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Статистические данные о работе с обращениями  граждан в администрации Октябрьского сельского поселения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Крыловского района за 1 квартал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3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908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квартал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Поступило письменных обращений (кол-во) 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из администрации района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Взято на контроль всего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из администрации района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Поступило повторно (кол-во) % 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Рассмотрено всего обращений (кол-во), из них: 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Удовлетворено (кол-во),  %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1/12,5%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Разъяснено (кол-во),  %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2/25%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Отказано (кол-во),  %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работе (кол-во),  %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5/62,5%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 комиссионно с выездом на место (кол-во),  %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3/37,5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 с нарушением срока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Выявлено случаев волокиты, либо нарушений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Наказаны ли виновные (человек)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граждан на личных приемах руководством 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т.ч. главой сельского поселения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90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звонков по телефону «Горячей линии»</w:t>
            </w:r>
          </w:p>
        </w:tc>
        <w:tc>
          <w:tcPr>
            <w:tcW w:w="4253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104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Октябрьского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Крыловского района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/>
          <w:sz w:val="28"/>
          <w:szCs w:val="28"/>
          <w:lang w:val="ru-RU"/>
        </w:rPr>
        <w:t>.А. Кузёма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М.В. Яровец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38639</w:t>
      </w:r>
    </w:p>
    <w:sectPr>
      <w:pgSz w:w="16838" w:h="11906" w:orient="landscape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E5"/>
    <w:rsid w:val="0001715F"/>
    <w:rsid w:val="00065251"/>
    <w:rsid w:val="00080185"/>
    <w:rsid w:val="00090B6E"/>
    <w:rsid w:val="000A7EE5"/>
    <w:rsid w:val="000E303B"/>
    <w:rsid w:val="000F6AFC"/>
    <w:rsid w:val="0015383A"/>
    <w:rsid w:val="001A3948"/>
    <w:rsid w:val="001A3BEB"/>
    <w:rsid w:val="001B39AC"/>
    <w:rsid w:val="001E76C5"/>
    <w:rsid w:val="001F79AD"/>
    <w:rsid w:val="002018D3"/>
    <w:rsid w:val="00225B5D"/>
    <w:rsid w:val="002452CB"/>
    <w:rsid w:val="00286D8E"/>
    <w:rsid w:val="0029029D"/>
    <w:rsid w:val="003F071B"/>
    <w:rsid w:val="003F3712"/>
    <w:rsid w:val="003F40DF"/>
    <w:rsid w:val="00403427"/>
    <w:rsid w:val="004034EA"/>
    <w:rsid w:val="00455B31"/>
    <w:rsid w:val="004B16A7"/>
    <w:rsid w:val="004B236D"/>
    <w:rsid w:val="004C48B0"/>
    <w:rsid w:val="004D2AAD"/>
    <w:rsid w:val="004D7840"/>
    <w:rsid w:val="004F5284"/>
    <w:rsid w:val="00502C83"/>
    <w:rsid w:val="00511C19"/>
    <w:rsid w:val="00552709"/>
    <w:rsid w:val="005A56EF"/>
    <w:rsid w:val="005A68B2"/>
    <w:rsid w:val="005A6FE6"/>
    <w:rsid w:val="005C6548"/>
    <w:rsid w:val="005D1038"/>
    <w:rsid w:val="00613AA3"/>
    <w:rsid w:val="00652938"/>
    <w:rsid w:val="00653918"/>
    <w:rsid w:val="00655446"/>
    <w:rsid w:val="006666EE"/>
    <w:rsid w:val="00670D9F"/>
    <w:rsid w:val="006B663D"/>
    <w:rsid w:val="006D25D6"/>
    <w:rsid w:val="006D7803"/>
    <w:rsid w:val="006E203B"/>
    <w:rsid w:val="0070343E"/>
    <w:rsid w:val="00720401"/>
    <w:rsid w:val="00724C7F"/>
    <w:rsid w:val="00731AF5"/>
    <w:rsid w:val="00753310"/>
    <w:rsid w:val="007762D6"/>
    <w:rsid w:val="007C072D"/>
    <w:rsid w:val="007C0DF3"/>
    <w:rsid w:val="007F4B9D"/>
    <w:rsid w:val="00831760"/>
    <w:rsid w:val="00843606"/>
    <w:rsid w:val="0084472D"/>
    <w:rsid w:val="00846BF9"/>
    <w:rsid w:val="00857B10"/>
    <w:rsid w:val="00862AC8"/>
    <w:rsid w:val="0087253D"/>
    <w:rsid w:val="008824A1"/>
    <w:rsid w:val="008B7C03"/>
    <w:rsid w:val="008C3B9F"/>
    <w:rsid w:val="00923FFE"/>
    <w:rsid w:val="00924849"/>
    <w:rsid w:val="00927393"/>
    <w:rsid w:val="009A725E"/>
    <w:rsid w:val="00A00214"/>
    <w:rsid w:val="00A12F33"/>
    <w:rsid w:val="00A63286"/>
    <w:rsid w:val="00A82553"/>
    <w:rsid w:val="00A940B6"/>
    <w:rsid w:val="00AC0AE0"/>
    <w:rsid w:val="00AF4385"/>
    <w:rsid w:val="00B10C0F"/>
    <w:rsid w:val="00B4485B"/>
    <w:rsid w:val="00B676C9"/>
    <w:rsid w:val="00B95B7D"/>
    <w:rsid w:val="00BA4B69"/>
    <w:rsid w:val="00BA6A69"/>
    <w:rsid w:val="00BB5781"/>
    <w:rsid w:val="00BD25BE"/>
    <w:rsid w:val="00C066C1"/>
    <w:rsid w:val="00C1749E"/>
    <w:rsid w:val="00C532C0"/>
    <w:rsid w:val="00C720C4"/>
    <w:rsid w:val="00C74143"/>
    <w:rsid w:val="00CB1EBB"/>
    <w:rsid w:val="00CC0D59"/>
    <w:rsid w:val="00CD3F13"/>
    <w:rsid w:val="00CF11F9"/>
    <w:rsid w:val="00CF7E94"/>
    <w:rsid w:val="00D46B2F"/>
    <w:rsid w:val="00D649DF"/>
    <w:rsid w:val="00DA20B6"/>
    <w:rsid w:val="00DA21CE"/>
    <w:rsid w:val="00DC06E9"/>
    <w:rsid w:val="00DE128E"/>
    <w:rsid w:val="00DE5B99"/>
    <w:rsid w:val="00E20441"/>
    <w:rsid w:val="00E205E6"/>
    <w:rsid w:val="00E549AA"/>
    <w:rsid w:val="00EA1C35"/>
    <w:rsid w:val="00EA346A"/>
    <w:rsid w:val="00EA54B1"/>
    <w:rsid w:val="00EA709A"/>
    <w:rsid w:val="00EB77FF"/>
    <w:rsid w:val="00EE30B9"/>
    <w:rsid w:val="00EF1EEB"/>
    <w:rsid w:val="00F029C9"/>
    <w:rsid w:val="00F07E54"/>
    <w:rsid w:val="00F34CAF"/>
    <w:rsid w:val="00F46F03"/>
    <w:rsid w:val="00F52E5E"/>
    <w:rsid w:val="00F7291A"/>
    <w:rsid w:val="00F73458"/>
    <w:rsid w:val="00F95B37"/>
    <w:rsid w:val="00F965CE"/>
    <w:rsid w:val="00FB0256"/>
    <w:rsid w:val="00FC2C9D"/>
    <w:rsid w:val="00FE6A5F"/>
    <w:rsid w:val="4C3B2E16"/>
    <w:rsid w:val="52233961"/>
    <w:rsid w:val="5D5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1090</Characters>
  <Lines>9</Lines>
  <Paragraphs>2</Paragraphs>
  <TotalTime>367</TotalTime>
  <ScaleCrop>false</ScaleCrop>
  <LinksUpToDate>false</LinksUpToDate>
  <CharactersWithSpaces>1279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2020-03-26T10:11:00Z</dcterms:created>
  <dc:creator>Лаура</dc:creator>
  <cp:lastModifiedBy>Adm_sekretar</cp:lastModifiedBy>
  <cp:lastPrinted>2021-03-31T08:14:00Z</cp:lastPrinted>
  <dcterms:modified xsi:type="dcterms:W3CDTF">2022-03-31T06:40:29Z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430A3759600C46F297A878A9D206C5C6</vt:lpwstr>
  </property>
</Properties>
</file>