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92" w:rsidRPr="00A57476" w:rsidRDefault="00510FC7" w:rsidP="00A57476">
      <w:pPr>
        <w:pStyle w:val="20"/>
        <w:shd w:val="clear" w:color="auto" w:fill="auto"/>
        <w:tabs>
          <w:tab w:val="left" w:pos="2970"/>
        </w:tabs>
        <w:spacing w:after="0" w:line="300" w:lineRule="auto"/>
        <w:ind w:right="20"/>
        <w:rPr>
          <w:b/>
          <w:sz w:val="32"/>
          <w:szCs w:val="32"/>
        </w:rPr>
      </w:pPr>
      <w:r w:rsidRPr="00A57476">
        <w:rPr>
          <w:b/>
          <w:sz w:val="32"/>
          <w:szCs w:val="32"/>
        </w:rPr>
        <w:t>Совет</w:t>
      </w:r>
    </w:p>
    <w:p w:rsidR="00510FC7" w:rsidRPr="00A57476" w:rsidRDefault="00510FC7" w:rsidP="00A57476">
      <w:pPr>
        <w:pStyle w:val="20"/>
        <w:shd w:val="clear" w:color="auto" w:fill="auto"/>
        <w:spacing w:after="0" w:line="300" w:lineRule="auto"/>
        <w:ind w:right="20"/>
        <w:rPr>
          <w:b/>
          <w:sz w:val="32"/>
          <w:szCs w:val="32"/>
        </w:rPr>
      </w:pPr>
      <w:r w:rsidRPr="00A57476">
        <w:rPr>
          <w:b/>
          <w:sz w:val="32"/>
          <w:szCs w:val="32"/>
        </w:rPr>
        <w:t>Слайд Совет Октябрьского с.п.</w:t>
      </w:r>
    </w:p>
    <w:p w:rsidR="00234392" w:rsidRPr="00A57476" w:rsidRDefault="00234392" w:rsidP="00DB566D">
      <w:pPr>
        <w:pStyle w:val="20"/>
        <w:shd w:val="clear" w:color="auto" w:fill="auto"/>
        <w:spacing w:after="0" w:line="300" w:lineRule="auto"/>
        <w:ind w:right="20"/>
        <w:rPr>
          <w:b/>
          <w:sz w:val="32"/>
          <w:szCs w:val="32"/>
        </w:rPr>
      </w:pPr>
    </w:p>
    <w:p w:rsidR="00DB566D" w:rsidRPr="00A57476" w:rsidRDefault="00DB566D" w:rsidP="00DB566D">
      <w:pPr>
        <w:pStyle w:val="20"/>
        <w:shd w:val="clear" w:color="auto" w:fill="auto"/>
        <w:spacing w:after="0" w:line="300" w:lineRule="auto"/>
        <w:ind w:right="20"/>
        <w:rPr>
          <w:b/>
          <w:sz w:val="32"/>
          <w:szCs w:val="32"/>
        </w:rPr>
      </w:pPr>
      <w:r w:rsidRPr="00A57476">
        <w:rPr>
          <w:b/>
          <w:sz w:val="32"/>
          <w:szCs w:val="32"/>
        </w:rPr>
        <w:t>Отчет председателя Совета Октябрьского сельского поселения Крыловского района о деятельности Совета за 201</w:t>
      </w:r>
      <w:r w:rsidR="005D4FE1" w:rsidRPr="00A57476">
        <w:rPr>
          <w:b/>
          <w:sz w:val="32"/>
          <w:szCs w:val="32"/>
        </w:rPr>
        <w:t xml:space="preserve">7 </w:t>
      </w:r>
      <w:r w:rsidRPr="00A57476">
        <w:rPr>
          <w:b/>
          <w:sz w:val="32"/>
          <w:szCs w:val="32"/>
        </w:rPr>
        <w:t>год</w:t>
      </w:r>
    </w:p>
    <w:p w:rsidR="00DB566D" w:rsidRPr="00A57476" w:rsidRDefault="00DB566D" w:rsidP="00DB566D">
      <w:pPr>
        <w:pStyle w:val="20"/>
        <w:shd w:val="clear" w:color="auto" w:fill="auto"/>
        <w:spacing w:after="0" w:line="300" w:lineRule="auto"/>
        <w:ind w:right="20"/>
        <w:rPr>
          <w:b/>
          <w:sz w:val="32"/>
          <w:szCs w:val="32"/>
        </w:rPr>
      </w:pPr>
      <w:r w:rsidRPr="00A57476">
        <w:rPr>
          <w:b/>
          <w:sz w:val="32"/>
          <w:szCs w:val="32"/>
        </w:rPr>
        <w:t xml:space="preserve">Уважаемые депутаты! </w:t>
      </w:r>
    </w:p>
    <w:p w:rsidR="00DB566D" w:rsidRPr="00A57476" w:rsidRDefault="00DB566D" w:rsidP="00DB566D">
      <w:pPr>
        <w:pStyle w:val="20"/>
        <w:shd w:val="clear" w:color="auto" w:fill="auto"/>
        <w:spacing w:after="0" w:line="300" w:lineRule="auto"/>
        <w:ind w:right="20"/>
        <w:rPr>
          <w:b/>
          <w:sz w:val="32"/>
          <w:szCs w:val="32"/>
        </w:rPr>
      </w:pPr>
      <w:r w:rsidRPr="00A57476">
        <w:rPr>
          <w:b/>
          <w:sz w:val="32"/>
          <w:szCs w:val="32"/>
        </w:rPr>
        <w:t>Уважаемый президиум, приглашенные!</w:t>
      </w:r>
    </w:p>
    <w:p w:rsidR="001A13C0" w:rsidRPr="00A57476" w:rsidRDefault="00521DFA" w:rsidP="00521DFA">
      <w:pPr>
        <w:spacing w:after="0" w:line="30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ab/>
        <w:t xml:space="preserve">Представляю </w:t>
      </w:r>
      <w:r w:rsidR="00A52CF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на ваше рассмот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>рение информаци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ю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о работе Совета</w:t>
      </w:r>
      <w:r w:rsidR="00372AA8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Октябрьского сельского поселения 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за 201</w:t>
      </w:r>
      <w:r w:rsidR="005D4FE1" w:rsidRPr="00A57476">
        <w:rPr>
          <w:rFonts w:ascii="Times New Roman" w:eastAsia="Times New Roman" w:hAnsi="Times New Roman"/>
          <w:sz w:val="32"/>
          <w:szCs w:val="32"/>
          <w:lang w:eastAsia="ru-RU"/>
        </w:rPr>
        <w:t>7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 год и задачах на текущий год. </w:t>
      </w:r>
    </w:p>
    <w:p w:rsidR="005720DE" w:rsidRPr="00A57476" w:rsidRDefault="001A13C0" w:rsidP="00521DFA">
      <w:pPr>
        <w:spacing w:after="0" w:line="30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ab/>
      </w:r>
    </w:p>
    <w:p w:rsidR="00521DFA" w:rsidRPr="00A57476" w:rsidRDefault="00510FC7" w:rsidP="00521DFA">
      <w:pPr>
        <w:spacing w:after="0" w:line="30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b/>
          <w:sz w:val="32"/>
          <w:szCs w:val="32"/>
          <w:lang w:eastAsia="ru-RU"/>
        </w:rPr>
        <w:t>Слайд Весь депутатский состав</w:t>
      </w:r>
      <w:r w:rsidR="00521DFA" w:rsidRPr="00A5747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234392" w:rsidRPr="00A57476" w:rsidRDefault="00234392" w:rsidP="005D4F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D4FE1" w:rsidRPr="00A57476" w:rsidRDefault="00521DFA" w:rsidP="007E72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На сегодняшний день, Совет Октябрьского сельского поселения состоит из  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5D4FE1" w:rsidRPr="00A57476">
        <w:rPr>
          <w:rFonts w:ascii="Times New Roman" w:eastAsia="Times New Roman" w:hAnsi="Times New Roman"/>
          <w:sz w:val="32"/>
          <w:szCs w:val="32"/>
          <w:lang w:eastAsia="ru-RU"/>
        </w:rPr>
        <w:t>1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депутат</w:t>
      </w:r>
      <w:r w:rsidR="005D4FE1" w:rsidRPr="00A57476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, которые представляют интересы избирателей всех </w:t>
      </w:r>
      <w:r w:rsidR="00A94F49" w:rsidRPr="00A57476">
        <w:rPr>
          <w:rFonts w:ascii="Times New Roman" w:eastAsia="Times New Roman" w:hAnsi="Times New Roman"/>
          <w:sz w:val="32"/>
          <w:szCs w:val="32"/>
          <w:lang w:eastAsia="ru-RU"/>
        </w:rPr>
        <w:t>7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населенных пунктов Октябрьского сельского поселения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. В Совете созданы </w:t>
      </w:r>
      <w:r w:rsidR="001A13C0" w:rsidRPr="00A57476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> постоянны</w:t>
      </w:r>
      <w:r w:rsidR="001A13C0" w:rsidRPr="00A57476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депутатски</w:t>
      </w:r>
      <w:r w:rsidR="001A13C0" w:rsidRPr="00A57476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комисси</w:t>
      </w:r>
      <w:r w:rsidR="001A13C0" w:rsidRPr="00A57476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ED5C42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, которые охватывают все сферы социально-экономического развития 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поселения. </w:t>
      </w:r>
      <w:r w:rsidR="005D4FE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84560C" w:rsidRPr="00A57476" w:rsidRDefault="005D4FE1" w:rsidP="007E72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2"/>
          <w:szCs w:val="32"/>
        </w:rPr>
      </w:pPr>
      <w:r w:rsidRPr="00A57476">
        <w:rPr>
          <w:rFonts w:ascii="Times New Roman" w:eastAsia="Times New Roman" w:hAnsi="Times New Roman"/>
          <w:color w:val="242424"/>
          <w:sz w:val="32"/>
          <w:szCs w:val="32"/>
        </w:rPr>
        <w:t>Совет депутатов в течении года работал в соответствии с утвержденным планом. Было проведено 12  заседаний Совета, рассмотрено</w:t>
      </w:r>
      <w:r w:rsidR="007E7201"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 и принято </w:t>
      </w:r>
      <w:r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 60 </w:t>
      </w:r>
      <w:r w:rsidR="007E7201"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решений, из них 23 нормативно-правового характера. </w:t>
      </w:r>
    </w:p>
    <w:p w:rsidR="0084560C" w:rsidRPr="00A57476" w:rsidRDefault="00165D25" w:rsidP="007E720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color w:val="242424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>В их число  входят правовые акты, касающиеся вопросов местного бюджета, принятие Устава Октябрьского сельского поселения, Правил благоустройства территории поселения. Депутаты утвердили индикативный план социально – экономического развития Октябрьского поселения</w:t>
      </w:r>
      <w:r w:rsidR="007E7201" w:rsidRPr="00A57476">
        <w:rPr>
          <w:rFonts w:ascii="Times New Roman" w:hAnsi="Times New Roman"/>
          <w:sz w:val="32"/>
          <w:szCs w:val="32"/>
        </w:rPr>
        <w:t xml:space="preserve">, </w:t>
      </w:r>
      <w:r w:rsidR="007E7201" w:rsidRPr="00A57476">
        <w:rPr>
          <w:rFonts w:ascii="Times New Roman" w:eastAsia="Times New Roman" w:hAnsi="Times New Roman"/>
          <w:color w:val="242424"/>
          <w:sz w:val="32"/>
          <w:szCs w:val="32"/>
        </w:rPr>
        <w:t>были внесены изменения в ранее принятые правовые акты: по земельному и имущественным налогам.</w:t>
      </w:r>
    </w:p>
    <w:p w:rsidR="007E7201" w:rsidRPr="00A57476" w:rsidRDefault="0086624F" w:rsidP="007E72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="005C6B1B" w:rsidRPr="00A57476">
        <w:rPr>
          <w:rFonts w:ascii="Times New Roman" w:eastAsia="Times New Roman" w:hAnsi="Times New Roman"/>
          <w:sz w:val="32"/>
          <w:szCs w:val="32"/>
          <w:lang w:eastAsia="ru-RU"/>
        </w:rPr>
        <w:t>а каждым депутатом Совета закреплен</w:t>
      </w:r>
      <w:r w:rsidR="0081000B" w:rsidRPr="00A57476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="005C6B1B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определенная территория поселения внутри избирательных округов,  за благополучие которой он несет личную ответственность. Эта информация доведена до председателей к</w:t>
      </w:r>
      <w:r w:rsidR="00531ED6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вартальных комитетов. </w:t>
      </w:r>
      <w:r w:rsidR="00531ED6" w:rsidRPr="00A57476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К</w:t>
      </w:r>
      <w:r w:rsidR="005C6B1B" w:rsidRPr="00A57476">
        <w:rPr>
          <w:rFonts w:ascii="Times New Roman" w:eastAsia="Times New Roman" w:hAnsi="Times New Roman"/>
          <w:sz w:val="32"/>
          <w:szCs w:val="32"/>
          <w:lang w:eastAsia="ru-RU"/>
        </w:rPr>
        <w:t>аждый житель поселения может лично обратиться за помощью к</w:t>
      </w:r>
      <w:r w:rsidR="00287E9E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своему </w:t>
      </w:r>
      <w:r w:rsidR="005C6B1B" w:rsidRPr="00A57476">
        <w:rPr>
          <w:rFonts w:ascii="Times New Roman" w:eastAsia="Times New Roman" w:hAnsi="Times New Roman"/>
          <w:sz w:val="32"/>
          <w:szCs w:val="32"/>
          <w:lang w:eastAsia="ru-RU"/>
        </w:rPr>
        <w:t>депутату</w:t>
      </w:r>
      <w:r w:rsidR="00287E9E" w:rsidRPr="00A57476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5C6B1B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7E7201" w:rsidRPr="00A57476" w:rsidRDefault="00484959" w:rsidP="0084560C">
      <w:pPr>
        <w:spacing w:after="0" w:line="30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В ходе работы депутатского корпуса Совета  поселения  на протяжении последних четырех лет  сформировался опытный, перспективный кадровый резерв из состава депутатов 3 созыва Октябрьского сельского  поселения. </w:t>
      </w:r>
    </w:p>
    <w:p w:rsidR="00484959" w:rsidRPr="00A57476" w:rsidRDefault="00C43C30" w:rsidP="0084560C">
      <w:pPr>
        <w:spacing w:after="0" w:line="30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>ринимая во внимание опыт и знание работы законодательной власти 2 депутата приняли решение применить свои знания и умения в исполнительной власти работ</w:t>
      </w:r>
      <w:r w:rsidR="009C41FA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ая на благо жителей 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сельского поселения  и </w:t>
      </w:r>
      <w:r w:rsidR="009C41FA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Крыловского района в целом. 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ак на пример </w:t>
      </w:r>
      <w:r w:rsidR="00484959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в 2017 году 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по итогам выборов главы Октябрьского  сельского поселения  одержал победу Алексей Алексеевич  Кузёма, который до этого являлся заместителем председателя Совета поселения. И еще одним из  </w:t>
      </w:r>
      <w:r w:rsidR="009C41FA" w:rsidRPr="00A57476">
        <w:rPr>
          <w:rFonts w:ascii="Times New Roman" w:eastAsia="Times New Roman" w:hAnsi="Times New Roman"/>
          <w:sz w:val="32"/>
          <w:szCs w:val="32"/>
          <w:lang w:eastAsia="ru-RU"/>
        </w:rPr>
        <w:t>примеров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9C41FA" w:rsidRPr="00A57476">
        <w:rPr>
          <w:rFonts w:ascii="Times New Roman" w:eastAsia="Times New Roman" w:hAnsi="Times New Roman"/>
          <w:sz w:val="32"/>
          <w:szCs w:val="32"/>
          <w:lang w:eastAsia="ru-RU"/>
        </w:rPr>
        <w:t>служит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назначение на должность первого заместителя главы </w:t>
      </w:r>
      <w:r w:rsidR="009C41FA" w:rsidRPr="00A57476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рыловского района </w:t>
      </w:r>
      <w:r w:rsidR="009C41FA" w:rsidRPr="00A57476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вгения </w:t>
      </w:r>
      <w:r w:rsidR="009C41FA" w:rsidRPr="00A57476"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ихайловича </w:t>
      </w:r>
      <w:r w:rsidR="009C41FA" w:rsidRPr="00A57476">
        <w:rPr>
          <w:rFonts w:ascii="Times New Roman" w:eastAsia="Times New Roman" w:hAnsi="Times New Roman"/>
          <w:sz w:val="32"/>
          <w:szCs w:val="32"/>
          <w:lang w:eastAsia="ru-RU"/>
        </w:rPr>
        <w:t>О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>всиенко, который являлся депутатом и председателем депутатской коми</w:t>
      </w:r>
      <w:r w:rsidR="005C690D" w:rsidRPr="00A57476">
        <w:rPr>
          <w:rFonts w:ascii="Times New Roman" w:eastAsia="Times New Roman" w:hAnsi="Times New Roman"/>
          <w:sz w:val="32"/>
          <w:szCs w:val="32"/>
          <w:lang w:eastAsia="ru-RU"/>
        </w:rPr>
        <w:t>с</w:t>
      </w:r>
      <w:r w:rsidR="00F44991" w:rsidRPr="00A57476">
        <w:rPr>
          <w:rFonts w:ascii="Times New Roman" w:eastAsia="Times New Roman" w:hAnsi="Times New Roman"/>
          <w:sz w:val="32"/>
          <w:szCs w:val="32"/>
          <w:lang w:eastAsia="ru-RU"/>
        </w:rPr>
        <w:t>сии по вопросам экономики и бюджета Совета Октябрьского сельского поселения.</w:t>
      </w:r>
    </w:p>
    <w:p w:rsidR="00484959" w:rsidRPr="00A57476" w:rsidRDefault="00484959" w:rsidP="0084560C">
      <w:pPr>
        <w:spacing w:after="0" w:line="30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4560C" w:rsidRPr="00A57476" w:rsidRDefault="0084560C" w:rsidP="0084560C">
      <w:pPr>
        <w:spacing w:after="0" w:line="300" w:lineRule="auto"/>
        <w:jc w:val="both"/>
        <w:rPr>
          <w:rFonts w:ascii="Times New Roman" w:hAnsi="Times New Roman"/>
          <w:b/>
          <w:sz w:val="32"/>
          <w:szCs w:val="32"/>
        </w:rPr>
      </w:pPr>
      <w:r w:rsidRPr="00A57476">
        <w:rPr>
          <w:rFonts w:ascii="Times New Roman" w:hAnsi="Times New Roman"/>
          <w:b/>
          <w:sz w:val="32"/>
          <w:szCs w:val="32"/>
        </w:rPr>
        <w:t>Слайд помощники</w:t>
      </w:r>
    </w:p>
    <w:p w:rsidR="0084560C" w:rsidRPr="00A57476" w:rsidRDefault="0084560C" w:rsidP="008456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 xml:space="preserve">Одной  из системных мер, направленных на взаимодействие депутатского корпуса со всеми категориями жителей поселения, стало обеспечение участия представителей </w:t>
      </w:r>
      <w:r w:rsidRPr="00A57476">
        <w:rPr>
          <w:rFonts w:ascii="Times New Roman" w:hAnsi="Times New Roman"/>
          <w:bCs/>
          <w:sz w:val="32"/>
          <w:szCs w:val="32"/>
        </w:rPr>
        <w:t>молодежи</w:t>
      </w:r>
      <w:r w:rsidRPr="00A57476">
        <w:rPr>
          <w:rFonts w:ascii="Times New Roman" w:hAnsi="Times New Roman"/>
          <w:sz w:val="32"/>
          <w:szCs w:val="32"/>
        </w:rPr>
        <w:t xml:space="preserve"> станицы Октябрьской в деятельности органов </w:t>
      </w:r>
      <w:r w:rsidRPr="00A57476">
        <w:rPr>
          <w:rFonts w:ascii="Times New Roman" w:hAnsi="Times New Roman"/>
          <w:bCs/>
          <w:sz w:val="32"/>
          <w:szCs w:val="32"/>
        </w:rPr>
        <w:t>местного</w:t>
      </w:r>
      <w:r w:rsidRPr="00A57476">
        <w:rPr>
          <w:rFonts w:ascii="Times New Roman" w:hAnsi="Times New Roman"/>
          <w:sz w:val="32"/>
          <w:szCs w:val="32"/>
        </w:rPr>
        <w:t xml:space="preserve"> </w:t>
      </w:r>
      <w:r w:rsidRPr="00A57476">
        <w:rPr>
          <w:rFonts w:ascii="Times New Roman" w:hAnsi="Times New Roman"/>
          <w:bCs/>
          <w:sz w:val="32"/>
          <w:szCs w:val="32"/>
        </w:rPr>
        <w:t>самоуправления.</w:t>
      </w:r>
    </w:p>
    <w:p w:rsidR="002652A6" w:rsidRPr="00A57476" w:rsidRDefault="0084560C" w:rsidP="008456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42424"/>
          <w:sz w:val="32"/>
          <w:szCs w:val="32"/>
        </w:rPr>
      </w:pPr>
      <w:r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С 2015 года </w:t>
      </w:r>
      <w:r w:rsidR="002652A6" w:rsidRPr="00A57476">
        <w:rPr>
          <w:rFonts w:ascii="Times New Roman" w:eastAsia="Times New Roman" w:hAnsi="Times New Roman"/>
          <w:color w:val="242424"/>
          <w:sz w:val="32"/>
          <w:szCs w:val="32"/>
        </w:rPr>
        <w:t>удостоверения юных помощников депутатов поселения получили более 23 молодых ребят и девчонок. Самые инициативные, ответственные</w:t>
      </w:r>
      <w:r w:rsidR="001E035A" w:rsidRPr="00A57476">
        <w:rPr>
          <w:rFonts w:ascii="Times New Roman" w:eastAsia="Times New Roman" w:hAnsi="Times New Roman"/>
          <w:color w:val="242424"/>
          <w:sz w:val="32"/>
          <w:szCs w:val="32"/>
        </w:rPr>
        <w:t>,</w:t>
      </w:r>
      <w:r w:rsidR="002652A6"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 такие как Косаревский  Константин и </w:t>
      </w:r>
      <w:r w:rsidR="001E035A"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Сторчак Анна </w:t>
      </w:r>
      <w:r w:rsidR="002652A6" w:rsidRPr="00A57476">
        <w:rPr>
          <w:rFonts w:ascii="Times New Roman" w:eastAsia="Times New Roman" w:hAnsi="Times New Roman"/>
          <w:color w:val="242424"/>
          <w:sz w:val="32"/>
          <w:szCs w:val="32"/>
        </w:rPr>
        <w:t>получили рекомендаци</w:t>
      </w:r>
      <w:r w:rsidR="001E035A" w:rsidRPr="00A57476">
        <w:rPr>
          <w:rFonts w:ascii="Times New Roman" w:eastAsia="Times New Roman" w:hAnsi="Times New Roman"/>
          <w:color w:val="242424"/>
          <w:sz w:val="32"/>
          <w:szCs w:val="32"/>
        </w:rPr>
        <w:t>и Совета</w:t>
      </w:r>
      <w:r w:rsidR="002652A6"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 и учатся</w:t>
      </w:r>
      <w:r w:rsidR="001E035A"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 в настоящее время в</w:t>
      </w:r>
      <w:r w:rsidR="002652A6"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 </w:t>
      </w:r>
      <w:r w:rsidR="002652A6" w:rsidRPr="00A57476">
        <w:rPr>
          <w:rFonts w:ascii="Times New Roman" w:eastAsia="Times New Roman" w:hAnsi="Times New Roman"/>
          <w:sz w:val="32"/>
          <w:szCs w:val="32"/>
          <w:lang w:eastAsia="ru-RU"/>
        </w:rPr>
        <w:t>высших учебных заведениях</w:t>
      </w:r>
      <w:r w:rsidR="001E035A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652A6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и активно продолжают участвовать в общественной жизни нашего поселения.</w:t>
      </w:r>
      <w:r w:rsidR="002652A6"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 </w:t>
      </w:r>
    </w:p>
    <w:p w:rsidR="00BB31EE" w:rsidRPr="00A57476" w:rsidRDefault="00BB31EE" w:rsidP="00A47A93">
      <w:pPr>
        <w:pStyle w:val="a3"/>
        <w:spacing w:before="0" w:beforeAutospacing="0" w:after="0" w:afterAutospacing="0" w:line="300" w:lineRule="auto"/>
        <w:jc w:val="both"/>
        <w:rPr>
          <w:i/>
          <w:sz w:val="32"/>
          <w:szCs w:val="32"/>
        </w:rPr>
      </w:pPr>
      <w:r w:rsidRPr="00A57476">
        <w:rPr>
          <w:sz w:val="32"/>
          <w:szCs w:val="32"/>
        </w:rPr>
        <w:tab/>
      </w:r>
    </w:p>
    <w:p w:rsidR="00A57476" w:rsidRDefault="00A57476" w:rsidP="008456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</w:p>
    <w:p w:rsidR="00A57476" w:rsidRDefault="00A57476" w:rsidP="008456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</w:p>
    <w:p w:rsidR="00C818F5" w:rsidRPr="00A57476" w:rsidRDefault="00091523" w:rsidP="008456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</w:rPr>
      </w:pPr>
      <w:r w:rsidRPr="00A57476">
        <w:rPr>
          <w:b/>
          <w:sz w:val="32"/>
          <w:szCs w:val="32"/>
        </w:rPr>
        <w:lastRenderedPageBreak/>
        <w:t xml:space="preserve">Слайд </w:t>
      </w:r>
      <w:r w:rsidR="0084560C" w:rsidRPr="00A57476">
        <w:rPr>
          <w:b/>
          <w:sz w:val="32"/>
          <w:szCs w:val="32"/>
        </w:rPr>
        <w:t>площадки</w:t>
      </w:r>
    </w:p>
    <w:p w:rsidR="0084560C" w:rsidRPr="00A57476" w:rsidRDefault="0084560C" w:rsidP="008456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A57476">
        <w:rPr>
          <w:color w:val="000000" w:themeColor="text1"/>
          <w:sz w:val="32"/>
          <w:szCs w:val="32"/>
        </w:rPr>
        <w:t xml:space="preserve">Одна из главных составляющих нашей работы - решение  проблем наших избирателей, тех, чьи интересы мы представляем в Совете поселения. </w:t>
      </w:r>
    </w:p>
    <w:p w:rsidR="00C818F5" w:rsidRPr="00A57476" w:rsidRDefault="0084560C" w:rsidP="008456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A57476">
        <w:rPr>
          <w:color w:val="000000" w:themeColor="text1"/>
          <w:sz w:val="32"/>
          <w:szCs w:val="32"/>
        </w:rPr>
        <w:t xml:space="preserve">За последние три года установлено 11 детских </w:t>
      </w:r>
      <w:r w:rsidR="00C818F5" w:rsidRPr="00A57476">
        <w:rPr>
          <w:color w:val="000000" w:themeColor="text1"/>
          <w:sz w:val="32"/>
          <w:szCs w:val="32"/>
        </w:rPr>
        <w:t xml:space="preserve">игровых </w:t>
      </w:r>
      <w:r w:rsidRPr="00A57476">
        <w:rPr>
          <w:color w:val="000000" w:themeColor="text1"/>
          <w:sz w:val="32"/>
          <w:szCs w:val="32"/>
        </w:rPr>
        <w:t xml:space="preserve">площадок. </w:t>
      </w:r>
    </w:p>
    <w:p w:rsidR="00C818F5" w:rsidRPr="00A57476" w:rsidRDefault="00C818F5" w:rsidP="008456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A57476">
        <w:rPr>
          <w:sz w:val="32"/>
          <w:szCs w:val="32"/>
        </w:rPr>
        <w:t xml:space="preserve">В среднем на </w:t>
      </w:r>
      <w:r w:rsidR="000F0B76" w:rsidRPr="00A57476">
        <w:rPr>
          <w:sz w:val="32"/>
          <w:szCs w:val="32"/>
        </w:rPr>
        <w:t>220</w:t>
      </w:r>
      <w:r w:rsidRPr="00A57476">
        <w:rPr>
          <w:sz w:val="32"/>
          <w:szCs w:val="32"/>
        </w:rPr>
        <w:t xml:space="preserve"> маленьких жителей   приходится по одной детской игровой площадке, что свидетельствует о положительной динамик</w:t>
      </w:r>
      <w:r w:rsidR="00484959" w:rsidRPr="00A57476">
        <w:rPr>
          <w:sz w:val="32"/>
          <w:szCs w:val="32"/>
        </w:rPr>
        <w:t>е</w:t>
      </w:r>
      <w:r w:rsidRPr="00A57476">
        <w:rPr>
          <w:sz w:val="32"/>
          <w:szCs w:val="32"/>
        </w:rPr>
        <w:t xml:space="preserve">  развити</w:t>
      </w:r>
      <w:r w:rsidR="00484959" w:rsidRPr="00A57476">
        <w:rPr>
          <w:sz w:val="32"/>
          <w:szCs w:val="32"/>
        </w:rPr>
        <w:t>я</w:t>
      </w:r>
      <w:r w:rsidRPr="00A57476">
        <w:rPr>
          <w:sz w:val="32"/>
          <w:szCs w:val="32"/>
        </w:rPr>
        <w:t xml:space="preserve"> данного направления.</w:t>
      </w:r>
      <w:r w:rsidR="00484959" w:rsidRPr="00A57476">
        <w:rPr>
          <w:sz w:val="32"/>
          <w:szCs w:val="32"/>
        </w:rPr>
        <w:t xml:space="preserve"> Депутатский корпус планирует </w:t>
      </w:r>
      <w:r w:rsidRPr="00A57476">
        <w:rPr>
          <w:sz w:val="32"/>
          <w:szCs w:val="32"/>
        </w:rPr>
        <w:t xml:space="preserve"> </w:t>
      </w:r>
      <w:r w:rsidRPr="00A57476">
        <w:rPr>
          <w:color w:val="000000" w:themeColor="text1"/>
          <w:sz w:val="32"/>
          <w:szCs w:val="32"/>
        </w:rPr>
        <w:t>не останавливаться на достигнутом в 2018 году</w:t>
      </w:r>
      <w:r w:rsidR="00484959" w:rsidRPr="00A57476">
        <w:rPr>
          <w:color w:val="000000" w:themeColor="text1"/>
          <w:sz w:val="32"/>
          <w:szCs w:val="32"/>
        </w:rPr>
        <w:t xml:space="preserve">. </w:t>
      </w:r>
      <w:r w:rsidRPr="00A57476">
        <w:rPr>
          <w:color w:val="000000" w:themeColor="text1"/>
          <w:sz w:val="32"/>
          <w:szCs w:val="32"/>
        </w:rPr>
        <w:t>На сегодняшний день приобретены и ожидают установки  2 детские игровые площадки</w:t>
      </w:r>
      <w:r w:rsidR="00484959" w:rsidRPr="00A57476">
        <w:rPr>
          <w:color w:val="000000" w:themeColor="text1"/>
          <w:sz w:val="32"/>
          <w:szCs w:val="32"/>
        </w:rPr>
        <w:t>,</w:t>
      </w:r>
      <w:r w:rsidRPr="00A57476">
        <w:rPr>
          <w:color w:val="000000" w:themeColor="text1"/>
          <w:sz w:val="32"/>
          <w:szCs w:val="32"/>
        </w:rPr>
        <w:t xml:space="preserve"> которые обязательно порадуют</w:t>
      </w:r>
      <w:r w:rsidR="00484959" w:rsidRPr="00A57476">
        <w:rPr>
          <w:color w:val="000000" w:themeColor="text1"/>
          <w:sz w:val="32"/>
          <w:szCs w:val="32"/>
        </w:rPr>
        <w:t xml:space="preserve"> в ближайшее время </w:t>
      </w:r>
      <w:r w:rsidRPr="00A57476">
        <w:rPr>
          <w:color w:val="000000" w:themeColor="text1"/>
          <w:sz w:val="32"/>
          <w:szCs w:val="32"/>
        </w:rPr>
        <w:t xml:space="preserve"> подрастающ</w:t>
      </w:r>
      <w:r w:rsidR="00484959" w:rsidRPr="00A57476">
        <w:rPr>
          <w:color w:val="000000" w:themeColor="text1"/>
          <w:sz w:val="32"/>
          <w:szCs w:val="32"/>
        </w:rPr>
        <w:t>е</w:t>
      </w:r>
      <w:r w:rsidRPr="00A57476">
        <w:rPr>
          <w:color w:val="000000" w:themeColor="text1"/>
          <w:sz w:val="32"/>
          <w:szCs w:val="32"/>
        </w:rPr>
        <w:t xml:space="preserve">е </w:t>
      </w:r>
      <w:r w:rsidR="00484959" w:rsidRPr="00A57476">
        <w:rPr>
          <w:color w:val="000000" w:themeColor="text1"/>
          <w:sz w:val="32"/>
          <w:szCs w:val="32"/>
        </w:rPr>
        <w:t xml:space="preserve"> поколение Октябрьцев</w:t>
      </w:r>
      <w:r w:rsidRPr="00A57476">
        <w:rPr>
          <w:color w:val="000000" w:themeColor="text1"/>
          <w:sz w:val="32"/>
          <w:szCs w:val="32"/>
        </w:rPr>
        <w:t xml:space="preserve">.  </w:t>
      </w:r>
    </w:p>
    <w:p w:rsidR="0009546C" w:rsidRPr="00A57476" w:rsidRDefault="0009546C" w:rsidP="008456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:rsidR="0084560C" w:rsidRPr="00A57476" w:rsidRDefault="0084560C" w:rsidP="0084560C">
      <w:pPr>
        <w:spacing w:after="150" w:line="293" w:lineRule="atLeast"/>
        <w:jc w:val="both"/>
        <w:outlineLvl w:val="3"/>
        <w:rPr>
          <w:rFonts w:ascii="Times New Roman" w:eastAsia="Times New Roman" w:hAnsi="Times New Roman"/>
          <w:color w:val="242424"/>
          <w:sz w:val="32"/>
          <w:szCs w:val="32"/>
        </w:rPr>
      </w:pPr>
    </w:p>
    <w:p w:rsidR="0084560C" w:rsidRPr="00A57476" w:rsidRDefault="0084560C" w:rsidP="0084560C">
      <w:pPr>
        <w:spacing w:after="150" w:line="293" w:lineRule="atLeast"/>
        <w:jc w:val="both"/>
        <w:outlineLvl w:val="3"/>
        <w:rPr>
          <w:rFonts w:ascii="Times New Roman" w:eastAsia="Times New Roman" w:hAnsi="Times New Roman"/>
          <w:b/>
          <w:color w:val="242424"/>
          <w:sz w:val="32"/>
          <w:szCs w:val="32"/>
        </w:rPr>
      </w:pPr>
      <w:r w:rsidRPr="00A57476">
        <w:rPr>
          <w:rFonts w:ascii="Times New Roman" w:eastAsia="Times New Roman" w:hAnsi="Times New Roman"/>
          <w:b/>
          <w:color w:val="242424"/>
          <w:sz w:val="32"/>
          <w:szCs w:val="32"/>
        </w:rPr>
        <w:t xml:space="preserve">СЛАЙД - дорожная деятельность. </w:t>
      </w:r>
    </w:p>
    <w:p w:rsidR="00D37A3C" w:rsidRPr="00A57476" w:rsidRDefault="00730011" w:rsidP="0099006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В течение 2017 года по инициативе жителей, а так же при участии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С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овета, </w:t>
      </w:r>
      <w:r w:rsidR="009C41FA" w:rsidRPr="00A57476">
        <w:rPr>
          <w:rFonts w:ascii="Times New Roman" w:hAnsi="Times New Roman"/>
          <w:color w:val="000000" w:themeColor="text1"/>
          <w:sz w:val="32"/>
          <w:szCs w:val="32"/>
        </w:rPr>
        <w:t>главы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О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ктябрьского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с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ельского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>п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оселения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r w:rsidR="009C41FA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при содействии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>главы м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униципального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>о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бразования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Крыловск</w:t>
      </w:r>
      <w:r w:rsidR="009C41FA" w:rsidRPr="00A57476">
        <w:rPr>
          <w:rFonts w:ascii="Times New Roman" w:hAnsi="Times New Roman"/>
          <w:color w:val="000000" w:themeColor="text1"/>
          <w:sz w:val="32"/>
          <w:szCs w:val="32"/>
        </w:rPr>
        <w:t>ий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райо</w:t>
      </w:r>
      <w:r w:rsidR="009C41FA" w:rsidRPr="00A57476">
        <w:rPr>
          <w:rFonts w:ascii="Times New Roman" w:hAnsi="Times New Roman"/>
          <w:color w:val="000000" w:themeColor="text1"/>
          <w:sz w:val="32"/>
          <w:szCs w:val="32"/>
        </w:rPr>
        <w:t>н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В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италия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Г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еоргиевича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Д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емирова, при одобрении 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губернатора  КК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Вениамина Ивановича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К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>ондратьев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а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была проведена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и имеет место быть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м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ас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штабная работа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в качестве 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сбора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пакета 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документов для участия в государственной программы Краснодарского края «Развитие сети  автомобильных дорог Краснодарского края» на строительство Объекта «Альтернативная дорога местного значения в черте населенного пункта - ст. Октябрьской, вдоль южной границы населенного пункта, протяженностью 4,02 км. от ул. Красногвардейской до автомобильной дороги Октябрьская - Павловская - Новопластуновская».</w:t>
      </w:r>
      <w:r w:rsidR="00990064" w:rsidRPr="00A57476">
        <w:rPr>
          <w:rFonts w:ascii="Times New Roman" w:hAnsi="Times New Roman"/>
          <w:color w:val="FF0000"/>
          <w:sz w:val="32"/>
          <w:szCs w:val="32"/>
        </w:rPr>
        <w:t xml:space="preserve"> </w:t>
      </w:r>
    </w:p>
    <w:p w:rsidR="00D37A3C" w:rsidRPr="00A57476" w:rsidRDefault="00990064" w:rsidP="009900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Объем финансирования  проектно 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-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>сметн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>ой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документаци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>и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составляет более </w:t>
      </w:r>
      <w:r w:rsidR="00CE662B" w:rsidRPr="00A57476">
        <w:rPr>
          <w:rFonts w:ascii="Times New Roman" w:hAnsi="Times New Roman"/>
          <w:color w:val="000000" w:themeColor="text1"/>
          <w:sz w:val="32"/>
          <w:szCs w:val="32"/>
        </w:rPr>
        <w:t>1279,8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>тыс. рублей.</w:t>
      </w:r>
    </w:p>
    <w:p w:rsidR="00990064" w:rsidRPr="00A57476" w:rsidRDefault="00D37A3C" w:rsidP="009900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A57476">
        <w:rPr>
          <w:rFonts w:ascii="Times New Roman" w:hAnsi="Times New Roman"/>
          <w:color w:val="000000" w:themeColor="text1"/>
          <w:sz w:val="32"/>
          <w:szCs w:val="32"/>
        </w:rPr>
        <w:t>О</w:t>
      </w:r>
      <w:r w:rsidR="00990064" w:rsidRPr="00A57476">
        <w:rPr>
          <w:rFonts w:ascii="Times New Roman" w:hAnsi="Times New Roman"/>
          <w:color w:val="000000" w:themeColor="text1"/>
          <w:sz w:val="32"/>
          <w:szCs w:val="32"/>
        </w:rPr>
        <w:t>бщий объем финансирования данного инвестицион</w:t>
      </w:r>
      <w:r w:rsidR="009C41FA" w:rsidRPr="00A57476">
        <w:rPr>
          <w:rFonts w:ascii="Times New Roman" w:hAnsi="Times New Roman"/>
          <w:color w:val="000000" w:themeColor="text1"/>
          <w:sz w:val="32"/>
          <w:szCs w:val="32"/>
        </w:rPr>
        <w:t>ного проекта составляет 15</w:t>
      </w:r>
      <w:r w:rsidR="00CE662B" w:rsidRPr="00A57476">
        <w:rPr>
          <w:rFonts w:ascii="Times New Roman" w:hAnsi="Times New Roman"/>
          <w:color w:val="000000" w:themeColor="text1"/>
          <w:sz w:val="32"/>
          <w:szCs w:val="32"/>
        </w:rPr>
        <w:t>8294</w:t>
      </w:r>
      <w:r w:rsidR="009C41FA" w:rsidRPr="00A57476">
        <w:rPr>
          <w:rFonts w:ascii="Times New Roman" w:hAnsi="Times New Roman"/>
          <w:color w:val="000000" w:themeColor="text1"/>
          <w:sz w:val="32"/>
          <w:szCs w:val="32"/>
        </w:rPr>
        <w:t>,</w:t>
      </w:r>
      <w:r w:rsidR="00CE662B" w:rsidRPr="00A57476">
        <w:rPr>
          <w:rFonts w:ascii="Times New Roman" w:hAnsi="Times New Roman"/>
          <w:color w:val="000000" w:themeColor="text1"/>
          <w:sz w:val="32"/>
          <w:szCs w:val="32"/>
        </w:rPr>
        <w:t>38</w:t>
      </w:r>
      <w:r w:rsidR="009C41FA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тыс. рублей.</w:t>
      </w:r>
    </w:p>
    <w:p w:rsidR="00990064" w:rsidRPr="00A57476" w:rsidRDefault="009C41FA" w:rsidP="009900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A57476">
        <w:rPr>
          <w:rFonts w:ascii="Times New Roman" w:hAnsi="Times New Roman"/>
          <w:color w:val="000000" w:themeColor="text1"/>
          <w:sz w:val="32"/>
          <w:szCs w:val="32"/>
        </w:rPr>
        <w:t>Р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>еализация выше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>указанного проекта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>,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в части строительства объездной дороги представляет собой перспективу экономического  роста 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и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 повышения 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комфорта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уровня жизни  </w:t>
      </w:r>
      <w:r w:rsidR="00D37A3C"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для </w:t>
      </w:r>
      <w:r w:rsidRPr="00A57476">
        <w:rPr>
          <w:rFonts w:ascii="Times New Roman" w:hAnsi="Times New Roman"/>
          <w:color w:val="000000" w:themeColor="text1"/>
          <w:sz w:val="32"/>
          <w:szCs w:val="32"/>
        </w:rPr>
        <w:t xml:space="preserve">жителей поселения.  </w:t>
      </w:r>
    </w:p>
    <w:p w:rsidR="00AD1836" w:rsidRPr="00A57476" w:rsidRDefault="00AD1836" w:rsidP="007C58F3">
      <w:pPr>
        <w:spacing w:after="0" w:line="30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91481" w:rsidRPr="00A57476" w:rsidRDefault="00591481" w:rsidP="007C58F3">
      <w:pPr>
        <w:spacing w:after="0" w:line="30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Слайд Бюджет</w:t>
      </w:r>
    </w:p>
    <w:p w:rsidR="009356F4" w:rsidRPr="00A57476" w:rsidRDefault="002C4C55" w:rsidP="0084560C">
      <w:pPr>
        <w:spacing w:after="0" w:line="30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ab/>
      </w:r>
    </w:p>
    <w:p w:rsidR="0084560C" w:rsidRPr="00A57476" w:rsidRDefault="0084560C" w:rsidP="0084560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color w:val="242424"/>
          <w:sz w:val="32"/>
          <w:szCs w:val="32"/>
        </w:rPr>
      </w:pPr>
      <w:r w:rsidRPr="00A57476">
        <w:rPr>
          <w:rFonts w:ascii="Times New Roman" w:eastAsia="Times New Roman" w:hAnsi="Times New Roman"/>
          <w:color w:val="242424"/>
          <w:sz w:val="32"/>
          <w:szCs w:val="32"/>
        </w:rPr>
        <w:t xml:space="preserve">Особое внимание уделялось социальному блоку вопросов, дальнейшему совершенствованию нормативно-правовой базы в рамках бюджетно-экономической политики, которая была направлена на повышение благосостояния жителей поселения, сохранение благоприятной социальной среды и экономической стабильности. Также одной из главных задач стало поддержание сбалансированности бюджета и разумной политики сдерживания расходов. Безусловно, ключевыми вопросами, рассматриваемыми депутатами, являются вопросы утверждения бюджета поселения  и отчета о его исполнении.  </w:t>
      </w:r>
    </w:p>
    <w:p w:rsidR="0084560C" w:rsidRPr="00A57476" w:rsidRDefault="0084560C" w:rsidP="000E5F89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222222"/>
        </w:rPr>
      </w:pPr>
      <w:r w:rsidRPr="00A57476">
        <w:rPr>
          <w:rFonts w:ascii="Times New Roman" w:hAnsi="Times New Roman" w:cs="Times New Roman"/>
          <w:b w:val="0"/>
          <w:color w:val="000000"/>
        </w:rPr>
        <w:t>Бюджет на 2017 год был утвержден</w:t>
      </w:r>
      <w:r w:rsidRPr="00A57476">
        <w:rPr>
          <w:rFonts w:ascii="Times New Roman" w:hAnsi="Times New Roman" w:cs="Times New Roman"/>
          <w:color w:val="000000"/>
        </w:rPr>
        <w:t xml:space="preserve"> </w:t>
      </w:r>
      <w:r w:rsidRPr="00A57476">
        <w:rPr>
          <w:rFonts w:ascii="Times New Roman" w:hAnsi="Times New Roman" w:cs="Times New Roman"/>
          <w:b w:val="0"/>
          <w:color w:val="000000"/>
        </w:rPr>
        <w:t xml:space="preserve">по доходам в сумме </w:t>
      </w:r>
      <w:r w:rsidR="000E5F89" w:rsidRPr="00A57476">
        <w:rPr>
          <w:rFonts w:ascii="Times New Roman" w:hAnsi="Times New Roman" w:cs="Times New Roman"/>
          <w:b w:val="0"/>
          <w:color w:val="000000"/>
        </w:rPr>
        <w:t xml:space="preserve">42597,7 </w:t>
      </w:r>
      <w:r w:rsidRPr="00A57476">
        <w:rPr>
          <w:rFonts w:ascii="Times New Roman" w:hAnsi="Times New Roman" w:cs="Times New Roman"/>
          <w:b w:val="0"/>
          <w:color w:val="000000"/>
        </w:rPr>
        <w:t xml:space="preserve">тыс. руб. и по расходам в сумме </w:t>
      </w:r>
      <w:r w:rsidR="000E5F89" w:rsidRPr="00A57476">
        <w:rPr>
          <w:rFonts w:ascii="Times New Roman" w:hAnsi="Times New Roman" w:cs="Times New Roman"/>
          <w:b w:val="0"/>
          <w:color w:val="000000"/>
        </w:rPr>
        <w:t xml:space="preserve">42597,7 </w:t>
      </w:r>
      <w:r w:rsidRPr="00A57476">
        <w:rPr>
          <w:rFonts w:ascii="Times New Roman" w:hAnsi="Times New Roman" w:cs="Times New Roman"/>
          <w:b w:val="0"/>
          <w:color w:val="000000"/>
        </w:rPr>
        <w:t xml:space="preserve"> тыс.руб.</w:t>
      </w:r>
      <w:r w:rsidRPr="00A57476">
        <w:rPr>
          <w:rFonts w:ascii="Times New Roman" w:hAnsi="Times New Roman" w:cs="Times New Roman"/>
          <w:color w:val="000000"/>
        </w:rPr>
        <w:t xml:space="preserve"> </w:t>
      </w:r>
    </w:p>
    <w:p w:rsidR="0084560C" w:rsidRPr="00A57476" w:rsidRDefault="0084560C" w:rsidP="000E5F89">
      <w:pPr>
        <w:spacing w:after="0" w:line="240" w:lineRule="auto"/>
        <w:ind w:firstLine="709"/>
        <w:jc w:val="both"/>
        <w:rPr>
          <w:rFonts w:ascii="Times New Roman" w:hAnsi="Times New Roman"/>
          <w:b/>
          <w:color w:val="222222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>В течение 2017 года Советом сельского поселения</w:t>
      </w:r>
      <w:r w:rsidR="000E5F89" w:rsidRPr="00A57476">
        <w:rPr>
          <w:rFonts w:ascii="Times New Roman" w:hAnsi="Times New Roman"/>
          <w:sz w:val="32"/>
          <w:szCs w:val="32"/>
        </w:rPr>
        <w:t xml:space="preserve"> 9 раз</w:t>
      </w:r>
      <w:r w:rsidRPr="00A57476">
        <w:rPr>
          <w:rFonts w:ascii="Times New Roman" w:hAnsi="Times New Roman"/>
          <w:sz w:val="32"/>
          <w:szCs w:val="32"/>
        </w:rPr>
        <w:t xml:space="preserve"> вносились изменения и дополнения в решение о бюджете, в результате чего доходная часть бюджета составила </w:t>
      </w:r>
      <w:r w:rsidR="000E5F89" w:rsidRPr="00A57476">
        <w:rPr>
          <w:rFonts w:ascii="Times New Roman" w:hAnsi="Times New Roman"/>
          <w:sz w:val="32"/>
          <w:szCs w:val="32"/>
        </w:rPr>
        <w:t>42947,6</w:t>
      </w:r>
      <w:r w:rsidRPr="00A57476">
        <w:rPr>
          <w:rFonts w:ascii="Times New Roman" w:hAnsi="Times New Roman"/>
          <w:sz w:val="32"/>
          <w:szCs w:val="32"/>
        </w:rPr>
        <w:t xml:space="preserve"> тыс. рублей, расходная  </w:t>
      </w:r>
      <w:r w:rsidR="000E5F89" w:rsidRPr="00A57476">
        <w:rPr>
          <w:rFonts w:ascii="Times New Roman" w:hAnsi="Times New Roman"/>
          <w:sz w:val="32"/>
          <w:szCs w:val="32"/>
        </w:rPr>
        <w:t>44389,0</w:t>
      </w:r>
      <w:r w:rsidRPr="00A57476">
        <w:rPr>
          <w:rFonts w:ascii="Times New Roman" w:hAnsi="Times New Roman"/>
          <w:sz w:val="32"/>
          <w:szCs w:val="32"/>
        </w:rPr>
        <w:t xml:space="preserve"> тыс. рублей.</w:t>
      </w:r>
      <w:r w:rsidRPr="00A57476">
        <w:rPr>
          <w:rFonts w:ascii="Times New Roman" w:hAnsi="Times New Roman"/>
          <w:b/>
          <w:color w:val="222222"/>
          <w:sz w:val="32"/>
          <w:szCs w:val="32"/>
        </w:rPr>
        <w:t xml:space="preserve"> </w:t>
      </w:r>
    </w:p>
    <w:p w:rsidR="00BA471C" w:rsidRPr="00A57476" w:rsidRDefault="00BA471C" w:rsidP="000E5F89">
      <w:pPr>
        <w:pStyle w:val="11"/>
        <w:shd w:val="clear" w:color="auto" w:fill="auto"/>
        <w:spacing w:before="0" w:line="240" w:lineRule="auto"/>
        <w:ind w:firstLine="709"/>
        <w:rPr>
          <w:b/>
          <w:sz w:val="32"/>
          <w:szCs w:val="32"/>
          <w:u w:val="single"/>
        </w:rPr>
      </w:pPr>
      <w:r w:rsidRPr="00A57476">
        <w:rPr>
          <w:sz w:val="32"/>
          <w:szCs w:val="32"/>
        </w:rPr>
        <w:t>Основной характеристикой бюджета сельского поселения в 201</w:t>
      </w:r>
      <w:r w:rsidR="000E5F89" w:rsidRPr="00A57476">
        <w:rPr>
          <w:sz w:val="32"/>
          <w:szCs w:val="32"/>
        </w:rPr>
        <w:t>8</w:t>
      </w:r>
      <w:r w:rsidRPr="00A57476">
        <w:rPr>
          <w:sz w:val="32"/>
          <w:szCs w:val="32"/>
        </w:rPr>
        <w:t xml:space="preserve"> году продолжает оставаться его социальная ориентированность. Удельный вес расходов на содержание социально-культурной сферы, включающих в себя расходы на спорт, культуру, социальную политику, составит – </w:t>
      </w:r>
      <w:r w:rsidR="007B3676" w:rsidRPr="00A57476">
        <w:rPr>
          <w:sz w:val="32"/>
          <w:szCs w:val="32"/>
        </w:rPr>
        <w:t>41,3</w:t>
      </w:r>
      <w:r w:rsidR="000E5F89" w:rsidRPr="00A57476">
        <w:rPr>
          <w:sz w:val="32"/>
          <w:szCs w:val="32"/>
        </w:rPr>
        <w:t>8</w:t>
      </w:r>
      <w:r w:rsidRPr="00A57476">
        <w:rPr>
          <w:sz w:val="32"/>
          <w:szCs w:val="32"/>
        </w:rPr>
        <w:t xml:space="preserve"> %, в сравнении с 201</w:t>
      </w:r>
      <w:r w:rsidR="000E5F89" w:rsidRPr="00A57476">
        <w:rPr>
          <w:sz w:val="32"/>
          <w:szCs w:val="32"/>
        </w:rPr>
        <w:t>7</w:t>
      </w:r>
      <w:r w:rsidRPr="00A57476">
        <w:rPr>
          <w:sz w:val="32"/>
          <w:szCs w:val="32"/>
        </w:rPr>
        <w:t xml:space="preserve"> годом, где  расходы на содержание социально-культурной сферы составили </w:t>
      </w:r>
      <w:r w:rsidR="000E5F89" w:rsidRPr="00A57476">
        <w:rPr>
          <w:sz w:val="32"/>
          <w:szCs w:val="32"/>
        </w:rPr>
        <w:t>3</w:t>
      </w:r>
      <w:r w:rsidR="007B3676" w:rsidRPr="00A57476">
        <w:rPr>
          <w:sz w:val="32"/>
          <w:szCs w:val="32"/>
        </w:rPr>
        <w:t>6</w:t>
      </w:r>
      <w:r w:rsidR="000E5F89" w:rsidRPr="00A57476">
        <w:rPr>
          <w:sz w:val="32"/>
          <w:szCs w:val="32"/>
        </w:rPr>
        <w:t>,</w:t>
      </w:r>
      <w:r w:rsidR="007B3676" w:rsidRPr="00A57476">
        <w:rPr>
          <w:sz w:val="32"/>
          <w:szCs w:val="32"/>
        </w:rPr>
        <w:t>8</w:t>
      </w:r>
      <w:r w:rsidRPr="00A57476">
        <w:rPr>
          <w:sz w:val="32"/>
          <w:szCs w:val="32"/>
        </w:rPr>
        <w:t>%.</w:t>
      </w:r>
    </w:p>
    <w:p w:rsidR="003464D2" w:rsidRPr="00A57476" w:rsidRDefault="003464D2" w:rsidP="00D0462B">
      <w:pPr>
        <w:spacing w:after="0" w:line="30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464D2" w:rsidRPr="00A57476" w:rsidRDefault="003464D2" w:rsidP="00376B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Для повышения уровня жизни жителей поселения, в 2017 году было принято и реализ</w:t>
      </w:r>
      <w:r w:rsidR="000F0B76" w:rsidRPr="00A57476">
        <w:rPr>
          <w:rFonts w:ascii="Times New Roman" w:eastAsia="Times New Roman" w:hAnsi="Times New Roman"/>
          <w:sz w:val="32"/>
          <w:szCs w:val="32"/>
          <w:lang w:eastAsia="ru-RU"/>
        </w:rPr>
        <w:t>овано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12 целевых программ с общим объемом финансирования мероприятий 3190,6  тыс. рублей. </w:t>
      </w:r>
    </w:p>
    <w:p w:rsidR="00A57476" w:rsidRDefault="00A57476" w:rsidP="00376B6F">
      <w:pPr>
        <w:spacing w:after="0" w:line="30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3464D2" w:rsidRPr="00A57476" w:rsidRDefault="00376B6F" w:rsidP="00376B6F">
      <w:pPr>
        <w:spacing w:after="0" w:line="30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A57476">
        <w:rPr>
          <w:rFonts w:ascii="Times New Roman" w:hAnsi="Times New Roman"/>
          <w:b/>
          <w:sz w:val="32"/>
          <w:szCs w:val="32"/>
        </w:rPr>
        <w:t>Слайд поздравление ветеранов</w:t>
      </w:r>
    </w:p>
    <w:p w:rsidR="003464D2" w:rsidRPr="00A57476" w:rsidRDefault="003464D2" w:rsidP="00376B6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Одна из них -  </w:t>
      </w:r>
      <w:r w:rsidRPr="00A57476">
        <w:rPr>
          <w:rFonts w:ascii="Times New Roman" w:hAnsi="Times New Roman"/>
          <w:sz w:val="32"/>
          <w:szCs w:val="32"/>
        </w:rPr>
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поселения. </w:t>
      </w:r>
      <w:r w:rsidRPr="00A57476">
        <w:rPr>
          <w:rFonts w:ascii="Times New Roman" w:hAnsi="Times New Roman"/>
          <w:sz w:val="32"/>
          <w:szCs w:val="32"/>
        </w:rPr>
        <w:tab/>
        <w:t xml:space="preserve">Эта программа позволила  подготовить и провести знаковые мероприятия, такие как чествование участников Великой Отечественной войны и тружеников </w:t>
      </w:r>
      <w:r w:rsidRPr="00A57476">
        <w:rPr>
          <w:rFonts w:ascii="Times New Roman" w:hAnsi="Times New Roman"/>
          <w:sz w:val="32"/>
          <w:szCs w:val="32"/>
        </w:rPr>
        <w:lastRenderedPageBreak/>
        <w:t xml:space="preserve">тыла к праздникам, посещение  на дому участников войны с ограниченными возможностями. </w:t>
      </w:r>
    </w:p>
    <w:p w:rsidR="003464D2" w:rsidRPr="00A57476" w:rsidRDefault="003464D2" w:rsidP="00376B6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 xml:space="preserve">Хочется отметить, что поздравлять ветеранов с праздниками и выражать искренние слова благодарности тем, кто подарил нам мир, уже давно стало доброй традицией депутатов Совета Октябрьского сельского поселения. </w:t>
      </w:r>
    </w:p>
    <w:p w:rsidR="008A6E64" w:rsidRPr="00A57476" w:rsidRDefault="008A6E64" w:rsidP="00DB566D">
      <w:pPr>
        <w:pStyle w:val="11"/>
        <w:shd w:val="clear" w:color="auto" w:fill="auto"/>
        <w:spacing w:before="0" w:line="300" w:lineRule="auto"/>
        <w:ind w:left="20" w:right="20" w:firstLine="720"/>
        <w:rPr>
          <w:sz w:val="32"/>
          <w:szCs w:val="32"/>
        </w:rPr>
      </w:pPr>
    </w:p>
    <w:p w:rsidR="009356F4" w:rsidRPr="00A57476" w:rsidRDefault="006C2580" w:rsidP="00BA471C">
      <w:pPr>
        <w:pStyle w:val="11"/>
        <w:shd w:val="clear" w:color="auto" w:fill="auto"/>
        <w:spacing w:before="0" w:line="300" w:lineRule="auto"/>
        <w:ind w:left="20" w:right="20" w:firstLine="720"/>
        <w:rPr>
          <w:b/>
          <w:sz w:val="32"/>
          <w:szCs w:val="32"/>
        </w:rPr>
      </w:pPr>
      <w:r w:rsidRPr="00A57476">
        <w:rPr>
          <w:b/>
          <w:sz w:val="32"/>
          <w:szCs w:val="32"/>
        </w:rPr>
        <w:t>Слайд обращения граждан</w:t>
      </w:r>
    </w:p>
    <w:p w:rsidR="00ED5C42" w:rsidRPr="00A57476" w:rsidRDefault="00ED5C42" w:rsidP="00376B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Уважаемые участники сессии!</w:t>
      </w:r>
    </w:p>
    <w:p w:rsidR="00ED5C42" w:rsidRPr="00A57476" w:rsidRDefault="00ED5C42" w:rsidP="00376B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Главным направлением в деятельности депутатов всех уровней является работа с</w:t>
      </w:r>
      <w:r w:rsidR="00F91853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устными и 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письменными обращениями граждан.</w:t>
      </w:r>
    </w:p>
    <w:p w:rsidR="009356F4" w:rsidRPr="00A57476" w:rsidRDefault="00ED5C42" w:rsidP="00376B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За прошедший год</w:t>
      </w:r>
      <w:r w:rsidR="00F91853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было проведено </w:t>
      </w:r>
      <w:r w:rsidR="00BA471C" w:rsidRPr="00A57476">
        <w:rPr>
          <w:rFonts w:ascii="Times New Roman" w:eastAsia="Times New Roman" w:hAnsi="Times New Roman"/>
          <w:sz w:val="32"/>
          <w:szCs w:val="32"/>
          <w:lang w:eastAsia="ru-RU"/>
        </w:rPr>
        <w:t>73</w:t>
      </w:r>
      <w:r w:rsidR="00F91853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совместных с главой поселения 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F91853" w:rsidRPr="00A57476">
        <w:rPr>
          <w:rFonts w:ascii="Times New Roman" w:eastAsia="Times New Roman" w:hAnsi="Times New Roman"/>
          <w:sz w:val="32"/>
          <w:szCs w:val="32"/>
          <w:lang w:eastAsia="ru-RU"/>
        </w:rPr>
        <w:t>приемов</w:t>
      </w:r>
      <w:r w:rsidR="003619F6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 граждан</w:t>
      </w:r>
      <w:r w:rsidR="00F91853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Избиратели обращаются с различными проблемами. </w:t>
      </w:r>
    </w:p>
    <w:p w:rsidR="009356F4" w:rsidRPr="00A57476" w:rsidRDefault="009356F4" w:rsidP="00376B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619F6" w:rsidRPr="00A57476" w:rsidRDefault="00ED5C42" w:rsidP="00376B6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Чаще всего люди обращаются за помощью</w:t>
      </w:r>
      <w:r w:rsidR="00F91853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в жилищных и земельных вопросах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, просят ускорить б</w:t>
      </w:r>
      <w:r w:rsidR="003619F6" w:rsidRPr="00A57476">
        <w:rPr>
          <w:rFonts w:ascii="Times New Roman" w:eastAsia="Times New Roman" w:hAnsi="Times New Roman"/>
          <w:sz w:val="32"/>
          <w:szCs w:val="32"/>
          <w:lang w:eastAsia="ru-RU"/>
        </w:rPr>
        <w:t>лагоустройство и освещение улиц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. Ни одно обращение избирателей не осталось без внимания депутатов.</w:t>
      </w:r>
      <w:r w:rsidR="006C2580"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C2580" w:rsidRPr="00A57476">
        <w:rPr>
          <w:rFonts w:ascii="Times New Roman" w:hAnsi="Times New Roman"/>
          <w:sz w:val="32"/>
          <w:szCs w:val="32"/>
        </w:rPr>
        <w:t xml:space="preserve">Проблемы, решение которых не входит в компетенцию  местной власти, депутаты  берут на контроль и обращаются  с ходатайствами в  организации различного уровня. </w:t>
      </w:r>
    </w:p>
    <w:p w:rsidR="003619F6" w:rsidRPr="00A57476" w:rsidRDefault="003619F6" w:rsidP="009356F4">
      <w:pPr>
        <w:spacing w:after="0" w:line="30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B97990" w:rsidRPr="00A57476" w:rsidRDefault="00B97990" w:rsidP="009356F4">
      <w:pPr>
        <w:spacing w:after="0" w:line="30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A57476">
        <w:rPr>
          <w:rFonts w:ascii="Times New Roman" w:hAnsi="Times New Roman"/>
          <w:b/>
          <w:sz w:val="32"/>
          <w:szCs w:val="32"/>
        </w:rPr>
        <w:t xml:space="preserve">СЛАЙЛ общественная структура </w:t>
      </w:r>
    </w:p>
    <w:p w:rsidR="003B22A9" w:rsidRPr="00A57476" w:rsidRDefault="00A57476" w:rsidP="00B979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18</w:t>
      </w:r>
      <w:r w:rsidR="00B97990" w:rsidRPr="00A57476">
        <w:rPr>
          <w:b/>
          <w:color w:val="000000" w:themeColor="text1"/>
          <w:sz w:val="32"/>
          <w:szCs w:val="32"/>
        </w:rPr>
        <w:t xml:space="preserve"> октябр</w:t>
      </w:r>
      <w:r>
        <w:rPr>
          <w:b/>
          <w:color w:val="000000" w:themeColor="text1"/>
          <w:sz w:val="32"/>
          <w:szCs w:val="32"/>
        </w:rPr>
        <w:t>я</w:t>
      </w:r>
      <w:r w:rsidR="00B97990" w:rsidRPr="00A57476">
        <w:rPr>
          <w:b/>
          <w:color w:val="000000" w:themeColor="text1"/>
          <w:sz w:val="32"/>
          <w:szCs w:val="32"/>
        </w:rPr>
        <w:t xml:space="preserve"> </w:t>
      </w:r>
      <w:r w:rsidR="00B97990" w:rsidRPr="00A57476">
        <w:rPr>
          <w:color w:val="000000" w:themeColor="text1"/>
          <w:sz w:val="32"/>
          <w:szCs w:val="32"/>
        </w:rPr>
        <w:t>2017 года</w:t>
      </w:r>
      <w:r>
        <w:rPr>
          <w:color w:val="000000" w:themeColor="text1"/>
          <w:sz w:val="32"/>
          <w:szCs w:val="32"/>
        </w:rPr>
        <w:t xml:space="preserve"> с</w:t>
      </w:r>
      <w:r w:rsidR="00B97990" w:rsidRPr="00A57476">
        <w:rPr>
          <w:color w:val="000000" w:themeColor="text1"/>
          <w:sz w:val="32"/>
          <w:szCs w:val="32"/>
        </w:rPr>
        <w:t xml:space="preserve"> на территории ст.Октябрьской состоялся </w:t>
      </w:r>
      <w:r>
        <w:rPr>
          <w:color w:val="000000" w:themeColor="text1"/>
          <w:sz w:val="32"/>
          <w:szCs w:val="32"/>
        </w:rPr>
        <w:t xml:space="preserve">1 </w:t>
      </w:r>
      <w:r w:rsidR="00B97990" w:rsidRPr="00A57476">
        <w:rPr>
          <w:color w:val="000000" w:themeColor="text1"/>
          <w:sz w:val="32"/>
          <w:szCs w:val="32"/>
        </w:rPr>
        <w:t xml:space="preserve">сбор </w:t>
      </w:r>
      <w:r>
        <w:rPr>
          <w:color w:val="000000" w:themeColor="text1"/>
          <w:sz w:val="32"/>
          <w:szCs w:val="32"/>
        </w:rPr>
        <w:t xml:space="preserve">потомственных </w:t>
      </w:r>
      <w:r w:rsidR="00B97990" w:rsidRPr="00A57476">
        <w:rPr>
          <w:color w:val="000000" w:themeColor="text1"/>
          <w:sz w:val="32"/>
          <w:szCs w:val="32"/>
        </w:rPr>
        <w:t>казачьих родов основателей станицы  Ново-Михайловской, ныне ст.Октябрьской.</w:t>
      </w:r>
      <w:r w:rsidR="003B22A9" w:rsidRPr="00A57476">
        <w:rPr>
          <w:color w:val="000000" w:themeColor="text1"/>
          <w:sz w:val="32"/>
          <w:szCs w:val="32"/>
        </w:rPr>
        <w:t xml:space="preserve"> </w:t>
      </w:r>
      <w:r w:rsidR="00B97990" w:rsidRPr="00A57476">
        <w:rPr>
          <w:color w:val="000000" w:themeColor="text1"/>
          <w:sz w:val="32"/>
          <w:szCs w:val="32"/>
        </w:rPr>
        <w:t xml:space="preserve">На который прибыли более двадцати представителей потомков казачьих родов. </w:t>
      </w:r>
      <w:r w:rsidR="003B22A9" w:rsidRPr="00A57476">
        <w:rPr>
          <w:color w:val="000000" w:themeColor="text1"/>
          <w:sz w:val="32"/>
          <w:szCs w:val="32"/>
        </w:rPr>
        <w:t xml:space="preserve">На территории поселения создана общественная структура - оргкомитет </w:t>
      </w:r>
      <w:r w:rsidR="00B97990" w:rsidRPr="00A57476">
        <w:rPr>
          <w:color w:val="000000" w:themeColor="text1"/>
          <w:sz w:val="32"/>
          <w:szCs w:val="32"/>
        </w:rPr>
        <w:t xml:space="preserve">который </w:t>
      </w:r>
      <w:r w:rsidR="003B22A9" w:rsidRPr="00A57476">
        <w:rPr>
          <w:color w:val="000000" w:themeColor="text1"/>
          <w:sz w:val="32"/>
          <w:szCs w:val="32"/>
        </w:rPr>
        <w:t xml:space="preserve"> </w:t>
      </w:r>
      <w:r w:rsidR="00B97990" w:rsidRPr="00A57476">
        <w:rPr>
          <w:color w:val="000000" w:themeColor="text1"/>
          <w:sz w:val="32"/>
          <w:szCs w:val="32"/>
        </w:rPr>
        <w:t>работа</w:t>
      </w:r>
      <w:r w:rsidR="003B22A9" w:rsidRPr="00A57476">
        <w:rPr>
          <w:color w:val="000000" w:themeColor="text1"/>
          <w:sz w:val="32"/>
          <w:szCs w:val="32"/>
        </w:rPr>
        <w:t xml:space="preserve">ет </w:t>
      </w:r>
      <w:r w:rsidR="00B97990" w:rsidRPr="00A57476">
        <w:rPr>
          <w:color w:val="000000" w:themeColor="text1"/>
          <w:sz w:val="32"/>
          <w:szCs w:val="32"/>
        </w:rPr>
        <w:t xml:space="preserve"> как координатор всех мероприятий связанных с вопросами по казачеству. В него </w:t>
      </w:r>
      <w:r w:rsidR="003B22A9" w:rsidRPr="00A57476">
        <w:rPr>
          <w:color w:val="000000" w:themeColor="text1"/>
          <w:sz w:val="32"/>
          <w:szCs w:val="32"/>
        </w:rPr>
        <w:t>входят</w:t>
      </w:r>
      <w:r w:rsidR="00B97990" w:rsidRPr="00A57476">
        <w:rPr>
          <w:color w:val="000000" w:themeColor="text1"/>
          <w:sz w:val="32"/>
          <w:szCs w:val="32"/>
        </w:rPr>
        <w:t xml:space="preserve">: глава поселения, депутаты,  представители </w:t>
      </w:r>
      <w:r>
        <w:rPr>
          <w:color w:val="000000" w:themeColor="text1"/>
          <w:sz w:val="32"/>
          <w:szCs w:val="32"/>
        </w:rPr>
        <w:t>потомственных казачьих родов</w:t>
      </w:r>
      <w:r w:rsidR="00B97990" w:rsidRPr="00A57476">
        <w:rPr>
          <w:color w:val="000000" w:themeColor="text1"/>
          <w:sz w:val="32"/>
          <w:szCs w:val="32"/>
        </w:rPr>
        <w:t xml:space="preserve">, предприниматели, </w:t>
      </w:r>
      <w:r>
        <w:rPr>
          <w:color w:val="000000" w:themeColor="text1"/>
          <w:sz w:val="32"/>
          <w:szCs w:val="32"/>
        </w:rPr>
        <w:t>авторитетные</w:t>
      </w:r>
      <w:r w:rsidR="00B97990" w:rsidRPr="00A57476">
        <w:rPr>
          <w:color w:val="000000" w:themeColor="text1"/>
          <w:sz w:val="32"/>
          <w:szCs w:val="32"/>
        </w:rPr>
        <w:t xml:space="preserve"> люди поселения. Одним из главных вопросов который  обсуждался на этом мероприятии </w:t>
      </w:r>
      <w:r w:rsidR="003B22A9" w:rsidRPr="00A57476">
        <w:rPr>
          <w:color w:val="000000" w:themeColor="text1"/>
          <w:sz w:val="32"/>
          <w:szCs w:val="32"/>
        </w:rPr>
        <w:t xml:space="preserve"> </w:t>
      </w:r>
      <w:r w:rsidR="00B97990" w:rsidRPr="00A57476">
        <w:rPr>
          <w:color w:val="000000" w:themeColor="text1"/>
          <w:sz w:val="32"/>
          <w:szCs w:val="32"/>
        </w:rPr>
        <w:t>-вопрос об увековечивании памяти основателей станицы  Ново-Михайловской.</w:t>
      </w:r>
    </w:p>
    <w:p w:rsidR="000F0B76" w:rsidRDefault="000F0B76" w:rsidP="009356F4">
      <w:pPr>
        <w:spacing w:after="0" w:line="30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A57476" w:rsidRPr="00A57476" w:rsidRDefault="00A57476" w:rsidP="009356F4">
      <w:pPr>
        <w:spacing w:after="0" w:line="30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6C2580" w:rsidRPr="00A57476" w:rsidRDefault="006C2580" w:rsidP="009356F4">
      <w:pPr>
        <w:spacing w:after="0" w:line="30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57476">
        <w:rPr>
          <w:rFonts w:ascii="Times New Roman" w:hAnsi="Times New Roman"/>
          <w:b/>
          <w:sz w:val="32"/>
          <w:szCs w:val="32"/>
        </w:rPr>
        <w:lastRenderedPageBreak/>
        <w:t xml:space="preserve">Слайд </w:t>
      </w:r>
      <w:r w:rsidR="003B22A9" w:rsidRPr="00A57476">
        <w:rPr>
          <w:rFonts w:ascii="Times New Roman" w:hAnsi="Times New Roman"/>
          <w:b/>
          <w:sz w:val="32"/>
          <w:szCs w:val="32"/>
        </w:rPr>
        <w:t>ТОС № 5</w:t>
      </w:r>
    </w:p>
    <w:p w:rsidR="009356F4" w:rsidRPr="00A57476" w:rsidRDefault="009356F4" w:rsidP="00521DFA">
      <w:pPr>
        <w:spacing w:after="0" w:line="30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619F6" w:rsidRPr="00A57476" w:rsidRDefault="003619F6" w:rsidP="00376B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A57476">
        <w:rPr>
          <w:sz w:val="32"/>
          <w:szCs w:val="32"/>
        </w:rPr>
        <w:t xml:space="preserve">Одним из факторов результативной работы депутатов является взаимосвязь с органами территориального общественного самоуправления и другими общественными организациями. </w:t>
      </w:r>
      <w:r w:rsidRPr="00A57476">
        <w:rPr>
          <w:rFonts w:eastAsia="+mn-ea"/>
          <w:bCs/>
          <w:sz w:val="32"/>
          <w:szCs w:val="32"/>
        </w:rPr>
        <w:t xml:space="preserve">В Октябрьском сельском поселении  действуют 16 квартальных комитетов, в которых трудится 57 человек. </w:t>
      </w:r>
      <w:r w:rsidRPr="00A57476">
        <w:rPr>
          <w:sz w:val="32"/>
          <w:szCs w:val="32"/>
        </w:rPr>
        <w:t xml:space="preserve">  </w:t>
      </w:r>
    </w:p>
    <w:p w:rsidR="003619F6" w:rsidRPr="00A57476" w:rsidRDefault="003619F6" w:rsidP="003619F6">
      <w:pPr>
        <w:pStyle w:val="af0"/>
        <w:tabs>
          <w:tab w:val="left" w:pos="2386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7476">
        <w:rPr>
          <w:rFonts w:ascii="Times New Roman" w:hAnsi="Times New Roman" w:cs="Times New Roman"/>
          <w:sz w:val="32"/>
          <w:szCs w:val="32"/>
        </w:rPr>
        <w:t xml:space="preserve">На протяжении  более 10 лет  проводится конкурс по благоустройству  среди квартальных комитетов поселения.  В отчетном 2017 году </w:t>
      </w:r>
      <w:r w:rsidR="000F0B76" w:rsidRPr="00A57476">
        <w:rPr>
          <w:rFonts w:ascii="Times New Roman" w:hAnsi="Times New Roman" w:cs="Times New Roman"/>
          <w:sz w:val="32"/>
          <w:szCs w:val="32"/>
        </w:rPr>
        <w:t xml:space="preserve">на основании протокола  конкурсной комиссии, </w:t>
      </w:r>
      <w:r w:rsidRPr="00A57476">
        <w:rPr>
          <w:rFonts w:ascii="Times New Roman" w:hAnsi="Times New Roman" w:cs="Times New Roman"/>
          <w:sz w:val="32"/>
          <w:szCs w:val="32"/>
        </w:rPr>
        <w:t>решение</w:t>
      </w:r>
      <w:r w:rsidR="000F0B76" w:rsidRPr="00A57476">
        <w:rPr>
          <w:rFonts w:ascii="Times New Roman" w:hAnsi="Times New Roman" w:cs="Times New Roman"/>
          <w:sz w:val="32"/>
          <w:szCs w:val="32"/>
        </w:rPr>
        <w:t>м</w:t>
      </w:r>
      <w:r w:rsidRPr="00A57476">
        <w:rPr>
          <w:rFonts w:ascii="Times New Roman" w:hAnsi="Times New Roman" w:cs="Times New Roman"/>
          <w:sz w:val="32"/>
          <w:szCs w:val="32"/>
        </w:rPr>
        <w:t xml:space="preserve"> Совета был определен победител</w:t>
      </w:r>
      <w:r w:rsidR="000F0B76" w:rsidRPr="00A57476">
        <w:rPr>
          <w:rFonts w:ascii="Times New Roman" w:hAnsi="Times New Roman" w:cs="Times New Roman"/>
          <w:sz w:val="32"/>
          <w:szCs w:val="32"/>
        </w:rPr>
        <w:t>ь</w:t>
      </w:r>
      <w:r w:rsidRPr="00A57476">
        <w:rPr>
          <w:rFonts w:ascii="Times New Roman" w:hAnsi="Times New Roman" w:cs="Times New Roman"/>
          <w:sz w:val="32"/>
          <w:szCs w:val="32"/>
        </w:rPr>
        <w:t xml:space="preserve"> «Лучший ТОС</w:t>
      </w:r>
      <w:r w:rsidR="000F0B76" w:rsidRPr="00A57476">
        <w:rPr>
          <w:rFonts w:ascii="Times New Roman" w:hAnsi="Times New Roman" w:cs="Times New Roman"/>
          <w:sz w:val="32"/>
          <w:szCs w:val="32"/>
        </w:rPr>
        <w:t xml:space="preserve"> № 5</w:t>
      </w:r>
      <w:r w:rsidRPr="00A57476">
        <w:rPr>
          <w:rFonts w:ascii="Times New Roman" w:hAnsi="Times New Roman" w:cs="Times New Roman"/>
          <w:sz w:val="32"/>
          <w:szCs w:val="32"/>
        </w:rPr>
        <w:t xml:space="preserve">» </w:t>
      </w:r>
      <w:r w:rsidR="003B22A9" w:rsidRPr="00A57476">
        <w:rPr>
          <w:rFonts w:ascii="Times New Roman" w:hAnsi="Times New Roman" w:cs="Times New Roman"/>
          <w:sz w:val="32"/>
          <w:szCs w:val="32"/>
        </w:rPr>
        <w:t>-</w:t>
      </w:r>
      <w:r w:rsidRPr="00A57476">
        <w:rPr>
          <w:rFonts w:ascii="Times New Roman" w:hAnsi="Times New Roman" w:cs="Times New Roman"/>
          <w:sz w:val="32"/>
          <w:szCs w:val="32"/>
        </w:rPr>
        <w:t xml:space="preserve"> председатель Шелковая Людмила Леонидовна.</w:t>
      </w:r>
    </w:p>
    <w:p w:rsidR="00131FC7" w:rsidRPr="00A57476" w:rsidRDefault="00131FC7" w:rsidP="00131FC7">
      <w:pPr>
        <w:spacing w:line="30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AF5E6F" w:rsidRPr="00A57476" w:rsidRDefault="00131FC7" w:rsidP="00AF5E6F">
      <w:pPr>
        <w:spacing w:line="30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A57476">
        <w:rPr>
          <w:rFonts w:ascii="Times New Roman" w:eastAsia="Times New Roman" w:hAnsi="Times New Roman"/>
          <w:b/>
          <w:sz w:val="32"/>
          <w:szCs w:val="32"/>
        </w:rPr>
        <w:t xml:space="preserve">СЛАЙД - стратегия </w:t>
      </w:r>
    </w:p>
    <w:p w:rsidR="00AF5E6F" w:rsidRPr="00A57476" w:rsidRDefault="00131FC7" w:rsidP="0066100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 xml:space="preserve">В 2017 году разработана и утверждена Стратегия социально-экономического развития Октябрьского сельского поселения на 2017-2019гг.. </w:t>
      </w:r>
      <w:r w:rsidR="00DD624B" w:rsidRPr="00A57476">
        <w:rPr>
          <w:rFonts w:ascii="Times New Roman" w:hAnsi="Times New Roman"/>
          <w:sz w:val="32"/>
          <w:szCs w:val="32"/>
        </w:rPr>
        <w:t>Мы подошли к этому делу очень серьезно</w:t>
      </w:r>
      <w:r w:rsidR="00AF5E6F" w:rsidRPr="00A57476">
        <w:rPr>
          <w:rFonts w:ascii="Times New Roman" w:hAnsi="Times New Roman"/>
          <w:sz w:val="32"/>
          <w:szCs w:val="32"/>
        </w:rPr>
        <w:t>,</w:t>
      </w:r>
      <w:r w:rsidR="00DD624B" w:rsidRPr="00A57476">
        <w:rPr>
          <w:rFonts w:ascii="Times New Roman" w:hAnsi="Times New Roman"/>
          <w:sz w:val="32"/>
          <w:szCs w:val="32"/>
        </w:rPr>
        <w:t xml:space="preserve"> чтобы</w:t>
      </w:r>
      <w:r w:rsidR="00AF5E6F" w:rsidRPr="00A57476">
        <w:rPr>
          <w:rFonts w:ascii="Times New Roman" w:hAnsi="Times New Roman"/>
          <w:sz w:val="32"/>
          <w:szCs w:val="32"/>
        </w:rPr>
        <w:t>,</w:t>
      </w:r>
      <w:r w:rsidR="00DD624B" w:rsidRPr="00A57476">
        <w:rPr>
          <w:rFonts w:ascii="Times New Roman" w:hAnsi="Times New Roman"/>
          <w:sz w:val="32"/>
          <w:szCs w:val="32"/>
        </w:rPr>
        <w:t xml:space="preserve"> опира</w:t>
      </w:r>
      <w:r w:rsidR="00AF5E6F" w:rsidRPr="00A57476">
        <w:rPr>
          <w:rFonts w:ascii="Times New Roman" w:hAnsi="Times New Roman"/>
          <w:sz w:val="32"/>
          <w:szCs w:val="32"/>
        </w:rPr>
        <w:t>ясь</w:t>
      </w:r>
      <w:r w:rsidR="00DD624B" w:rsidRPr="00A57476">
        <w:rPr>
          <w:rFonts w:ascii="Times New Roman" w:hAnsi="Times New Roman"/>
          <w:sz w:val="32"/>
          <w:szCs w:val="32"/>
        </w:rPr>
        <w:t xml:space="preserve"> на </w:t>
      </w:r>
      <w:r w:rsidR="00AF5E6F" w:rsidRPr="00A57476">
        <w:rPr>
          <w:rFonts w:ascii="Times New Roman" w:hAnsi="Times New Roman"/>
          <w:sz w:val="32"/>
          <w:szCs w:val="32"/>
        </w:rPr>
        <w:t>реальный документ, территория смогла использовать всю свою мощь. Для этого пригласили  краевых специалистов</w:t>
      </w:r>
      <w:r w:rsidR="00F935B8" w:rsidRPr="00A57476">
        <w:rPr>
          <w:rFonts w:ascii="Times New Roman" w:hAnsi="Times New Roman"/>
          <w:sz w:val="32"/>
          <w:szCs w:val="32"/>
        </w:rPr>
        <w:t>.</w:t>
      </w:r>
      <w:r w:rsidR="00AF5E6F" w:rsidRPr="00A57476">
        <w:rPr>
          <w:rFonts w:ascii="Times New Roman" w:hAnsi="Times New Roman"/>
          <w:sz w:val="32"/>
          <w:szCs w:val="32"/>
        </w:rPr>
        <w:t xml:space="preserve"> Экспертная группа в количестве пяти человек во главе </w:t>
      </w:r>
      <w:r w:rsidR="0029046D" w:rsidRPr="00A57476">
        <w:rPr>
          <w:rFonts w:ascii="Times New Roman" w:hAnsi="Times New Roman"/>
          <w:sz w:val="32"/>
          <w:szCs w:val="32"/>
        </w:rPr>
        <w:t xml:space="preserve">профессора, доктора экономических наук, члена общественной палаты Краснодарского края </w:t>
      </w:r>
      <w:r w:rsidR="00AF5E6F" w:rsidRPr="00A57476">
        <w:rPr>
          <w:rFonts w:ascii="Times New Roman" w:hAnsi="Times New Roman"/>
          <w:sz w:val="32"/>
          <w:szCs w:val="32"/>
        </w:rPr>
        <w:t xml:space="preserve">  Александром Полиди начала работу по сбору и анализу информации. Специалисты общались с активом поселения: тосовцами, малыми предпринимателями, представителями предприятий и общественных организаций. В результате родилась стратегия, которую депутаты приняли на сессии 2 июня в 2017 году.</w:t>
      </w:r>
    </w:p>
    <w:p w:rsidR="00783A18" w:rsidRPr="00A57476" w:rsidRDefault="00783A18" w:rsidP="0066100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 xml:space="preserve">Помимо привычных для местной </w:t>
      </w:r>
      <w:r w:rsidR="00771073" w:rsidRPr="00A57476">
        <w:rPr>
          <w:rFonts w:ascii="Times New Roman" w:hAnsi="Times New Roman"/>
          <w:sz w:val="32"/>
          <w:szCs w:val="32"/>
        </w:rPr>
        <w:t xml:space="preserve">власти задач, таких, как благоустройство и улучшение качества поселковой среды, в стратегии прописаны пять ключевых направлений  развития поселения. Они  являются основой для инвестиционных предложений, которые уже имеют готовый бизнес-планы. И главная цель  руководителя поселения и депутатов - привлекать инвесторов для реализации проектов, в том числе на условиях муниципально-частного партнерства. Как отмечают эксперты, в результате осуществления  данных проектов в поселении появится порядка 300 </w:t>
      </w:r>
      <w:r w:rsidR="00771073" w:rsidRPr="00A57476">
        <w:rPr>
          <w:rFonts w:ascii="Times New Roman" w:hAnsi="Times New Roman"/>
          <w:sz w:val="32"/>
          <w:szCs w:val="32"/>
        </w:rPr>
        <w:lastRenderedPageBreak/>
        <w:t>рабочих мест.  Улучшится инвестиционный имидж сельского поселения и, безусловно, благосостояние населения.</w:t>
      </w:r>
    </w:p>
    <w:p w:rsidR="00771073" w:rsidRPr="00A57476" w:rsidRDefault="00771073" w:rsidP="0066100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 xml:space="preserve">На три из пяти </w:t>
      </w:r>
      <w:r w:rsidR="00AD70C9" w:rsidRPr="00A57476">
        <w:rPr>
          <w:rFonts w:ascii="Times New Roman" w:hAnsi="Times New Roman"/>
          <w:sz w:val="32"/>
          <w:szCs w:val="32"/>
        </w:rPr>
        <w:t>инвестпроектов  в поселении есть потенциальные партнеры. Среди проектов, которые пользуются интересом со стороны инвесторов, - и создание компании по сбыту саженцев.</w:t>
      </w:r>
    </w:p>
    <w:p w:rsidR="00F935B8" w:rsidRPr="00A57476" w:rsidRDefault="00F935B8" w:rsidP="0066100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>Поселение имеет многолетний опыт в сельском хозяйстве, в том числе в растениеводстве. Особенно славится выращиванием саженцев: здесь их произво</w:t>
      </w:r>
      <w:r w:rsidR="005C690D" w:rsidRPr="00A57476">
        <w:rPr>
          <w:rFonts w:ascii="Times New Roman" w:hAnsi="Times New Roman"/>
          <w:sz w:val="32"/>
          <w:szCs w:val="32"/>
        </w:rPr>
        <w:t>дят до 10 миллионов штук в год.</w:t>
      </w:r>
    </w:p>
    <w:p w:rsidR="000C649C" w:rsidRPr="00A57476" w:rsidRDefault="000C649C" w:rsidP="00661001">
      <w:pPr>
        <w:pStyle w:val="af2"/>
        <w:tabs>
          <w:tab w:val="left" w:pos="6379"/>
        </w:tabs>
        <w:ind w:firstLine="709"/>
        <w:jc w:val="both"/>
        <w:rPr>
          <w:sz w:val="32"/>
          <w:szCs w:val="32"/>
        </w:rPr>
      </w:pPr>
      <w:r w:rsidRPr="00A57476">
        <w:rPr>
          <w:sz w:val="32"/>
          <w:szCs w:val="32"/>
        </w:rPr>
        <w:t xml:space="preserve">Для нашего поселения развитие современной торговли саженцами имеет огромное значение. Местные жители занимаются их выращиванием более 30 лет! Наш продукт знают далеко за пределами Краснодарского края. С целью объединения саженцеводов, содействие расширению рынков сбыта, назрела инициатива создания Ассоциации «Октябрьские Саженцы». В сентября 2017 году Ассоциациия приняла участие  </w:t>
      </w:r>
      <w:r w:rsidRPr="00A57476">
        <w:rPr>
          <w:sz w:val="32"/>
          <w:szCs w:val="32"/>
          <w:lang w:val="en-US"/>
        </w:rPr>
        <w:t>VII</w:t>
      </w:r>
      <w:r w:rsidRPr="00A57476">
        <w:rPr>
          <w:sz w:val="32"/>
          <w:szCs w:val="32"/>
        </w:rPr>
        <w:t xml:space="preserve"> агропромышленная выставка «Кубанская ярмарка - 2017». </w:t>
      </w:r>
    </w:p>
    <w:p w:rsidR="000C649C" w:rsidRPr="00A57476" w:rsidRDefault="000C649C" w:rsidP="006610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 w:rsidRPr="00A57476">
        <w:rPr>
          <w:rFonts w:ascii="Times New Roman" w:eastAsia="Times New Roman" w:hAnsi="Times New Roman"/>
          <w:sz w:val="32"/>
          <w:szCs w:val="32"/>
        </w:rPr>
        <w:t xml:space="preserve">Выставка  открытия проходила с участием губернатора края Вениамина Кондратьева и председателя ЗСК Владимира Бекетова. </w:t>
      </w:r>
      <w:r w:rsidR="00661001" w:rsidRPr="00A57476">
        <w:rPr>
          <w:rFonts w:ascii="Times New Roman" w:eastAsia="Times New Roman" w:hAnsi="Times New Roman"/>
          <w:sz w:val="32"/>
          <w:szCs w:val="32"/>
        </w:rPr>
        <w:t>Губернатор</w:t>
      </w:r>
      <w:r w:rsidRPr="00A57476">
        <w:rPr>
          <w:rFonts w:ascii="Times New Roman" w:eastAsia="Times New Roman" w:hAnsi="Times New Roman"/>
          <w:sz w:val="32"/>
          <w:szCs w:val="32"/>
        </w:rPr>
        <w:t xml:space="preserve"> посетил экспозицию Крыловского района, в том числе и  экспозицию ассоциации «Октябрьские Саженцы», которая вызвала немалый интерес у посетителей. </w:t>
      </w:r>
    </w:p>
    <w:p w:rsidR="000C649C" w:rsidRPr="00A57476" w:rsidRDefault="000C649C" w:rsidP="00661001">
      <w:pPr>
        <w:pStyle w:val="af2"/>
        <w:tabs>
          <w:tab w:val="left" w:pos="6379"/>
        </w:tabs>
        <w:ind w:firstLine="709"/>
        <w:jc w:val="both"/>
        <w:rPr>
          <w:sz w:val="32"/>
          <w:szCs w:val="32"/>
        </w:rPr>
      </w:pPr>
      <w:r w:rsidRPr="00A57476">
        <w:rPr>
          <w:sz w:val="32"/>
          <w:szCs w:val="32"/>
        </w:rPr>
        <w:t>Нам необходимо помогать находить новые рынки сбыта, поддерживать производителей, участие в конкурсах, аукционах и торгах по озеленению  в городах, создавать дополнительные возможности, спродвигать в сети интернет саженцы и т.д., выходить на ландшафтных дизайнеров, участвовать в озеленении не только края но и других городов России. Именно по этому сейчас как раз инициатива по созданию такой организации как ассоциация «Октябрьские Саженцы» позволят формировать не только бренд</w:t>
      </w:r>
      <w:r w:rsidR="003464D2" w:rsidRPr="00A57476">
        <w:rPr>
          <w:sz w:val="32"/>
          <w:szCs w:val="32"/>
        </w:rPr>
        <w:t>,</w:t>
      </w:r>
      <w:r w:rsidRPr="00A57476">
        <w:rPr>
          <w:sz w:val="32"/>
          <w:szCs w:val="32"/>
        </w:rPr>
        <w:t xml:space="preserve"> но и расширять все эти задачи  совместными усилиями  власти и жителей.  Я уверен, что именно саженцы могут стать брендом нашего поселения». </w:t>
      </w:r>
    </w:p>
    <w:p w:rsidR="00F935B8" w:rsidRPr="00A57476" w:rsidRDefault="00F935B8" w:rsidP="00F935B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 xml:space="preserve">Итогом разработки Стратегии социально-экономического развития стала реализация инвестиционных проектов на территории поселения  это: </w:t>
      </w:r>
    </w:p>
    <w:p w:rsidR="00F935B8" w:rsidRPr="00A57476" w:rsidRDefault="00F935B8" w:rsidP="00F935B8">
      <w:pPr>
        <w:pStyle w:val="af2"/>
        <w:tabs>
          <w:tab w:val="left" w:pos="6379"/>
        </w:tabs>
        <w:ind w:firstLine="709"/>
        <w:jc w:val="both"/>
        <w:rPr>
          <w:color w:val="242424"/>
          <w:sz w:val="32"/>
          <w:szCs w:val="32"/>
        </w:rPr>
      </w:pPr>
      <w:r w:rsidRPr="00A57476">
        <w:rPr>
          <w:sz w:val="32"/>
          <w:szCs w:val="32"/>
        </w:rPr>
        <w:lastRenderedPageBreak/>
        <w:t xml:space="preserve">- </w:t>
      </w:r>
      <w:r w:rsidRPr="00A57476">
        <w:rPr>
          <w:color w:val="242424"/>
          <w:sz w:val="32"/>
          <w:szCs w:val="32"/>
        </w:rPr>
        <w:t>строительство тепличного комплекса на территории поселения,</w:t>
      </w:r>
      <w:r w:rsidRPr="00A57476">
        <w:rPr>
          <w:sz w:val="32"/>
          <w:szCs w:val="32"/>
        </w:rPr>
        <w:t xml:space="preserve"> </w:t>
      </w:r>
      <w:r w:rsidR="005C690D" w:rsidRPr="00A57476">
        <w:rPr>
          <w:color w:val="242424"/>
          <w:sz w:val="32"/>
          <w:szCs w:val="32"/>
        </w:rPr>
        <w:t xml:space="preserve">объем инвестиций </w:t>
      </w:r>
      <w:r w:rsidRPr="00A57476">
        <w:rPr>
          <w:color w:val="242424"/>
          <w:sz w:val="32"/>
          <w:szCs w:val="32"/>
        </w:rPr>
        <w:t xml:space="preserve"> 2 млрд руб.,  </w:t>
      </w:r>
      <w:r w:rsidR="005C690D" w:rsidRPr="00A57476">
        <w:rPr>
          <w:color w:val="242424"/>
          <w:sz w:val="32"/>
          <w:szCs w:val="32"/>
        </w:rPr>
        <w:t xml:space="preserve">планируется создание </w:t>
      </w:r>
      <w:r w:rsidRPr="00A57476">
        <w:rPr>
          <w:color w:val="242424"/>
          <w:sz w:val="32"/>
          <w:szCs w:val="32"/>
        </w:rPr>
        <w:t xml:space="preserve"> -200 </w:t>
      </w:r>
      <w:r w:rsidR="005C690D" w:rsidRPr="00A57476">
        <w:rPr>
          <w:color w:val="242424"/>
          <w:sz w:val="32"/>
          <w:szCs w:val="32"/>
        </w:rPr>
        <w:t xml:space="preserve">новых </w:t>
      </w:r>
      <w:r w:rsidRPr="00A57476">
        <w:rPr>
          <w:color w:val="242424"/>
          <w:sz w:val="32"/>
          <w:szCs w:val="32"/>
        </w:rPr>
        <w:t>рабочих мест</w:t>
      </w:r>
      <w:r w:rsidR="005C690D" w:rsidRPr="00A57476">
        <w:rPr>
          <w:color w:val="242424"/>
          <w:sz w:val="32"/>
          <w:szCs w:val="32"/>
        </w:rPr>
        <w:t>;</w:t>
      </w:r>
    </w:p>
    <w:p w:rsidR="00F935B8" w:rsidRPr="00A57476" w:rsidRDefault="00F935B8" w:rsidP="00F935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A57476">
        <w:rPr>
          <w:rFonts w:ascii="Times New Roman" w:hAnsi="Times New Roman"/>
          <w:color w:val="000000" w:themeColor="text1"/>
          <w:sz w:val="32"/>
          <w:szCs w:val="32"/>
        </w:rPr>
        <w:t>- создание  цеха по производству и переработки рыбы на базе рыболовных хозяйств Октябрьского сельского поселения.</w:t>
      </w:r>
    </w:p>
    <w:p w:rsidR="00661001" w:rsidRPr="00A57476" w:rsidRDefault="00661001" w:rsidP="00510FC7">
      <w:pPr>
        <w:pStyle w:val="11"/>
        <w:shd w:val="clear" w:color="auto" w:fill="auto"/>
        <w:spacing w:before="0" w:line="300" w:lineRule="auto"/>
        <w:ind w:left="20" w:firstLine="720"/>
        <w:rPr>
          <w:sz w:val="32"/>
          <w:szCs w:val="32"/>
        </w:rPr>
      </w:pPr>
    </w:p>
    <w:p w:rsidR="00DD624B" w:rsidRPr="00A57476" w:rsidRDefault="00E708B7" w:rsidP="00E708B7">
      <w:pPr>
        <w:spacing w:after="0" w:line="30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b/>
          <w:sz w:val="32"/>
          <w:szCs w:val="32"/>
          <w:lang w:eastAsia="ru-RU"/>
        </w:rPr>
        <w:t>Слайд праздники</w:t>
      </w:r>
    </w:p>
    <w:p w:rsidR="00E708B7" w:rsidRPr="00A57476" w:rsidRDefault="00E708B7" w:rsidP="00E708B7">
      <w:pPr>
        <w:pStyle w:val="11"/>
        <w:shd w:val="clear" w:color="auto" w:fill="auto"/>
        <w:spacing w:before="0" w:line="300" w:lineRule="auto"/>
        <w:ind w:left="20" w:right="20" w:firstLine="720"/>
        <w:jc w:val="center"/>
        <w:rPr>
          <w:sz w:val="32"/>
          <w:szCs w:val="32"/>
        </w:rPr>
      </w:pPr>
    </w:p>
    <w:p w:rsidR="00E708B7" w:rsidRPr="00A57476" w:rsidRDefault="00E708B7" w:rsidP="00E708B7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>Депутаты  уделяют внимание не только физическому воспитанию, но и духовному развитию молодежи поселения. Воспитание чувства патриотизма и любви к своей Родине, сохранение историко-культурного наследия станицы .</w:t>
      </w:r>
      <w:r w:rsidRPr="00A57476">
        <w:rPr>
          <w:rFonts w:ascii="Times New Roman" w:hAnsi="Times New Roman"/>
          <w:sz w:val="32"/>
          <w:szCs w:val="32"/>
        </w:rPr>
        <w:tab/>
        <w:t>Депутаты принимают участие в проведении профессиональных и поселенческих праздников: торжественном мероприятии ко Дню Поб</w:t>
      </w:r>
      <w:r w:rsidR="00DD624B" w:rsidRPr="00A57476">
        <w:rPr>
          <w:rFonts w:ascii="Times New Roman" w:hAnsi="Times New Roman"/>
          <w:sz w:val="32"/>
          <w:szCs w:val="32"/>
        </w:rPr>
        <w:t>еды, в Дне станицы Октябрьской</w:t>
      </w:r>
      <w:r w:rsidRPr="00A57476">
        <w:rPr>
          <w:rFonts w:ascii="Times New Roman" w:hAnsi="Times New Roman"/>
          <w:sz w:val="32"/>
          <w:szCs w:val="32"/>
        </w:rPr>
        <w:t>, участвовали в траурном митинге, посвященном началу Великой отечественной войны, возлагали венки к мемориалам погибших участников ВОВ, афганской и чеченской войн. Чествовали лучших работников социальной сферы, работников АПК, предпринимателей, посещали на дому ветеранов ВОВ, инвалидов.</w:t>
      </w:r>
    </w:p>
    <w:p w:rsidR="00E708B7" w:rsidRPr="00A57476" w:rsidRDefault="00E708B7" w:rsidP="00E708B7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ab/>
        <w:t>12 июня 2017 года состоялось торжественное мероприятие «Это моя Россия! Это моя земля!»- итог большой работы по сбору материалов, обсуждению и утверждению кандидатур на присвоение титула «Имя поселения», популяризации героев-земляков в рамках краевой поисково-просветительской экспедиции «Имя Кубани». На котором были вручены свидетельства о присвоении звании в 5 номинациях: «Боевое имя поселения», «Трудовое имя поселения», «Духовное имя поселения», «Благотворительное имя поселения», «Молодое имя поселения».</w:t>
      </w:r>
    </w:p>
    <w:p w:rsidR="00E708B7" w:rsidRPr="00A57476" w:rsidRDefault="00E708B7" w:rsidP="00510FC7">
      <w:pPr>
        <w:pStyle w:val="11"/>
        <w:shd w:val="clear" w:color="auto" w:fill="auto"/>
        <w:spacing w:before="0" w:line="300" w:lineRule="auto"/>
        <w:ind w:left="20" w:firstLine="720"/>
        <w:rPr>
          <w:sz w:val="32"/>
          <w:szCs w:val="32"/>
        </w:rPr>
      </w:pPr>
    </w:p>
    <w:p w:rsidR="00062049" w:rsidRPr="00A57476" w:rsidRDefault="00661001" w:rsidP="006610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A57476">
        <w:rPr>
          <w:rFonts w:ascii="Times New Roman" w:eastAsia="Times New Roman" w:hAnsi="Times New Roman"/>
          <w:b/>
          <w:sz w:val="32"/>
          <w:szCs w:val="32"/>
        </w:rPr>
        <w:t>СЛАЙД -  отчеты</w:t>
      </w:r>
    </w:p>
    <w:p w:rsidR="00F1569E" w:rsidRPr="00A57476" w:rsidRDefault="00F1569E" w:rsidP="00F1569E">
      <w:pPr>
        <w:spacing w:after="0" w:line="240" w:lineRule="auto"/>
        <w:ind w:firstLine="709"/>
        <w:jc w:val="both"/>
        <w:rPr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>В 2017 году Советом депутатов заслушивались отчеты и информация</w:t>
      </w:r>
      <w:r w:rsidRPr="00A57476">
        <w:rPr>
          <w:sz w:val="32"/>
          <w:szCs w:val="32"/>
        </w:rPr>
        <w:t xml:space="preserve">: </w:t>
      </w:r>
    </w:p>
    <w:p w:rsidR="00F1569E" w:rsidRPr="00A57476" w:rsidRDefault="00F1569E" w:rsidP="00F1569E">
      <w:pPr>
        <w:pStyle w:val="a3"/>
        <w:spacing w:before="0" w:beforeAutospacing="0" w:after="0" w:afterAutospacing="0"/>
        <w:ind w:firstLine="709"/>
        <w:jc w:val="both"/>
        <w:rPr>
          <w:color w:val="242424"/>
          <w:sz w:val="32"/>
          <w:szCs w:val="32"/>
        </w:rPr>
      </w:pPr>
      <w:r w:rsidRPr="00A57476">
        <w:rPr>
          <w:color w:val="242424"/>
          <w:sz w:val="32"/>
          <w:szCs w:val="32"/>
        </w:rPr>
        <w:lastRenderedPageBreak/>
        <w:t>-Начальника  пункта полиции и участковых ст.Октябрьской,</w:t>
      </w:r>
    </w:p>
    <w:p w:rsidR="00F1569E" w:rsidRPr="00A57476" w:rsidRDefault="00F1569E" w:rsidP="00F1569E">
      <w:pPr>
        <w:pStyle w:val="a3"/>
        <w:spacing w:before="0" w:beforeAutospacing="0" w:after="0" w:afterAutospacing="0"/>
        <w:ind w:firstLine="709"/>
        <w:jc w:val="both"/>
        <w:rPr>
          <w:color w:val="242424"/>
          <w:sz w:val="32"/>
          <w:szCs w:val="32"/>
        </w:rPr>
      </w:pPr>
      <w:r w:rsidRPr="00A57476">
        <w:rPr>
          <w:color w:val="242424"/>
          <w:sz w:val="32"/>
          <w:szCs w:val="32"/>
        </w:rPr>
        <w:t>-Директора Крыловского МУП «Водоканал»и МУП «Тепловые сети»,</w:t>
      </w:r>
    </w:p>
    <w:p w:rsidR="00F1569E" w:rsidRPr="00A57476" w:rsidRDefault="00F1569E" w:rsidP="00F1569E">
      <w:pPr>
        <w:pStyle w:val="a3"/>
        <w:spacing w:before="0" w:beforeAutospacing="0" w:after="0" w:afterAutospacing="0"/>
        <w:ind w:firstLine="709"/>
        <w:jc w:val="both"/>
        <w:rPr>
          <w:color w:val="242424"/>
          <w:sz w:val="32"/>
          <w:szCs w:val="32"/>
        </w:rPr>
      </w:pPr>
      <w:r w:rsidRPr="00A57476">
        <w:rPr>
          <w:color w:val="242424"/>
          <w:sz w:val="32"/>
          <w:szCs w:val="32"/>
        </w:rPr>
        <w:t>-директора Крыловского муниципального рынка</w:t>
      </w:r>
    </w:p>
    <w:p w:rsidR="00F1569E" w:rsidRPr="00A57476" w:rsidRDefault="00F1569E" w:rsidP="00F1569E">
      <w:pPr>
        <w:pStyle w:val="a3"/>
        <w:spacing w:before="0" w:beforeAutospacing="0" w:after="0" w:afterAutospacing="0"/>
        <w:ind w:firstLine="709"/>
        <w:jc w:val="both"/>
        <w:rPr>
          <w:color w:val="242424"/>
          <w:sz w:val="32"/>
          <w:szCs w:val="32"/>
        </w:rPr>
      </w:pPr>
      <w:r w:rsidRPr="00A57476">
        <w:rPr>
          <w:color w:val="242424"/>
          <w:sz w:val="32"/>
          <w:szCs w:val="32"/>
        </w:rPr>
        <w:t xml:space="preserve">руководителя   ООО «Чистая станица» в сфере  деятельности сбора и вывоза твердых коммунальных отходов, </w:t>
      </w:r>
    </w:p>
    <w:p w:rsidR="00D37A3C" w:rsidRPr="00A57476" w:rsidRDefault="00F1569E" w:rsidP="00F1569E">
      <w:pPr>
        <w:pStyle w:val="a3"/>
        <w:spacing w:before="0" w:beforeAutospacing="0" w:after="0" w:afterAutospacing="0"/>
        <w:ind w:firstLine="709"/>
        <w:jc w:val="both"/>
        <w:rPr>
          <w:color w:val="242424"/>
          <w:sz w:val="32"/>
          <w:szCs w:val="32"/>
        </w:rPr>
      </w:pPr>
      <w:r w:rsidRPr="00A57476">
        <w:rPr>
          <w:color w:val="242424"/>
          <w:sz w:val="32"/>
          <w:szCs w:val="32"/>
        </w:rPr>
        <w:t>-Руководителей  подведомственных муниципальных учреждений.</w:t>
      </w:r>
    </w:p>
    <w:p w:rsidR="00F1569E" w:rsidRPr="00A57476" w:rsidRDefault="00D37A3C" w:rsidP="006610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 w:rsidRPr="00A57476">
        <w:rPr>
          <w:rFonts w:ascii="Times New Roman" w:eastAsia="Times New Roman" w:hAnsi="Times New Roman"/>
          <w:sz w:val="32"/>
          <w:szCs w:val="32"/>
        </w:rPr>
        <w:t xml:space="preserve">Депутатский корпус на постоянной основе </w:t>
      </w:r>
      <w:r w:rsidR="00F1569E" w:rsidRPr="00A57476">
        <w:rPr>
          <w:rFonts w:ascii="Times New Roman" w:eastAsia="Times New Roman" w:hAnsi="Times New Roman"/>
          <w:sz w:val="32"/>
          <w:szCs w:val="32"/>
        </w:rPr>
        <w:t xml:space="preserve">на сессиях совета заслушивает информацию о результатах работы предприятий и служб, обеспечивающих жизнедеятельность и безопасность жителей поселения. На постоянном контроле находятся вопросы по обеспечению водой, светом,   газом, </w:t>
      </w:r>
      <w:r w:rsidR="003B22A9" w:rsidRPr="00A57476">
        <w:rPr>
          <w:rFonts w:ascii="Times New Roman" w:eastAsia="Times New Roman" w:hAnsi="Times New Roman"/>
          <w:sz w:val="32"/>
          <w:szCs w:val="32"/>
        </w:rPr>
        <w:t xml:space="preserve">сбору и </w:t>
      </w:r>
      <w:r w:rsidR="00F1569E" w:rsidRPr="00A57476">
        <w:rPr>
          <w:rFonts w:ascii="Times New Roman" w:eastAsia="Times New Roman" w:hAnsi="Times New Roman"/>
          <w:sz w:val="32"/>
          <w:szCs w:val="32"/>
        </w:rPr>
        <w:t xml:space="preserve">вывозу твердых коммунальных отходов и т.д.. </w:t>
      </w:r>
    </w:p>
    <w:p w:rsidR="00062049" w:rsidRPr="00A57476" w:rsidRDefault="00F1569E" w:rsidP="006610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 w:rsidRPr="00A57476">
        <w:rPr>
          <w:rFonts w:ascii="Times New Roman" w:eastAsia="Times New Roman" w:hAnsi="Times New Roman"/>
          <w:sz w:val="32"/>
          <w:szCs w:val="32"/>
        </w:rPr>
        <w:t xml:space="preserve">Также депутатами проводится систематический анализ  и вносятся предложения </w:t>
      </w:r>
      <w:r w:rsidR="00B62486" w:rsidRPr="00A57476">
        <w:rPr>
          <w:rFonts w:ascii="Times New Roman" w:eastAsia="Times New Roman" w:hAnsi="Times New Roman"/>
          <w:sz w:val="32"/>
          <w:szCs w:val="32"/>
        </w:rPr>
        <w:t xml:space="preserve"> по улучшению качества жизни </w:t>
      </w:r>
      <w:r w:rsidRPr="00A57476">
        <w:rPr>
          <w:rFonts w:ascii="Times New Roman" w:eastAsia="Times New Roman" w:hAnsi="Times New Roman"/>
          <w:sz w:val="32"/>
          <w:szCs w:val="32"/>
        </w:rPr>
        <w:t xml:space="preserve">жителей поселения. </w:t>
      </w:r>
    </w:p>
    <w:p w:rsidR="00661001" w:rsidRPr="00A57476" w:rsidRDefault="00661001" w:rsidP="006610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>В своей деятельности Совет руководствуется принципами открытости и доступности. Через районную газету «Авангард»</w:t>
      </w:r>
      <w:r w:rsidR="000F0B76" w:rsidRPr="00A57476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официальный сайт Октябрьского сельского поселения</w:t>
      </w:r>
      <w:r w:rsidR="000F0B76" w:rsidRPr="00A57476">
        <w:rPr>
          <w:rFonts w:ascii="Times New Roman" w:eastAsia="Times New Roman" w:hAnsi="Times New Roman"/>
          <w:sz w:val="32"/>
          <w:szCs w:val="32"/>
          <w:lang w:eastAsia="ru-RU"/>
        </w:rPr>
        <w:t>, радио «Говорит станица Октябрьская» и «Южная волна»</w:t>
      </w:r>
      <w:r w:rsidRPr="00A57476">
        <w:rPr>
          <w:rFonts w:ascii="Times New Roman" w:eastAsia="Times New Roman" w:hAnsi="Times New Roman"/>
          <w:sz w:val="32"/>
          <w:szCs w:val="32"/>
          <w:lang w:eastAsia="ru-RU"/>
        </w:rPr>
        <w:t xml:space="preserve"> наши избиратели получают объективную и достоверную информацию о работе Совета, принятых на сессиях решениях.</w:t>
      </w:r>
    </w:p>
    <w:p w:rsidR="00B62486" w:rsidRPr="00A57476" w:rsidRDefault="00B62486" w:rsidP="00510FC7">
      <w:pPr>
        <w:pStyle w:val="11"/>
        <w:shd w:val="clear" w:color="auto" w:fill="auto"/>
        <w:spacing w:before="0" w:line="300" w:lineRule="auto"/>
        <w:ind w:left="20" w:firstLine="720"/>
        <w:rPr>
          <w:sz w:val="32"/>
          <w:szCs w:val="32"/>
        </w:rPr>
      </w:pPr>
    </w:p>
    <w:p w:rsidR="00240548" w:rsidRPr="00A57476" w:rsidRDefault="00091523" w:rsidP="00240548">
      <w:pPr>
        <w:pStyle w:val="11"/>
        <w:shd w:val="clear" w:color="auto" w:fill="auto"/>
        <w:spacing w:before="0" w:line="300" w:lineRule="auto"/>
        <w:ind w:left="20" w:firstLine="720"/>
        <w:jc w:val="center"/>
        <w:rPr>
          <w:b/>
          <w:sz w:val="32"/>
          <w:szCs w:val="32"/>
        </w:rPr>
      </w:pPr>
      <w:r w:rsidRPr="00A57476">
        <w:rPr>
          <w:b/>
          <w:sz w:val="32"/>
          <w:szCs w:val="32"/>
        </w:rPr>
        <w:t xml:space="preserve">Слайд </w:t>
      </w:r>
      <w:r w:rsidR="00E708B7" w:rsidRPr="00A57476">
        <w:rPr>
          <w:b/>
          <w:sz w:val="32"/>
          <w:szCs w:val="32"/>
        </w:rPr>
        <w:t>задачи</w:t>
      </w:r>
    </w:p>
    <w:p w:rsidR="00062049" w:rsidRPr="00A57476" w:rsidRDefault="00062049" w:rsidP="00DB566D">
      <w:pPr>
        <w:pStyle w:val="11"/>
        <w:shd w:val="clear" w:color="auto" w:fill="auto"/>
        <w:spacing w:before="0" w:line="300" w:lineRule="auto"/>
        <w:ind w:left="20" w:firstLine="720"/>
        <w:rPr>
          <w:b/>
          <w:sz w:val="32"/>
          <w:szCs w:val="32"/>
          <w:u w:val="single"/>
        </w:rPr>
      </w:pPr>
    </w:p>
    <w:p w:rsidR="00F6310B" w:rsidRPr="00A57476" w:rsidRDefault="00DB566D" w:rsidP="00376B6F">
      <w:pPr>
        <w:pStyle w:val="11"/>
        <w:shd w:val="clear" w:color="auto" w:fill="auto"/>
        <w:spacing w:before="0" w:line="240" w:lineRule="auto"/>
        <w:ind w:firstLine="709"/>
        <w:rPr>
          <w:b/>
          <w:sz w:val="32"/>
          <w:szCs w:val="32"/>
          <w:u w:val="single"/>
        </w:rPr>
      </w:pPr>
      <w:r w:rsidRPr="00A57476">
        <w:rPr>
          <w:b/>
          <w:sz w:val="32"/>
          <w:szCs w:val="32"/>
          <w:u w:val="single"/>
        </w:rPr>
        <w:t>Позвольте сказать несколько слов о задачах Совета на 201</w:t>
      </w:r>
      <w:r w:rsidR="00661001" w:rsidRPr="00A57476">
        <w:rPr>
          <w:b/>
          <w:sz w:val="32"/>
          <w:szCs w:val="32"/>
          <w:u w:val="single"/>
        </w:rPr>
        <w:t>8</w:t>
      </w:r>
      <w:r w:rsidRPr="00A57476">
        <w:rPr>
          <w:b/>
          <w:sz w:val="32"/>
          <w:szCs w:val="32"/>
          <w:u w:val="single"/>
        </w:rPr>
        <w:t xml:space="preserve"> год.</w:t>
      </w:r>
    </w:p>
    <w:p w:rsidR="00A57476" w:rsidRDefault="00DB566D" w:rsidP="00376B6F">
      <w:pPr>
        <w:pStyle w:val="11"/>
        <w:shd w:val="clear" w:color="auto" w:fill="auto"/>
        <w:spacing w:before="0" w:line="240" w:lineRule="auto"/>
        <w:ind w:firstLine="709"/>
        <w:rPr>
          <w:sz w:val="32"/>
          <w:szCs w:val="32"/>
        </w:rPr>
      </w:pPr>
      <w:r w:rsidRPr="00A57476">
        <w:rPr>
          <w:sz w:val="32"/>
          <w:szCs w:val="32"/>
        </w:rPr>
        <w:t xml:space="preserve">Наша нормативная база призвана результативно работать на практике, чтобы принятые общеобязательные правила способствовали привлечению граждан к муниципальному управлению. </w:t>
      </w:r>
    </w:p>
    <w:p w:rsidR="00F543EC" w:rsidRPr="00A57476" w:rsidRDefault="00F543EC" w:rsidP="00376B6F">
      <w:pPr>
        <w:pStyle w:val="11"/>
        <w:shd w:val="clear" w:color="auto" w:fill="auto"/>
        <w:spacing w:before="0" w:line="240" w:lineRule="auto"/>
        <w:ind w:firstLine="709"/>
        <w:rPr>
          <w:sz w:val="32"/>
          <w:szCs w:val="32"/>
        </w:rPr>
      </w:pPr>
      <w:r w:rsidRPr="00A57476">
        <w:rPr>
          <w:sz w:val="32"/>
          <w:szCs w:val="32"/>
        </w:rPr>
        <w:t>В задачи на 201</w:t>
      </w:r>
      <w:r w:rsidR="00661001" w:rsidRPr="00A57476">
        <w:rPr>
          <w:sz w:val="32"/>
          <w:szCs w:val="32"/>
        </w:rPr>
        <w:t>8</w:t>
      </w:r>
      <w:r w:rsidRPr="00A57476">
        <w:rPr>
          <w:sz w:val="32"/>
          <w:szCs w:val="32"/>
        </w:rPr>
        <w:t xml:space="preserve"> год Совет Октябрьского сельского поселения ставит:</w:t>
      </w:r>
    </w:p>
    <w:p w:rsidR="00AF5E6F" w:rsidRPr="00A57476" w:rsidRDefault="00AF5E6F" w:rsidP="00376B6F">
      <w:pPr>
        <w:pStyle w:val="11"/>
        <w:shd w:val="clear" w:color="auto" w:fill="auto"/>
        <w:spacing w:before="0" w:line="240" w:lineRule="auto"/>
        <w:ind w:firstLine="709"/>
        <w:rPr>
          <w:sz w:val="32"/>
          <w:szCs w:val="32"/>
        </w:rPr>
      </w:pPr>
      <w:r w:rsidRPr="00A57476">
        <w:rPr>
          <w:sz w:val="32"/>
          <w:szCs w:val="32"/>
        </w:rPr>
        <w:t xml:space="preserve">1. Главным инвестиционным проектом 2018 год является строительство объездной дороги в станице Октябрьской. Депутатскому корпусу и администрации сельского поселения </w:t>
      </w:r>
      <w:r w:rsidRPr="00A57476">
        <w:rPr>
          <w:sz w:val="32"/>
          <w:szCs w:val="32"/>
        </w:rPr>
        <w:lastRenderedPageBreak/>
        <w:t xml:space="preserve">необходимо провести активную совместную работу по реализации данного проекта. Ключевым результатом которого будет является комфортная, современная, безопасная дорога на территории Октябрьского сельского поселения. </w:t>
      </w:r>
    </w:p>
    <w:p w:rsidR="00F543EC" w:rsidRPr="00A57476" w:rsidRDefault="00AF5E6F" w:rsidP="00376B6F">
      <w:pPr>
        <w:pStyle w:val="11"/>
        <w:shd w:val="clear" w:color="auto" w:fill="auto"/>
        <w:spacing w:before="0" w:line="240" w:lineRule="auto"/>
        <w:ind w:firstLine="709"/>
        <w:rPr>
          <w:sz w:val="32"/>
          <w:szCs w:val="32"/>
        </w:rPr>
      </w:pPr>
      <w:r w:rsidRPr="00A57476">
        <w:rPr>
          <w:sz w:val="32"/>
          <w:szCs w:val="32"/>
        </w:rPr>
        <w:t>2</w:t>
      </w:r>
      <w:r w:rsidR="00F543EC" w:rsidRPr="00A57476">
        <w:rPr>
          <w:sz w:val="32"/>
          <w:szCs w:val="32"/>
        </w:rPr>
        <w:t>. Продолжить планомерную работу по исполнению наказов избирателей.</w:t>
      </w:r>
    </w:p>
    <w:p w:rsidR="008A73B8" w:rsidRPr="00A57476" w:rsidRDefault="00AF5E6F" w:rsidP="00376B6F">
      <w:pPr>
        <w:pStyle w:val="11"/>
        <w:shd w:val="clear" w:color="auto" w:fill="auto"/>
        <w:spacing w:before="0" w:line="240" w:lineRule="auto"/>
        <w:ind w:firstLine="709"/>
        <w:rPr>
          <w:sz w:val="32"/>
          <w:szCs w:val="32"/>
        </w:rPr>
      </w:pPr>
      <w:r w:rsidRPr="00A57476">
        <w:rPr>
          <w:sz w:val="32"/>
          <w:szCs w:val="32"/>
        </w:rPr>
        <w:t>3</w:t>
      </w:r>
      <w:r w:rsidR="008A73B8" w:rsidRPr="00A57476">
        <w:rPr>
          <w:sz w:val="32"/>
          <w:szCs w:val="32"/>
        </w:rPr>
        <w:t>. Продолжить формирование качественной нормативно – правовой базы деятельности Октябрьского сельского поселения.</w:t>
      </w:r>
    </w:p>
    <w:p w:rsidR="002B7FD6" w:rsidRPr="00A57476" w:rsidRDefault="00AF5E6F" w:rsidP="00376B6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>4</w:t>
      </w:r>
      <w:r w:rsidR="002B7FD6" w:rsidRPr="00A57476">
        <w:rPr>
          <w:rFonts w:ascii="Times New Roman" w:hAnsi="Times New Roman"/>
          <w:sz w:val="32"/>
          <w:szCs w:val="32"/>
        </w:rPr>
        <w:t>. В 201</w:t>
      </w:r>
      <w:r w:rsidR="00661001" w:rsidRPr="00A57476">
        <w:rPr>
          <w:rFonts w:ascii="Times New Roman" w:hAnsi="Times New Roman"/>
          <w:sz w:val="32"/>
          <w:szCs w:val="32"/>
        </w:rPr>
        <w:t>8</w:t>
      </w:r>
      <w:r w:rsidR="002B7FD6" w:rsidRPr="00A57476">
        <w:rPr>
          <w:rFonts w:ascii="Times New Roman" w:hAnsi="Times New Roman"/>
          <w:sz w:val="32"/>
          <w:szCs w:val="32"/>
        </w:rPr>
        <w:t xml:space="preserve"> году запланировано установка </w:t>
      </w:r>
      <w:r w:rsidR="00661001" w:rsidRPr="00A57476">
        <w:rPr>
          <w:rFonts w:ascii="Times New Roman" w:hAnsi="Times New Roman"/>
          <w:sz w:val="32"/>
          <w:szCs w:val="32"/>
        </w:rPr>
        <w:t>двух детских игровых площадок на территории поселения.</w:t>
      </w:r>
    </w:p>
    <w:p w:rsidR="00DB566D" w:rsidRPr="00A57476" w:rsidRDefault="00DB566D" w:rsidP="00376B6F">
      <w:pPr>
        <w:pStyle w:val="11"/>
        <w:shd w:val="clear" w:color="auto" w:fill="auto"/>
        <w:spacing w:before="0" w:line="240" w:lineRule="auto"/>
        <w:ind w:firstLine="709"/>
        <w:rPr>
          <w:sz w:val="32"/>
          <w:szCs w:val="32"/>
        </w:rPr>
      </w:pPr>
      <w:r w:rsidRPr="00A57476">
        <w:rPr>
          <w:sz w:val="32"/>
          <w:szCs w:val="32"/>
        </w:rPr>
        <w:t>Эти</w:t>
      </w:r>
      <w:r w:rsidR="002B7FD6" w:rsidRPr="00A57476">
        <w:rPr>
          <w:sz w:val="32"/>
          <w:szCs w:val="32"/>
        </w:rPr>
        <w:t xml:space="preserve"> и другие</w:t>
      </w:r>
      <w:r w:rsidRPr="00A57476">
        <w:rPr>
          <w:sz w:val="32"/>
          <w:szCs w:val="32"/>
        </w:rPr>
        <w:t xml:space="preserve"> направления должны стать основными в деятельности исполнительного и представительного органов власти поселения в 201</w:t>
      </w:r>
      <w:r w:rsidR="0009546C" w:rsidRPr="00A57476">
        <w:rPr>
          <w:sz w:val="32"/>
          <w:szCs w:val="32"/>
        </w:rPr>
        <w:t>8</w:t>
      </w:r>
      <w:r w:rsidRPr="00A57476">
        <w:rPr>
          <w:sz w:val="32"/>
          <w:szCs w:val="32"/>
        </w:rPr>
        <w:t xml:space="preserve"> и последующих годах.</w:t>
      </w:r>
    </w:p>
    <w:p w:rsidR="0009546C" w:rsidRPr="00A57476" w:rsidRDefault="0009546C" w:rsidP="00DB566D">
      <w:pPr>
        <w:spacing w:after="0" w:line="30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B566D" w:rsidRPr="00A57476" w:rsidRDefault="00DB566D" w:rsidP="00DB566D">
      <w:pPr>
        <w:spacing w:after="0" w:line="300" w:lineRule="auto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A57476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Уважаемые участники сессии!</w:t>
      </w:r>
    </w:p>
    <w:p w:rsidR="00661001" w:rsidRPr="00A57476" w:rsidRDefault="00661001" w:rsidP="0066100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57476">
        <w:rPr>
          <w:rFonts w:ascii="Times New Roman" w:hAnsi="Times New Roman"/>
          <w:sz w:val="32"/>
          <w:szCs w:val="32"/>
        </w:rPr>
        <w:t>В завершении моего доклада  хочу  поблагодарить за совместную эффективную работу депута</w:t>
      </w:r>
      <w:r w:rsidR="002E1CA5" w:rsidRPr="00A57476">
        <w:rPr>
          <w:rFonts w:ascii="Times New Roman" w:hAnsi="Times New Roman"/>
          <w:sz w:val="32"/>
          <w:szCs w:val="32"/>
        </w:rPr>
        <w:t>т</w:t>
      </w:r>
      <w:r w:rsidRPr="00A57476">
        <w:rPr>
          <w:rFonts w:ascii="Times New Roman" w:hAnsi="Times New Roman"/>
          <w:sz w:val="32"/>
          <w:szCs w:val="32"/>
        </w:rPr>
        <w:t>ов ЗСК КК, главу муниципального образования Крыловский район Виталия Георгиевича Демирова, главу поселения Алексея Алексеевича Кузёма, руководителей предприятий, председателей и членов ТОС, жителей неравнодушных к жизни нашего поселения.</w:t>
      </w:r>
    </w:p>
    <w:p w:rsidR="00DB566D" w:rsidRPr="00A57476" w:rsidRDefault="00DB566D" w:rsidP="00661001">
      <w:pPr>
        <w:pStyle w:val="11"/>
        <w:shd w:val="clear" w:color="auto" w:fill="auto"/>
        <w:spacing w:before="0" w:line="240" w:lineRule="auto"/>
        <w:ind w:firstLine="709"/>
        <w:rPr>
          <w:sz w:val="32"/>
          <w:szCs w:val="32"/>
        </w:rPr>
      </w:pPr>
      <w:r w:rsidRPr="00A57476">
        <w:rPr>
          <w:sz w:val="32"/>
          <w:szCs w:val="32"/>
        </w:rPr>
        <w:t>Спасибо за внимание!</w:t>
      </w:r>
    </w:p>
    <w:p w:rsidR="00ED5C42" w:rsidRPr="00A57476" w:rsidRDefault="00ED5C42" w:rsidP="00521DFA">
      <w:pPr>
        <w:spacing w:after="0" w:line="30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B663D" w:rsidRPr="00A57476" w:rsidRDefault="006B663D" w:rsidP="00521DFA">
      <w:pPr>
        <w:spacing w:after="0" w:line="300" w:lineRule="auto"/>
        <w:jc w:val="both"/>
        <w:rPr>
          <w:rFonts w:ascii="Times New Roman" w:hAnsi="Times New Roman"/>
          <w:sz w:val="32"/>
          <w:szCs w:val="32"/>
        </w:rPr>
      </w:pPr>
    </w:p>
    <w:sectPr w:rsidR="006B663D" w:rsidRPr="00A57476" w:rsidSect="005A68B2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6A0" w:rsidRDefault="008476A0" w:rsidP="002C4C55">
      <w:pPr>
        <w:spacing w:after="0" w:line="240" w:lineRule="auto"/>
      </w:pPr>
      <w:r>
        <w:separator/>
      </w:r>
    </w:p>
  </w:endnote>
  <w:endnote w:type="continuationSeparator" w:id="1">
    <w:p w:rsidR="008476A0" w:rsidRDefault="008476A0" w:rsidP="002C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55" w:rsidRDefault="0083596A">
    <w:pPr>
      <w:pStyle w:val="aa"/>
      <w:jc w:val="center"/>
    </w:pPr>
    <w:fldSimple w:instr=" PAGE   \* MERGEFORMAT ">
      <w:r w:rsidR="00A57476">
        <w:rPr>
          <w:noProof/>
        </w:rPr>
        <w:t>10</w:t>
      </w:r>
    </w:fldSimple>
  </w:p>
  <w:p w:rsidR="002C4C55" w:rsidRDefault="002C4C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6A0" w:rsidRDefault="008476A0" w:rsidP="002C4C55">
      <w:pPr>
        <w:spacing w:after="0" w:line="240" w:lineRule="auto"/>
      </w:pPr>
      <w:r>
        <w:separator/>
      </w:r>
    </w:p>
  </w:footnote>
  <w:footnote w:type="continuationSeparator" w:id="1">
    <w:p w:rsidR="008476A0" w:rsidRDefault="008476A0" w:rsidP="002C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F1F"/>
    <w:multiLevelType w:val="multilevel"/>
    <w:tmpl w:val="D4E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941B3"/>
    <w:multiLevelType w:val="multilevel"/>
    <w:tmpl w:val="B7A8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C42"/>
    <w:rsid w:val="00001455"/>
    <w:rsid w:val="0000356C"/>
    <w:rsid w:val="00026432"/>
    <w:rsid w:val="00034D66"/>
    <w:rsid w:val="00043A8C"/>
    <w:rsid w:val="00062049"/>
    <w:rsid w:val="00062D77"/>
    <w:rsid w:val="00087FAC"/>
    <w:rsid w:val="00090B6E"/>
    <w:rsid w:val="00091523"/>
    <w:rsid w:val="0009546C"/>
    <w:rsid w:val="000B305A"/>
    <w:rsid w:val="000C649C"/>
    <w:rsid w:val="000E303B"/>
    <w:rsid w:val="000E5F89"/>
    <w:rsid w:val="000F0B76"/>
    <w:rsid w:val="000F6AFC"/>
    <w:rsid w:val="00131FC7"/>
    <w:rsid w:val="0015383A"/>
    <w:rsid w:val="00165388"/>
    <w:rsid w:val="00165D25"/>
    <w:rsid w:val="00182EA1"/>
    <w:rsid w:val="001A13C0"/>
    <w:rsid w:val="001A3948"/>
    <w:rsid w:val="001A3BEB"/>
    <w:rsid w:val="001D1C76"/>
    <w:rsid w:val="001E035A"/>
    <w:rsid w:val="001E76C5"/>
    <w:rsid w:val="00216CD5"/>
    <w:rsid w:val="00225B5D"/>
    <w:rsid w:val="00234392"/>
    <w:rsid w:val="00240548"/>
    <w:rsid w:val="002452CB"/>
    <w:rsid w:val="002652A6"/>
    <w:rsid w:val="00286D8E"/>
    <w:rsid w:val="00287E9E"/>
    <w:rsid w:val="0029029D"/>
    <w:rsid w:val="0029046D"/>
    <w:rsid w:val="002972D6"/>
    <w:rsid w:val="002A5F67"/>
    <w:rsid w:val="002B7FD6"/>
    <w:rsid w:val="002C4C55"/>
    <w:rsid w:val="002C500C"/>
    <w:rsid w:val="002C6C3A"/>
    <w:rsid w:val="002D24D2"/>
    <w:rsid w:val="002E1CA5"/>
    <w:rsid w:val="00334612"/>
    <w:rsid w:val="003464D2"/>
    <w:rsid w:val="00355614"/>
    <w:rsid w:val="003619F6"/>
    <w:rsid w:val="003658A2"/>
    <w:rsid w:val="00372AA8"/>
    <w:rsid w:val="00376B6F"/>
    <w:rsid w:val="00394A8C"/>
    <w:rsid w:val="003A5744"/>
    <w:rsid w:val="003B22A9"/>
    <w:rsid w:val="003F6C96"/>
    <w:rsid w:val="00400E05"/>
    <w:rsid w:val="00404BAC"/>
    <w:rsid w:val="00457D59"/>
    <w:rsid w:val="00461CF8"/>
    <w:rsid w:val="00464EB5"/>
    <w:rsid w:val="00484959"/>
    <w:rsid w:val="0049443A"/>
    <w:rsid w:val="004A287B"/>
    <w:rsid w:val="004D7840"/>
    <w:rsid w:val="004E17F8"/>
    <w:rsid w:val="004F5284"/>
    <w:rsid w:val="00502C83"/>
    <w:rsid w:val="0051038A"/>
    <w:rsid w:val="00510FC7"/>
    <w:rsid w:val="00521DFA"/>
    <w:rsid w:val="00531ED6"/>
    <w:rsid w:val="00533E2D"/>
    <w:rsid w:val="0054333E"/>
    <w:rsid w:val="00551D3E"/>
    <w:rsid w:val="005720DE"/>
    <w:rsid w:val="00591481"/>
    <w:rsid w:val="005A68B2"/>
    <w:rsid w:val="005C6548"/>
    <w:rsid w:val="005C690D"/>
    <w:rsid w:val="005C6B1B"/>
    <w:rsid w:val="005D1038"/>
    <w:rsid w:val="005D3BA3"/>
    <w:rsid w:val="005D4FE1"/>
    <w:rsid w:val="005E1264"/>
    <w:rsid w:val="005F5732"/>
    <w:rsid w:val="005F7721"/>
    <w:rsid w:val="005F7F02"/>
    <w:rsid w:val="00613AA3"/>
    <w:rsid w:val="00632E8E"/>
    <w:rsid w:val="00652F26"/>
    <w:rsid w:val="00653918"/>
    <w:rsid w:val="00655446"/>
    <w:rsid w:val="00661001"/>
    <w:rsid w:val="00686BFC"/>
    <w:rsid w:val="00697BFE"/>
    <w:rsid w:val="006B663D"/>
    <w:rsid w:val="006C067E"/>
    <w:rsid w:val="006C2580"/>
    <w:rsid w:val="006C43C3"/>
    <w:rsid w:val="006E203B"/>
    <w:rsid w:val="006F504A"/>
    <w:rsid w:val="006F6896"/>
    <w:rsid w:val="0070343E"/>
    <w:rsid w:val="00720401"/>
    <w:rsid w:val="00727143"/>
    <w:rsid w:val="00730011"/>
    <w:rsid w:val="007313E7"/>
    <w:rsid w:val="00736E56"/>
    <w:rsid w:val="00771073"/>
    <w:rsid w:val="007762D6"/>
    <w:rsid w:val="00783A18"/>
    <w:rsid w:val="007B3676"/>
    <w:rsid w:val="007C03D7"/>
    <w:rsid w:val="007C0DF3"/>
    <w:rsid w:val="007C58F3"/>
    <w:rsid w:val="007C611D"/>
    <w:rsid w:val="007D5490"/>
    <w:rsid w:val="007E7201"/>
    <w:rsid w:val="007F4B9D"/>
    <w:rsid w:val="0081000B"/>
    <w:rsid w:val="00831760"/>
    <w:rsid w:val="0083596A"/>
    <w:rsid w:val="00843606"/>
    <w:rsid w:val="0084472D"/>
    <w:rsid w:val="0084560C"/>
    <w:rsid w:val="0084562A"/>
    <w:rsid w:val="00846A22"/>
    <w:rsid w:val="008476A0"/>
    <w:rsid w:val="008532AC"/>
    <w:rsid w:val="00862AC8"/>
    <w:rsid w:val="0086624F"/>
    <w:rsid w:val="00876F68"/>
    <w:rsid w:val="0087704D"/>
    <w:rsid w:val="00883341"/>
    <w:rsid w:val="0088368C"/>
    <w:rsid w:val="00892B34"/>
    <w:rsid w:val="008A6E64"/>
    <w:rsid w:val="008A73B8"/>
    <w:rsid w:val="008B0CDD"/>
    <w:rsid w:val="008B36EF"/>
    <w:rsid w:val="008B7C03"/>
    <w:rsid w:val="008C231F"/>
    <w:rsid w:val="008C3DDD"/>
    <w:rsid w:val="008D4B6B"/>
    <w:rsid w:val="00923FFE"/>
    <w:rsid w:val="009356F4"/>
    <w:rsid w:val="0094616C"/>
    <w:rsid w:val="00957978"/>
    <w:rsid w:val="00990064"/>
    <w:rsid w:val="00997E5C"/>
    <w:rsid w:val="009A725E"/>
    <w:rsid w:val="009C0E0E"/>
    <w:rsid w:val="009C41FA"/>
    <w:rsid w:val="009D709F"/>
    <w:rsid w:val="00A00214"/>
    <w:rsid w:val="00A07526"/>
    <w:rsid w:val="00A407A8"/>
    <w:rsid w:val="00A42F1E"/>
    <w:rsid w:val="00A47A93"/>
    <w:rsid w:val="00A52CF2"/>
    <w:rsid w:val="00A57476"/>
    <w:rsid w:val="00A63286"/>
    <w:rsid w:val="00A67D99"/>
    <w:rsid w:val="00A940B6"/>
    <w:rsid w:val="00A94F49"/>
    <w:rsid w:val="00AA1F55"/>
    <w:rsid w:val="00AA29B6"/>
    <w:rsid w:val="00AC0AE0"/>
    <w:rsid w:val="00AC0BA7"/>
    <w:rsid w:val="00AD1836"/>
    <w:rsid w:val="00AD50DE"/>
    <w:rsid w:val="00AD70C9"/>
    <w:rsid w:val="00AE42A7"/>
    <w:rsid w:val="00AF4385"/>
    <w:rsid w:val="00AF5E6F"/>
    <w:rsid w:val="00B10C0F"/>
    <w:rsid w:val="00B13A7A"/>
    <w:rsid w:val="00B44BF4"/>
    <w:rsid w:val="00B47B78"/>
    <w:rsid w:val="00B62486"/>
    <w:rsid w:val="00B97990"/>
    <w:rsid w:val="00BA471C"/>
    <w:rsid w:val="00BB31EE"/>
    <w:rsid w:val="00BC08EF"/>
    <w:rsid w:val="00BC1AEA"/>
    <w:rsid w:val="00BF7DA3"/>
    <w:rsid w:val="00C4302F"/>
    <w:rsid w:val="00C43C30"/>
    <w:rsid w:val="00C532C0"/>
    <w:rsid w:val="00C818F5"/>
    <w:rsid w:val="00CE662B"/>
    <w:rsid w:val="00CF11F9"/>
    <w:rsid w:val="00CF6D4C"/>
    <w:rsid w:val="00CF7E94"/>
    <w:rsid w:val="00D03C25"/>
    <w:rsid w:val="00D0462B"/>
    <w:rsid w:val="00D1274D"/>
    <w:rsid w:val="00D24733"/>
    <w:rsid w:val="00D31792"/>
    <w:rsid w:val="00D37A3C"/>
    <w:rsid w:val="00D4302C"/>
    <w:rsid w:val="00D46B2F"/>
    <w:rsid w:val="00D62E52"/>
    <w:rsid w:val="00D649DF"/>
    <w:rsid w:val="00DA20B6"/>
    <w:rsid w:val="00DA28D1"/>
    <w:rsid w:val="00DA4B9A"/>
    <w:rsid w:val="00DA5767"/>
    <w:rsid w:val="00DB566D"/>
    <w:rsid w:val="00DD624B"/>
    <w:rsid w:val="00E005D5"/>
    <w:rsid w:val="00E20441"/>
    <w:rsid w:val="00E2164A"/>
    <w:rsid w:val="00E47E18"/>
    <w:rsid w:val="00E549AA"/>
    <w:rsid w:val="00E66743"/>
    <w:rsid w:val="00E708B7"/>
    <w:rsid w:val="00EA54B1"/>
    <w:rsid w:val="00EA709A"/>
    <w:rsid w:val="00EA7BD4"/>
    <w:rsid w:val="00ED5C42"/>
    <w:rsid w:val="00EF1EEB"/>
    <w:rsid w:val="00EF33F2"/>
    <w:rsid w:val="00F029C9"/>
    <w:rsid w:val="00F07E54"/>
    <w:rsid w:val="00F1569E"/>
    <w:rsid w:val="00F217C2"/>
    <w:rsid w:val="00F44991"/>
    <w:rsid w:val="00F46F03"/>
    <w:rsid w:val="00F52E5E"/>
    <w:rsid w:val="00F543EC"/>
    <w:rsid w:val="00F6310B"/>
    <w:rsid w:val="00F91853"/>
    <w:rsid w:val="00F935B8"/>
    <w:rsid w:val="00F95B37"/>
    <w:rsid w:val="00F965CE"/>
    <w:rsid w:val="00FC2C9D"/>
    <w:rsid w:val="00FE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60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5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5C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5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C42"/>
    <w:rPr>
      <w:b/>
      <w:bCs/>
    </w:rPr>
  </w:style>
  <w:style w:type="character" w:styleId="a5">
    <w:name w:val="Hyperlink"/>
    <w:basedOn w:val="a0"/>
    <w:uiPriority w:val="99"/>
    <w:semiHidden/>
    <w:unhideWhenUsed/>
    <w:rsid w:val="00ED5C4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5C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5C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5C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5C4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text">
    <w:name w:val="b-share__text"/>
    <w:basedOn w:val="a0"/>
    <w:rsid w:val="00ED5C42"/>
  </w:style>
  <w:style w:type="paragraph" w:customStyle="1" w:styleId="comment-notes">
    <w:name w:val="comment-notes"/>
    <w:basedOn w:val="a"/>
    <w:rsid w:val="00ED5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ED5C42"/>
  </w:style>
  <w:style w:type="character" w:customStyle="1" w:styleId="meta">
    <w:name w:val="meta"/>
    <w:basedOn w:val="a0"/>
    <w:rsid w:val="00ED5C42"/>
  </w:style>
  <w:style w:type="character" w:customStyle="1" w:styleId="skypec2ctextspan">
    <w:name w:val="skype_c2c_text_span"/>
    <w:basedOn w:val="a0"/>
    <w:rsid w:val="00ED5C42"/>
  </w:style>
  <w:style w:type="paragraph" w:styleId="a6">
    <w:name w:val="Balloon Text"/>
    <w:basedOn w:val="a"/>
    <w:link w:val="a7"/>
    <w:uiPriority w:val="99"/>
    <w:semiHidden/>
    <w:unhideWhenUsed/>
    <w:rsid w:val="00ED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C4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C4C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4C5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C4C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4C55"/>
    <w:rPr>
      <w:sz w:val="22"/>
      <w:szCs w:val="22"/>
      <w:lang w:eastAsia="en-US"/>
    </w:rPr>
  </w:style>
  <w:style w:type="paragraph" w:customStyle="1" w:styleId="Default">
    <w:name w:val="Default"/>
    <w:rsid w:val="001A13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B566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566D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c">
    <w:name w:val="Основной текст_"/>
    <w:basedOn w:val="a0"/>
    <w:link w:val="11"/>
    <w:rsid w:val="00DB566D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B566D"/>
    <w:pPr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/>
      <w:sz w:val="31"/>
      <w:szCs w:val="31"/>
      <w:lang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510FC7"/>
    <w:rPr>
      <w:sz w:val="22"/>
      <w:szCs w:val="22"/>
      <w:lang w:val="ru-RU" w:eastAsia="en-US" w:bidi="ar-SA"/>
    </w:rPr>
  </w:style>
  <w:style w:type="paragraph" w:styleId="ae">
    <w:name w:val="No Spacing"/>
    <w:link w:val="ad"/>
    <w:uiPriority w:val="1"/>
    <w:qFormat/>
    <w:rsid w:val="00510FC7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E0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560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3619F6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619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131FC7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3">
    <w:name w:val="Название Знак"/>
    <w:basedOn w:val="a0"/>
    <w:link w:val="af2"/>
    <w:rsid w:val="00131FC7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392">
          <w:marLeft w:val="90"/>
          <w:marRight w:val="9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2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i.grom</cp:lastModifiedBy>
  <cp:revision>17</cp:revision>
  <cp:lastPrinted>2018-02-09T10:28:00Z</cp:lastPrinted>
  <dcterms:created xsi:type="dcterms:W3CDTF">2018-02-07T18:34:00Z</dcterms:created>
  <dcterms:modified xsi:type="dcterms:W3CDTF">2018-02-09T10:28:00Z</dcterms:modified>
</cp:coreProperties>
</file>