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E5" w:rsidRPr="00FB0256" w:rsidRDefault="000A7EE5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256">
        <w:rPr>
          <w:rFonts w:ascii="Times New Roman" w:hAnsi="Times New Roman"/>
          <w:b/>
          <w:sz w:val="28"/>
          <w:szCs w:val="28"/>
        </w:rPr>
        <w:t>Статистические данные</w:t>
      </w:r>
    </w:p>
    <w:p w:rsidR="000A7EE5" w:rsidRPr="00FB0256" w:rsidRDefault="000A7EE5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256">
        <w:rPr>
          <w:rFonts w:ascii="Times New Roman" w:hAnsi="Times New Roman"/>
          <w:b/>
          <w:sz w:val="28"/>
          <w:szCs w:val="28"/>
        </w:rPr>
        <w:t xml:space="preserve">о работе с обращениями  граждан </w:t>
      </w:r>
      <w:proofErr w:type="gramStart"/>
      <w:r w:rsidRPr="00FB0256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0A7EE5" w:rsidRPr="00FB0256" w:rsidRDefault="000A7EE5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256">
        <w:rPr>
          <w:rFonts w:ascii="Times New Roman" w:hAnsi="Times New Roman"/>
          <w:b/>
          <w:sz w:val="28"/>
          <w:szCs w:val="28"/>
        </w:rPr>
        <w:t>администрации Октябрьского сельского поселения</w:t>
      </w:r>
    </w:p>
    <w:p w:rsidR="006B663D" w:rsidRPr="00FB0256" w:rsidRDefault="000A7EE5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B0256">
        <w:rPr>
          <w:rFonts w:ascii="Times New Roman" w:hAnsi="Times New Roman"/>
          <w:b/>
          <w:sz w:val="28"/>
          <w:szCs w:val="28"/>
        </w:rPr>
        <w:t>Крыловского</w:t>
      </w:r>
      <w:proofErr w:type="spellEnd"/>
      <w:r w:rsidRPr="00FB0256">
        <w:rPr>
          <w:rFonts w:ascii="Times New Roman" w:hAnsi="Times New Roman"/>
          <w:b/>
          <w:sz w:val="28"/>
          <w:szCs w:val="28"/>
        </w:rPr>
        <w:t xml:space="preserve"> района за </w:t>
      </w:r>
      <w:r w:rsidR="004B236D" w:rsidRPr="00FB0256">
        <w:rPr>
          <w:rFonts w:ascii="Times New Roman" w:hAnsi="Times New Roman"/>
          <w:b/>
          <w:sz w:val="28"/>
          <w:szCs w:val="28"/>
        </w:rPr>
        <w:t>2</w:t>
      </w:r>
      <w:r w:rsidR="00846BF9" w:rsidRPr="00FB0256">
        <w:rPr>
          <w:rFonts w:ascii="Times New Roman" w:hAnsi="Times New Roman"/>
          <w:b/>
          <w:sz w:val="28"/>
          <w:szCs w:val="28"/>
        </w:rPr>
        <w:t xml:space="preserve"> квартал </w:t>
      </w:r>
      <w:r w:rsidR="00080185" w:rsidRPr="00FB0256">
        <w:rPr>
          <w:rFonts w:ascii="Times New Roman" w:hAnsi="Times New Roman"/>
          <w:b/>
          <w:sz w:val="28"/>
          <w:szCs w:val="28"/>
        </w:rPr>
        <w:t xml:space="preserve">и I полугодие </w:t>
      </w:r>
      <w:r w:rsidRPr="00FB0256">
        <w:rPr>
          <w:rFonts w:ascii="Times New Roman" w:hAnsi="Times New Roman"/>
          <w:b/>
          <w:sz w:val="28"/>
          <w:szCs w:val="28"/>
        </w:rPr>
        <w:t>201</w:t>
      </w:r>
      <w:r w:rsidR="005837E4">
        <w:rPr>
          <w:rFonts w:ascii="Times New Roman" w:hAnsi="Times New Roman"/>
          <w:b/>
          <w:sz w:val="28"/>
          <w:szCs w:val="28"/>
        </w:rPr>
        <w:t>8</w:t>
      </w:r>
      <w:r w:rsidRPr="00FB0256">
        <w:rPr>
          <w:rFonts w:ascii="Times New Roman" w:hAnsi="Times New Roman"/>
          <w:b/>
          <w:sz w:val="28"/>
          <w:szCs w:val="28"/>
        </w:rPr>
        <w:t xml:space="preserve"> год</w:t>
      </w:r>
      <w:r w:rsidR="00CB1EBB" w:rsidRPr="00FB0256">
        <w:rPr>
          <w:rFonts w:ascii="Times New Roman" w:hAnsi="Times New Roman"/>
          <w:b/>
          <w:sz w:val="28"/>
          <w:szCs w:val="28"/>
        </w:rPr>
        <w:t>а</w:t>
      </w:r>
    </w:p>
    <w:p w:rsidR="00FE6A5F" w:rsidRPr="00FB0256" w:rsidRDefault="00FE6A5F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9908"/>
        <w:gridCol w:w="2127"/>
        <w:gridCol w:w="1778"/>
      </w:tblGrid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II квартал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</w:tr>
      <w:tr w:rsidR="00B95B7D" w:rsidRPr="00FB0256" w:rsidTr="00FB0256">
        <w:tc>
          <w:tcPr>
            <w:tcW w:w="973" w:type="dxa"/>
            <w:vMerge w:val="restart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 xml:space="preserve">Поступило письменных обращений (кол-во) </w:t>
            </w:r>
          </w:p>
        </w:tc>
        <w:tc>
          <w:tcPr>
            <w:tcW w:w="2127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36E13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778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836E13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95B7D" w:rsidRPr="00FB0256" w:rsidTr="00FB0256">
        <w:tc>
          <w:tcPr>
            <w:tcW w:w="973" w:type="dxa"/>
            <w:vMerge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 w:rsidR="00B95B7D" w:rsidRPr="00FB0256" w:rsidRDefault="00FB0256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36E13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778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</w:tr>
      <w:tr w:rsidR="00B95B7D" w:rsidRPr="00FB0256" w:rsidTr="00FB0256">
        <w:tc>
          <w:tcPr>
            <w:tcW w:w="973" w:type="dxa"/>
            <w:vMerge w:val="restart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Взято на контроль всего</w:t>
            </w:r>
          </w:p>
        </w:tc>
        <w:tc>
          <w:tcPr>
            <w:tcW w:w="2127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1778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836E13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95B7D" w:rsidRPr="00FB0256" w:rsidTr="00FB0256">
        <w:tc>
          <w:tcPr>
            <w:tcW w:w="973" w:type="dxa"/>
            <w:vMerge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 w:rsidR="00B95B7D" w:rsidRPr="00FB0256" w:rsidRDefault="00FB0256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1778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Поступило повторно (кол-во) %</w:t>
            </w:r>
          </w:p>
        </w:tc>
        <w:tc>
          <w:tcPr>
            <w:tcW w:w="2127" w:type="dxa"/>
          </w:tcPr>
          <w:p w:rsidR="00B95B7D" w:rsidRPr="00FB0256" w:rsidRDefault="0078327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78327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Рассм</w:t>
            </w:r>
            <w:r w:rsidR="00FB0256">
              <w:rPr>
                <w:rFonts w:ascii="Times New Roman" w:hAnsi="Times New Roman"/>
                <w:sz w:val="28"/>
                <w:szCs w:val="28"/>
              </w:rPr>
              <w:t xml:space="preserve">отрено всего обращений (кол-во),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>из них</w:t>
            </w:r>
            <w:r w:rsidR="00FB025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127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C13D08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778" w:type="dxa"/>
          </w:tcPr>
          <w:p w:rsidR="00B95B7D" w:rsidRPr="00FB0256" w:rsidRDefault="00F63650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Удовлетворено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>,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B95B7D" w:rsidRPr="00FB0256" w:rsidRDefault="00836E1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836E1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Разъяснено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>,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D829B4">
              <w:rPr>
                <w:rFonts w:ascii="Times New Roman" w:hAnsi="Times New Roman"/>
                <w:sz w:val="32"/>
                <w:szCs w:val="32"/>
              </w:rPr>
              <w:t>1</w:t>
            </w:r>
            <w:r w:rsidR="00B95B7D" w:rsidRPr="00FB0256">
              <w:rPr>
                <w:rFonts w:ascii="Times New Roman" w:hAnsi="Times New Roman"/>
                <w:sz w:val="32"/>
                <w:szCs w:val="32"/>
              </w:rPr>
              <w:t xml:space="preserve">/ </w:t>
            </w:r>
            <w:r w:rsidR="00D829B4">
              <w:rPr>
                <w:rFonts w:ascii="Times New Roman" w:hAnsi="Times New Roman"/>
                <w:sz w:val="32"/>
                <w:szCs w:val="32"/>
              </w:rPr>
              <w:t>68,75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78" w:type="dxa"/>
          </w:tcPr>
          <w:p w:rsidR="00B95B7D" w:rsidRPr="00FB0256" w:rsidRDefault="00D829B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  <w:r w:rsidR="00B95B7D" w:rsidRPr="00FB0256">
              <w:rPr>
                <w:rFonts w:ascii="Times New Roman" w:hAnsi="Times New Roman"/>
                <w:sz w:val="32"/>
                <w:szCs w:val="32"/>
              </w:rPr>
              <w:t>/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83,3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Отказано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работе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5/31,25%</w:t>
            </w:r>
          </w:p>
        </w:tc>
        <w:tc>
          <w:tcPr>
            <w:tcW w:w="1778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5/31,25%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 xml:space="preserve">Рассмотрено </w:t>
            </w:r>
            <w:proofErr w:type="spellStart"/>
            <w:r w:rsidRPr="00FB0256">
              <w:rPr>
                <w:rFonts w:ascii="Times New Roman" w:hAnsi="Times New Roman"/>
                <w:sz w:val="28"/>
                <w:szCs w:val="28"/>
              </w:rPr>
              <w:t>комиссионно</w:t>
            </w:r>
            <w:proofErr w:type="spellEnd"/>
            <w:r w:rsidRPr="00FB0256">
              <w:rPr>
                <w:rFonts w:ascii="Times New Roman" w:hAnsi="Times New Roman"/>
                <w:sz w:val="28"/>
                <w:szCs w:val="28"/>
              </w:rPr>
              <w:t xml:space="preserve"> с выездом на место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10/62,5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78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</w:t>
            </w:r>
            <w:r w:rsidR="004034EA" w:rsidRPr="00FB0256">
              <w:rPr>
                <w:rFonts w:ascii="Times New Roman" w:hAnsi="Times New Roman"/>
                <w:sz w:val="32"/>
                <w:szCs w:val="32"/>
              </w:rPr>
              <w:t>/</w:t>
            </w:r>
            <w:r w:rsidR="00B676C9" w:rsidRPr="00FB025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63,3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Рассмотрено с нарушением срока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Выявлено случаев волокиты, либо нарушений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Наказаны ли виновные (человек)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Принято граждан на личных приемах руководством</w:t>
            </w:r>
          </w:p>
        </w:tc>
        <w:tc>
          <w:tcPr>
            <w:tcW w:w="2127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34</w:t>
            </w:r>
          </w:p>
        </w:tc>
        <w:tc>
          <w:tcPr>
            <w:tcW w:w="1778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53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т.ч. главой сельского поселения</w:t>
            </w:r>
          </w:p>
        </w:tc>
        <w:tc>
          <w:tcPr>
            <w:tcW w:w="2127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34</w:t>
            </w:r>
          </w:p>
        </w:tc>
        <w:tc>
          <w:tcPr>
            <w:tcW w:w="1778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53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2127" w:type="dxa"/>
          </w:tcPr>
          <w:p w:rsidR="00B95B7D" w:rsidRPr="00836E13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6E13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Принято звонков по телефону «Горячей линии»</w:t>
            </w:r>
          </w:p>
        </w:tc>
        <w:tc>
          <w:tcPr>
            <w:tcW w:w="2127" w:type="dxa"/>
          </w:tcPr>
          <w:p w:rsidR="00B95B7D" w:rsidRPr="00FB0256" w:rsidRDefault="00914FFB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35</w:t>
            </w:r>
          </w:p>
        </w:tc>
        <w:tc>
          <w:tcPr>
            <w:tcW w:w="1778" w:type="dxa"/>
          </w:tcPr>
          <w:p w:rsidR="00B95B7D" w:rsidRPr="00FB0256" w:rsidRDefault="00914FFB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58</w:t>
            </w:r>
          </w:p>
        </w:tc>
      </w:tr>
    </w:tbl>
    <w:p w:rsidR="000A7EE5" w:rsidRPr="00FB0256" w:rsidRDefault="000A7EE5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6A5F" w:rsidRPr="00FB0256" w:rsidRDefault="00857B10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256">
        <w:rPr>
          <w:rFonts w:ascii="Times New Roman" w:hAnsi="Times New Roman"/>
          <w:sz w:val="28"/>
          <w:szCs w:val="28"/>
        </w:rPr>
        <w:t xml:space="preserve">Глава Октябрьского сельского поселения </w:t>
      </w:r>
    </w:p>
    <w:p w:rsidR="00846BF9" w:rsidRPr="00FB0256" w:rsidRDefault="00857B10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0256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Pr="00FB0256">
        <w:rPr>
          <w:rFonts w:ascii="Times New Roman" w:hAnsi="Times New Roman"/>
          <w:sz w:val="28"/>
          <w:szCs w:val="28"/>
        </w:rPr>
        <w:t xml:space="preserve"> района </w:t>
      </w:r>
      <w:r w:rsidR="00FE6A5F" w:rsidRPr="00FB02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7C6029">
        <w:rPr>
          <w:rFonts w:ascii="Times New Roman" w:hAnsi="Times New Roman"/>
          <w:sz w:val="28"/>
          <w:szCs w:val="28"/>
        </w:rPr>
        <w:t xml:space="preserve">              </w:t>
      </w:r>
      <w:r w:rsidR="00FE6A5F" w:rsidRPr="00FB0256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5837E4">
        <w:rPr>
          <w:rFonts w:ascii="Times New Roman" w:hAnsi="Times New Roman"/>
          <w:sz w:val="28"/>
          <w:szCs w:val="28"/>
        </w:rPr>
        <w:t xml:space="preserve">  А.А</w:t>
      </w:r>
      <w:r w:rsidR="007C072D" w:rsidRPr="00FB02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837E4">
        <w:rPr>
          <w:rFonts w:ascii="Times New Roman" w:hAnsi="Times New Roman"/>
          <w:sz w:val="28"/>
          <w:szCs w:val="28"/>
        </w:rPr>
        <w:t>Кузёма</w:t>
      </w:r>
      <w:proofErr w:type="spellEnd"/>
      <w:r w:rsidRPr="00FB0256">
        <w:rPr>
          <w:rFonts w:ascii="Times New Roman" w:hAnsi="Times New Roman"/>
          <w:sz w:val="28"/>
          <w:szCs w:val="28"/>
        </w:rPr>
        <w:t xml:space="preserve"> </w:t>
      </w:r>
    </w:p>
    <w:p w:rsidR="00FB0256" w:rsidRDefault="00FB0256" w:rsidP="00FB0256">
      <w:pPr>
        <w:spacing w:after="0" w:line="240" w:lineRule="auto"/>
        <w:jc w:val="both"/>
        <w:rPr>
          <w:rFonts w:ascii="Times New Roman" w:hAnsi="Times New Roman"/>
        </w:rPr>
      </w:pPr>
    </w:p>
    <w:p w:rsidR="00FE6A5F" w:rsidRPr="00FB0256" w:rsidRDefault="005837E4" w:rsidP="00FB02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С.Ю. Лях</w:t>
      </w:r>
    </w:p>
    <w:p w:rsidR="00FE6A5F" w:rsidRPr="00FB0256" w:rsidRDefault="005837E4" w:rsidP="00FB02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38639</w:t>
      </w:r>
    </w:p>
    <w:sectPr w:rsidR="00FE6A5F" w:rsidRPr="00FB0256" w:rsidSect="00FB025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7EE5"/>
    <w:rsid w:val="00065251"/>
    <w:rsid w:val="00080185"/>
    <w:rsid w:val="00090B6E"/>
    <w:rsid w:val="000A7EE5"/>
    <w:rsid w:val="000E303B"/>
    <w:rsid w:val="000F6AFC"/>
    <w:rsid w:val="0015383A"/>
    <w:rsid w:val="001902A5"/>
    <w:rsid w:val="001A3948"/>
    <w:rsid w:val="001A3BEB"/>
    <w:rsid w:val="001B39AC"/>
    <w:rsid w:val="001D7D0E"/>
    <w:rsid w:val="001E76C5"/>
    <w:rsid w:val="001F79AD"/>
    <w:rsid w:val="002018D3"/>
    <w:rsid w:val="00225B5D"/>
    <w:rsid w:val="002452CB"/>
    <w:rsid w:val="00286D8E"/>
    <w:rsid w:val="0029029D"/>
    <w:rsid w:val="003F3712"/>
    <w:rsid w:val="003F40DF"/>
    <w:rsid w:val="004034EA"/>
    <w:rsid w:val="004B236D"/>
    <w:rsid w:val="004C48B0"/>
    <w:rsid w:val="004D7840"/>
    <w:rsid w:val="004F5284"/>
    <w:rsid w:val="00502C83"/>
    <w:rsid w:val="00511C19"/>
    <w:rsid w:val="005837E4"/>
    <w:rsid w:val="005A68B2"/>
    <w:rsid w:val="005C6548"/>
    <w:rsid w:val="005D1038"/>
    <w:rsid w:val="00613AA3"/>
    <w:rsid w:val="00652938"/>
    <w:rsid w:val="00653918"/>
    <w:rsid w:val="00655446"/>
    <w:rsid w:val="00670D9F"/>
    <w:rsid w:val="006B663D"/>
    <w:rsid w:val="006D25D6"/>
    <w:rsid w:val="006E1E1F"/>
    <w:rsid w:val="006E203B"/>
    <w:rsid w:val="0070343E"/>
    <w:rsid w:val="00720401"/>
    <w:rsid w:val="00731AF5"/>
    <w:rsid w:val="007762D6"/>
    <w:rsid w:val="00783273"/>
    <w:rsid w:val="007C072D"/>
    <w:rsid w:val="007C0DF3"/>
    <w:rsid w:val="007C6029"/>
    <w:rsid w:val="007F4B9D"/>
    <w:rsid w:val="00831760"/>
    <w:rsid w:val="00836E13"/>
    <w:rsid w:val="00843606"/>
    <w:rsid w:val="0084472D"/>
    <w:rsid w:val="00846BF9"/>
    <w:rsid w:val="00857B10"/>
    <w:rsid w:val="00862AC8"/>
    <w:rsid w:val="008B7C03"/>
    <w:rsid w:val="00914FFB"/>
    <w:rsid w:val="00923FFE"/>
    <w:rsid w:val="009A725E"/>
    <w:rsid w:val="00A00214"/>
    <w:rsid w:val="00A63286"/>
    <w:rsid w:val="00A940B6"/>
    <w:rsid w:val="00AC0AE0"/>
    <w:rsid w:val="00AF4385"/>
    <w:rsid w:val="00B10C0F"/>
    <w:rsid w:val="00B676C9"/>
    <w:rsid w:val="00B95B7D"/>
    <w:rsid w:val="00BA4B69"/>
    <w:rsid w:val="00BB5781"/>
    <w:rsid w:val="00BD25BE"/>
    <w:rsid w:val="00C13D08"/>
    <w:rsid w:val="00C1749E"/>
    <w:rsid w:val="00C532C0"/>
    <w:rsid w:val="00CB1EBB"/>
    <w:rsid w:val="00CD3F13"/>
    <w:rsid w:val="00CF11F9"/>
    <w:rsid w:val="00CF7E94"/>
    <w:rsid w:val="00D46B2F"/>
    <w:rsid w:val="00D649DF"/>
    <w:rsid w:val="00D829B4"/>
    <w:rsid w:val="00DA20B6"/>
    <w:rsid w:val="00DA21CE"/>
    <w:rsid w:val="00E20441"/>
    <w:rsid w:val="00E205E6"/>
    <w:rsid w:val="00E549AA"/>
    <w:rsid w:val="00EA1C35"/>
    <w:rsid w:val="00EA54B1"/>
    <w:rsid w:val="00EA709A"/>
    <w:rsid w:val="00EF1EEB"/>
    <w:rsid w:val="00F029C9"/>
    <w:rsid w:val="00F07E54"/>
    <w:rsid w:val="00F46F03"/>
    <w:rsid w:val="00F52E5E"/>
    <w:rsid w:val="00F63650"/>
    <w:rsid w:val="00F7291A"/>
    <w:rsid w:val="00F73458"/>
    <w:rsid w:val="00F873B0"/>
    <w:rsid w:val="00F95B37"/>
    <w:rsid w:val="00F965CE"/>
    <w:rsid w:val="00FB0256"/>
    <w:rsid w:val="00FC2C9D"/>
    <w:rsid w:val="00FE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Home</cp:lastModifiedBy>
  <cp:revision>10</cp:revision>
  <cp:lastPrinted>2018-07-05T11:14:00Z</cp:lastPrinted>
  <dcterms:created xsi:type="dcterms:W3CDTF">2018-07-05T10:05:00Z</dcterms:created>
  <dcterms:modified xsi:type="dcterms:W3CDTF">2018-07-05T11:14:00Z</dcterms:modified>
</cp:coreProperties>
</file>