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F471B" w14:textId="77777777" w:rsidR="008A2BAF" w:rsidRDefault="002136FF" w:rsidP="00213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3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класс Сольфеджио</w:t>
      </w:r>
    </w:p>
    <w:p w14:paraId="7617C852" w14:textId="77777777" w:rsidR="002136FF" w:rsidRDefault="002136FF" w:rsidP="00213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3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Тема: </w:t>
      </w:r>
      <w:r w:rsidR="001641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Построение интервал</w:t>
      </w:r>
      <w:r w:rsidR="00495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 и аккордов в тональности</w:t>
      </w:r>
    </w:p>
    <w:p w14:paraId="096CF91D" w14:textId="77777777" w:rsidR="00164193" w:rsidRPr="002136FF" w:rsidRDefault="00164193" w:rsidP="00164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9D82CF" w14:textId="77777777" w:rsidR="007149CA" w:rsidRDefault="0049540F" w:rsidP="0049540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формулы аккордов в тональности Д7 с обращениями, вводный септаккорд, ступени на которых строятся главные трезвучия с обращениями, характерные интервалы, тритоны, построение диатонических интервалов в мажоре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3CDDB15" w14:textId="77777777" w:rsidR="001E1DDE" w:rsidRDefault="0049540F" w:rsidP="007149C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Г.Ф. Калинина стр. 2-5 теоретический материал, </w:t>
      </w:r>
      <w:r w:rsidR="007149CA" w:rsidRPr="0071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стр.14 №14, стр. 23</w:t>
      </w:r>
    </w:p>
    <w:p w14:paraId="19B01EA9" w14:textId="4577CA05" w:rsidR="007149CA" w:rsidRDefault="001E1DDE" w:rsidP="001E1DD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49CA" w:rsidRPr="0071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</w:t>
      </w:r>
    </w:p>
    <w:p w14:paraId="3BFC3601" w14:textId="77777777" w:rsidR="00970127" w:rsidRDefault="00970127" w:rsidP="00970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>
          <w:rPr>
            <w:rStyle w:val="a4"/>
          </w:rPr>
          <w:t>https://xn--1-7sbgxicex4abamk6d.xn--80acgfbsl1azdqr.xn--p1ai/</w:t>
        </w:r>
        <w:proofErr w:type="spellStart"/>
        <w:r>
          <w:rPr>
            <w:rStyle w:val="a4"/>
          </w:rPr>
          <w:t>file</w:t>
        </w:r>
        <w:proofErr w:type="spellEnd"/>
        <w:r>
          <w:rPr>
            <w:rStyle w:val="a4"/>
          </w:rPr>
          <w:t>/3392cd1aff98ae770727c96898e0c536</w:t>
        </w:r>
      </w:hyperlink>
    </w:p>
    <w:p w14:paraId="1F8E00AE" w14:textId="77777777" w:rsidR="00970127" w:rsidRPr="007149CA" w:rsidRDefault="00970127" w:rsidP="001E1DD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94FC9C" w14:textId="08B9A713" w:rsidR="007149CA" w:rsidRDefault="007149CA" w:rsidP="007149C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 экзаменационные номера №</w:t>
      </w:r>
      <w:r w:rsidR="001E1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480, 469,607,356, 239</w:t>
      </w:r>
    </w:p>
    <w:p w14:paraId="0D2B3772" w14:textId="77777777" w:rsidR="00D800B2" w:rsidRDefault="00970127" w:rsidP="00D80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6" w:history="1">
        <w:r w:rsidR="00D800B2">
          <w:rPr>
            <w:rStyle w:val="a4"/>
          </w:rPr>
          <w:t>http://dmsh-stupino.ru/media/2018/08/14/1227669843/Kalmykov-Fridkin-Solfedzhio-odnogolosnoe-I-ch-.pdf</w:t>
        </w:r>
      </w:hyperlink>
    </w:p>
    <w:p w14:paraId="554B417E" w14:textId="77777777" w:rsidR="00D800B2" w:rsidRPr="007149CA" w:rsidRDefault="00D800B2" w:rsidP="00D800B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AB9D87" w14:textId="77777777" w:rsidR="002136FF" w:rsidRPr="002136FF" w:rsidRDefault="002136FF" w:rsidP="00213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C70800" w14:textId="77777777" w:rsidR="00335C6A" w:rsidRPr="002136FF" w:rsidRDefault="00335C6A">
      <w:pPr>
        <w:rPr>
          <w:rFonts w:ascii="Times New Roman" w:hAnsi="Times New Roman"/>
          <w:sz w:val="28"/>
          <w:szCs w:val="28"/>
        </w:rPr>
      </w:pPr>
    </w:p>
    <w:sectPr w:rsidR="00335C6A" w:rsidRPr="00213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A6F73"/>
    <w:multiLevelType w:val="hybridMultilevel"/>
    <w:tmpl w:val="A9E2E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2D8C"/>
    <w:multiLevelType w:val="hybridMultilevel"/>
    <w:tmpl w:val="BAE0D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92775"/>
    <w:multiLevelType w:val="hybridMultilevel"/>
    <w:tmpl w:val="A58A1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D314E"/>
    <w:multiLevelType w:val="hybridMultilevel"/>
    <w:tmpl w:val="9A88E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F2665"/>
    <w:multiLevelType w:val="hybridMultilevel"/>
    <w:tmpl w:val="A7A29B1C"/>
    <w:lvl w:ilvl="0" w:tplc="F4CA822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C6A"/>
    <w:rsid w:val="00025D46"/>
    <w:rsid w:val="00063875"/>
    <w:rsid w:val="00164193"/>
    <w:rsid w:val="001729E7"/>
    <w:rsid w:val="001E1DDE"/>
    <w:rsid w:val="002136FF"/>
    <w:rsid w:val="00335C6A"/>
    <w:rsid w:val="0049540F"/>
    <w:rsid w:val="00644511"/>
    <w:rsid w:val="007149CA"/>
    <w:rsid w:val="008A2BAF"/>
    <w:rsid w:val="00970127"/>
    <w:rsid w:val="00B06C1B"/>
    <w:rsid w:val="00D8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1565"/>
  <w15:docId w15:val="{DEB3AF5B-FD77-41AE-B286-1774E550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C1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800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msh-stupino.ru/media/2018/08/14/1227669843/Kalmykov-Fridkin-Solfedzhio-odnogolosnoe-I-ch-.pdf" TargetMode="External"/><Relationship Id="rId5" Type="http://schemas.openxmlformats.org/officeDocument/2006/relationships/hyperlink" Target="https://xn--1-7sbgxicex4abamk6d.xn--80acgfbsl1azdqr.xn--p1ai/file/3392cd1aff98ae770727c96898e0c5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Людмила</cp:lastModifiedBy>
  <cp:revision>20</cp:revision>
  <dcterms:created xsi:type="dcterms:W3CDTF">2020-04-02T12:54:00Z</dcterms:created>
  <dcterms:modified xsi:type="dcterms:W3CDTF">2020-04-28T16:10:00Z</dcterms:modified>
</cp:coreProperties>
</file>