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B6" w:rsidRPr="00293D70" w:rsidRDefault="00AE25B6" w:rsidP="007D6EEF">
      <w:pPr>
        <w:pStyle w:val="a3"/>
        <w:tabs>
          <w:tab w:val="center" w:pos="5244"/>
          <w:tab w:val="left" w:pos="8295"/>
        </w:tabs>
        <w:ind w:right="60"/>
        <w:rPr>
          <w:color w:val="auto"/>
          <w:lang w:val="ru-RU"/>
        </w:rPr>
      </w:pPr>
    </w:p>
    <w:p w:rsidR="008B10EF" w:rsidRPr="00293D70" w:rsidRDefault="008B10EF" w:rsidP="008B10EF">
      <w:pPr>
        <w:pStyle w:val="a3"/>
        <w:tabs>
          <w:tab w:val="center" w:pos="5244"/>
          <w:tab w:val="left" w:pos="8295"/>
        </w:tabs>
        <w:ind w:right="62"/>
        <w:jc w:val="center"/>
        <w:rPr>
          <w:color w:val="auto"/>
        </w:rPr>
      </w:pPr>
      <w:r w:rsidRPr="00293D70">
        <w:rPr>
          <w:rFonts w:cs="Times New Roman"/>
          <w:color w:val="auto"/>
        </w:rPr>
        <w:t xml:space="preserve">Муниципальное казенное </w:t>
      </w:r>
      <w:r w:rsidRPr="00293D70">
        <w:rPr>
          <w:rFonts w:cs="Times New Roman"/>
          <w:color w:val="auto"/>
          <w:lang w:val="ru-RU"/>
        </w:rPr>
        <w:t>обще</w:t>
      </w:r>
      <w:r w:rsidRPr="00293D70">
        <w:rPr>
          <w:rFonts w:cs="Times New Roman"/>
          <w:color w:val="auto"/>
        </w:rPr>
        <w:t xml:space="preserve">образовательное учреждение </w:t>
      </w:r>
    </w:p>
    <w:p w:rsidR="008B10EF" w:rsidRPr="00293D70" w:rsidRDefault="00205DBC" w:rsidP="008B10EF">
      <w:pPr>
        <w:pStyle w:val="a3"/>
        <w:tabs>
          <w:tab w:val="center" w:pos="5244"/>
          <w:tab w:val="left" w:pos="8295"/>
        </w:tabs>
        <w:ind w:right="62"/>
        <w:jc w:val="center"/>
        <w:rPr>
          <w:color w:val="auto"/>
        </w:rPr>
      </w:pPr>
      <w:r w:rsidRPr="00293D70">
        <w:rPr>
          <w:rFonts w:cs="Times New Roman"/>
          <w:color w:val="auto"/>
        </w:rPr>
        <w:t xml:space="preserve"> «Основная школа</w:t>
      </w:r>
      <w:r w:rsidR="008B10EF" w:rsidRPr="00293D70">
        <w:rPr>
          <w:rFonts w:cs="Times New Roman"/>
          <w:color w:val="auto"/>
        </w:rPr>
        <w:t xml:space="preserve"> № 4 имени Ю.А. Гагарина»</w:t>
      </w:r>
    </w:p>
    <w:p w:rsidR="008B10EF" w:rsidRPr="00293D70" w:rsidRDefault="008B10EF" w:rsidP="008B10EF">
      <w:pPr>
        <w:pStyle w:val="a3"/>
        <w:tabs>
          <w:tab w:val="center" w:pos="5244"/>
          <w:tab w:val="left" w:pos="8295"/>
        </w:tabs>
        <w:ind w:right="60"/>
        <w:jc w:val="center"/>
        <w:rPr>
          <w:color w:val="auto"/>
        </w:rPr>
      </w:pPr>
      <w:r w:rsidRPr="00293D70">
        <w:rPr>
          <w:rFonts w:cs="Times New Roman"/>
          <w:color w:val="auto"/>
        </w:rPr>
        <w:t>городского округа город Фролово</w:t>
      </w:r>
    </w:p>
    <w:p w:rsidR="008B10EF" w:rsidRPr="00293D70" w:rsidRDefault="008B10EF" w:rsidP="008B10EF">
      <w:pPr>
        <w:pStyle w:val="a3"/>
        <w:tabs>
          <w:tab w:val="center" w:pos="5244"/>
          <w:tab w:val="left" w:pos="8295"/>
        </w:tabs>
        <w:ind w:right="60"/>
        <w:jc w:val="center"/>
        <w:rPr>
          <w:color w:val="auto"/>
        </w:rPr>
      </w:pPr>
      <w:r w:rsidRPr="00293D70">
        <w:rPr>
          <w:rFonts w:cs="Times New Roman"/>
          <w:color w:val="auto"/>
        </w:rPr>
        <w:t>Протокол</w:t>
      </w:r>
    </w:p>
    <w:p w:rsidR="008B10EF" w:rsidRPr="00293D70" w:rsidRDefault="008B10EF" w:rsidP="008B10EF">
      <w:pPr>
        <w:pStyle w:val="a3"/>
        <w:tabs>
          <w:tab w:val="center" w:pos="5244"/>
          <w:tab w:val="left" w:pos="8295"/>
        </w:tabs>
        <w:ind w:right="60"/>
        <w:jc w:val="center"/>
        <w:rPr>
          <w:rFonts w:cs="Times New Roman"/>
          <w:color w:val="auto"/>
          <w:lang w:val="ru-RU"/>
        </w:rPr>
      </w:pPr>
      <w:r w:rsidRPr="00293D70">
        <w:rPr>
          <w:rFonts w:cs="Times New Roman"/>
          <w:color w:val="auto"/>
        </w:rPr>
        <w:t>заседания Управляющего Совета</w:t>
      </w:r>
      <w:r w:rsidRPr="00293D70">
        <w:rPr>
          <w:rFonts w:cs="Times New Roman"/>
          <w:color w:val="auto"/>
          <w:lang w:val="ru-RU"/>
        </w:rPr>
        <w:t xml:space="preserve">, </w:t>
      </w:r>
    </w:p>
    <w:p w:rsidR="008B10EF" w:rsidRPr="00293D70" w:rsidRDefault="00205DBC" w:rsidP="008B10EF">
      <w:pPr>
        <w:pStyle w:val="a3"/>
        <w:tabs>
          <w:tab w:val="center" w:pos="5244"/>
          <w:tab w:val="left" w:pos="8295"/>
        </w:tabs>
        <w:ind w:right="60"/>
        <w:jc w:val="center"/>
        <w:rPr>
          <w:rFonts w:cs="Times New Roman"/>
          <w:color w:val="auto"/>
          <w:lang w:val="ru-RU"/>
        </w:rPr>
      </w:pPr>
      <w:r w:rsidRPr="00293D70">
        <w:rPr>
          <w:rFonts w:cs="Times New Roman"/>
          <w:color w:val="auto"/>
          <w:lang w:val="ru-RU"/>
        </w:rPr>
        <w:t xml:space="preserve">содействующего </w:t>
      </w:r>
      <w:r w:rsidR="008B10EF" w:rsidRPr="00293D70">
        <w:rPr>
          <w:rFonts w:cs="Times New Roman"/>
          <w:color w:val="auto"/>
          <w:lang w:val="ru-RU"/>
        </w:rPr>
        <w:t xml:space="preserve">управлению </w:t>
      </w:r>
    </w:p>
    <w:p w:rsidR="008B10EF" w:rsidRPr="00293D70" w:rsidRDefault="008B10EF" w:rsidP="008B10EF">
      <w:pPr>
        <w:pStyle w:val="a3"/>
        <w:tabs>
          <w:tab w:val="center" w:pos="5244"/>
          <w:tab w:val="left" w:pos="8295"/>
        </w:tabs>
        <w:ind w:right="60"/>
        <w:jc w:val="center"/>
        <w:rPr>
          <w:color w:val="auto"/>
          <w:lang w:val="ru-RU"/>
        </w:rPr>
      </w:pPr>
      <w:r w:rsidRPr="00293D70">
        <w:rPr>
          <w:rFonts w:cs="Times New Roman"/>
          <w:color w:val="auto"/>
          <w:lang w:val="ru-RU"/>
        </w:rPr>
        <w:t>в МКОУ «ОШ № 4 имени Ю. А. Гагарина»</w:t>
      </w:r>
      <w:r w:rsidR="004C56D2" w:rsidRPr="00293D70">
        <w:rPr>
          <w:rFonts w:cs="Times New Roman"/>
          <w:color w:val="auto"/>
          <w:lang w:val="ru-RU"/>
        </w:rPr>
        <w:t xml:space="preserve"> </w:t>
      </w:r>
    </w:p>
    <w:p w:rsidR="008B10EF" w:rsidRPr="00293D70" w:rsidRDefault="00F55393" w:rsidP="008B10EF">
      <w:pPr>
        <w:pStyle w:val="a3"/>
        <w:tabs>
          <w:tab w:val="center" w:pos="5244"/>
          <w:tab w:val="left" w:pos="8295"/>
        </w:tabs>
        <w:ind w:right="60"/>
        <w:rPr>
          <w:rFonts w:cs="Times New Roman"/>
          <w:color w:val="auto"/>
        </w:rPr>
      </w:pPr>
      <w:r>
        <w:rPr>
          <w:rFonts w:cs="Times New Roman"/>
          <w:color w:val="auto"/>
          <w:lang w:val="ru-RU"/>
        </w:rPr>
        <w:t>01</w:t>
      </w:r>
      <w:r w:rsidR="001B4001" w:rsidRPr="00293D70">
        <w:rPr>
          <w:rFonts w:cs="Times New Roman"/>
          <w:color w:val="auto"/>
        </w:rPr>
        <w:t xml:space="preserve"> </w:t>
      </w:r>
      <w:r w:rsidR="006F28D6" w:rsidRPr="00293D70">
        <w:rPr>
          <w:rFonts w:cs="Times New Roman"/>
          <w:color w:val="auto"/>
          <w:lang w:val="ru-RU"/>
        </w:rPr>
        <w:t>сентября</w:t>
      </w:r>
      <w:r w:rsidR="00205DBC" w:rsidRPr="00293D70">
        <w:rPr>
          <w:rFonts w:cs="Times New Roman"/>
          <w:color w:val="auto"/>
        </w:rPr>
        <w:t xml:space="preserve"> </w:t>
      </w:r>
      <w:r w:rsidR="004F1A6C" w:rsidRPr="00293D70">
        <w:rPr>
          <w:rFonts w:cs="Times New Roman"/>
          <w:color w:val="auto"/>
        </w:rPr>
        <w:t>202</w:t>
      </w:r>
      <w:r>
        <w:rPr>
          <w:rFonts w:cs="Times New Roman"/>
          <w:color w:val="auto"/>
          <w:lang w:val="ru-RU"/>
        </w:rPr>
        <w:t>5</w:t>
      </w:r>
      <w:r w:rsidR="008B10EF" w:rsidRPr="00293D70">
        <w:rPr>
          <w:rFonts w:cs="Times New Roman"/>
          <w:color w:val="auto"/>
        </w:rPr>
        <w:t xml:space="preserve"> г                                                                                                                № 1</w:t>
      </w:r>
    </w:p>
    <w:p w:rsidR="00D521AE" w:rsidRPr="00293D70" w:rsidRDefault="00D521AE" w:rsidP="00D521AE">
      <w:pPr>
        <w:pStyle w:val="a3"/>
        <w:tabs>
          <w:tab w:val="center" w:pos="5244"/>
          <w:tab w:val="left" w:pos="8295"/>
        </w:tabs>
        <w:ind w:right="60"/>
        <w:rPr>
          <w:color w:val="auto"/>
        </w:rPr>
      </w:pPr>
      <w:r w:rsidRPr="00293D70">
        <w:rPr>
          <w:color w:val="auto"/>
        </w:rPr>
        <w:t xml:space="preserve">      </w:t>
      </w:r>
    </w:p>
    <w:p w:rsidR="0001382B" w:rsidRPr="00293D70" w:rsidRDefault="00E82BAB" w:rsidP="008B10EF">
      <w:pPr>
        <w:pStyle w:val="a3"/>
        <w:tabs>
          <w:tab w:val="center" w:pos="5244"/>
          <w:tab w:val="left" w:pos="8295"/>
        </w:tabs>
        <w:ind w:right="60"/>
        <w:rPr>
          <w:rFonts w:cs="Times New Roman"/>
          <w:color w:val="auto"/>
          <w:lang w:val="ru-RU"/>
        </w:rPr>
      </w:pPr>
      <w:r w:rsidRPr="00293D70">
        <w:rPr>
          <w:rFonts w:cs="Times New Roman"/>
          <w:color w:val="auto"/>
          <w:lang w:val="ru-RU"/>
        </w:rPr>
        <w:t>Присутсвовали:</w:t>
      </w:r>
    </w:p>
    <w:p w:rsidR="00F55393" w:rsidRPr="00796323" w:rsidRDefault="002B7ADF" w:rsidP="00F55393">
      <w:pPr>
        <w:widowControl w:val="0"/>
        <w:tabs>
          <w:tab w:val="left" w:pos="709"/>
          <w:tab w:val="center" w:pos="5244"/>
          <w:tab w:val="left" w:pos="8295"/>
        </w:tabs>
        <w:suppressAutoHyphens/>
        <w:spacing w:after="0" w:line="276" w:lineRule="atLeast"/>
        <w:ind w:right="60"/>
        <w:jc w:val="both"/>
        <w:textAlignment w:val="baseline"/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</w:pP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Председатель: </w:t>
      </w:r>
      <w:r w:rsidRPr="00796323">
        <w:rPr>
          <w:rFonts w:ascii="Times New Roman" w:eastAsia="Andale Sans UI;Times New Roman" w:hAnsi="Times New Roman" w:cs="Times New Roman"/>
          <w:b/>
          <w:sz w:val="24"/>
          <w:szCs w:val="24"/>
          <w:lang w:val="de-DE" w:eastAsia="ja-JP" w:bidi="fa-IR"/>
        </w:rPr>
        <w:t>Пичугина Клавдия Ивановна</w:t>
      </w:r>
      <w:r w:rsidR="00F55393"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 </w:t>
      </w:r>
    </w:p>
    <w:p w:rsidR="002B7ADF" w:rsidRPr="00796323" w:rsidRDefault="002B7ADF" w:rsidP="00F55393">
      <w:pPr>
        <w:widowControl w:val="0"/>
        <w:tabs>
          <w:tab w:val="left" w:pos="709"/>
          <w:tab w:val="center" w:pos="5244"/>
          <w:tab w:val="left" w:pos="8295"/>
        </w:tabs>
        <w:suppressAutoHyphens/>
        <w:spacing w:after="0" w:line="276" w:lineRule="atLeast"/>
        <w:ind w:right="60"/>
        <w:jc w:val="both"/>
        <w:textAlignment w:val="baseline"/>
        <w:rPr>
          <w:rFonts w:ascii="Times New Roman" w:eastAsia="Andale Sans UI;Times New Roman" w:hAnsi="Times New Roman" w:cs="Tahoma"/>
          <w:sz w:val="24"/>
          <w:szCs w:val="24"/>
          <w:lang w:val="de-DE" w:eastAsia="ja-JP" w:bidi="fa-IR"/>
        </w:rPr>
      </w:pPr>
      <w:r w:rsidRPr="00796323">
        <w:rPr>
          <w:rFonts w:ascii="Times New Roman" w:eastAsia="Andale Sans UI;Times New Roman" w:hAnsi="Times New Roman" w:cs="Tahoma"/>
          <w:sz w:val="24"/>
          <w:szCs w:val="24"/>
          <w:lang w:eastAsia="ja-JP" w:bidi="fa-IR"/>
        </w:rPr>
        <w:t xml:space="preserve">Заместитель председателя: </w:t>
      </w:r>
      <w:r w:rsidRPr="00796323">
        <w:rPr>
          <w:rFonts w:ascii="Times New Roman" w:eastAsia="Andale Sans UI;Times New Roman" w:hAnsi="Times New Roman" w:cs="Times New Roman"/>
          <w:b/>
          <w:sz w:val="24"/>
          <w:szCs w:val="24"/>
          <w:lang w:val="de-DE" w:eastAsia="ja-JP" w:bidi="fa-IR"/>
        </w:rPr>
        <w:t>Коновалов Николай Афанасьевич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 - </w:t>
      </w:r>
      <w:r w:rsidRPr="00796323">
        <w:rPr>
          <w:rFonts w:ascii="Times New Roman" w:eastAsia="DejaVu Sans" w:hAnsi="Times New Roman" w:cs="Times New Roman"/>
          <w:sz w:val="24"/>
          <w:szCs w:val="24"/>
          <w:lang w:eastAsia="en-US"/>
        </w:rPr>
        <w:t>Почётный работник общего образования Российской Федерации</w:t>
      </w:r>
      <w:r w:rsidRPr="00796323">
        <w:rPr>
          <w:rFonts w:ascii="Times New Roman" w:eastAsia="Andale Sans UI;Times New Roman" w:hAnsi="Times New Roman" w:cs="Tahoma"/>
          <w:sz w:val="24"/>
          <w:szCs w:val="24"/>
          <w:lang w:eastAsia="ja-JP" w:bidi="fa-IR"/>
        </w:rPr>
        <w:t xml:space="preserve">, </w:t>
      </w:r>
      <w:r w:rsidRPr="00796323">
        <w:rPr>
          <w:rFonts w:ascii="Times New Roman" w:eastAsia="DejaVu Sans" w:hAnsi="Times New Roman" w:cs="Times New Roman"/>
          <w:sz w:val="24"/>
          <w:szCs w:val="24"/>
          <w:lang w:eastAsia="en-US"/>
        </w:rPr>
        <w:t>Почётный гражданин города Фролово Волгоградской области;</w:t>
      </w:r>
    </w:p>
    <w:p w:rsidR="002B7ADF" w:rsidRPr="00796323" w:rsidRDefault="002B7ADF" w:rsidP="002B7ADF">
      <w:pPr>
        <w:widowControl w:val="0"/>
        <w:numPr>
          <w:ilvl w:val="0"/>
          <w:numId w:val="1"/>
        </w:numPr>
        <w:tabs>
          <w:tab w:val="left" w:pos="709"/>
          <w:tab w:val="center" w:pos="5244"/>
          <w:tab w:val="left" w:pos="8295"/>
        </w:tabs>
        <w:suppressAutoHyphens/>
        <w:spacing w:after="0" w:line="276" w:lineRule="atLeast"/>
        <w:ind w:right="60"/>
        <w:contextualSpacing/>
        <w:jc w:val="both"/>
        <w:textAlignment w:val="baseline"/>
        <w:rPr>
          <w:rFonts w:ascii="Times New Roman" w:eastAsia="Andale Sans UI;Times New Roman" w:hAnsi="Times New Roman" w:cs="Tahoma"/>
          <w:sz w:val="24"/>
          <w:szCs w:val="24"/>
          <w:lang w:val="de-DE" w:eastAsia="ja-JP" w:bidi="fa-IR"/>
        </w:rPr>
      </w:pP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Секретарь: </w:t>
      </w:r>
      <w:r w:rsidRPr="00796323">
        <w:rPr>
          <w:rFonts w:ascii="Times New Roman" w:eastAsia="Andale Sans UI;Times New Roman" w:hAnsi="Times New Roman" w:cs="Times New Roman"/>
          <w:b/>
          <w:sz w:val="24"/>
          <w:szCs w:val="24"/>
          <w:lang w:val="de-DE" w:eastAsia="ja-JP" w:bidi="fa-IR"/>
        </w:rPr>
        <w:t>Сидичкина Лариса Борисовна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— 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eastAsia="ja-JP" w:bidi="fa-IR"/>
        </w:rPr>
        <w:t>старший методист МКОУ «Основная школа № 4 имени Ю.А. Гагарина» городского округа город Фролово Волгоградской области;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   </w:t>
      </w:r>
    </w:p>
    <w:p w:rsidR="002B7ADF" w:rsidRPr="00293D70" w:rsidRDefault="002B7ADF" w:rsidP="002B7ADF">
      <w:pPr>
        <w:widowControl w:val="0"/>
        <w:numPr>
          <w:ilvl w:val="0"/>
          <w:numId w:val="1"/>
        </w:numPr>
        <w:tabs>
          <w:tab w:val="left" w:pos="709"/>
          <w:tab w:val="center" w:pos="5244"/>
          <w:tab w:val="left" w:pos="8295"/>
        </w:tabs>
        <w:suppressAutoHyphens/>
        <w:spacing w:after="0" w:line="276" w:lineRule="atLeast"/>
        <w:ind w:right="60"/>
        <w:contextualSpacing/>
        <w:jc w:val="both"/>
        <w:textAlignment w:val="baseline"/>
        <w:rPr>
          <w:rFonts w:ascii="Times New Roman" w:eastAsia="Andale Sans UI;Times New Roman" w:hAnsi="Times New Roman" w:cs="Tahoma"/>
          <w:sz w:val="24"/>
          <w:szCs w:val="24"/>
          <w:lang w:val="de-DE" w:eastAsia="ja-JP" w:bidi="fa-IR"/>
        </w:rPr>
      </w:pPr>
      <w:r w:rsidRPr="00293D70">
        <w:rPr>
          <w:rFonts w:ascii="Times New Roman" w:eastAsia="Andale Sans UI;Times New Roman" w:hAnsi="Times New Roman" w:cs="Times New Roman"/>
          <w:b/>
          <w:sz w:val="24"/>
          <w:szCs w:val="24"/>
          <w:lang w:eastAsia="ja-JP" w:bidi="fa-IR"/>
        </w:rPr>
        <w:t xml:space="preserve"> </w:t>
      </w:r>
      <w:r w:rsidRPr="00293D70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 xml:space="preserve">   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1B14CF">
        <w:rPr>
          <w:rFonts w:cs="Times New Roman"/>
        </w:rPr>
        <w:t xml:space="preserve">Члены Управляющего Совета: 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Великанова Надежда Михайловна</w:t>
      </w:r>
      <w:r w:rsidRPr="001B14CF">
        <w:rPr>
          <w:rFonts w:cs="Times New Roman"/>
        </w:rPr>
        <w:t xml:space="preserve"> – директор общества с ограниченной ответственностью «Надежда»;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Коновалов Владимир Николаевич</w:t>
      </w:r>
      <w:r w:rsidRPr="001B14CF">
        <w:rPr>
          <w:rFonts w:cs="Times New Roman"/>
        </w:rPr>
        <w:t xml:space="preserve"> – директор общества с ограниченной ответственностью «Нивола»;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Кукушкина Ирина Владимировна</w:t>
      </w:r>
      <w:r w:rsidRPr="001B14CF">
        <w:rPr>
          <w:rFonts w:cs="Times New Roman"/>
        </w:rPr>
        <w:t xml:space="preserve"> – учитель начальных классов МКОУ «Основная школа № 4 имени Ю.А.Гагарина» городкого округа город Фролово Волгоградской области;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Лебедева Галина Васильевна</w:t>
      </w:r>
      <w:r w:rsidRPr="001B14CF">
        <w:rPr>
          <w:rFonts w:cs="Times New Roman"/>
        </w:rPr>
        <w:t xml:space="preserve"> – директор МКОУ «Основная школа № 4 имени Ю.А.Гагарина» городского округа город Фролово Волгоградской области, депутат Фроловской городской Думы;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Литовская Елена Леонидовна</w:t>
      </w:r>
      <w:r w:rsidRPr="001B14CF">
        <w:rPr>
          <w:rFonts w:cs="Times New Roman"/>
        </w:rPr>
        <w:t xml:space="preserve"> – учитель – дефектолог МКОУ «Основная школа № 4 имени Ю.А.Гагарина» городского округа город Фролово Волгоградской области;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Майоров Сергей Иванович</w:t>
      </w:r>
      <w:r w:rsidRPr="001B14CF">
        <w:rPr>
          <w:rFonts w:cs="Times New Roman"/>
        </w:rPr>
        <w:t xml:space="preserve"> –  директор акционерного общества «Фроловское автохозяйство», депутат Фроловской городской Думы;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Пучина Наталья Викторовна</w:t>
      </w:r>
      <w:r w:rsidRPr="001B14CF">
        <w:rPr>
          <w:rFonts w:cs="Times New Roman"/>
        </w:rPr>
        <w:t xml:space="preserve"> – председатель общешкольного родительского комитета МКОУ «Основная школа № 4 имени Ю.А.Гагарина» городского округа город Фролово Волгоградской области;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Лиманский Арсен Ловаривич</w:t>
      </w:r>
      <w:r w:rsidRPr="001B14CF">
        <w:rPr>
          <w:rFonts w:cs="Times New Roman"/>
        </w:rPr>
        <w:t xml:space="preserve"> - учащийся 9А класса МКОУ «Основная школа № 4 имени Ю.А.Гагарина» городского округа город Фролово Волгоградской области;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Вохминцева Полина Алексеевна</w:t>
      </w:r>
      <w:r w:rsidRPr="001B14CF">
        <w:rPr>
          <w:rFonts w:cs="Times New Roman"/>
        </w:rPr>
        <w:t xml:space="preserve"> – учащаяся 9А класса МКОУ «Основная школа № 4 имени Ю.А.Гагарина» городского округа город Фролово Волгоградской области;</w:t>
      </w:r>
    </w:p>
    <w:p w:rsidR="00F55393" w:rsidRPr="00F55393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Самохвалова Юлия Сергеевна</w:t>
      </w:r>
      <w:r w:rsidRPr="00F55393">
        <w:rPr>
          <w:rFonts w:cs="Times New Roman"/>
        </w:rPr>
        <w:t xml:space="preserve"> – заведующий информационно-методического центра Отдела по образованию Администрации городского округа г. Фролово Волгоградской области;</w:t>
      </w:r>
    </w:p>
    <w:p w:rsidR="00F55393" w:rsidRPr="001B14CF" w:rsidRDefault="00F55393" w:rsidP="00F55393">
      <w:pPr>
        <w:pStyle w:val="Standard"/>
        <w:numPr>
          <w:ilvl w:val="0"/>
          <w:numId w:val="1"/>
        </w:numPr>
        <w:rPr>
          <w:rFonts w:cs="Times New Roman"/>
        </w:rPr>
      </w:pPr>
      <w:r w:rsidRPr="00796323">
        <w:rPr>
          <w:rFonts w:cs="Times New Roman"/>
          <w:b/>
        </w:rPr>
        <w:t>Рубченко Мария Сергеевна</w:t>
      </w:r>
      <w:r w:rsidRPr="001B14CF">
        <w:rPr>
          <w:rFonts w:cs="Times New Roman"/>
        </w:rPr>
        <w:t xml:space="preserve"> – учащаяся 9А класса МКОУ «Основная школа № 4 имени Ю.А.Гагарина» городского округа город Фролово Волгоградской области;</w:t>
      </w:r>
    </w:p>
    <w:p w:rsidR="00F55393" w:rsidRPr="001B14CF" w:rsidRDefault="00F55393" w:rsidP="00F55393">
      <w:pPr>
        <w:pStyle w:val="Standard"/>
        <w:rPr>
          <w:rFonts w:cs="Times New Roman"/>
        </w:rPr>
      </w:pPr>
      <w:r w:rsidRPr="00796323">
        <w:rPr>
          <w:rFonts w:cs="Times New Roman"/>
          <w:b/>
        </w:rPr>
        <w:t>Шмакова Елена Владимировна</w:t>
      </w:r>
      <w:r w:rsidRPr="001B14CF">
        <w:rPr>
          <w:rFonts w:cs="Times New Roman"/>
        </w:rPr>
        <w:t xml:space="preserve"> – учитель математики МКОУ «Основная школа № 4 имени Ю.А,Гагарина» городского округа город Фролово Волгоградской области.</w:t>
      </w:r>
    </w:p>
    <w:p w:rsidR="00E14629" w:rsidRPr="00F55393" w:rsidRDefault="00E14629" w:rsidP="00E14629">
      <w:pPr>
        <w:pStyle w:val="a3"/>
        <w:jc w:val="both"/>
        <w:rPr>
          <w:rFonts w:cs="Times New Roman"/>
          <w:b/>
          <w:color w:val="auto"/>
        </w:rPr>
      </w:pPr>
    </w:p>
    <w:p w:rsidR="008B10EF" w:rsidRPr="00293D70" w:rsidRDefault="008B10EF" w:rsidP="008B10EF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293D70">
        <w:rPr>
          <w:rFonts w:cs="Times New Roman"/>
          <w:color w:val="auto"/>
        </w:rPr>
        <w:t xml:space="preserve">Отсутствовали:  </w:t>
      </w:r>
    </w:p>
    <w:p w:rsidR="007E3ADC" w:rsidRPr="00796323" w:rsidRDefault="007E3ADC" w:rsidP="007E3ADC">
      <w:pPr>
        <w:widowControl w:val="0"/>
        <w:numPr>
          <w:ilvl w:val="0"/>
          <w:numId w:val="1"/>
        </w:numPr>
        <w:tabs>
          <w:tab w:val="left" w:pos="709"/>
        </w:tabs>
        <w:suppressAutoHyphens/>
        <w:spacing w:after="0" w:line="276" w:lineRule="atLeast"/>
        <w:jc w:val="both"/>
        <w:textAlignment w:val="baseline"/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</w:pPr>
      <w:r w:rsidRPr="00796323">
        <w:rPr>
          <w:rFonts w:ascii="Times New Roman" w:eastAsia="Andale Sans UI;Times New Roman" w:hAnsi="Times New Roman" w:cs="Times New Roman"/>
          <w:b/>
          <w:bCs/>
          <w:sz w:val="24"/>
          <w:szCs w:val="24"/>
          <w:lang w:val="de-DE" w:eastAsia="ja-JP" w:bidi="fa-IR"/>
        </w:rPr>
        <w:t>Сафонов Сергей Евгеньевич</w:t>
      </w:r>
      <w:r w:rsidRPr="00796323">
        <w:rPr>
          <w:rFonts w:ascii="Times New Roman" w:eastAsia="Andale Sans UI;Times New Roman" w:hAnsi="Times New Roman" w:cs="Times New Roman"/>
          <w:bCs/>
          <w:sz w:val="24"/>
          <w:szCs w:val="24"/>
          <w:lang w:val="de-DE" w:eastAsia="ja-JP" w:bidi="fa-IR"/>
        </w:rPr>
        <w:t xml:space="preserve"> — 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>ветеран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eastAsia="ja-JP" w:bidi="fa-IR"/>
        </w:rPr>
        <w:t xml:space="preserve"> Космических войск Российской Федерации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>, подполковник в отставке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eastAsia="ja-JP" w:bidi="fa-IR"/>
        </w:rPr>
        <w:t xml:space="preserve">, </w:t>
      </w:r>
      <w:r w:rsidRPr="00796323">
        <w:rPr>
          <w:rFonts w:ascii="Times New Roman" w:eastAsia="Andale Sans UI;Times New Roman" w:hAnsi="Times New Roman" w:cs="Times New Roman"/>
          <w:sz w:val="24"/>
          <w:szCs w:val="24"/>
          <w:lang w:val="de-DE" w:eastAsia="ja-JP" w:bidi="fa-IR"/>
        </w:rPr>
        <w:t>выпускник школы № 4 имени Ю.А.Гагарина 1978 года.</w:t>
      </w:r>
    </w:p>
    <w:p w:rsidR="00E14629" w:rsidRPr="00796323" w:rsidRDefault="00E14629" w:rsidP="002B7ADF">
      <w:pPr>
        <w:pStyle w:val="a3"/>
        <w:numPr>
          <w:ilvl w:val="0"/>
          <w:numId w:val="1"/>
        </w:numPr>
        <w:contextualSpacing/>
        <w:jc w:val="both"/>
        <w:rPr>
          <w:rFonts w:cs="Times New Roman"/>
          <w:color w:val="auto"/>
        </w:rPr>
      </w:pPr>
      <w:r w:rsidRPr="00796323">
        <w:rPr>
          <w:rFonts w:cs="Times New Roman"/>
          <w:b/>
          <w:color w:val="auto"/>
        </w:rPr>
        <w:t>Морковкина Лариса Федоровна</w:t>
      </w:r>
      <w:r w:rsidRPr="00796323">
        <w:rPr>
          <w:rFonts w:cs="Times New Roman"/>
          <w:color w:val="auto"/>
        </w:rPr>
        <w:t xml:space="preserve"> – законный представитель учащихся МКОУ «Основная школа № 4 имени Ю.А.Гагарина» городского округа год Фроллво Волгоградской области</w:t>
      </w:r>
    </w:p>
    <w:p w:rsidR="001B4001" w:rsidRPr="00293D70" w:rsidRDefault="001B4001" w:rsidP="001B4001">
      <w:pPr>
        <w:pStyle w:val="a3"/>
        <w:numPr>
          <w:ilvl w:val="0"/>
          <w:numId w:val="1"/>
        </w:numPr>
        <w:jc w:val="both"/>
        <w:rPr>
          <w:rFonts w:cs="Times New Roman"/>
          <w:color w:val="auto"/>
        </w:rPr>
      </w:pPr>
    </w:p>
    <w:p w:rsidR="008B10EF" w:rsidRPr="00293D70" w:rsidRDefault="008B10EF" w:rsidP="0001382B">
      <w:pPr>
        <w:pStyle w:val="a3"/>
        <w:numPr>
          <w:ilvl w:val="0"/>
          <w:numId w:val="1"/>
        </w:numPr>
        <w:jc w:val="both"/>
        <w:rPr>
          <w:rFonts w:cs="Times New Roman"/>
          <w:color w:val="auto"/>
        </w:rPr>
      </w:pPr>
      <w:r w:rsidRPr="00293D70">
        <w:rPr>
          <w:rFonts w:cs="Times New Roman"/>
          <w:b/>
          <w:color w:val="auto"/>
        </w:rPr>
        <w:t>Приглашённые:</w:t>
      </w:r>
    </w:p>
    <w:p w:rsidR="008B10EF" w:rsidRPr="00293D70" w:rsidRDefault="008B10EF" w:rsidP="008B10EF">
      <w:pPr>
        <w:pStyle w:val="a3"/>
        <w:numPr>
          <w:ilvl w:val="0"/>
          <w:numId w:val="1"/>
        </w:numPr>
        <w:jc w:val="both"/>
        <w:rPr>
          <w:color w:val="auto"/>
        </w:rPr>
      </w:pPr>
      <w:r w:rsidRPr="00293D70">
        <w:rPr>
          <w:rFonts w:cs="Times New Roman"/>
          <w:color w:val="auto"/>
        </w:rPr>
        <w:t>Кибальчич Татьяна Фёдоровн</w:t>
      </w:r>
      <w:r w:rsidR="004A7670" w:rsidRPr="00293D70">
        <w:rPr>
          <w:rFonts w:cs="Times New Roman"/>
          <w:color w:val="auto"/>
        </w:rPr>
        <w:t>а — старший методист</w:t>
      </w:r>
    </w:p>
    <w:p w:rsidR="0001382B" w:rsidRPr="00293D70" w:rsidRDefault="0001382B" w:rsidP="004F1A6C">
      <w:pPr>
        <w:pStyle w:val="a3"/>
        <w:tabs>
          <w:tab w:val="left" w:pos="4545"/>
        </w:tabs>
        <w:spacing w:line="100" w:lineRule="atLeast"/>
        <w:rPr>
          <w:rFonts w:cs="Times New Roman"/>
          <w:b/>
          <w:color w:val="auto"/>
        </w:rPr>
      </w:pPr>
    </w:p>
    <w:p w:rsidR="0001382B" w:rsidRPr="00293D70" w:rsidRDefault="0001382B" w:rsidP="008B10EF">
      <w:pPr>
        <w:pStyle w:val="a3"/>
        <w:tabs>
          <w:tab w:val="left" w:pos="4545"/>
        </w:tabs>
        <w:spacing w:line="100" w:lineRule="atLeast"/>
        <w:jc w:val="center"/>
        <w:rPr>
          <w:rFonts w:cs="Times New Roman"/>
          <w:b/>
          <w:color w:val="auto"/>
        </w:rPr>
      </w:pPr>
    </w:p>
    <w:p w:rsidR="008B10EF" w:rsidRPr="00293D70" w:rsidRDefault="008B10EF" w:rsidP="008B10EF">
      <w:pPr>
        <w:pStyle w:val="a3"/>
        <w:tabs>
          <w:tab w:val="left" w:pos="4545"/>
        </w:tabs>
        <w:spacing w:line="100" w:lineRule="atLeast"/>
        <w:jc w:val="center"/>
        <w:rPr>
          <w:rFonts w:cs="Times New Roman"/>
          <w:b/>
          <w:color w:val="auto"/>
        </w:rPr>
      </w:pPr>
      <w:r w:rsidRPr="00293D70">
        <w:rPr>
          <w:rFonts w:cs="Times New Roman"/>
          <w:b/>
          <w:color w:val="auto"/>
        </w:rPr>
        <w:t>Повестка дня.</w:t>
      </w:r>
    </w:p>
    <w:p w:rsidR="0001382B" w:rsidRPr="00293D70" w:rsidRDefault="0001382B" w:rsidP="008B10EF">
      <w:pPr>
        <w:pStyle w:val="a3"/>
        <w:tabs>
          <w:tab w:val="left" w:pos="4545"/>
        </w:tabs>
        <w:spacing w:line="100" w:lineRule="atLeast"/>
        <w:jc w:val="center"/>
        <w:rPr>
          <w:rFonts w:cs="Times New Roman"/>
          <w:b/>
          <w:color w:val="auto"/>
        </w:rPr>
      </w:pPr>
    </w:p>
    <w:p w:rsidR="0001382B" w:rsidRPr="00293D70" w:rsidRDefault="0001382B" w:rsidP="00B75A74">
      <w:pPr>
        <w:pStyle w:val="14"/>
        <w:numPr>
          <w:ilvl w:val="0"/>
          <w:numId w:val="30"/>
        </w:numPr>
        <w:tabs>
          <w:tab w:val="center" w:pos="4677"/>
          <w:tab w:val="right" w:pos="9355"/>
        </w:tabs>
        <w:rPr>
          <w:rStyle w:val="13"/>
          <w:rFonts w:ascii="Times New Roman" w:hAnsi="Times New Roman"/>
          <w:sz w:val="24"/>
          <w:szCs w:val="24"/>
        </w:rPr>
      </w:pPr>
      <w:r w:rsidRPr="00293D70">
        <w:rPr>
          <w:rStyle w:val="13"/>
          <w:rFonts w:ascii="Times New Roman" w:hAnsi="Times New Roman"/>
          <w:sz w:val="24"/>
          <w:szCs w:val="24"/>
        </w:rPr>
        <w:t>Об утверждении пл</w:t>
      </w:r>
      <w:r w:rsidR="00E14629" w:rsidRPr="00293D70">
        <w:rPr>
          <w:rStyle w:val="13"/>
          <w:rFonts w:ascii="Times New Roman" w:hAnsi="Times New Roman"/>
          <w:sz w:val="24"/>
          <w:szCs w:val="24"/>
        </w:rPr>
        <w:t xml:space="preserve">ана работы Управляющего совета </w:t>
      </w:r>
      <w:r w:rsidR="00293D70" w:rsidRPr="00293D70">
        <w:rPr>
          <w:rStyle w:val="13"/>
          <w:rFonts w:ascii="Times New Roman" w:hAnsi="Times New Roman"/>
          <w:sz w:val="24"/>
          <w:szCs w:val="24"/>
        </w:rPr>
        <w:t xml:space="preserve">МКОУ «Основная </w:t>
      </w:r>
      <w:r w:rsidRPr="00293D70">
        <w:rPr>
          <w:rStyle w:val="13"/>
          <w:rFonts w:ascii="Times New Roman" w:hAnsi="Times New Roman"/>
          <w:sz w:val="24"/>
          <w:szCs w:val="24"/>
        </w:rPr>
        <w:t>школа № 4 имени Ю.А. Гагарина»</w:t>
      </w:r>
      <w:r w:rsidR="00B75A74" w:rsidRPr="00293D70">
        <w:rPr>
          <w:rStyle w:val="13"/>
          <w:rFonts w:ascii="Times New Roman" w:hAnsi="Times New Roman"/>
          <w:sz w:val="24"/>
          <w:szCs w:val="24"/>
        </w:rPr>
        <w:t xml:space="preserve"> </w:t>
      </w:r>
      <w:r w:rsidR="00796323">
        <w:rPr>
          <w:rStyle w:val="13"/>
          <w:rFonts w:ascii="Times New Roman" w:hAnsi="Times New Roman"/>
          <w:sz w:val="24"/>
          <w:szCs w:val="24"/>
        </w:rPr>
        <w:t>на 2025-2026</w:t>
      </w:r>
      <w:r w:rsidRPr="00293D70">
        <w:rPr>
          <w:rStyle w:val="13"/>
          <w:rFonts w:ascii="Times New Roman" w:hAnsi="Times New Roman"/>
          <w:sz w:val="24"/>
          <w:szCs w:val="24"/>
        </w:rPr>
        <w:t xml:space="preserve"> уч. г. (ответственный </w:t>
      </w:r>
      <w:r w:rsidRPr="00293D70">
        <w:rPr>
          <w:rFonts w:ascii="Times New Roman" w:hAnsi="Times New Roman"/>
          <w:sz w:val="24"/>
          <w:szCs w:val="24"/>
        </w:rPr>
        <w:t>Пичугина К. И— председатель Управляющего Совета)</w:t>
      </w:r>
    </w:p>
    <w:p w:rsidR="0001382B" w:rsidRPr="00293D70" w:rsidRDefault="00796323" w:rsidP="0001382B">
      <w:pPr>
        <w:pStyle w:val="14"/>
        <w:tabs>
          <w:tab w:val="center" w:pos="4677"/>
          <w:tab w:val="right" w:pos="9355"/>
        </w:tabs>
        <w:rPr>
          <w:rStyle w:val="13"/>
          <w:rFonts w:ascii="Times New Roman" w:hAnsi="Times New Roman"/>
          <w:sz w:val="24"/>
          <w:szCs w:val="24"/>
        </w:rPr>
      </w:pPr>
      <w:r>
        <w:rPr>
          <w:rStyle w:val="13"/>
          <w:rFonts w:ascii="Times New Roman" w:hAnsi="Times New Roman"/>
          <w:sz w:val="24"/>
          <w:szCs w:val="24"/>
        </w:rPr>
        <w:t>2. О согласовании годового календарного учебного графика</w:t>
      </w:r>
      <w:r w:rsidR="0001382B" w:rsidRPr="00293D70">
        <w:rPr>
          <w:rStyle w:val="13"/>
          <w:rFonts w:ascii="Times New Roman" w:hAnsi="Times New Roman"/>
          <w:sz w:val="24"/>
          <w:szCs w:val="24"/>
        </w:rPr>
        <w:t>.  (ответственный</w:t>
      </w:r>
      <w:r w:rsidR="004F1A6C" w:rsidRPr="00293D70">
        <w:rPr>
          <w:rStyle w:val="13"/>
          <w:rFonts w:ascii="Times New Roman" w:hAnsi="Times New Roman"/>
          <w:sz w:val="24"/>
          <w:szCs w:val="24"/>
        </w:rPr>
        <w:t>:</w:t>
      </w:r>
      <w:r w:rsidR="0001382B" w:rsidRPr="00293D70">
        <w:rPr>
          <w:rStyle w:val="13"/>
          <w:rFonts w:ascii="Times New Roman" w:hAnsi="Times New Roman"/>
          <w:sz w:val="24"/>
          <w:szCs w:val="24"/>
        </w:rPr>
        <w:t xml:space="preserve"> </w:t>
      </w:r>
      <w:r w:rsidR="004A7670" w:rsidRPr="00293D70">
        <w:rPr>
          <w:rStyle w:val="13"/>
          <w:rFonts w:ascii="Times New Roman" w:hAnsi="Times New Roman"/>
          <w:sz w:val="24"/>
          <w:szCs w:val="24"/>
        </w:rPr>
        <w:t>старший методист</w:t>
      </w:r>
      <w:r w:rsidR="000A7D8A" w:rsidRPr="00293D70">
        <w:rPr>
          <w:rStyle w:val="13"/>
          <w:rFonts w:ascii="Times New Roman" w:hAnsi="Times New Roman"/>
          <w:sz w:val="24"/>
          <w:szCs w:val="24"/>
        </w:rPr>
        <w:t xml:space="preserve"> </w:t>
      </w:r>
      <w:r w:rsidR="0001382B" w:rsidRPr="00293D70">
        <w:rPr>
          <w:rStyle w:val="13"/>
          <w:rFonts w:ascii="Times New Roman" w:hAnsi="Times New Roman"/>
          <w:sz w:val="24"/>
          <w:szCs w:val="24"/>
        </w:rPr>
        <w:t>Кибальчич Т.Ф.)</w:t>
      </w:r>
    </w:p>
    <w:p w:rsidR="0001382B" w:rsidRPr="00293D70" w:rsidRDefault="0001382B" w:rsidP="0001382B">
      <w:pPr>
        <w:pStyle w:val="14"/>
        <w:tabs>
          <w:tab w:val="center" w:pos="4677"/>
          <w:tab w:val="right" w:pos="9355"/>
        </w:tabs>
        <w:rPr>
          <w:rStyle w:val="13"/>
          <w:rFonts w:ascii="Times New Roman" w:hAnsi="Times New Roman"/>
          <w:sz w:val="24"/>
          <w:szCs w:val="24"/>
        </w:rPr>
      </w:pPr>
      <w:r w:rsidRPr="00293D70">
        <w:rPr>
          <w:rStyle w:val="13"/>
          <w:rFonts w:ascii="Times New Roman" w:hAnsi="Times New Roman"/>
          <w:sz w:val="24"/>
          <w:szCs w:val="24"/>
        </w:rPr>
        <w:t>3. О согласовании кандидатур в комиссию по урегулированию споров между участниками образовательного процесса. (</w:t>
      </w:r>
      <w:r w:rsidR="004F1A6C" w:rsidRPr="00293D70">
        <w:rPr>
          <w:rStyle w:val="13"/>
          <w:rFonts w:ascii="Times New Roman" w:hAnsi="Times New Roman"/>
          <w:sz w:val="24"/>
          <w:szCs w:val="24"/>
        </w:rPr>
        <w:t>ответственный: старший методист</w:t>
      </w:r>
      <w:r w:rsidR="000A7D8A" w:rsidRPr="00293D70">
        <w:rPr>
          <w:rStyle w:val="13"/>
          <w:rFonts w:ascii="Times New Roman" w:hAnsi="Times New Roman"/>
          <w:sz w:val="24"/>
          <w:szCs w:val="24"/>
        </w:rPr>
        <w:t xml:space="preserve"> Сидичкина Л.Б.)</w:t>
      </w:r>
    </w:p>
    <w:p w:rsidR="004A7670" w:rsidRPr="00796323" w:rsidRDefault="0001382B" w:rsidP="00796323">
      <w:pPr>
        <w:pStyle w:val="14"/>
        <w:tabs>
          <w:tab w:val="center" w:pos="4677"/>
          <w:tab w:val="right" w:pos="9355"/>
        </w:tabs>
      </w:pPr>
      <w:r w:rsidRPr="00293D70">
        <w:rPr>
          <w:rStyle w:val="13"/>
          <w:rFonts w:ascii="Times New Roman" w:hAnsi="Times New Roman"/>
          <w:sz w:val="24"/>
          <w:szCs w:val="24"/>
        </w:rPr>
        <w:t>4. О согласовании компетенций учителей МКОУ «Основная</w:t>
      </w:r>
      <w:r w:rsidR="000A7D8A" w:rsidRPr="00293D70">
        <w:rPr>
          <w:rStyle w:val="13"/>
          <w:rFonts w:ascii="Times New Roman" w:hAnsi="Times New Roman"/>
          <w:sz w:val="24"/>
          <w:szCs w:val="24"/>
        </w:rPr>
        <w:t xml:space="preserve"> школа № 4 имени Ю.А. Гагарина»</w:t>
      </w:r>
      <w:r w:rsidRPr="00293D70">
        <w:rPr>
          <w:rStyle w:val="13"/>
          <w:rFonts w:ascii="Times New Roman" w:hAnsi="Times New Roman"/>
          <w:sz w:val="24"/>
          <w:szCs w:val="24"/>
        </w:rPr>
        <w:t xml:space="preserve"> (ответственный: Лебедева Г.В. – директор школы)</w:t>
      </w:r>
      <w:r w:rsidR="000A7D8A" w:rsidRPr="00293D70">
        <w:rPr>
          <w:rStyle w:val="13"/>
        </w:rPr>
        <w:t>.</w:t>
      </w:r>
      <w:r w:rsidR="00A669B3" w:rsidRPr="00293D70">
        <w:rPr>
          <w:rStyle w:val="13"/>
        </w:rPr>
        <w:t xml:space="preserve"> </w:t>
      </w:r>
    </w:p>
    <w:p w:rsidR="009B294B" w:rsidRPr="00293D70" w:rsidRDefault="00796323" w:rsidP="009B294B">
      <w:pPr>
        <w:pStyle w:val="14"/>
        <w:tabs>
          <w:tab w:val="center" w:pos="4677"/>
          <w:tab w:val="right" w:pos="9355"/>
        </w:tabs>
        <w:jc w:val="both"/>
        <w:rPr>
          <w:rStyle w:val="13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B294B" w:rsidRPr="00293D70">
        <w:rPr>
          <w:rFonts w:ascii="Times New Roman" w:hAnsi="Times New Roman"/>
          <w:sz w:val="24"/>
          <w:szCs w:val="24"/>
        </w:rPr>
        <w:t>.Об определение состава коми</w:t>
      </w:r>
      <w:r w:rsidR="002B7ADF" w:rsidRPr="00293D70">
        <w:rPr>
          <w:rFonts w:ascii="Times New Roman" w:hAnsi="Times New Roman"/>
          <w:sz w:val="24"/>
          <w:szCs w:val="24"/>
        </w:rPr>
        <w:t>ссий Управляющего совета на 2025-2026</w:t>
      </w:r>
      <w:r w:rsidR="009B294B" w:rsidRPr="00293D70">
        <w:rPr>
          <w:rFonts w:ascii="Times New Roman" w:hAnsi="Times New Roman"/>
          <w:sz w:val="24"/>
          <w:szCs w:val="24"/>
        </w:rPr>
        <w:t xml:space="preserve"> учебный год (ответсвенный: председатель Пичугина К. И.)</w:t>
      </w:r>
    </w:p>
    <w:p w:rsidR="008B10EF" w:rsidRPr="00293D70" w:rsidRDefault="008B10EF" w:rsidP="00A669B3">
      <w:pPr>
        <w:pStyle w:val="a3"/>
        <w:jc w:val="both"/>
        <w:rPr>
          <w:rFonts w:eastAsia="Times New Roman" w:cs="Times New Roman"/>
          <w:color w:val="auto"/>
          <w:lang w:val="ru-RU" w:bidi="ar-SA"/>
        </w:rPr>
      </w:pPr>
    </w:p>
    <w:p w:rsidR="00A669B3" w:rsidRPr="00293D70" w:rsidRDefault="00A669B3" w:rsidP="00A669B3">
      <w:pPr>
        <w:pStyle w:val="a3"/>
        <w:jc w:val="both"/>
        <w:rPr>
          <w:rFonts w:eastAsia="Times New Roman" w:cs="Times New Roman"/>
          <w:color w:val="auto"/>
          <w:lang w:val="ru-RU" w:bidi="ar-SA"/>
        </w:rPr>
      </w:pPr>
    </w:p>
    <w:p w:rsidR="008B10EF" w:rsidRPr="00293D70" w:rsidRDefault="008B10EF" w:rsidP="0001382B">
      <w:pPr>
        <w:pStyle w:val="a3"/>
        <w:tabs>
          <w:tab w:val="center" w:pos="4677"/>
          <w:tab w:val="right" w:pos="9355"/>
        </w:tabs>
        <w:jc w:val="center"/>
        <w:rPr>
          <w:b/>
          <w:color w:val="auto"/>
        </w:rPr>
      </w:pPr>
      <w:r w:rsidRPr="00293D70">
        <w:rPr>
          <w:rFonts w:eastAsia="Times New Roman" w:cs="Times New Roman"/>
          <w:b/>
          <w:color w:val="auto"/>
          <w:lang w:bidi="ar-SA"/>
        </w:rPr>
        <w:t>Ход заседания.</w:t>
      </w:r>
    </w:p>
    <w:p w:rsidR="008B10EF" w:rsidRPr="00293D70" w:rsidRDefault="008B10EF" w:rsidP="008B10EF">
      <w:pPr>
        <w:pStyle w:val="a3"/>
        <w:tabs>
          <w:tab w:val="center" w:pos="4677"/>
          <w:tab w:val="right" w:pos="9355"/>
        </w:tabs>
        <w:rPr>
          <w:color w:val="auto"/>
        </w:rPr>
      </w:pPr>
    </w:p>
    <w:p w:rsidR="00EB2A4D" w:rsidRPr="00293D70" w:rsidRDefault="008B10EF" w:rsidP="00594E51">
      <w:pPr>
        <w:pStyle w:val="a3"/>
        <w:tabs>
          <w:tab w:val="center" w:pos="4677"/>
          <w:tab w:val="right" w:pos="9355"/>
        </w:tabs>
        <w:rPr>
          <w:b/>
          <w:color w:val="auto"/>
        </w:rPr>
      </w:pPr>
      <w:r w:rsidRPr="00293D70">
        <w:rPr>
          <w:rFonts w:cs="Times New Roman"/>
          <w:b/>
          <w:color w:val="auto"/>
          <w:lang w:val="en-US"/>
        </w:rPr>
        <w:t>I</w:t>
      </w:r>
      <w:r w:rsidRPr="00293D70">
        <w:rPr>
          <w:rFonts w:cs="Times New Roman"/>
          <w:b/>
          <w:color w:val="auto"/>
        </w:rPr>
        <w:t>. По первому вопросу «Об утверждении плана ра</w:t>
      </w:r>
      <w:r w:rsidR="004F1A6C" w:rsidRPr="00293D70">
        <w:rPr>
          <w:rFonts w:cs="Times New Roman"/>
          <w:b/>
          <w:color w:val="auto"/>
        </w:rPr>
        <w:t>боты Управляющего Сове</w:t>
      </w:r>
      <w:r w:rsidR="00796323">
        <w:rPr>
          <w:rFonts w:cs="Times New Roman"/>
          <w:b/>
          <w:color w:val="auto"/>
        </w:rPr>
        <w:t>та на 2025</w:t>
      </w:r>
      <w:r w:rsidRPr="00293D70">
        <w:rPr>
          <w:rFonts w:cs="Times New Roman"/>
          <w:b/>
          <w:color w:val="auto"/>
        </w:rPr>
        <w:t>-20</w:t>
      </w:r>
      <w:r w:rsidR="00796323">
        <w:rPr>
          <w:rFonts w:cs="Times New Roman"/>
          <w:b/>
          <w:color w:val="auto"/>
          <w:lang w:val="ru-RU"/>
        </w:rPr>
        <w:t>26</w:t>
      </w:r>
      <w:r w:rsidRPr="00293D70">
        <w:rPr>
          <w:rFonts w:cs="Times New Roman"/>
          <w:b/>
          <w:color w:val="auto"/>
        </w:rPr>
        <w:t xml:space="preserve"> уч. г.»</w:t>
      </w:r>
      <w:r w:rsidRPr="00293D70">
        <w:rPr>
          <w:rFonts w:eastAsia="Times New Roman" w:cs="Times New Roman"/>
          <w:b/>
          <w:color w:val="auto"/>
          <w:lang w:bidi="ar-SA"/>
        </w:rPr>
        <w:t xml:space="preserve"> </w:t>
      </w:r>
    </w:p>
    <w:p w:rsidR="008B10EF" w:rsidRPr="00293D70" w:rsidRDefault="000B7FBF" w:rsidP="008B10EF">
      <w:pPr>
        <w:pStyle w:val="ac"/>
        <w:spacing w:line="200" w:lineRule="atLeast"/>
        <w:rPr>
          <w:b/>
          <w:color w:val="auto"/>
        </w:rPr>
      </w:pPr>
      <w:r w:rsidRPr="00293D70">
        <w:rPr>
          <w:rFonts w:cs="Times New Roman"/>
          <w:b/>
          <w:color w:val="auto"/>
          <w:lang w:val="ru-RU"/>
        </w:rPr>
        <w:t>Слушали</w:t>
      </w:r>
      <w:r w:rsidR="008B10EF" w:rsidRPr="00293D70">
        <w:rPr>
          <w:rFonts w:cs="Times New Roman"/>
          <w:b/>
          <w:color w:val="auto"/>
        </w:rPr>
        <w:t>:</w:t>
      </w:r>
    </w:p>
    <w:p w:rsidR="008B10EF" w:rsidRPr="00293D70" w:rsidRDefault="00B75A74" w:rsidP="008B10EF">
      <w:pPr>
        <w:pStyle w:val="a3"/>
        <w:spacing w:line="100" w:lineRule="atLeast"/>
        <w:jc w:val="both"/>
        <w:rPr>
          <w:color w:val="auto"/>
        </w:rPr>
      </w:pPr>
      <w:r w:rsidRPr="00293D70">
        <w:rPr>
          <w:rFonts w:cs="Times New Roman"/>
          <w:color w:val="auto"/>
        </w:rPr>
        <w:t xml:space="preserve">1. Председатель </w:t>
      </w:r>
      <w:r w:rsidR="008B10EF" w:rsidRPr="00293D70">
        <w:rPr>
          <w:rFonts w:cs="Times New Roman"/>
          <w:color w:val="auto"/>
        </w:rPr>
        <w:t xml:space="preserve"> Управляющего </w:t>
      </w:r>
      <w:r w:rsidR="005C75C3" w:rsidRPr="00293D70">
        <w:rPr>
          <w:rFonts w:cs="Times New Roman"/>
          <w:color w:val="auto"/>
          <w:lang w:val="ru-RU"/>
        </w:rPr>
        <w:t xml:space="preserve"> </w:t>
      </w:r>
      <w:r w:rsidR="008B10EF" w:rsidRPr="00293D70">
        <w:rPr>
          <w:rFonts w:cs="Times New Roman"/>
          <w:color w:val="auto"/>
        </w:rPr>
        <w:t>С</w:t>
      </w:r>
      <w:r w:rsidR="004C56D2" w:rsidRPr="00293D70">
        <w:rPr>
          <w:rFonts w:cs="Times New Roman"/>
          <w:color w:val="auto"/>
        </w:rPr>
        <w:t>овета Пичугин</w:t>
      </w:r>
      <w:r w:rsidRPr="00293D70">
        <w:rPr>
          <w:rFonts w:cs="Times New Roman"/>
          <w:color w:val="auto"/>
        </w:rPr>
        <w:t xml:space="preserve">у К.И., ознакомила с информацией, </w:t>
      </w:r>
      <w:r w:rsidR="008B10EF" w:rsidRPr="00293D70">
        <w:rPr>
          <w:rFonts w:cs="Times New Roman"/>
          <w:color w:val="auto"/>
        </w:rPr>
        <w:t>членов Управляющего Совета</w:t>
      </w:r>
      <w:r w:rsidR="004A7670" w:rsidRPr="00293D70">
        <w:rPr>
          <w:rFonts w:cs="Times New Roman"/>
          <w:color w:val="auto"/>
          <w:lang w:val="ru-RU"/>
        </w:rPr>
        <w:t xml:space="preserve"> </w:t>
      </w:r>
      <w:r w:rsidR="00796323">
        <w:rPr>
          <w:rFonts w:cs="Times New Roman"/>
          <w:color w:val="auto"/>
        </w:rPr>
        <w:t>с планом работы на новый 2025-2026</w:t>
      </w:r>
      <w:r w:rsidR="008B10EF" w:rsidRPr="00293D70">
        <w:rPr>
          <w:rFonts w:cs="Times New Roman"/>
          <w:color w:val="auto"/>
        </w:rPr>
        <w:t xml:space="preserve"> уч. год, в котором заседания Управляющего Совета предусмотрены  4 раз</w:t>
      </w:r>
      <w:r w:rsidR="008B10EF" w:rsidRPr="00293D70">
        <w:rPr>
          <w:rFonts w:cs="Times New Roman"/>
          <w:color w:val="auto"/>
          <w:lang w:val="ru-RU"/>
        </w:rPr>
        <w:t>а</w:t>
      </w:r>
      <w:r w:rsidR="008B10EF" w:rsidRPr="00293D70">
        <w:rPr>
          <w:rFonts w:cs="Times New Roman"/>
          <w:color w:val="auto"/>
        </w:rPr>
        <w:t xml:space="preserve"> в год (план работы прилагается). Помимо запланированных заседаний по мере необходимости Управляющий Совет может собираться на внеочередные заседания.</w:t>
      </w:r>
    </w:p>
    <w:p w:rsidR="00EB2A4D" w:rsidRPr="00293D70" w:rsidRDefault="00EB2A4D" w:rsidP="008B10EF">
      <w:pPr>
        <w:pStyle w:val="a3"/>
        <w:spacing w:line="100" w:lineRule="atLeast"/>
        <w:rPr>
          <w:rFonts w:cs="Times New Roman"/>
          <w:color w:val="auto"/>
        </w:rPr>
      </w:pPr>
    </w:p>
    <w:p w:rsidR="008B10EF" w:rsidRPr="00293D70" w:rsidRDefault="008B10EF" w:rsidP="008B10EF">
      <w:pPr>
        <w:pStyle w:val="a3"/>
        <w:spacing w:line="100" w:lineRule="atLeast"/>
        <w:rPr>
          <w:b/>
          <w:color w:val="auto"/>
        </w:rPr>
      </w:pPr>
      <w:r w:rsidRPr="00293D70">
        <w:rPr>
          <w:rFonts w:cs="Times New Roman"/>
          <w:b/>
          <w:color w:val="auto"/>
        </w:rPr>
        <w:t>Решили:</w:t>
      </w:r>
    </w:p>
    <w:p w:rsidR="00EB2A4D" w:rsidRPr="00293D70" w:rsidRDefault="004A7670" w:rsidP="008B10EF">
      <w:pPr>
        <w:pStyle w:val="ac"/>
        <w:spacing w:line="2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 xml:space="preserve">  1. Данный план работы н</w:t>
      </w:r>
      <w:r w:rsidR="00796323">
        <w:rPr>
          <w:rFonts w:cs="Times New Roman"/>
          <w:color w:val="auto"/>
        </w:rPr>
        <w:t>а 2025-2026</w:t>
      </w:r>
      <w:r w:rsidR="008B10EF" w:rsidRPr="00293D70">
        <w:rPr>
          <w:rFonts w:cs="Times New Roman"/>
          <w:color w:val="auto"/>
        </w:rPr>
        <w:t xml:space="preserve"> уч. г. принять за основу и утвердить. </w:t>
      </w:r>
    </w:p>
    <w:p w:rsidR="00EB2A4D" w:rsidRPr="00293D70" w:rsidRDefault="00EB2A4D" w:rsidP="008B10EF">
      <w:pPr>
        <w:pStyle w:val="ac"/>
        <w:spacing w:line="200" w:lineRule="atLeast"/>
        <w:rPr>
          <w:rFonts w:cs="Times New Roman"/>
          <w:color w:val="auto"/>
        </w:rPr>
      </w:pPr>
    </w:p>
    <w:p w:rsidR="008B10EF" w:rsidRPr="00293D70" w:rsidRDefault="008B10EF" w:rsidP="008B10EF">
      <w:pPr>
        <w:pStyle w:val="ac"/>
        <w:spacing w:line="200" w:lineRule="atLeast"/>
        <w:rPr>
          <w:b/>
          <w:color w:val="auto"/>
        </w:rPr>
      </w:pPr>
      <w:r w:rsidRPr="00293D70">
        <w:rPr>
          <w:rFonts w:cs="Times New Roman"/>
          <w:b/>
          <w:color w:val="auto"/>
        </w:rPr>
        <w:t>Проголосовали:</w:t>
      </w:r>
    </w:p>
    <w:p w:rsidR="008B10EF" w:rsidRPr="00293D70" w:rsidRDefault="00C5017B" w:rsidP="008B10EF">
      <w:pPr>
        <w:pStyle w:val="ac"/>
        <w:spacing w:line="200" w:lineRule="atLeast"/>
        <w:rPr>
          <w:color w:val="auto"/>
        </w:rPr>
      </w:pPr>
      <w:r w:rsidRPr="00293D70">
        <w:rPr>
          <w:rFonts w:cs="Times New Roman"/>
          <w:color w:val="auto"/>
        </w:rPr>
        <w:t>За – 15</w:t>
      </w:r>
      <w:r w:rsidR="008B10EF" w:rsidRPr="00293D70">
        <w:rPr>
          <w:rFonts w:cs="Times New Roman"/>
          <w:color w:val="auto"/>
        </w:rPr>
        <w:t xml:space="preserve"> человек</w:t>
      </w:r>
    </w:p>
    <w:p w:rsidR="008B10EF" w:rsidRPr="00293D70" w:rsidRDefault="008B10EF" w:rsidP="008B10EF">
      <w:pPr>
        <w:pStyle w:val="ac"/>
        <w:spacing w:line="200" w:lineRule="atLeast"/>
        <w:rPr>
          <w:color w:val="auto"/>
        </w:rPr>
      </w:pPr>
      <w:r w:rsidRPr="00293D70">
        <w:rPr>
          <w:rFonts w:cs="Times New Roman"/>
          <w:color w:val="auto"/>
        </w:rPr>
        <w:t>Против – 0</w:t>
      </w:r>
    </w:p>
    <w:p w:rsidR="008B10EF" w:rsidRPr="00293D70" w:rsidRDefault="008B10EF" w:rsidP="008B10EF">
      <w:pPr>
        <w:pStyle w:val="ac"/>
        <w:spacing w:line="200" w:lineRule="atLeast"/>
        <w:rPr>
          <w:color w:val="auto"/>
        </w:rPr>
      </w:pPr>
      <w:r w:rsidRPr="00293D70">
        <w:rPr>
          <w:rFonts w:cs="Times New Roman"/>
          <w:color w:val="auto"/>
        </w:rPr>
        <w:t>Воздержались – 0</w:t>
      </w:r>
    </w:p>
    <w:p w:rsidR="008B10EF" w:rsidRPr="00293D70" w:rsidRDefault="008B10EF" w:rsidP="008B10EF">
      <w:pPr>
        <w:pStyle w:val="ac"/>
        <w:spacing w:line="200" w:lineRule="atLeast"/>
        <w:rPr>
          <w:color w:val="auto"/>
        </w:rPr>
      </w:pPr>
    </w:p>
    <w:p w:rsidR="008B10EF" w:rsidRPr="00293D70" w:rsidRDefault="00CC53B5" w:rsidP="00CC53B5">
      <w:pPr>
        <w:pStyle w:val="a3"/>
        <w:spacing w:line="100" w:lineRule="atLeast"/>
        <w:ind w:left="360"/>
        <w:jc w:val="both"/>
        <w:rPr>
          <w:b/>
          <w:color w:val="auto"/>
        </w:rPr>
      </w:pPr>
      <w:r w:rsidRPr="00293D70">
        <w:rPr>
          <w:rFonts w:cs="Times New Roman"/>
          <w:b/>
          <w:color w:val="auto"/>
          <w:lang w:val="en-US"/>
        </w:rPr>
        <w:t>II</w:t>
      </w:r>
      <w:r w:rsidRPr="00293D70">
        <w:rPr>
          <w:rFonts w:cs="Times New Roman"/>
          <w:b/>
          <w:color w:val="auto"/>
          <w:lang w:val="ru-RU"/>
        </w:rPr>
        <w:t xml:space="preserve">. </w:t>
      </w:r>
      <w:r w:rsidR="003813B5" w:rsidRPr="00293D70">
        <w:rPr>
          <w:rFonts w:cs="Times New Roman"/>
          <w:b/>
          <w:color w:val="auto"/>
        </w:rPr>
        <w:t>По второму</w:t>
      </w:r>
      <w:r w:rsidR="008B10EF" w:rsidRPr="00293D70">
        <w:rPr>
          <w:rFonts w:cs="Times New Roman"/>
          <w:b/>
          <w:color w:val="auto"/>
        </w:rPr>
        <w:t xml:space="preserve"> вопросу «О согласован</w:t>
      </w:r>
      <w:r w:rsidR="00796323">
        <w:rPr>
          <w:rFonts w:cs="Times New Roman"/>
          <w:b/>
          <w:color w:val="auto"/>
        </w:rPr>
        <w:t xml:space="preserve">ии годового календарного учебного графика </w:t>
      </w:r>
      <w:r w:rsidR="008B10EF" w:rsidRPr="00293D70">
        <w:rPr>
          <w:rFonts w:cs="Times New Roman"/>
          <w:b/>
          <w:color w:val="auto"/>
        </w:rPr>
        <w:t xml:space="preserve">МКОУ «Основная  школа </w:t>
      </w:r>
      <w:r w:rsidR="00796323">
        <w:rPr>
          <w:rFonts w:cs="Times New Roman"/>
          <w:b/>
          <w:color w:val="auto"/>
        </w:rPr>
        <w:t>№ 4 имени Ю.А. Гагарина» на 2025-2026</w:t>
      </w:r>
      <w:r w:rsidR="008B10EF" w:rsidRPr="00293D70">
        <w:rPr>
          <w:rFonts w:cs="Times New Roman"/>
          <w:b/>
          <w:color w:val="auto"/>
        </w:rPr>
        <w:t xml:space="preserve"> уч. год»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b/>
          <w:color w:val="auto"/>
        </w:rPr>
      </w:pPr>
    </w:p>
    <w:p w:rsidR="008B10EF" w:rsidRPr="00293D70" w:rsidRDefault="000B7FBF" w:rsidP="003813B5">
      <w:pPr>
        <w:pStyle w:val="ac"/>
        <w:spacing w:line="200" w:lineRule="atLeast"/>
        <w:rPr>
          <w:b/>
          <w:color w:val="auto"/>
        </w:rPr>
      </w:pPr>
      <w:r w:rsidRPr="00293D70">
        <w:rPr>
          <w:rFonts w:cs="Times New Roman"/>
          <w:b/>
          <w:color w:val="auto"/>
          <w:lang w:val="ru-RU"/>
        </w:rPr>
        <w:t>Слушали</w:t>
      </w:r>
      <w:r w:rsidR="003813B5" w:rsidRPr="00293D70">
        <w:rPr>
          <w:rFonts w:cs="Times New Roman"/>
          <w:b/>
          <w:color w:val="auto"/>
        </w:rPr>
        <w:t>:</w:t>
      </w:r>
      <w:r w:rsidR="008B10EF" w:rsidRPr="00293D70">
        <w:rPr>
          <w:rFonts w:cs="Times New Roman"/>
          <w:color w:val="auto"/>
        </w:rPr>
        <w:t xml:space="preserve">                                                                           </w:t>
      </w:r>
    </w:p>
    <w:p w:rsidR="008B10EF" w:rsidRPr="00293D70" w:rsidRDefault="008B10EF" w:rsidP="003813B5">
      <w:pPr>
        <w:pStyle w:val="ac"/>
        <w:spacing w:line="200" w:lineRule="atLeast"/>
        <w:jc w:val="both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1</w:t>
      </w:r>
      <w:r w:rsidR="00594E51" w:rsidRPr="00293D70">
        <w:rPr>
          <w:rFonts w:cs="Times New Roman"/>
          <w:color w:val="auto"/>
        </w:rPr>
        <w:t>.   Кибальчич Т.Ф. – старший методист</w:t>
      </w:r>
      <w:r w:rsidR="003813B5" w:rsidRPr="00293D70">
        <w:rPr>
          <w:rFonts w:cs="Times New Roman"/>
          <w:color w:val="auto"/>
          <w:lang w:val="ru-RU"/>
        </w:rPr>
        <w:t>,</w:t>
      </w:r>
      <w:r w:rsidR="004A7670" w:rsidRPr="00293D70">
        <w:rPr>
          <w:rFonts w:cs="Times New Roman"/>
          <w:color w:val="auto"/>
        </w:rPr>
        <w:t xml:space="preserve"> ознакомила</w:t>
      </w:r>
      <w:r w:rsidR="000A7D8A" w:rsidRPr="00293D70">
        <w:rPr>
          <w:rFonts w:cs="Times New Roman"/>
          <w:color w:val="auto"/>
          <w:lang w:val="ru-RU"/>
        </w:rPr>
        <w:t xml:space="preserve"> </w:t>
      </w:r>
      <w:r w:rsidR="003813B5" w:rsidRPr="00293D70">
        <w:rPr>
          <w:rFonts w:cs="Times New Roman"/>
          <w:color w:val="auto"/>
        </w:rPr>
        <w:t xml:space="preserve">членов Управляющего Совета </w:t>
      </w:r>
      <w:r w:rsidRPr="00293D70">
        <w:rPr>
          <w:rFonts w:cs="Times New Roman"/>
          <w:color w:val="auto"/>
        </w:rPr>
        <w:t xml:space="preserve">с годовым календарным </w:t>
      </w:r>
      <w:r w:rsidR="00796323">
        <w:rPr>
          <w:rFonts w:cs="Times New Roman"/>
          <w:color w:val="auto"/>
          <w:lang w:val="ru-RU"/>
        </w:rPr>
        <w:t xml:space="preserve">учебным </w:t>
      </w:r>
      <w:r w:rsidRPr="00293D70">
        <w:rPr>
          <w:rFonts w:cs="Times New Roman"/>
          <w:color w:val="auto"/>
        </w:rPr>
        <w:t>графиком МКОУ «Основная  школа № 4 имени Ю.А.</w:t>
      </w:r>
      <w:r w:rsidR="004A7670" w:rsidRPr="00293D70">
        <w:rPr>
          <w:rFonts w:cs="Times New Roman"/>
          <w:color w:val="auto"/>
        </w:rPr>
        <w:t xml:space="preserve"> Гагарина» </w:t>
      </w:r>
      <w:r w:rsidR="00796323">
        <w:rPr>
          <w:rFonts w:cs="Times New Roman"/>
          <w:color w:val="auto"/>
        </w:rPr>
        <w:t>на 2025-2026</w:t>
      </w:r>
      <w:r w:rsidR="004F1A6C" w:rsidRPr="00293D70">
        <w:rPr>
          <w:rFonts w:cs="Times New Roman"/>
          <w:color w:val="auto"/>
        </w:rPr>
        <w:t xml:space="preserve"> уч. год. </w:t>
      </w:r>
      <w:r w:rsidR="004A7670" w:rsidRPr="00293D70">
        <w:rPr>
          <w:rFonts w:cs="Times New Roman"/>
          <w:color w:val="auto"/>
        </w:rPr>
        <w:t>В 1-9</w:t>
      </w:r>
      <w:r w:rsidRPr="00293D70">
        <w:rPr>
          <w:rFonts w:cs="Times New Roman"/>
          <w:color w:val="auto"/>
        </w:rPr>
        <w:t xml:space="preserve"> классах обучение осуществляется в рамках пятидневной учебной недели. Ступенчатый режим обучения в 1 классах: сентябрь-декабрь уроки по 3</w:t>
      </w:r>
      <w:r w:rsidR="00FE14E1" w:rsidRPr="00293D70">
        <w:rPr>
          <w:rFonts w:cs="Times New Roman"/>
          <w:color w:val="auto"/>
        </w:rPr>
        <w:t>5 минут каждый, январь-май по 40</w:t>
      </w:r>
      <w:r w:rsidRPr="00293D70">
        <w:rPr>
          <w:rFonts w:cs="Times New Roman"/>
          <w:color w:val="auto"/>
        </w:rPr>
        <w:t xml:space="preserve"> минут каждый. </w:t>
      </w:r>
      <w:r w:rsidR="0058692A" w:rsidRPr="00293D70">
        <w:rPr>
          <w:rFonts w:cs="Times New Roman"/>
          <w:color w:val="auto"/>
        </w:rPr>
        <w:t>Продолжительность урока 40</w:t>
      </w:r>
      <w:r w:rsidRPr="00293D70">
        <w:rPr>
          <w:rFonts w:cs="Times New Roman"/>
          <w:color w:val="auto"/>
        </w:rPr>
        <w:t xml:space="preserve"> минут. 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color w:val="auto"/>
        </w:rPr>
      </w:pPr>
    </w:p>
    <w:p w:rsidR="004A7670" w:rsidRDefault="004A7670" w:rsidP="004A7670">
      <w:pPr>
        <w:pStyle w:val="ac"/>
        <w:spacing w:line="2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 xml:space="preserve"> </w:t>
      </w:r>
      <w:r w:rsidRPr="00293D70">
        <w:rPr>
          <w:rFonts w:cs="Times New Roman"/>
          <w:color w:val="auto"/>
        </w:rPr>
        <w:tab/>
        <w:t>Учебные</w:t>
      </w:r>
      <w:r w:rsidR="00AB047B" w:rsidRPr="00293D70">
        <w:rPr>
          <w:rFonts w:cs="Times New Roman"/>
          <w:color w:val="auto"/>
        </w:rPr>
        <w:t xml:space="preserve"> занятия в 2024</w:t>
      </w:r>
      <w:r w:rsidR="00FE14E1" w:rsidRPr="00293D70">
        <w:rPr>
          <w:rFonts w:cs="Times New Roman"/>
          <w:color w:val="auto"/>
        </w:rPr>
        <w:t>-202</w:t>
      </w:r>
      <w:r w:rsidR="00796323">
        <w:rPr>
          <w:rFonts w:cs="Times New Roman"/>
          <w:color w:val="auto"/>
        </w:rPr>
        <w:t>5  учебном году начинаются 1</w:t>
      </w:r>
      <w:r w:rsidR="008B10EF" w:rsidRPr="00293D70">
        <w:rPr>
          <w:rFonts w:cs="Times New Roman"/>
          <w:color w:val="auto"/>
        </w:rPr>
        <w:t xml:space="preserve"> сен</w:t>
      </w:r>
      <w:r w:rsidR="00796323">
        <w:rPr>
          <w:rFonts w:cs="Times New Roman"/>
          <w:color w:val="auto"/>
        </w:rPr>
        <w:t>тября 2025</w:t>
      </w:r>
      <w:r w:rsidR="008B10EF" w:rsidRPr="00293D70">
        <w:rPr>
          <w:rFonts w:cs="Times New Roman"/>
          <w:color w:val="auto"/>
        </w:rPr>
        <w:t xml:space="preserve"> </w:t>
      </w:r>
      <w:r w:rsidR="00796323">
        <w:rPr>
          <w:rFonts w:cs="Times New Roman"/>
          <w:color w:val="auto"/>
        </w:rPr>
        <w:t>года и заканчиваются 22 мая 2026</w:t>
      </w:r>
      <w:r w:rsidR="008B10EF" w:rsidRPr="00293D70">
        <w:rPr>
          <w:rFonts w:cs="Times New Roman"/>
          <w:color w:val="auto"/>
        </w:rPr>
        <w:t xml:space="preserve"> года - в 1-9 классах.</w:t>
      </w:r>
    </w:p>
    <w:tbl>
      <w:tblPr>
        <w:tblStyle w:val="afc"/>
        <w:tblW w:w="5000" w:type="pct"/>
        <w:tblLook w:val="04A0" w:firstRow="1" w:lastRow="0" w:firstColumn="1" w:lastColumn="0" w:noHBand="0" w:noVBand="1"/>
      </w:tblPr>
      <w:tblGrid>
        <w:gridCol w:w="1122"/>
        <w:gridCol w:w="4111"/>
        <w:gridCol w:w="4112"/>
      </w:tblGrid>
      <w:tr w:rsidR="00796323" w:rsidRPr="00796323" w:rsidTr="005D4473">
        <w:trPr>
          <w:trHeight w:val="569"/>
        </w:trPr>
        <w:tc>
          <w:tcPr>
            <w:tcW w:w="516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lastRenderedPageBreak/>
              <w:t>№ учебной четверти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Продолжительность учебной четверти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Каникулы</w:t>
            </w:r>
          </w:p>
        </w:tc>
      </w:tr>
      <w:tr w:rsidR="00796323" w:rsidRPr="00796323" w:rsidTr="005D4473">
        <w:trPr>
          <w:trHeight w:val="794"/>
        </w:trPr>
        <w:tc>
          <w:tcPr>
            <w:tcW w:w="516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1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01.09.2025  -  28.10.2025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29.10.2025 – 04.11.2025</w:t>
            </w:r>
          </w:p>
        </w:tc>
      </w:tr>
      <w:tr w:rsidR="00796323" w:rsidRPr="00796323" w:rsidTr="005D4473">
        <w:trPr>
          <w:trHeight w:val="794"/>
        </w:trPr>
        <w:tc>
          <w:tcPr>
            <w:tcW w:w="516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2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05.11.2025 – 26.12.2025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27.12.2025 – 11.01.2026</w:t>
            </w:r>
          </w:p>
        </w:tc>
      </w:tr>
      <w:tr w:rsidR="00796323" w:rsidRPr="00796323" w:rsidTr="005D4473">
        <w:trPr>
          <w:trHeight w:val="794"/>
        </w:trPr>
        <w:tc>
          <w:tcPr>
            <w:tcW w:w="516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3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12.01.2026 – 20.03.2026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 xml:space="preserve">21.03.2026 – 29.03.2026   </w:t>
            </w:r>
          </w:p>
        </w:tc>
      </w:tr>
      <w:tr w:rsidR="00796323" w:rsidRPr="00796323" w:rsidTr="005D4473">
        <w:trPr>
          <w:trHeight w:val="794"/>
        </w:trPr>
        <w:tc>
          <w:tcPr>
            <w:tcW w:w="516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4</w:t>
            </w:r>
          </w:p>
        </w:tc>
        <w:tc>
          <w:tcPr>
            <w:tcW w:w="2242" w:type="pct"/>
            <w:tcBorders>
              <w:bottom w:val="single" w:sz="4" w:space="0" w:color="auto"/>
            </w:tcBorders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для 1-8 и 10 классов</w:t>
            </w:r>
          </w:p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30.03.2026 – 22.05.2026</w:t>
            </w:r>
          </w:p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для 9 и 11 классов</w:t>
            </w:r>
          </w:p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>30.03.2026 – 19.05.2026</w:t>
            </w:r>
          </w:p>
        </w:tc>
        <w:tc>
          <w:tcPr>
            <w:tcW w:w="2242" w:type="pct"/>
            <w:vAlign w:val="center"/>
          </w:tcPr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 xml:space="preserve"> </w:t>
            </w:r>
          </w:p>
          <w:p w:rsidR="00796323" w:rsidRPr="00796323" w:rsidRDefault="00796323" w:rsidP="00796323">
            <w:pPr>
              <w:pStyle w:val="ac"/>
              <w:spacing w:line="200" w:lineRule="atLeast"/>
              <w:rPr>
                <w:rFonts w:cs="Times New Roman"/>
                <w:color w:val="auto"/>
                <w:lang w:val="ru-RU"/>
              </w:rPr>
            </w:pPr>
            <w:r w:rsidRPr="00796323">
              <w:rPr>
                <w:rFonts w:cs="Times New Roman"/>
                <w:color w:val="auto"/>
                <w:lang w:val="ru-RU"/>
              </w:rPr>
              <w:t xml:space="preserve"> </w:t>
            </w:r>
          </w:p>
        </w:tc>
      </w:tr>
    </w:tbl>
    <w:p w:rsidR="00796323" w:rsidRPr="00796323" w:rsidRDefault="00796323" w:rsidP="004A7670">
      <w:pPr>
        <w:pStyle w:val="ac"/>
        <w:spacing w:line="200" w:lineRule="atLeast"/>
        <w:rPr>
          <w:rFonts w:cs="Times New Roman"/>
          <w:color w:val="auto"/>
        </w:rPr>
      </w:pPr>
    </w:p>
    <w:p w:rsidR="00F43799" w:rsidRPr="00796323" w:rsidRDefault="00F43799" w:rsidP="00F43799">
      <w:pPr>
        <w:pStyle w:val="ac"/>
        <w:spacing w:line="200" w:lineRule="atLeast"/>
        <w:rPr>
          <w:rFonts w:eastAsia="Times New Roman" w:cs="Times New Roman"/>
          <w:bCs/>
          <w:color w:val="auto"/>
        </w:rPr>
      </w:pPr>
    </w:p>
    <w:p w:rsidR="00796323" w:rsidRPr="00796323" w:rsidRDefault="00F43799" w:rsidP="00796323">
      <w:pPr>
        <w:pStyle w:val="ac"/>
        <w:spacing w:line="200" w:lineRule="atLeast"/>
        <w:rPr>
          <w:rFonts w:eastAsia="Times New Roman" w:cs="Times New Roman"/>
          <w:bCs/>
          <w:lang w:val="ru-RU"/>
        </w:rPr>
      </w:pPr>
      <w:r w:rsidRPr="00796323">
        <w:rPr>
          <w:rFonts w:eastAsia="Times New Roman" w:cs="Times New Roman"/>
          <w:bCs/>
          <w:color w:val="auto"/>
        </w:rPr>
        <w:t xml:space="preserve">для 1-го класса дополнительные каникулы: </w:t>
      </w:r>
      <w:r w:rsidR="00796323" w:rsidRPr="00796323">
        <w:rPr>
          <w:rFonts w:eastAsia="Times New Roman" w:cs="Times New Roman"/>
          <w:bCs/>
          <w:lang w:val="ru-RU"/>
        </w:rPr>
        <w:t xml:space="preserve">16.02.2026 – 23.02.2026 </w:t>
      </w:r>
    </w:p>
    <w:p w:rsidR="00796323" w:rsidRPr="00796323" w:rsidRDefault="00796323" w:rsidP="00796323">
      <w:pPr>
        <w:pStyle w:val="ac"/>
        <w:spacing w:line="200" w:lineRule="atLeast"/>
        <w:rPr>
          <w:rFonts w:eastAsia="Times New Roman" w:cs="Times New Roman"/>
          <w:bCs/>
          <w:lang w:val="ru-RU"/>
        </w:rPr>
      </w:pPr>
    </w:p>
    <w:p w:rsidR="008B10EF" w:rsidRPr="00293D70" w:rsidRDefault="008B10EF" w:rsidP="00796323">
      <w:pPr>
        <w:pStyle w:val="ac"/>
        <w:spacing w:line="200" w:lineRule="atLeast"/>
        <w:jc w:val="center"/>
        <w:rPr>
          <w:rFonts w:cs="Times New Roman"/>
          <w:b/>
          <w:color w:val="auto"/>
        </w:rPr>
      </w:pPr>
      <w:r w:rsidRPr="00293D70">
        <w:rPr>
          <w:rFonts w:cs="Times New Roman"/>
          <w:b/>
          <w:color w:val="auto"/>
        </w:rPr>
        <w:t>Решили: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1. Соглас</w:t>
      </w:r>
      <w:r w:rsidR="00796323">
        <w:rPr>
          <w:rFonts w:cs="Times New Roman"/>
          <w:color w:val="auto"/>
        </w:rPr>
        <w:t>овать годовой календарный учебный график</w:t>
      </w:r>
      <w:r w:rsidRPr="00293D70">
        <w:rPr>
          <w:rFonts w:cs="Times New Roman"/>
          <w:color w:val="auto"/>
        </w:rPr>
        <w:t xml:space="preserve"> МКОУ «Основная школа </w:t>
      </w:r>
      <w:r w:rsidR="00796323">
        <w:rPr>
          <w:rFonts w:cs="Times New Roman"/>
          <w:color w:val="auto"/>
        </w:rPr>
        <w:t>№ 4 имени Ю.А. Гагарина» на 2025</w:t>
      </w:r>
      <w:r w:rsidRPr="00293D70">
        <w:rPr>
          <w:rFonts w:cs="Times New Roman"/>
          <w:color w:val="auto"/>
        </w:rPr>
        <w:t>-202</w:t>
      </w:r>
      <w:r w:rsidR="00796323">
        <w:rPr>
          <w:rFonts w:cs="Times New Roman"/>
          <w:color w:val="auto"/>
          <w:lang w:val="ru-RU"/>
        </w:rPr>
        <w:t>6</w:t>
      </w:r>
      <w:r w:rsidRPr="00293D70">
        <w:rPr>
          <w:rFonts w:cs="Times New Roman"/>
          <w:color w:val="auto"/>
        </w:rPr>
        <w:t xml:space="preserve"> уч. год»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color w:val="auto"/>
        </w:rPr>
      </w:pP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b/>
          <w:color w:val="auto"/>
        </w:rPr>
      </w:pPr>
      <w:r w:rsidRPr="00293D70">
        <w:rPr>
          <w:rFonts w:cs="Times New Roman"/>
          <w:b/>
          <w:color w:val="auto"/>
        </w:rPr>
        <w:t>Проголосовали:</w:t>
      </w:r>
    </w:p>
    <w:p w:rsidR="008B10EF" w:rsidRPr="00293D70" w:rsidRDefault="00C5017B" w:rsidP="008B10EF">
      <w:pPr>
        <w:pStyle w:val="ac"/>
        <w:spacing w:line="2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За – 15</w:t>
      </w:r>
      <w:r w:rsidR="008B10EF" w:rsidRPr="00293D70">
        <w:rPr>
          <w:rFonts w:cs="Times New Roman"/>
          <w:color w:val="auto"/>
        </w:rPr>
        <w:t xml:space="preserve"> человек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Против – 0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Воздержались – 0</w:t>
      </w: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color w:val="auto"/>
        </w:rPr>
      </w:pPr>
    </w:p>
    <w:p w:rsidR="00E56C99" w:rsidRPr="00293D70" w:rsidRDefault="00CC53B5" w:rsidP="00CC53B5">
      <w:pPr>
        <w:pStyle w:val="a3"/>
        <w:tabs>
          <w:tab w:val="center" w:pos="4677"/>
          <w:tab w:val="right" w:pos="9355"/>
        </w:tabs>
        <w:ind w:left="360"/>
        <w:jc w:val="both"/>
        <w:rPr>
          <w:rFonts w:cs="Times New Roman"/>
          <w:b/>
          <w:color w:val="auto"/>
          <w:lang w:val="ru-RU"/>
        </w:rPr>
      </w:pPr>
      <w:r w:rsidRPr="00293D70">
        <w:rPr>
          <w:rFonts w:cs="Times New Roman"/>
          <w:b/>
          <w:color w:val="auto"/>
        </w:rPr>
        <w:t xml:space="preserve">III. </w:t>
      </w:r>
      <w:r w:rsidR="00E56C99" w:rsidRPr="00293D70">
        <w:rPr>
          <w:rFonts w:cs="Times New Roman"/>
          <w:b/>
          <w:color w:val="auto"/>
          <w:lang w:val="ru-RU"/>
        </w:rPr>
        <w:t>По третьему вопросу «</w:t>
      </w:r>
      <w:r w:rsidR="00E56C99" w:rsidRPr="00293D70">
        <w:rPr>
          <w:rStyle w:val="13"/>
          <w:b/>
          <w:color w:val="auto"/>
        </w:rPr>
        <w:t>О согласовании кандидатур в комиссию по урегулированию споров между участниками образовательного процесса</w:t>
      </w:r>
      <w:r w:rsidR="00E56C99" w:rsidRPr="00293D70">
        <w:rPr>
          <w:rStyle w:val="13"/>
          <w:b/>
          <w:color w:val="auto"/>
          <w:lang w:val="ru-RU"/>
        </w:rPr>
        <w:t>»</w:t>
      </w:r>
      <w:r w:rsidR="00D247AB" w:rsidRPr="00293D70">
        <w:rPr>
          <w:rStyle w:val="13"/>
          <w:b/>
          <w:color w:val="auto"/>
          <w:lang w:val="ru-RU"/>
        </w:rPr>
        <w:t xml:space="preserve"> </w:t>
      </w:r>
      <w:r w:rsidR="00D247AB" w:rsidRPr="00293D70">
        <w:rPr>
          <w:rFonts w:eastAsia="Times New Roman" w:cs="Times New Roman"/>
          <w:b/>
          <w:color w:val="auto"/>
        </w:rPr>
        <w:t>МКОУ «Основная общеобразовательная школа № 4 имени Ю.А. Гагарина»</w:t>
      </w:r>
    </w:p>
    <w:p w:rsidR="00E56C99" w:rsidRPr="00293D70" w:rsidRDefault="00E56C99" w:rsidP="008B10EF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</w:p>
    <w:p w:rsidR="00D247AB" w:rsidRPr="00293D70" w:rsidRDefault="00D247AB" w:rsidP="008B10EF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</w:p>
    <w:p w:rsidR="00E56C99" w:rsidRPr="00293D70" w:rsidRDefault="000B7FBF" w:rsidP="008B10EF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  <w:r w:rsidRPr="00293D70">
        <w:rPr>
          <w:rFonts w:cs="Times New Roman"/>
          <w:b/>
          <w:color w:val="auto"/>
          <w:lang w:val="ru-RU"/>
        </w:rPr>
        <w:t>Слушали</w:t>
      </w:r>
      <w:r w:rsidR="00E56C99" w:rsidRPr="00293D70">
        <w:rPr>
          <w:rFonts w:cs="Times New Roman"/>
          <w:b/>
          <w:color w:val="auto"/>
          <w:lang w:val="ru-RU"/>
        </w:rPr>
        <w:t xml:space="preserve">: </w:t>
      </w:r>
    </w:p>
    <w:p w:rsidR="0058692A" w:rsidRPr="00293D70" w:rsidRDefault="000A7D8A" w:rsidP="0058692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70">
        <w:rPr>
          <w:rFonts w:ascii="Times New Roman" w:eastAsia="Andale Sans UI;Times New Roman" w:hAnsi="Times New Roman" w:cs="Times New Roman"/>
          <w:sz w:val="24"/>
          <w:szCs w:val="24"/>
          <w:lang w:eastAsia="ja-JP" w:bidi="fa-IR"/>
        </w:rPr>
        <w:tab/>
      </w:r>
      <w:r w:rsidR="00D247AB" w:rsidRPr="00293D70">
        <w:rPr>
          <w:rFonts w:ascii="Times New Roman" w:eastAsia="Andale Sans UI;Times New Roman" w:hAnsi="Times New Roman" w:cs="Times New Roman"/>
          <w:sz w:val="24"/>
          <w:szCs w:val="24"/>
          <w:lang w:eastAsia="ja-JP" w:bidi="fa-IR"/>
        </w:rPr>
        <w:t xml:space="preserve">Сидичкина </w:t>
      </w:r>
      <w:r w:rsidRPr="00293D70">
        <w:rPr>
          <w:rFonts w:ascii="Times New Roman" w:eastAsia="Times New Roman" w:hAnsi="Times New Roman" w:cs="Times New Roman"/>
          <w:sz w:val="24"/>
          <w:szCs w:val="24"/>
        </w:rPr>
        <w:t>Л.Б</w:t>
      </w:r>
      <w:r w:rsidR="00594E51" w:rsidRPr="00293D70">
        <w:rPr>
          <w:rFonts w:ascii="Times New Roman" w:eastAsia="Times New Roman" w:hAnsi="Times New Roman" w:cs="Times New Roman"/>
          <w:sz w:val="24"/>
          <w:szCs w:val="24"/>
        </w:rPr>
        <w:t>. – старший методист</w:t>
      </w:r>
      <w:r w:rsidRPr="00293D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3D70">
        <w:rPr>
          <w:rFonts w:ascii="Times New Roman" w:hAnsi="Times New Roman" w:cs="Times New Roman"/>
          <w:sz w:val="24"/>
          <w:szCs w:val="24"/>
        </w:rPr>
        <w:t xml:space="preserve">ознакомила </w:t>
      </w:r>
      <w:r w:rsidR="004A7670" w:rsidRPr="00293D70">
        <w:rPr>
          <w:rFonts w:ascii="Times New Roman" w:hAnsi="Times New Roman" w:cs="Times New Roman"/>
          <w:sz w:val="24"/>
          <w:szCs w:val="24"/>
        </w:rPr>
        <w:t xml:space="preserve">членов Управляющего Совета </w:t>
      </w:r>
      <w:r w:rsidR="00D247AB" w:rsidRPr="00293D70">
        <w:rPr>
          <w:rFonts w:ascii="Times New Roman" w:eastAsia="Times New Roman" w:hAnsi="Times New Roman" w:cs="Times New Roman"/>
          <w:sz w:val="24"/>
          <w:szCs w:val="24"/>
        </w:rPr>
        <w:t xml:space="preserve">с положением о комиссии по урегулированию споров между участниками образовательных отношений МКОУ «Основная школа № 4 имени Ю.А. Гагарина» (положение прилагается) и довела до сведения, что нужно выбрать в состав комиссии три человека из родительского комитета. Были предложены кандидатуры: </w:t>
      </w:r>
      <w:r w:rsidR="0058692A" w:rsidRPr="00293D70">
        <w:rPr>
          <w:rFonts w:ascii="Times New Roman" w:eastAsia="Times New Roman" w:hAnsi="Times New Roman" w:cs="Times New Roman"/>
          <w:sz w:val="24"/>
          <w:szCs w:val="24"/>
        </w:rPr>
        <w:t>Пучина Н.В. - председатель общешкольного родительского комитета; Давыдова Л. П. - член общешкольного родительского комитета; Киреева В.В. - член общешкольного родительского комитета</w:t>
      </w:r>
    </w:p>
    <w:p w:rsidR="00D247AB" w:rsidRPr="00293D70" w:rsidRDefault="00D247AB" w:rsidP="0058692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70">
        <w:rPr>
          <w:rFonts w:ascii="Times New Roman" w:eastAsia="Times New Roman" w:hAnsi="Times New Roman" w:cs="Times New Roman"/>
          <w:b/>
          <w:sz w:val="24"/>
          <w:szCs w:val="24"/>
        </w:rPr>
        <w:t>Проголосовали:</w:t>
      </w:r>
      <w:r w:rsidRPr="00293D7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247AB" w:rsidRPr="00293D70" w:rsidRDefault="00D247AB" w:rsidP="00D247A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70">
        <w:rPr>
          <w:rFonts w:ascii="Times New Roman" w:eastAsia="Times New Roman" w:hAnsi="Times New Roman" w:cs="Times New Roman"/>
          <w:sz w:val="24"/>
          <w:szCs w:val="24"/>
        </w:rPr>
        <w:t>«За»</w:t>
      </w:r>
      <w:r w:rsidR="005C75C3" w:rsidRPr="0029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3D7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017B" w:rsidRPr="00293D70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C53B5" w:rsidRPr="00293D70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</w:p>
    <w:p w:rsidR="00D247AB" w:rsidRPr="00293D70" w:rsidRDefault="00D247AB" w:rsidP="00D247A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70">
        <w:rPr>
          <w:rFonts w:ascii="Times New Roman" w:eastAsia="Times New Roman" w:hAnsi="Times New Roman" w:cs="Times New Roman"/>
          <w:sz w:val="24"/>
          <w:szCs w:val="24"/>
        </w:rPr>
        <w:t>«Против» - 0</w:t>
      </w:r>
    </w:p>
    <w:p w:rsidR="00D247AB" w:rsidRPr="00293D70" w:rsidRDefault="00D247AB" w:rsidP="00D247A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D70">
        <w:rPr>
          <w:rFonts w:ascii="Times New Roman" w:eastAsia="Times New Roman" w:hAnsi="Times New Roman" w:cs="Times New Roman"/>
          <w:sz w:val="24"/>
          <w:szCs w:val="24"/>
        </w:rPr>
        <w:t>«Воздержались» - 0</w:t>
      </w:r>
    </w:p>
    <w:p w:rsidR="00A669B3" w:rsidRPr="00293D70" w:rsidRDefault="00A669B3" w:rsidP="00D247AB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7AB" w:rsidRPr="00293D70" w:rsidRDefault="00A669B3" w:rsidP="00D247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3D7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D247AB" w:rsidRPr="00293D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247AB" w:rsidRPr="00293D70" w:rsidRDefault="00D247AB" w:rsidP="00D247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93D70">
        <w:rPr>
          <w:rFonts w:ascii="Times New Roman" w:eastAsia="Times New Roman" w:hAnsi="Times New Roman" w:cs="Times New Roman"/>
          <w:sz w:val="24"/>
          <w:szCs w:val="24"/>
        </w:rPr>
        <w:t>Принять в состав комиссии</w:t>
      </w:r>
      <w:r w:rsidRPr="00293D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3D70">
        <w:rPr>
          <w:rFonts w:ascii="Times New Roman" w:eastAsia="Times New Roman" w:hAnsi="Times New Roman" w:cs="Times New Roman"/>
          <w:sz w:val="24"/>
          <w:szCs w:val="24"/>
        </w:rPr>
        <w:t>совета от родительской общественн</w:t>
      </w:r>
      <w:r w:rsidR="0058692A" w:rsidRPr="00293D70">
        <w:rPr>
          <w:rFonts w:ascii="Times New Roman" w:eastAsia="Times New Roman" w:hAnsi="Times New Roman" w:cs="Times New Roman"/>
          <w:sz w:val="24"/>
          <w:szCs w:val="24"/>
        </w:rPr>
        <w:t>ости кандидатуры: Давыдова Л. П.</w:t>
      </w:r>
      <w:r w:rsidRPr="00293D70">
        <w:rPr>
          <w:rFonts w:ascii="Times New Roman" w:eastAsia="Times New Roman" w:hAnsi="Times New Roman" w:cs="Times New Roman"/>
          <w:sz w:val="24"/>
          <w:szCs w:val="24"/>
        </w:rPr>
        <w:t>, Киреева В.В. Пучина Н.В</w:t>
      </w:r>
    </w:p>
    <w:p w:rsidR="00CC53B5" w:rsidRPr="00293D70" w:rsidRDefault="00CC53B5" w:rsidP="00D247A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B10EF" w:rsidRPr="00293D70" w:rsidRDefault="00CC53B5" w:rsidP="008B10EF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  <w:r w:rsidRPr="00293D70">
        <w:rPr>
          <w:rFonts w:cs="Times New Roman"/>
          <w:b/>
          <w:color w:val="auto"/>
          <w:lang w:val="en-US"/>
        </w:rPr>
        <w:lastRenderedPageBreak/>
        <w:t>IV</w:t>
      </w:r>
      <w:r w:rsidRPr="00293D70">
        <w:rPr>
          <w:rFonts w:cs="Times New Roman"/>
          <w:b/>
          <w:color w:val="auto"/>
          <w:lang w:val="ru-RU"/>
        </w:rPr>
        <w:t xml:space="preserve">. </w:t>
      </w:r>
      <w:r w:rsidR="00B63C31" w:rsidRPr="00293D70">
        <w:rPr>
          <w:rFonts w:cs="Times New Roman"/>
          <w:b/>
          <w:color w:val="auto"/>
          <w:lang w:val="ru-RU"/>
        </w:rPr>
        <w:t xml:space="preserve">По четвертому вопросу </w:t>
      </w:r>
      <w:r w:rsidR="008B10EF" w:rsidRPr="00293D70">
        <w:rPr>
          <w:rFonts w:cs="Times New Roman"/>
          <w:b/>
          <w:color w:val="auto"/>
        </w:rPr>
        <w:t>«</w:t>
      </w:r>
      <w:r w:rsidR="008B10EF" w:rsidRPr="00293D70">
        <w:rPr>
          <w:rFonts w:cs="Times New Roman"/>
          <w:b/>
          <w:color w:val="auto"/>
          <w:lang w:val="ru-RU"/>
        </w:rPr>
        <w:t>О согласовании компетенций учителей МКОУ «Основная  школа № 4 имени Ю.А. Гагарина»</w:t>
      </w:r>
    </w:p>
    <w:p w:rsidR="00CC53B5" w:rsidRPr="00293D70" w:rsidRDefault="00CC53B5" w:rsidP="008B10EF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</w:rPr>
      </w:pPr>
    </w:p>
    <w:p w:rsidR="008B10EF" w:rsidRPr="00293D70" w:rsidRDefault="000B7FBF" w:rsidP="008B10EF">
      <w:pPr>
        <w:pStyle w:val="a3"/>
        <w:spacing w:line="100" w:lineRule="atLeast"/>
        <w:jc w:val="both"/>
        <w:rPr>
          <w:rFonts w:cs="Times New Roman"/>
          <w:b/>
          <w:color w:val="auto"/>
        </w:rPr>
      </w:pPr>
      <w:r w:rsidRPr="00293D70">
        <w:rPr>
          <w:rFonts w:cs="Times New Roman"/>
          <w:b/>
          <w:color w:val="auto"/>
          <w:lang w:val="ru-RU"/>
        </w:rPr>
        <w:t>Слушали</w:t>
      </w:r>
      <w:r w:rsidR="008B10EF" w:rsidRPr="00293D70">
        <w:rPr>
          <w:rFonts w:cs="Times New Roman"/>
          <w:b/>
          <w:color w:val="auto"/>
        </w:rPr>
        <w:t>:</w:t>
      </w:r>
    </w:p>
    <w:p w:rsidR="008B10EF" w:rsidRPr="00293D70" w:rsidRDefault="008B10EF" w:rsidP="007E2574">
      <w:pPr>
        <w:pStyle w:val="a3"/>
        <w:spacing w:line="100" w:lineRule="atLeast"/>
        <w:jc w:val="both"/>
        <w:rPr>
          <w:rFonts w:cs="Times New Roman"/>
          <w:color w:val="auto"/>
          <w:lang w:val="ru-RU"/>
        </w:rPr>
      </w:pPr>
      <w:r w:rsidRPr="00293D70">
        <w:rPr>
          <w:rFonts w:cs="Times New Roman"/>
          <w:color w:val="auto"/>
        </w:rPr>
        <w:t xml:space="preserve">1. </w:t>
      </w:r>
      <w:r w:rsidR="00B63C31" w:rsidRPr="00293D70">
        <w:rPr>
          <w:rFonts w:cs="Times New Roman"/>
          <w:color w:val="auto"/>
        </w:rPr>
        <w:t>Директор</w:t>
      </w:r>
      <w:r w:rsidRPr="00293D70">
        <w:rPr>
          <w:rFonts w:cs="Times New Roman"/>
          <w:color w:val="auto"/>
        </w:rPr>
        <w:t xml:space="preserve"> школ</w:t>
      </w:r>
      <w:r w:rsidR="00CC53B5" w:rsidRPr="00293D70">
        <w:rPr>
          <w:rFonts w:cs="Times New Roman"/>
          <w:color w:val="auto"/>
          <w:lang w:val="ru-RU"/>
        </w:rPr>
        <w:t>ы</w:t>
      </w:r>
      <w:r w:rsidR="00B63C31" w:rsidRPr="00293D70">
        <w:rPr>
          <w:rFonts w:cs="Times New Roman"/>
          <w:color w:val="auto"/>
          <w:lang w:val="ru-RU"/>
        </w:rPr>
        <w:t>-</w:t>
      </w:r>
      <w:r w:rsidR="00CC53B5" w:rsidRPr="00293D70">
        <w:rPr>
          <w:rFonts w:cs="Times New Roman"/>
          <w:color w:val="auto"/>
          <w:lang w:val="ru-RU"/>
        </w:rPr>
        <w:t xml:space="preserve"> </w:t>
      </w:r>
      <w:r w:rsidR="00B63C31" w:rsidRPr="00293D70">
        <w:rPr>
          <w:rFonts w:cs="Times New Roman"/>
          <w:color w:val="auto"/>
        </w:rPr>
        <w:t>Лебедева</w:t>
      </w:r>
      <w:r w:rsidR="007E2574" w:rsidRPr="00293D70">
        <w:rPr>
          <w:rFonts w:cs="Times New Roman"/>
          <w:color w:val="auto"/>
        </w:rPr>
        <w:t xml:space="preserve"> Г. В., </w:t>
      </w:r>
      <w:r w:rsidRPr="00293D70">
        <w:rPr>
          <w:rFonts w:cs="Times New Roman"/>
          <w:color w:val="auto"/>
        </w:rPr>
        <w:t>ознакомила членов Управляющего Совета с решением заседаний методических объединений учителей предметников школы, в которых приведены данные о компетенции учителей МКОУ «Основная школа  № 4  имени Ю.А. Гагарина» в соответствии с портфолио учителей.</w:t>
      </w:r>
    </w:p>
    <w:p w:rsidR="008B10EF" w:rsidRPr="00293D70" w:rsidRDefault="008B10EF" w:rsidP="007E2574">
      <w:pPr>
        <w:pStyle w:val="a3"/>
        <w:spacing w:line="100" w:lineRule="atLeast"/>
        <w:jc w:val="both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 xml:space="preserve">      Далее она предложила просмотреть все портфолио учителей и сверить с утвержденными компетенциями на заседаниях МО учителей - предметников.</w:t>
      </w:r>
    </w:p>
    <w:p w:rsidR="00B63C31" w:rsidRPr="00293D70" w:rsidRDefault="00B63C31" w:rsidP="007E2574">
      <w:pPr>
        <w:pStyle w:val="a3"/>
        <w:spacing w:line="100" w:lineRule="atLeast"/>
        <w:jc w:val="both"/>
        <w:rPr>
          <w:rFonts w:cs="Times New Roman"/>
          <w:color w:val="auto"/>
        </w:rPr>
      </w:pPr>
    </w:p>
    <w:p w:rsidR="008B10EF" w:rsidRPr="00293D70" w:rsidRDefault="008B10EF" w:rsidP="007E2574">
      <w:pPr>
        <w:pStyle w:val="a3"/>
        <w:spacing w:line="100" w:lineRule="atLeast"/>
        <w:jc w:val="both"/>
        <w:rPr>
          <w:rFonts w:cs="Times New Roman"/>
          <w:b/>
          <w:color w:val="auto"/>
        </w:rPr>
      </w:pPr>
      <w:r w:rsidRPr="00293D70">
        <w:rPr>
          <w:rFonts w:cs="Times New Roman"/>
          <w:b/>
          <w:color w:val="auto"/>
        </w:rPr>
        <w:t>Решили:</w:t>
      </w:r>
    </w:p>
    <w:p w:rsidR="008B10EF" w:rsidRPr="00293D70" w:rsidRDefault="008B10EF" w:rsidP="00B63C31">
      <w:pPr>
        <w:pStyle w:val="a3"/>
        <w:numPr>
          <w:ilvl w:val="2"/>
          <w:numId w:val="19"/>
        </w:numPr>
        <w:spacing w:line="100" w:lineRule="atLeast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Согласовать следующие компетенции учителей МКОУ «Основная  школа  № 4 имени Ю.А. Гагарина» в соответствии с портфолио:</w:t>
      </w:r>
    </w:p>
    <w:p w:rsidR="00B63C31" w:rsidRPr="00293D70" w:rsidRDefault="00B63C31" w:rsidP="00B63C31">
      <w:pPr>
        <w:pStyle w:val="a3"/>
        <w:tabs>
          <w:tab w:val="clear" w:pos="709"/>
        </w:tabs>
        <w:spacing w:line="100" w:lineRule="atLeast"/>
        <w:ind w:left="1440"/>
        <w:rPr>
          <w:rFonts w:cs="Times New Roman"/>
          <w:color w:val="auto"/>
        </w:rPr>
      </w:pPr>
    </w:p>
    <w:tbl>
      <w:tblPr>
        <w:tblW w:w="0" w:type="auto"/>
        <w:tblInd w:w="455" w:type="dxa"/>
        <w:tblBorders>
          <w:top w:val="single" w:sz="2" w:space="0" w:color="000001"/>
          <w:left w:val="single" w:sz="2" w:space="0" w:color="000001"/>
          <w:bottom w:val="single" w:sz="2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3016"/>
        <w:gridCol w:w="1253"/>
      </w:tblGrid>
      <w:tr w:rsidR="00293D70" w:rsidRPr="00293D70" w:rsidTr="008B10EF">
        <w:tc>
          <w:tcPr>
            <w:tcW w:w="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EF" w:rsidRPr="00293D70" w:rsidRDefault="008B10EF" w:rsidP="008B10EF">
            <w:pPr>
              <w:pStyle w:val="ae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eastAsia="Times New Roman" w:cs="Times New Roman"/>
                <w:b/>
                <w:bCs/>
                <w:color w:val="auto"/>
                <w:lang w:val="ru-RU"/>
              </w:rPr>
              <w:t>№</w:t>
            </w:r>
          </w:p>
        </w:tc>
        <w:tc>
          <w:tcPr>
            <w:tcW w:w="30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EF" w:rsidRPr="00293D70" w:rsidRDefault="008B10EF" w:rsidP="008B10EF">
            <w:pPr>
              <w:pStyle w:val="ae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b/>
                <w:bCs/>
                <w:color w:val="auto"/>
                <w:lang w:val="ru-RU"/>
              </w:rPr>
              <w:t>Ф.И.О.</w:t>
            </w:r>
          </w:p>
        </w:tc>
        <w:tc>
          <w:tcPr>
            <w:tcW w:w="12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0EF" w:rsidRPr="00293D70" w:rsidRDefault="008B10EF" w:rsidP="008B10EF">
            <w:pPr>
              <w:pStyle w:val="ae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</w:rPr>
              <w:t>баллы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CF4" w:rsidRPr="00293D70" w:rsidRDefault="00EA5CF4" w:rsidP="008B10EF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CF4" w:rsidRPr="00293D70" w:rsidRDefault="00EA5CF4" w:rsidP="008B10EF">
            <w:pPr>
              <w:pStyle w:val="a3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Золотарёва Н. М.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CF4" w:rsidRPr="00293D70" w:rsidRDefault="00594E51" w:rsidP="008B10EF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6</w:t>
            </w:r>
            <w:r w:rsidR="00796323">
              <w:rPr>
                <w:rFonts w:cs="Times New Roman"/>
                <w:color w:val="auto"/>
                <w:lang w:val="ru-RU"/>
              </w:rPr>
              <w:t>4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Детковская М. 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66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Киреева Е.Г.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</w:rPr>
              <w:t>74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Киреева Н.В.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66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Кошман И.В.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48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</w:rPr>
              <w:t>Кукушкина И.В.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77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Литовская Е.Л.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66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Мельникова Е.В.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</w:rPr>
              <w:t>62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FBF" w:rsidRPr="00293D70" w:rsidRDefault="000B7FBF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FBF" w:rsidRPr="00293D70" w:rsidRDefault="000B7FBF" w:rsidP="00B63C31">
            <w:pPr>
              <w:pStyle w:val="a3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Пономарёва Т. И.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FBF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53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D6812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  <w:lang w:val="ru-RU"/>
              </w:rPr>
              <w:t>Кривоплясова М. Е.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D6812" w:rsidP="00B63C31">
            <w:pPr>
              <w:pStyle w:val="ae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40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tabs>
                <w:tab w:val="right" w:pos="2680"/>
              </w:tabs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Фомина М.А.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59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7B" w:rsidRPr="00293D70" w:rsidRDefault="00AB047B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7B" w:rsidRPr="00293D70" w:rsidRDefault="00F07D22" w:rsidP="00B63C31">
            <w:pPr>
              <w:pStyle w:val="a3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Гурова Н. 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7B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64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7B" w:rsidRPr="00293D70" w:rsidRDefault="00AB047B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7B" w:rsidRPr="00293D70" w:rsidRDefault="00F07D22" w:rsidP="00B63C31">
            <w:pPr>
              <w:pStyle w:val="a3"/>
              <w:jc w:val="both"/>
              <w:rPr>
                <w:rFonts w:cs="Times New Roman"/>
                <w:color w:val="auto"/>
                <w:lang w:val="ru-RU"/>
              </w:rPr>
            </w:pPr>
            <w:r w:rsidRPr="00293D70">
              <w:rPr>
                <w:rFonts w:cs="Times New Roman"/>
                <w:color w:val="auto"/>
                <w:lang w:val="ru-RU"/>
              </w:rPr>
              <w:t>Васильева Т. Р.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47B" w:rsidRPr="00293D70" w:rsidRDefault="00796323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47</w:t>
            </w:r>
          </w:p>
        </w:tc>
      </w:tr>
      <w:tr w:rsidR="00293D70" w:rsidRPr="00293D70" w:rsidTr="008B10EF">
        <w:tc>
          <w:tcPr>
            <w:tcW w:w="83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numPr>
                <w:ilvl w:val="0"/>
                <w:numId w:val="18"/>
              </w:numPr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301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293D70" w:rsidRDefault="00B63C31" w:rsidP="00B63C31">
            <w:pPr>
              <w:pStyle w:val="a3"/>
              <w:jc w:val="both"/>
              <w:rPr>
                <w:rFonts w:cs="Times New Roman"/>
                <w:color w:val="auto"/>
              </w:rPr>
            </w:pPr>
            <w:r w:rsidRPr="00293D70">
              <w:rPr>
                <w:rFonts w:cs="Times New Roman"/>
                <w:color w:val="auto"/>
              </w:rPr>
              <w:t>Шмакова Е.В.</w:t>
            </w:r>
          </w:p>
        </w:tc>
        <w:tc>
          <w:tcPr>
            <w:tcW w:w="125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C31" w:rsidRPr="007D6812" w:rsidRDefault="007D6812" w:rsidP="00B63C31">
            <w:pPr>
              <w:pStyle w:val="ae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65</w:t>
            </w:r>
          </w:p>
        </w:tc>
      </w:tr>
    </w:tbl>
    <w:p w:rsidR="008B10EF" w:rsidRPr="00293D70" w:rsidRDefault="008B10EF" w:rsidP="008B10EF">
      <w:pPr>
        <w:pStyle w:val="ac"/>
        <w:spacing w:line="200" w:lineRule="atLeast"/>
        <w:jc w:val="center"/>
        <w:rPr>
          <w:rFonts w:cs="Times New Roman"/>
          <w:color w:val="auto"/>
        </w:rPr>
      </w:pPr>
    </w:p>
    <w:p w:rsidR="008B10EF" w:rsidRPr="00293D70" w:rsidRDefault="008B10EF" w:rsidP="008B10EF">
      <w:pPr>
        <w:pStyle w:val="ac"/>
        <w:spacing w:line="200" w:lineRule="atLeast"/>
        <w:rPr>
          <w:rFonts w:cs="Times New Roman"/>
          <w:b/>
          <w:color w:val="auto"/>
        </w:rPr>
      </w:pPr>
      <w:r w:rsidRPr="00293D70">
        <w:rPr>
          <w:rFonts w:cs="Times New Roman"/>
          <w:b/>
          <w:color w:val="auto"/>
        </w:rPr>
        <w:t>Проголосовали:</w:t>
      </w:r>
    </w:p>
    <w:p w:rsidR="008B10EF" w:rsidRPr="00293D70" w:rsidRDefault="00C5017B" w:rsidP="008B10EF">
      <w:pPr>
        <w:pStyle w:val="ac"/>
        <w:spacing w:line="200" w:lineRule="atLeast"/>
        <w:jc w:val="both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За – 15</w:t>
      </w:r>
      <w:r w:rsidR="008B10EF" w:rsidRPr="00293D70">
        <w:rPr>
          <w:rFonts w:cs="Times New Roman"/>
          <w:color w:val="auto"/>
        </w:rPr>
        <w:t xml:space="preserve"> человек</w:t>
      </w:r>
    </w:p>
    <w:p w:rsidR="008B10EF" w:rsidRPr="00293D70" w:rsidRDefault="008B10EF" w:rsidP="008B10EF">
      <w:pPr>
        <w:pStyle w:val="ac"/>
        <w:spacing w:line="200" w:lineRule="atLeast"/>
        <w:jc w:val="both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Против – 0</w:t>
      </w:r>
    </w:p>
    <w:p w:rsidR="008B10EF" w:rsidRPr="00293D70" w:rsidRDefault="008B10EF" w:rsidP="008B10EF">
      <w:pPr>
        <w:pStyle w:val="ac"/>
        <w:spacing w:line="200" w:lineRule="atLeast"/>
        <w:jc w:val="both"/>
        <w:rPr>
          <w:rFonts w:cs="Times New Roman"/>
          <w:color w:val="auto"/>
        </w:rPr>
      </w:pPr>
      <w:r w:rsidRPr="00293D70">
        <w:rPr>
          <w:rFonts w:cs="Times New Roman"/>
          <w:color w:val="auto"/>
        </w:rPr>
        <w:t>Воздержались – 0</w:t>
      </w:r>
    </w:p>
    <w:p w:rsidR="008B10EF" w:rsidRPr="00293D70" w:rsidRDefault="008B10EF" w:rsidP="008B10E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:rsidR="00A669B3" w:rsidRPr="00293D70" w:rsidRDefault="00A669B3" w:rsidP="008B10EF">
      <w:pPr>
        <w:pStyle w:val="ac"/>
        <w:spacing w:line="200" w:lineRule="atLeast"/>
        <w:jc w:val="both"/>
        <w:rPr>
          <w:rFonts w:cs="Times New Roman"/>
          <w:color w:val="auto"/>
        </w:rPr>
      </w:pPr>
    </w:p>
    <w:p w:rsidR="00293D70" w:rsidRPr="00293D70" w:rsidRDefault="00293D70" w:rsidP="009B294B">
      <w:pPr>
        <w:pStyle w:val="ac"/>
        <w:spacing w:line="200" w:lineRule="atLeast"/>
        <w:jc w:val="both"/>
        <w:rPr>
          <w:rFonts w:cs="Times New Roman"/>
          <w:color w:val="auto"/>
          <w:shd w:val="clear" w:color="auto" w:fill="FFFFFF"/>
        </w:rPr>
      </w:pPr>
    </w:p>
    <w:p w:rsidR="009B294B" w:rsidRPr="00293D70" w:rsidRDefault="009B294B" w:rsidP="009B294B">
      <w:pPr>
        <w:pStyle w:val="a3"/>
        <w:tabs>
          <w:tab w:val="center" w:pos="4677"/>
          <w:tab w:val="right" w:pos="9355"/>
        </w:tabs>
        <w:ind w:left="360"/>
        <w:jc w:val="both"/>
        <w:rPr>
          <w:rFonts w:cs="Times New Roman"/>
          <w:b/>
          <w:color w:val="auto"/>
          <w:lang w:val="ru-RU"/>
        </w:rPr>
      </w:pPr>
      <w:r w:rsidRPr="00293D70">
        <w:rPr>
          <w:rFonts w:cs="Times New Roman"/>
          <w:b/>
          <w:color w:val="auto"/>
          <w:lang w:val="en-US"/>
        </w:rPr>
        <w:t>V</w:t>
      </w:r>
      <w:r w:rsidRPr="00293D70">
        <w:rPr>
          <w:rFonts w:cs="Times New Roman"/>
          <w:b/>
          <w:color w:val="auto"/>
        </w:rPr>
        <w:t xml:space="preserve">. </w:t>
      </w:r>
      <w:r w:rsidR="007D6812">
        <w:rPr>
          <w:rFonts w:cs="Times New Roman"/>
          <w:b/>
          <w:color w:val="auto"/>
          <w:lang w:val="ru-RU"/>
        </w:rPr>
        <w:t>По пятому</w:t>
      </w:r>
      <w:r w:rsidRPr="00293D70">
        <w:rPr>
          <w:rFonts w:cs="Times New Roman"/>
          <w:b/>
          <w:color w:val="auto"/>
          <w:lang w:val="ru-RU"/>
        </w:rPr>
        <w:t xml:space="preserve"> вопросу «</w:t>
      </w:r>
      <w:r w:rsidRPr="00293D70">
        <w:rPr>
          <w:rStyle w:val="13"/>
          <w:b/>
          <w:color w:val="auto"/>
        </w:rPr>
        <w:t>Об определение состава коми</w:t>
      </w:r>
      <w:r w:rsidR="007D6812">
        <w:rPr>
          <w:rStyle w:val="13"/>
          <w:b/>
          <w:color w:val="auto"/>
        </w:rPr>
        <w:t>ссий Управляющего совета на 2025-2026</w:t>
      </w:r>
      <w:r w:rsidRPr="00293D70">
        <w:rPr>
          <w:rStyle w:val="13"/>
          <w:b/>
          <w:color w:val="auto"/>
        </w:rPr>
        <w:t xml:space="preserve"> учебный год </w:t>
      </w:r>
      <w:r w:rsidRPr="00293D70">
        <w:rPr>
          <w:rFonts w:eastAsia="Times New Roman" w:cs="Times New Roman"/>
          <w:b/>
          <w:color w:val="auto"/>
        </w:rPr>
        <w:t>»</w:t>
      </w:r>
    </w:p>
    <w:p w:rsidR="009B294B" w:rsidRPr="00293D70" w:rsidRDefault="009B294B" w:rsidP="009B294B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</w:p>
    <w:p w:rsidR="009B294B" w:rsidRPr="00293D70" w:rsidRDefault="009B294B" w:rsidP="009B294B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</w:p>
    <w:p w:rsidR="009B294B" w:rsidRPr="00293D70" w:rsidRDefault="009B294B" w:rsidP="009B294B">
      <w:pPr>
        <w:pStyle w:val="a3"/>
        <w:tabs>
          <w:tab w:val="center" w:pos="4677"/>
          <w:tab w:val="right" w:pos="9355"/>
        </w:tabs>
        <w:jc w:val="both"/>
        <w:rPr>
          <w:rFonts w:cs="Times New Roman"/>
          <w:b/>
          <w:color w:val="auto"/>
          <w:lang w:val="ru-RU"/>
        </w:rPr>
      </w:pPr>
      <w:r w:rsidRPr="00293D70">
        <w:rPr>
          <w:rFonts w:cs="Times New Roman"/>
          <w:b/>
          <w:color w:val="auto"/>
          <w:lang w:val="ru-RU"/>
        </w:rPr>
        <w:t xml:space="preserve">Слушали: </w:t>
      </w:r>
    </w:p>
    <w:p w:rsidR="003A3C78" w:rsidRPr="00293D70" w:rsidRDefault="009B294B" w:rsidP="009B294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293D70">
        <w:rPr>
          <w:rFonts w:ascii="Times New Roman" w:eastAsia="Andale Sans UI;Times New Roman" w:hAnsi="Times New Roman" w:cs="Times New Roman"/>
          <w:sz w:val="24"/>
          <w:szCs w:val="24"/>
          <w:lang w:eastAsia="ja-JP" w:bidi="fa-IR"/>
        </w:rPr>
        <w:tab/>
        <w:t>Пичугину К. И.</w:t>
      </w:r>
      <w:r w:rsidRPr="00293D70">
        <w:rPr>
          <w:rFonts w:ascii="Times New Roman" w:eastAsia="Times New Roman" w:hAnsi="Times New Roman" w:cs="Times New Roman"/>
          <w:sz w:val="24"/>
          <w:szCs w:val="24"/>
        </w:rPr>
        <w:t xml:space="preserve"> – председателя Управляющего совета школы, она </w:t>
      </w:r>
      <w:r w:rsidR="00C5017B" w:rsidRPr="00293D70">
        <w:rPr>
          <w:rFonts w:ascii="Times New Roman" w:hAnsi="Times New Roman" w:cs="Times New Roman"/>
          <w:sz w:val="24"/>
          <w:szCs w:val="24"/>
        </w:rPr>
        <w:t>озвучила</w:t>
      </w:r>
      <w:r w:rsidR="00E310CA" w:rsidRPr="00293D70">
        <w:rPr>
          <w:rFonts w:ascii="Times New Roman" w:hAnsi="Times New Roman" w:cs="Times New Roman"/>
          <w:sz w:val="24"/>
          <w:szCs w:val="24"/>
        </w:rPr>
        <w:t xml:space="preserve"> </w:t>
      </w:r>
      <w:r w:rsidR="00E310CA" w:rsidRPr="00293D70">
        <w:rPr>
          <w:rStyle w:val="13"/>
          <w:rFonts w:ascii="Times New Roman" w:hAnsi="Times New Roman" w:cs="Times New Roman"/>
          <w:sz w:val="24"/>
          <w:szCs w:val="24"/>
        </w:rPr>
        <w:t xml:space="preserve">следующий </w:t>
      </w:r>
      <w:r w:rsidR="00113A04" w:rsidRPr="00293D70">
        <w:rPr>
          <w:rStyle w:val="13"/>
          <w:rFonts w:ascii="Times New Roman" w:hAnsi="Times New Roman" w:cs="Times New Roman"/>
          <w:sz w:val="24"/>
          <w:szCs w:val="24"/>
        </w:rPr>
        <w:t>состав комиссий</w:t>
      </w:r>
      <w:r w:rsidRPr="00293D70">
        <w:rPr>
          <w:rStyle w:val="13"/>
          <w:rFonts w:ascii="Times New Roman" w:hAnsi="Times New Roman" w:cs="Times New Roman"/>
          <w:sz w:val="24"/>
          <w:szCs w:val="24"/>
        </w:rPr>
        <w:t xml:space="preserve"> Управляющего совета</w:t>
      </w:r>
      <w:r w:rsidR="00E310CA" w:rsidRPr="00293D70">
        <w:rPr>
          <w:rStyle w:val="13"/>
          <w:rFonts w:ascii="Times New Roman" w:hAnsi="Times New Roman" w:cs="Times New Roman"/>
          <w:sz w:val="24"/>
          <w:szCs w:val="24"/>
        </w:rPr>
        <w:t xml:space="preserve">:   </w:t>
      </w:r>
    </w:p>
    <w:p w:rsidR="00AC2E76" w:rsidRPr="00293D70" w:rsidRDefault="00E310CA" w:rsidP="009B294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contextualSpacing/>
        <w:jc w:val="both"/>
        <w:rPr>
          <w:rStyle w:val="13"/>
          <w:rFonts w:ascii="Times New Roman" w:hAnsi="Times New Roman" w:cs="Times New Roman"/>
          <w:sz w:val="24"/>
          <w:szCs w:val="24"/>
        </w:rPr>
      </w:pPr>
      <w:r w:rsidRPr="00293D70">
        <w:rPr>
          <w:rStyle w:val="13"/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93D70" w:rsidRPr="00293D70" w:rsidTr="00AC2E76">
        <w:tc>
          <w:tcPr>
            <w:tcW w:w="4672" w:type="dxa"/>
          </w:tcPr>
          <w:p w:rsidR="00AC2E76" w:rsidRPr="00293D70" w:rsidRDefault="00AC2E76" w:rsidP="009B29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  <w:t>Наименование комиссии Управляющего совета</w:t>
            </w:r>
          </w:p>
        </w:tc>
        <w:tc>
          <w:tcPr>
            <w:tcW w:w="4673" w:type="dxa"/>
          </w:tcPr>
          <w:p w:rsidR="00AC2E76" w:rsidRPr="00293D70" w:rsidRDefault="00E310CA" w:rsidP="009B29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  <w:t>Члены комиссий</w:t>
            </w:r>
            <w:r w:rsidR="00AC2E76" w:rsidRPr="00293D70">
              <w:rPr>
                <w:rStyle w:val="13"/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Управляющего совета</w:t>
            </w:r>
          </w:p>
        </w:tc>
      </w:tr>
      <w:tr w:rsidR="00293D70" w:rsidRPr="00293D70" w:rsidTr="00AC2E76">
        <w:tc>
          <w:tcPr>
            <w:tcW w:w="4672" w:type="dxa"/>
          </w:tcPr>
          <w:p w:rsidR="00AC2E76" w:rsidRPr="00293D70" w:rsidRDefault="00AC2E76" w:rsidP="009B29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Организационно-правовая комиссия</w:t>
            </w:r>
          </w:p>
        </w:tc>
        <w:tc>
          <w:tcPr>
            <w:tcW w:w="4673" w:type="dxa"/>
          </w:tcPr>
          <w:p w:rsidR="00AC2E76" w:rsidRPr="00293D70" w:rsidRDefault="00AC2E76" w:rsidP="00AC2E76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Сидичикна Л. Б.</w:t>
            </w:r>
          </w:p>
          <w:p w:rsidR="00AC2E76" w:rsidRPr="00293D70" w:rsidRDefault="00AC2E76" w:rsidP="00AC2E76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Коновалов Н. А.</w:t>
            </w:r>
          </w:p>
        </w:tc>
      </w:tr>
      <w:tr w:rsidR="00293D70" w:rsidRPr="00293D70" w:rsidTr="00AC2E76">
        <w:tc>
          <w:tcPr>
            <w:tcW w:w="4672" w:type="dxa"/>
          </w:tcPr>
          <w:p w:rsidR="00AC2E76" w:rsidRPr="00293D70" w:rsidRDefault="00AC2E76" w:rsidP="009B29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Комиссия по образовательному процессу</w:t>
            </w:r>
          </w:p>
        </w:tc>
        <w:tc>
          <w:tcPr>
            <w:tcW w:w="4673" w:type="dxa"/>
          </w:tcPr>
          <w:p w:rsidR="00AC2E76" w:rsidRPr="00293D70" w:rsidRDefault="00E310CA" w:rsidP="009B29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Шмакова Е. В.</w:t>
            </w:r>
          </w:p>
          <w:p w:rsidR="00E310CA" w:rsidRPr="00293D70" w:rsidRDefault="00E310CA" w:rsidP="009B29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293D70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Самохвалова Ю. С.</w:t>
            </w:r>
          </w:p>
        </w:tc>
      </w:tr>
    </w:tbl>
    <w:p w:rsidR="00356871" w:rsidRPr="00293D70" w:rsidRDefault="00116ECF" w:rsidP="00887C5F">
      <w:pPr>
        <w:pStyle w:val="a3"/>
        <w:spacing w:line="100" w:lineRule="atLeast"/>
        <w:rPr>
          <w:color w:val="auto"/>
        </w:rPr>
      </w:pPr>
      <w:r w:rsidRPr="00116ECF">
        <w:rPr>
          <w:noProof/>
          <w:color w:val="auto"/>
          <w:lang w:val="ru-RU" w:eastAsia="ru-RU" w:bidi="ar-SA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user-010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010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6871" w:rsidRPr="00293D70">
      <w:pgSz w:w="11906" w:h="16838"/>
      <w:pgMar w:top="1134" w:right="850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CF" w:rsidRDefault="001961CF" w:rsidP="00E03B8D">
      <w:pPr>
        <w:spacing w:after="0" w:line="240" w:lineRule="auto"/>
      </w:pPr>
      <w:r>
        <w:separator/>
      </w:r>
    </w:p>
  </w:endnote>
  <w:endnote w:type="continuationSeparator" w:id="0">
    <w:p w:rsidR="001961CF" w:rsidRDefault="001961CF" w:rsidP="00E03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variable"/>
  </w:font>
  <w:font w:name="Andale Sans UI;Times New Rom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CF" w:rsidRDefault="001961CF" w:rsidP="00E03B8D">
      <w:pPr>
        <w:spacing w:after="0" w:line="240" w:lineRule="auto"/>
      </w:pPr>
      <w:r>
        <w:separator/>
      </w:r>
    </w:p>
  </w:footnote>
  <w:footnote w:type="continuationSeparator" w:id="0">
    <w:p w:rsidR="001961CF" w:rsidRDefault="001961CF" w:rsidP="00E03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5E2D"/>
    <w:multiLevelType w:val="hybridMultilevel"/>
    <w:tmpl w:val="2F26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56C"/>
    <w:multiLevelType w:val="hybridMultilevel"/>
    <w:tmpl w:val="33EC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564C"/>
    <w:multiLevelType w:val="multilevel"/>
    <w:tmpl w:val="CC3CB3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35B4748"/>
    <w:multiLevelType w:val="multilevel"/>
    <w:tmpl w:val="CC7C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64512D3"/>
    <w:multiLevelType w:val="multilevel"/>
    <w:tmpl w:val="D7C2DD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16637B67"/>
    <w:multiLevelType w:val="multilevel"/>
    <w:tmpl w:val="087E4C00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0B3008"/>
    <w:multiLevelType w:val="multilevel"/>
    <w:tmpl w:val="CFD6C85A"/>
    <w:lvl w:ilvl="0">
      <w:start w:val="1"/>
      <w:numFmt w:val="bullet"/>
      <w:lvlText w:val="*"/>
      <w:lvlJc w:val="left"/>
      <w:pPr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BE2BB6"/>
    <w:multiLevelType w:val="multilevel"/>
    <w:tmpl w:val="55E0F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2B6635E2"/>
    <w:multiLevelType w:val="multilevel"/>
    <w:tmpl w:val="D6563C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9" w15:restartNumberingAfterBreak="0">
    <w:nsid w:val="324F33F4"/>
    <w:multiLevelType w:val="multilevel"/>
    <w:tmpl w:val="A31C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46E206A"/>
    <w:multiLevelType w:val="multilevel"/>
    <w:tmpl w:val="8EA8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5BA5AD3"/>
    <w:multiLevelType w:val="multilevel"/>
    <w:tmpl w:val="4B6A9AE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CAA5B48"/>
    <w:multiLevelType w:val="hybridMultilevel"/>
    <w:tmpl w:val="B4FE076E"/>
    <w:lvl w:ilvl="0" w:tplc="7F1264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C3459"/>
    <w:multiLevelType w:val="hybridMultilevel"/>
    <w:tmpl w:val="92125680"/>
    <w:lvl w:ilvl="0" w:tplc="D122BA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02420"/>
    <w:multiLevelType w:val="hybridMultilevel"/>
    <w:tmpl w:val="4EDEF1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B1000"/>
    <w:multiLevelType w:val="multilevel"/>
    <w:tmpl w:val="1F2A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E55124"/>
    <w:multiLevelType w:val="multilevel"/>
    <w:tmpl w:val="2C9E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F202BB2"/>
    <w:multiLevelType w:val="multilevel"/>
    <w:tmpl w:val="FB02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F9347B1"/>
    <w:multiLevelType w:val="multilevel"/>
    <w:tmpl w:val="24CC06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601F5E8D"/>
    <w:multiLevelType w:val="multilevel"/>
    <w:tmpl w:val="107A7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1216EAE"/>
    <w:multiLevelType w:val="multilevel"/>
    <w:tmpl w:val="A2F6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A80276"/>
    <w:multiLevelType w:val="hybridMultilevel"/>
    <w:tmpl w:val="DE4C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06FC2"/>
    <w:multiLevelType w:val="hybridMultilevel"/>
    <w:tmpl w:val="EC44A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323C4"/>
    <w:multiLevelType w:val="multilevel"/>
    <w:tmpl w:val="AB4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BF27A22"/>
    <w:multiLevelType w:val="multilevel"/>
    <w:tmpl w:val="9CF0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C472EEC"/>
    <w:multiLevelType w:val="hybridMultilevel"/>
    <w:tmpl w:val="DE4CB3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24911"/>
    <w:multiLevelType w:val="multilevel"/>
    <w:tmpl w:val="B4EC4D76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4A406BF"/>
    <w:multiLevelType w:val="multilevel"/>
    <w:tmpl w:val="FBDE03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A3647CD"/>
    <w:multiLevelType w:val="hybridMultilevel"/>
    <w:tmpl w:val="866AEF58"/>
    <w:lvl w:ilvl="0" w:tplc="81C49A28">
      <w:start w:val="1"/>
      <w:numFmt w:val="decimal"/>
      <w:lvlText w:val="%1"/>
      <w:lvlJc w:val="left"/>
      <w:pPr>
        <w:ind w:left="720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95829"/>
    <w:multiLevelType w:val="multilevel"/>
    <w:tmpl w:val="BCBC08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0" w15:restartNumberingAfterBreak="0">
    <w:nsid w:val="7C42444D"/>
    <w:multiLevelType w:val="hybridMultilevel"/>
    <w:tmpl w:val="761204A6"/>
    <w:lvl w:ilvl="0" w:tplc="20CA7060">
      <w:start w:val="1"/>
      <w:numFmt w:val="decimal"/>
      <w:lvlText w:val="%1."/>
      <w:lvlJc w:val="left"/>
      <w:pPr>
        <w:ind w:left="720" w:hanging="360"/>
      </w:pPr>
      <w:rPr>
        <w:rFonts w:eastAsia="Andale Sans UI;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26"/>
  </w:num>
  <w:num w:numId="5">
    <w:abstractNumId w:val="29"/>
  </w:num>
  <w:num w:numId="6">
    <w:abstractNumId w:val="7"/>
  </w:num>
  <w:num w:numId="7">
    <w:abstractNumId w:val="9"/>
  </w:num>
  <w:num w:numId="8">
    <w:abstractNumId w:val="4"/>
  </w:num>
  <w:num w:numId="9">
    <w:abstractNumId w:val="19"/>
  </w:num>
  <w:num w:numId="10">
    <w:abstractNumId w:val="15"/>
  </w:num>
  <w:num w:numId="11">
    <w:abstractNumId w:val="24"/>
  </w:num>
  <w:num w:numId="12">
    <w:abstractNumId w:val="10"/>
  </w:num>
  <w:num w:numId="13">
    <w:abstractNumId w:val="17"/>
  </w:num>
  <w:num w:numId="14">
    <w:abstractNumId w:val="11"/>
  </w:num>
  <w:num w:numId="15">
    <w:abstractNumId w:val="2"/>
  </w:num>
  <w:num w:numId="16">
    <w:abstractNumId w:val="8"/>
  </w:num>
  <w:num w:numId="17">
    <w:abstractNumId w:val="23"/>
  </w:num>
  <w:num w:numId="18">
    <w:abstractNumId w:val="20"/>
  </w:num>
  <w:num w:numId="19">
    <w:abstractNumId w:val="3"/>
  </w:num>
  <w:num w:numId="20">
    <w:abstractNumId w:val="27"/>
  </w:num>
  <w:num w:numId="21">
    <w:abstractNumId w:val="5"/>
  </w:num>
  <w:num w:numId="22">
    <w:abstractNumId w:val="12"/>
  </w:num>
  <w:num w:numId="23">
    <w:abstractNumId w:val="28"/>
  </w:num>
  <w:num w:numId="24">
    <w:abstractNumId w:val="1"/>
  </w:num>
  <w:num w:numId="25">
    <w:abstractNumId w:val="13"/>
  </w:num>
  <w:num w:numId="26">
    <w:abstractNumId w:val="30"/>
  </w:num>
  <w:num w:numId="27">
    <w:abstractNumId w:val="0"/>
  </w:num>
  <w:num w:numId="28">
    <w:abstractNumId w:val="14"/>
  </w:num>
  <w:num w:numId="29">
    <w:abstractNumId w:val="22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71"/>
    <w:rsid w:val="00000C32"/>
    <w:rsid w:val="000079B8"/>
    <w:rsid w:val="0001382B"/>
    <w:rsid w:val="0004746E"/>
    <w:rsid w:val="00050CCA"/>
    <w:rsid w:val="00062E4B"/>
    <w:rsid w:val="00073EC8"/>
    <w:rsid w:val="0008738A"/>
    <w:rsid w:val="00091F3E"/>
    <w:rsid w:val="00097D71"/>
    <w:rsid w:val="000A7D8A"/>
    <w:rsid w:val="000B5C96"/>
    <w:rsid w:val="000B6900"/>
    <w:rsid w:val="000B7FBF"/>
    <w:rsid w:val="000D243B"/>
    <w:rsid w:val="000E365F"/>
    <w:rsid w:val="000E705B"/>
    <w:rsid w:val="00113A04"/>
    <w:rsid w:val="00116ECF"/>
    <w:rsid w:val="00122778"/>
    <w:rsid w:val="00137C0F"/>
    <w:rsid w:val="00145D29"/>
    <w:rsid w:val="00150784"/>
    <w:rsid w:val="00163238"/>
    <w:rsid w:val="00173290"/>
    <w:rsid w:val="0017793C"/>
    <w:rsid w:val="001961CF"/>
    <w:rsid w:val="001A6FB6"/>
    <w:rsid w:val="001B4001"/>
    <w:rsid w:val="00205DBC"/>
    <w:rsid w:val="00243499"/>
    <w:rsid w:val="00293D70"/>
    <w:rsid w:val="002972FD"/>
    <w:rsid w:val="002B017F"/>
    <w:rsid w:val="002B4192"/>
    <w:rsid w:val="002B7ADF"/>
    <w:rsid w:val="002D40C3"/>
    <w:rsid w:val="002E4A25"/>
    <w:rsid w:val="002F371F"/>
    <w:rsid w:val="003001C2"/>
    <w:rsid w:val="00301012"/>
    <w:rsid w:val="003064F2"/>
    <w:rsid w:val="0033529F"/>
    <w:rsid w:val="003367B5"/>
    <w:rsid w:val="00356871"/>
    <w:rsid w:val="00361A86"/>
    <w:rsid w:val="003813B5"/>
    <w:rsid w:val="003928CC"/>
    <w:rsid w:val="003A3C78"/>
    <w:rsid w:val="003C512D"/>
    <w:rsid w:val="003E649F"/>
    <w:rsid w:val="003F51B6"/>
    <w:rsid w:val="00407244"/>
    <w:rsid w:val="00414BF7"/>
    <w:rsid w:val="00474A15"/>
    <w:rsid w:val="004919D6"/>
    <w:rsid w:val="0049534C"/>
    <w:rsid w:val="004A7670"/>
    <w:rsid w:val="004B4C8F"/>
    <w:rsid w:val="004C1D1F"/>
    <w:rsid w:val="004C56D2"/>
    <w:rsid w:val="004F1A6C"/>
    <w:rsid w:val="0050143B"/>
    <w:rsid w:val="0051293B"/>
    <w:rsid w:val="00524E34"/>
    <w:rsid w:val="005309CB"/>
    <w:rsid w:val="00551D63"/>
    <w:rsid w:val="00571560"/>
    <w:rsid w:val="0058692A"/>
    <w:rsid w:val="0059244C"/>
    <w:rsid w:val="00594E51"/>
    <w:rsid w:val="005A6CD2"/>
    <w:rsid w:val="005C1900"/>
    <w:rsid w:val="005C75C3"/>
    <w:rsid w:val="005C7E66"/>
    <w:rsid w:val="005D0C10"/>
    <w:rsid w:val="005E5EF2"/>
    <w:rsid w:val="00612013"/>
    <w:rsid w:val="006163B6"/>
    <w:rsid w:val="006379C6"/>
    <w:rsid w:val="006472BB"/>
    <w:rsid w:val="00655277"/>
    <w:rsid w:val="00663D6A"/>
    <w:rsid w:val="006B2E7A"/>
    <w:rsid w:val="006B5DEC"/>
    <w:rsid w:val="006C54BC"/>
    <w:rsid w:val="006C71C7"/>
    <w:rsid w:val="006D4D18"/>
    <w:rsid w:val="006D74E2"/>
    <w:rsid w:val="006F28D6"/>
    <w:rsid w:val="006F55D8"/>
    <w:rsid w:val="00755607"/>
    <w:rsid w:val="00755E78"/>
    <w:rsid w:val="00757CB0"/>
    <w:rsid w:val="00772BE8"/>
    <w:rsid w:val="00784340"/>
    <w:rsid w:val="00796323"/>
    <w:rsid w:val="007A7A52"/>
    <w:rsid w:val="007B6FCA"/>
    <w:rsid w:val="007D5E0C"/>
    <w:rsid w:val="007D6812"/>
    <w:rsid w:val="007D6EEF"/>
    <w:rsid w:val="007E2574"/>
    <w:rsid w:val="007E2B38"/>
    <w:rsid w:val="007E3ADC"/>
    <w:rsid w:val="00803F80"/>
    <w:rsid w:val="0081570E"/>
    <w:rsid w:val="008222CF"/>
    <w:rsid w:val="00822434"/>
    <w:rsid w:val="00826B1B"/>
    <w:rsid w:val="008310C0"/>
    <w:rsid w:val="00832EED"/>
    <w:rsid w:val="00856B8E"/>
    <w:rsid w:val="008776C1"/>
    <w:rsid w:val="00887C5F"/>
    <w:rsid w:val="008B10EF"/>
    <w:rsid w:val="008B519F"/>
    <w:rsid w:val="008F1D41"/>
    <w:rsid w:val="00927F6D"/>
    <w:rsid w:val="009412C3"/>
    <w:rsid w:val="00973944"/>
    <w:rsid w:val="00987FDB"/>
    <w:rsid w:val="009B294B"/>
    <w:rsid w:val="009C67A9"/>
    <w:rsid w:val="009D697E"/>
    <w:rsid w:val="009F4F28"/>
    <w:rsid w:val="00A02351"/>
    <w:rsid w:val="00A22DAE"/>
    <w:rsid w:val="00A248B9"/>
    <w:rsid w:val="00A25AA2"/>
    <w:rsid w:val="00A410FE"/>
    <w:rsid w:val="00A44A87"/>
    <w:rsid w:val="00A602F5"/>
    <w:rsid w:val="00A669B3"/>
    <w:rsid w:val="00A764BD"/>
    <w:rsid w:val="00A91DD2"/>
    <w:rsid w:val="00A94ACC"/>
    <w:rsid w:val="00AA16F6"/>
    <w:rsid w:val="00AA49CC"/>
    <w:rsid w:val="00AA6549"/>
    <w:rsid w:val="00AB047B"/>
    <w:rsid w:val="00AC2E76"/>
    <w:rsid w:val="00AD146E"/>
    <w:rsid w:val="00AE25B6"/>
    <w:rsid w:val="00B2413F"/>
    <w:rsid w:val="00B2481A"/>
    <w:rsid w:val="00B4665A"/>
    <w:rsid w:val="00B63C31"/>
    <w:rsid w:val="00B712DD"/>
    <w:rsid w:val="00B75A74"/>
    <w:rsid w:val="00B80E64"/>
    <w:rsid w:val="00B8517F"/>
    <w:rsid w:val="00B94785"/>
    <w:rsid w:val="00B966F0"/>
    <w:rsid w:val="00B97F0C"/>
    <w:rsid w:val="00BA0C39"/>
    <w:rsid w:val="00BC08C7"/>
    <w:rsid w:val="00BC4B7E"/>
    <w:rsid w:val="00BD704F"/>
    <w:rsid w:val="00BE1C28"/>
    <w:rsid w:val="00BF3544"/>
    <w:rsid w:val="00BF4D38"/>
    <w:rsid w:val="00BF4FB4"/>
    <w:rsid w:val="00C32353"/>
    <w:rsid w:val="00C4779D"/>
    <w:rsid w:val="00C5017B"/>
    <w:rsid w:val="00C56C71"/>
    <w:rsid w:val="00C57A9E"/>
    <w:rsid w:val="00CA0FBE"/>
    <w:rsid w:val="00CA18A0"/>
    <w:rsid w:val="00CA5FF0"/>
    <w:rsid w:val="00CA6483"/>
    <w:rsid w:val="00CC53B5"/>
    <w:rsid w:val="00CC5588"/>
    <w:rsid w:val="00CD2F11"/>
    <w:rsid w:val="00CD4339"/>
    <w:rsid w:val="00CD59C7"/>
    <w:rsid w:val="00CE1B5C"/>
    <w:rsid w:val="00D002AD"/>
    <w:rsid w:val="00D247AB"/>
    <w:rsid w:val="00D441B4"/>
    <w:rsid w:val="00D521AE"/>
    <w:rsid w:val="00D52214"/>
    <w:rsid w:val="00D62BA9"/>
    <w:rsid w:val="00D90D9C"/>
    <w:rsid w:val="00DD189B"/>
    <w:rsid w:val="00DD5EAE"/>
    <w:rsid w:val="00E03B8D"/>
    <w:rsid w:val="00E142D1"/>
    <w:rsid w:val="00E14629"/>
    <w:rsid w:val="00E310CA"/>
    <w:rsid w:val="00E35C47"/>
    <w:rsid w:val="00E56C99"/>
    <w:rsid w:val="00E70A83"/>
    <w:rsid w:val="00E75F9B"/>
    <w:rsid w:val="00E82BAB"/>
    <w:rsid w:val="00EA5CF4"/>
    <w:rsid w:val="00EB2A4D"/>
    <w:rsid w:val="00ED270C"/>
    <w:rsid w:val="00F02240"/>
    <w:rsid w:val="00F07D22"/>
    <w:rsid w:val="00F32970"/>
    <w:rsid w:val="00F43799"/>
    <w:rsid w:val="00F46CC9"/>
    <w:rsid w:val="00F475C9"/>
    <w:rsid w:val="00F5111E"/>
    <w:rsid w:val="00F55393"/>
    <w:rsid w:val="00F60694"/>
    <w:rsid w:val="00F71644"/>
    <w:rsid w:val="00F757EC"/>
    <w:rsid w:val="00FB3793"/>
    <w:rsid w:val="00FB69D5"/>
    <w:rsid w:val="00FE14E1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8F576-2492-489D-8CAB-83A31D6A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70"/>
  </w:style>
  <w:style w:type="paragraph" w:styleId="1">
    <w:name w:val="heading 1"/>
    <w:basedOn w:val="a"/>
    <w:next w:val="a"/>
    <w:link w:val="10"/>
    <w:uiPriority w:val="9"/>
    <w:qFormat/>
    <w:rsid w:val="0004746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tabs>
        <w:tab w:val="left" w:pos="709"/>
      </w:tabs>
      <w:suppressAutoHyphens/>
      <w:spacing w:after="0" w:line="276" w:lineRule="atLeast"/>
      <w:textAlignment w:val="baseline"/>
    </w:pPr>
    <w:rPr>
      <w:rFonts w:ascii="Times New Roman" w:eastAsia="Andale Sans UI;Times New Roman" w:hAnsi="Times New Roman" w:cs="Tahoma"/>
      <w:color w:val="00000A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  <w:rPr>
      <w:sz w:val="24"/>
    </w:rPr>
  </w:style>
  <w:style w:type="character" w:customStyle="1" w:styleId="ListLabel7">
    <w:name w:val="ListLabel 7"/>
    <w:rPr>
      <w:sz w:val="22"/>
    </w:rPr>
  </w:style>
  <w:style w:type="character" w:customStyle="1" w:styleId="ListLabel8">
    <w:name w:val="ListLabel 8"/>
    <w:rPr>
      <w:sz w:val="24"/>
    </w:rPr>
  </w:style>
  <w:style w:type="character" w:customStyle="1" w:styleId="ListLabel9">
    <w:name w:val="ListLabel 9"/>
    <w:rPr>
      <w:sz w:val="22"/>
    </w:rPr>
  </w:style>
  <w:style w:type="character" w:customStyle="1" w:styleId="ListLabel10">
    <w:name w:val="ListLabel 10"/>
    <w:rPr>
      <w:sz w:val="24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sz w:val="24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sz w:val="24"/>
    </w:rPr>
  </w:style>
  <w:style w:type="character" w:customStyle="1" w:styleId="ListLabel15">
    <w:name w:val="ListLabel 15"/>
    <w:rPr>
      <w:rFonts w:cs="OpenSymbol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ListLabel16">
    <w:name w:val="ListLabel 16"/>
    <w:rPr>
      <w:sz w:val="24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sz w:val="24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Symbol"/>
    </w:rPr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paragraph" w:customStyle="1" w:styleId="11">
    <w:name w:val="Заголовок1"/>
    <w:basedOn w:val="a3"/>
    <w:next w:val="a6"/>
    <w:pPr>
      <w:keepNext/>
      <w:spacing w:before="240" w:after="120"/>
    </w:pPr>
    <w:rPr>
      <w:rFonts w:ascii="Arial" w:eastAsia="WenQuanYi Micro Hei" w:hAnsi="Arial" w:cs="DejaVu Sans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Lohit Hindi"/>
    </w:rPr>
  </w:style>
  <w:style w:type="paragraph" w:styleId="a8">
    <w:name w:val="Title"/>
    <w:basedOn w:val="a3"/>
    <w:pPr>
      <w:suppressLineNumbers/>
      <w:spacing w:before="120" w:after="120"/>
    </w:pPr>
    <w:rPr>
      <w:rFonts w:cs="Lohit Hindi"/>
      <w:i/>
      <w:iCs/>
    </w:rPr>
  </w:style>
  <w:style w:type="paragraph" w:styleId="a9">
    <w:name w:val="index heading"/>
    <w:basedOn w:val="a3"/>
    <w:pPr>
      <w:suppressLineNumbers/>
    </w:pPr>
  </w:style>
  <w:style w:type="paragraph" w:customStyle="1" w:styleId="aa">
    <w:name w:val="Заглавие"/>
    <w:basedOn w:val="a3"/>
    <w:next w:val="ab"/>
    <w:pPr>
      <w:suppressLineNumbers/>
      <w:spacing w:before="120" w:after="120"/>
      <w:jc w:val="center"/>
    </w:pPr>
    <w:rPr>
      <w:rFonts w:cs="Lohit Hindi"/>
      <w:b/>
      <w:bCs/>
      <w:i/>
      <w:iCs/>
      <w:sz w:val="36"/>
      <w:szCs w:val="36"/>
    </w:rPr>
  </w:style>
  <w:style w:type="paragraph" w:styleId="ab">
    <w:name w:val="Subtitle"/>
    <w:basedOn w:val="11"/>
    <w:next w:val="a6"/>
    <w:pPr>
      <w:jc w:val="center"/>
    </w:pPr>
    <w:rPr>
      <w:i/>
      <w:iCs/>
    </w:rPr>
  </w:style>
  <w:style w:type="paragraph" w:styleId="ac">
    <w:name w:val="List Paragraph"/>
    <w:basedOn w:val="a3"/>
    <w:uiPriority w:val="34"/>
    <w:qFormat/>
  </w:style>
  <w:style w:type="paragraph" w:customStyle="1" w:styleId="12">
    <w:name w:val="Абзац списка1"/>
    <w:basedOn w:val="a3"/>
    <w:pPr>
      <w:ind w:left="720"/>
    </w:pPr>
    <w:rPr>
      <w:rFonts w:eastAsia="Times New Roman" w:cs="Calibri"/>
      <w:lang w:eastAsia="ar-SA"/>
    </w:rPr>
  </w:style>
  <w:style w:type="paragraph" w:styleId="ad">
    <w:name w:val="No Spacing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Calibri"/>
      <w:color w:val="00000A"/>
      <w:lang w:eastAsia="ar-SA"/>
    </w:rPr>
  </w:style>
  <w:style w:type="paragraph" w:customStyle="1" w:styleId="ae">
    <w:name w:val="Содержимое таблицы"/>
    <w:basedOn w:val="a3"/>
    <w:pPr>
      <w:suppressLineNumbers/>
    </w:pPr>
  </w:style>
  <w:style w:type="paragraph" w:customStyle="1" w:styleId="3">
    <w:name w:val="Основной текст3"/>
    <w:basedOn w:val="a3"/>
    <w:pPr>
      <w:shd w:val="clear" w:color="auto" w:fill="FFFFFF"/>
      <w:spacing w:line="250" w:lineRule="exact"/>
      <w:ind w:hanging="320"/>
      <w:jc w:val="both"/>
    </w:pPr>
    <w:rPr>
      <w:rFonts w:eastAsia="Times New Roman" w:cs="Times New Roman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D5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52214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9D697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5">
    <w:name w:val="Font Style15"/>
    <w:rsid w:val="00C57A9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3">
    <w:name w:val="Основной шрифт абзаца1"/>
    <w:rsid w:val="00C57A9E"/>
  </w:style>
  <w:style w:type="paragraph" w:customStyle="1" w:styleId="14">
    <w:name w:val="Обычный1"/>
    <w:rsid w:val="00C57A9E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</w:rPr>
  </w:style>
  <w:style w:type="character" w:customStyle="1" w:styleId="af1">
    <w:name w:val="А ОСН ТЕКСТ Знак"/>
    <w:rsid w:val="00BC08C7"/>
    <w:rPr>
      <w:rFonts w:eastAsia="Arial Unicode MS"/>
      <w:color w:val="000000"/>
      <w:sz w:val="28"/>
      <w:szCs w:val="28"/>
    </w:rPr>
  </w:style>
  <w:style w:type="paragraph" w:customStyle="1" w:styleId="af2">
    <w:name w:val="А ОСН ТЕКСТ"/>
    <w:basedOn w:val="a"/>
    <w:rsid w:val="00BC08C7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customStyle="1" w:styleId="2">
    <w:name w:val="Основной шрифт абзаца2"/>
    <w:rsid w:val="00BC08C7"/>
  </w:style>
  <w:style w:type="character" w:styleId="af3">
    <w:name w:val="annotation reference"/>
    <w:basedOn w:val="a0"/>
    <w:uiPriority w:val="99"/>
    <w:semiHidden/>
    <w:unhideWhenUsed/>
    <w:rsid w:val="00FB379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B379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B379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B379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B3793"/>
    <w:rPr>
      <w:b/>
      <w:bCs/>
      <w:sz w:val="20"/>
      <w:szCs w:val="20"/>
    </w:rPr>
  </w:style>
  <w:style w:type="paragraph" w:styleId="af8">
    <w:name w:val="footnote text"/>
    <w:basedOn w:val="a"/>
    <w:link w:val="af9"/>
    <w:uiPriority w:val="99"/>
    <w:semiHidden/>
    <w:unhideWhenUsed/>
    <w:rsid w:val="00E03B8D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03B8D"/>
    <w:rPr>
      <w:sz w:val="20"/>
      <w:szCs w:val="20"/>
    </w:rPr>
  </w:style>
  <w:style w:type="character" w:styleId="afa">
    <w:name w:val="footnote reference"/>
    <w:rsid w:val="00E03B8D"/>
    <w:rPr>
      <w:vertAlign w:val="superscript"/>
    </w:rPr>
  </w:style>
  <w:style w:type="paragraph" w:customStyle="1" w:styleId="Standard">
    <w:name w:val="Standard"/>
    <w:rsid w:val="00E56C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0474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b">
    <w:name w:val="Strong"/>
    <w:basedOn w:val="a0"/>
    <w:qFormat/>
    <w:rsid w:val="0004746E"/>
    <w:rPr>
      <w:b/>
      <w:bCs/>
    </w:rPr>
  </w:style>
  <w:style w:type="table" w:styleId="afc">
    <w:name w:val="Table Grid"/>
    <w:basedOn w:val="a1"/>
    <w:uiPriority w:val="39"/>
    <w:rsid w:val="0058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A5D8-D42B-4CCC-9FC8-C98338D8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user-010</cp:lastModifiedBy>
  <cp:revision>64</cp:revision>
  <cp:lastPrinted>2025-09-13T12:35:00Z</cp:lastPrinted>
  <dcterms:created xsi:type="dcterms:W3CDTF">2012-09-26T20:26:00Z</dcterms:created>
  <dcterms:modified xsi:type="dcterms:W3CDTF">2025-09-13T12:44:00Z</dcterms:modified>
</cp:coreProperties>
</file>