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0D" w:rsidRPr="00FB5B0D" w:rsidRDefault="00FB5B0D" w:rsidP="00FB5B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B5B0D">
        <w:rPr>
          <w:rFonts w:ascii="Times New Roman" w:hAnsi="Times New Roman" w:cs="Times New Roman"/>
          <w:sz w:val="24"/>
          <w:szCs w:val="24"/>
        </w:rPr>
        <w:t>Смета проекта</w:t>
      </w:r>
    </w:p>
    <w:p w:rsidR="00655B1D" w:rsidRPr="00FB5B0D" w:rsidRDefault="00FB5B0D" w:rsidP="00FB5B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B5B0D">
        <w:rPr>
          <w:rFonts w:ascii="Times New Roman" w:hAnsi="Times New Roman" w:cs="Times New Roman"/>
          <w:sz w:val="24"/>
          <w:szCs w:val="24"/>
        </w:rPr>
        <w:t>«Передышка» - зона отдыха в Муниципальном казенном общеобразовательном учреждении «Основная школа №4 имени Ю.А.Гагарина» городского округа город Фролово</w:t>
      </w:r>
      <w:r>
        <w:rPr>
          <w:rFonts w:ascii="Times New Roman" w:hAnsi="Times New Roman" w:cs="Times New Roman"/>
          <w:sz w:val="24"/>
          <w:szCs w:val="24"/>
        </w:rPr>
        <w:t xml:space="preserve"> с перечнем работ и приобретаемого имущества</w:t>
      </w:r>
    </w:p>
    <w:p w:rsidR="00FB5B0D" w:rsidRDefault="00FB5B0D" w:rsidP="00FB5B0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0"/>
        <w:gridCol w:w="3440"/>
        <w:gridCol w:w="1417"/>
        <w:gridCol w:w="1805"/>
        <w:gridCol w:w="1873"/>
      </w:tblGrid>
      <w:tr w:rsidR="00AA114D" w:rsidTr="00B10683">
        <w:tc>
          <w:tcPr>
            <w:tcW w:w="810" w:type="dxa"/>
          </w:tcPr>
          <w:p w:rsidR="00FB5B0D" w:rsidRDefault="00FB5B0D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440" w:type="dxa"/>
          </w:tcPr>
          <w:p w:rsidR="00FB5B0D" w:rsidRDefault="00FB5B0D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Название, размер</w:t>
            </w:r>
          </w:p>
        </w:tc>
        <w:tc>
          <w:tcPr>
            <w:tcW w:w="1417" w:type="dxa"/>
          </w:tcPr>
          <w:p w:rsidR="00FB5B0D" w:rsidRDefault="00FB5B0D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05" w:type="dxa"/>
          </w:tcPr>
          <w:p w:rsidR="00FB5B0D" w:rsidRDefault="00FB5B0D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1 шт.</w:t>
            </w:r>
          </w:p>
        </w:tc>
        <w:tc>
          <w:tcPr>
            <w:tcW w:w="1873" w:type="dxa"/>
          </w:tcPr>
          <w:p w:rsidR="00FB5B0D" w:rsidRDefault="00FB5B0D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A114D" w:rsidTr="00B10683">
        <w:tc>
          <w:tcPr>
            <w:tcW w:w="810" w:type="dxa"/>
          </w:tcPr>
          <w:p w:rsidR="00FB5B0D" w:rsidRDefault="00FA5E85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0" w:type="dxa"/>
          </w:tcPr>
          <w:p w:rsidR="00B10683" w:rsidRDefault="00B10683" w:rsidP="00B106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  <w:r w:rsidR="00203E54">
              <w:t xml:space="preserve"> </w:t>
            </w:r>
          </w:p>
          <w:p w:rsidR="00FB5B0D" w:rsidRDefault="00FB5B0D" w:rsidP="00203E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установкой</w:t>
            </w:r>
          </w:p>
        </w:tc>
        <w:tc>
          <w:tcPr>
            <w:tcW w:w="1417" w:type="dxa"/>
          </w:tcPr>
          <w:p w:rsidR="00FB5B0D" w:rsidRDefault="00AA114D" w:rsidP="00E326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:rsidR="00FB5B0D" w:rsidRDefault="00B10683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55804">
              <w:rPr>
                <w:rFonts w:ascii="Times New Roman" w:hAnsi="Times New Roman" w:cs="Times New Roman"/>
                <w:sz w:val="24"/>
                <w:szCs w:val="24"/>
              </w:rPr>
              <w:t>4 990 руб</w:t>
            </w:r>
            <w:r w:rsidR="00E3262A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1873" w:type="dxa"/>
          </w:tcPr>
          <w:p w:rsidR="00FB5B0D" w:rsidRDefault="00B10683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3262A">
              <w:rPr>
                <w:rFonts w:ascii="Times New Roman" w:hAnsi="Times New Roman" w:cs="Times New Roman"/>
                <w:sz w:val="24"/>
                <w:szCs w:val="24"/>
              </w:rPr>
              <w:t>4 990 рублей</w:t>
            </w:r>
          </w:p>
        </w:tc>
      </w:tr>
      <w:tr w:rsidR="00AA114D" w:rsidTr="00B10683">
        <w:tc>
          <w:tcPr>
            <w:tcW w:w="810" w:type="dxa"/>
          </w:tcPr>
          <w:p w:rsidR="00FB5B0D" w:rsidRDefault="00682B43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</w:tcPr>
          <w:p w:rsidR="00415DD5" w:rsidRPr="00415DD5" w:rsidRDefault="00415DD5" w:rsidP="00415D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5DD5">
              <w:rPr>
                <w:rFonts w:ascii="Times New Roman" w:hAnsi="Times New Roman" w:cs="Times New Roman"/>
                <w:sz w:val="24"/>
                <w:szCs w:val="24"/>
              </w:rPr>
              <w:t>Модульный диван Молекула №4</w:t>
            </w:r>
          </w:p>
          <w:p w:rsidR="00FB5B0D" w:rsidRDefault="00415DD5" w:rsidP="00415D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5DD5">
              <w:rPr>
                <w:rFonts w:ascii="Times New Roman" w:hAnsi="Times New Roman" w:cs="Times New Roman"/>
                <w:sz w:val="24"/>
                <w:szCs w:val="24"/>
              </w:rPr>
              <w:t>Материалы: ДСП (16 мм), ДВП (16 мм), древесина (хвойные породы, 25 мм), металл, пенополиуретан (10 и 50 мм), экокожа, пластик.</w:t>
            </w:r>
          </w:p>
        </w:tc>
        <w:tc>
          <w:tcPr>
            <w:tcW w:w="1417" w:type="dxa"/>
          </w:tcPr>
          <w:p w:rsidR="00FB5B0D" w:rsidRPr="00220935" w:rsidRDefault="005A2339" w:rsidP="00E326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05" w:type="dxa"/>
          </w:tcPr>
          <w:p w:rsidR="00FB5B0D" w:rsidRPr="00220935" w:rsidRDefault="00415DD5" w:rsidP="00E3262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24 155 </w:t>
            </w:r>
            <w:r w:rsidR="00E3262A"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</w:t>
            </w:r>
          </w:p>
        </w:tc>
        <w:tc>
          <w:tcPr>
            <w:tcW w:w="1873" w:type="dxa"/>
          </w:tcPr>
          <w:p w:rsidR="00FB5B0D" w:rsidRPr="00220935" w:rsidRDefault="005A2339" w:rsidP="00FB5B0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120 775</w:t>
            </w:r>
            <w:r w:rsidR="00DE1EBE"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3262A"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72126A" w:rsidTr="00B10683">
        <w:tc>
          <w:tcPr>
            <w:tcW w:w="810" w:type="dxa"/>
          </w:tcPr>
          <w:p w:rsidR="0072126A" w:rsidRDefault="0072126A" w:rsidP="007212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</w:tcPr>
          <w:p w:rsidR="0072126A" w:rsidRDefault="0072126A" w:rsidP="007212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47BF1">
              <w:rPr>
                <w:rFonts w:ascii="Times New Roman" w:hAnsi="Times New Roman" w:cs="Times New Roman"/>
                <w:sz w:val="24"/>
                <w:szCs w:val="24"/>
              </w:rPr>
              <w:t>Магнитно-меловые обои на самоклеящейся основе, 1200х3000 мм</w:t>
            </w:r>
          </w:p>
        </w:tc>
        <w:tc>
          <w:tcPr>
            <w:tcW w:w="1417" w:type="dxa"/>
          </w:tcPr>
          <w:p w:rsidR="0072126A" w:rsidRPr="00220935" w:rsidRDefault="005A2339" w:rsidP="0072126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05" w:type="dxa"/>
          </w:tcPr>
          <w:p w:rsidR="0072126A" w:rsidRPr="00220935" w:rsidRDefault="0072126A" w:rsidP="0072126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14 385 рублей</w:t>
            </w:r>
          </w:p>
        </w:tc>
        <w:tc>
          <w:tcPr>
            <w:tcW w:w="1873" w:type="dxa"/>
          </w:tcPr>
          <w:p w:rsidR="0072126A" w:rsidRPr="00220935" w:rsidRDefault="005A2339" w:rsidP="0072126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43 155</w:t>
            </w:r>
            <w:r w:rsidR="0072126A"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рублей</w:t>
            </w:r>
          </w:p>
        </w:tc>
      </w:tr>
      <w:tr w:rsidR="00AA114D" w:rsidTr="00B10683">
        <w:tc>
          <w:tcPr>
            <w:tcW w:w="810" w:type="dxa"/>
          </w:tcPr>
          <w:p w:rsidR="00FB5B0D" w:rsidRDefault="00682B43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</w:tcPr>
          <w:p w:rsidR="00FB5B0D" w:rsidRDefault="00BF79C7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79C7">
              <w:rPr>
                <w:rFonts w:ascii="Times New Roman" w:hAnsi="Times New Roman" w:cs="Times New Roman"/>
                <w:sz w:val="24"/>
                <w:szCs w:val="24"/>
              </w:rPr>
              <w:t>Пуф круглый Молекула (Конструктор) 450х450х400 мм</w:t>
            </w:r>
          </w:p>
        </w:tc>
        <w:tc>
          <w:tcPr>
            <w:tcW w:w="1417" w:type="dxa"/>
          </w:tcPr>
          <w:p w:rsidR="00FB5B0D" w:rsidRPr="00220935" w:rsidRDefault="005A2339" w:rsidP="00E326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05" w:type="dxa"/>
          </w:tcPr>
          <w:p w:rsidR="00FB5B0D" w:rsidRPr="00220935" w:rsidRDefault="000C452F" w:rsidP="00FB5B0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3 855</w:t>
            </w:r>
            <w:r w:rsidR="00E3262A"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рублей</w:t>
            </w:r>
          </w:p>
        </w:tc>
        <w:tc>
          <w:tcPr>
            <w:tcW w:w="1873" w:type="dxa"/>
          </w:tcPr>
          <w:p w:rsidR="00FB5B0D" w:rsidRPr="00220935" w:rsidRDefault="005A2339" w:rsidP="00FB5B0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46 26</w:t>
            </w:r>
            <w:r w:rsidR="000C452F"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DE1EBE"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3262A"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7B0C6C" w:rsidTr="00B10683">
        <w:tc>
          <w:tcPr>
            <w:tcW w:w="810" w:type="dxa"/>
          </w:tcPr>
          <w:p w:rsidR="007B0C6C" w:rsidRDefault="00682B43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</w:tcPr>
          <w:p w:rsidR="007B0C6C" w:rsidRPr="007B0C6C" w:rsidRDefault="007B0C6C" w:rsidP="007B0C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0C6C">
              <w:rPr>
                <w:rFonts w:ascii="Times New Roman" w:hAnsi="Times New Roman" w:cs="Times New Roman"/>
                <w:sz w:val="24"/>
                <w:szCs w:val="24"/>
              </w:rPr>
              <w:t>Пуф Змейка</w:t>
            </w:r>
            <w:r w:rsidR="00B93983">
              <w:rPr>
                <w:rFonts w:ascii="Times New Roman" w:hAnsi="Times New Roman" w:cs="Times New Roman"/>
                <w:sz w:val="24"/>
                <w:szCs w:val="24"/>
              </w:rPr>
              <w:t xml:space="preserve"> (красный и желтый)</w:t>
            </w:r>
            <w:r w:rsidR="008A4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C6C" w:rsidRPr="00BF79C7" w:rsidRDefault="007B0C6C" w:rsidP="007B0C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0C6C">
              <w:rPr>
                <w:rFonts w:ascii="Times New Roman" w:hAnsi="Times New Roman" w:cs="Times New Roman"/>
                <w:sz w:val="24"/>
                <w:szCs w:val="24"/>
              </w:rPr>
              <w:t>Размеры: 1200х400х450 мм.</w:t>
            </w:r>
          </w:p>
        </w:tc>
        <w:tc>
          <w:tcPr>
            <w:tcW w:w="1417" w:type="dxa"/>
          </w:tcPr>
          <w:p w:rsidR="007B0C6C" w:rsidRPr="00220935" w:rsidRDefault="00B93983" w:rsidP="00E326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CF0C10"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модулей</w:t>
            </w:r>
          </w:p>
        </w:tc>
        <w:tc>
          <w:tcPr>
            <w:tcW w:w="1805" w:type="dxa"/>
          </w:tcPr>
          <w:p w:rsidR="007B0C6C" w:rsidRPr="00220935" w:rsidRDefault="00B93983" w:rsidP="00FB5B0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9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17 185  рублей</w:t>
            </w:r>
          </w:p>
        </w:tc>
        <w:tc>
          <w:tcPr>
            <w:tcW w:w="1873" w:type="dxa"/>
          </w:tcPr>
          <w:p w:rsidR="007B0C6C" w:rsidRPr="00220935" w:rsidRDefault="00FA5E85" w:rsidP="00FB5B0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120 295 рублей</w:t>
            </w:r>
          </w:p>
        </w:tc>
      </w:tr>
      <w:tr w:rsidR="000C452F" w:rsidTr="00B10683">
        <w:tc>
          <w:tcPr>
            <w:tcW w:w="810" w:type="dxa"/>
          </w:tcPr>
          <w:p w:rsidR="000C452F" w:rsidRDefault="00682B43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0" w:type="dxa"/>
          </w:tcPr>
          <w:p w:rsidR="000C452F" w:rsidRDefault="000C452F" w:rsidP="00FB5B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452F">
              <w:rPr>
                <w:rFonts w:ascii="Times New Roman" w:hAnsi="Times New Roman" w:cs="Times New Roman"/>
                <w:sz w:val="24"/>
                <w:szCs w:val="24"/>
              </w:rPr>
              <w:t>Кресло-мешок XL (ткань оксфорд)</w:t>
            </w:r>
          </w:p>
        </w:tc>
        <w:tc>
          <w:tcPr>
            <w:tcW w:w="1417" w:type="dxa"/>
          </w:tcPr>
          <w:p w:rsidR="000C452F" w:rsidRPr="00220935" w:rsidRDefault="005A2339" w:rsidP="00E326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05" w:type="dxa"/>
          </w:tcPr>
          <w:p w:rsidR="000C452F" w:rsidRPr="00220935" w:rsidRDefault="000C452F" w:rsidP="00FB5B0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3 875 рублей</w:t>
            </w:r>
          </w:p>
        </w:tc>
        <w:tc>
          <w:tcPr>
            <w:tcW w:w="1873" w:type="dxa"/>
          </w:tcPr>
          <w:p w:rsidR="000C452F" w:rsidRPr="00220935" w:rsidRDefault="005A2339" w:rsidP="00FB5B0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42 625</w:t>
            </w:r>
            <w:r w:rsidR="00A23FD4"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рублей</w:t>
            </w:r>
          </w:p>
        </w:tc>
      </w:tr>
      <w:tr w:rsidR="00FA5E85" w:rsidTr="00B10683">
        <w:tc>
          <w:tcPr>
            <w:tcW w:w="810" w:type="dxa"/>
          </w:tcPr>
          <w:p w:rsidR="00FA5E85" w:rsidRDefault="00682B43" w:rsidP="00FA5E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0" w:type="dxa"/>
          </w:tcPr>
          <w:p w:rsidR="00FA5E85" w:rsidRDefault="00682B43" w:rsidP="00FA5E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Пуф «Трансформер»</w:t>
            </w:r>
          </w:p>
        </w:tc>
        <w:tc>
          <w:tcPr>
            <w:tcW w:w="1417" w:type="dxa"/>
          </w:tcPr>
          <w:p w:rsidR="00FA5E85" w:rsidRPr="00220935" w:rsidRDefault="00220935" w:rsidP="00FA5E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805" w:type="dxa"/>
          </w:tcPr>
          <w:p w:rsidR="00FA5E85" w:rsidRPr="00220935" w:rsidRDefault="00FA5E85" w:rsidP="00FA5E8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20935"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205</w:t>
            </w:r>
            <w:r w:rsidR="00A23FD4"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рублей</w:t>
            </w:r>
            <w:r w:rsidR="00220935"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27коп</w:t>
            </w:r>
          </w:p>
        </w:tc>
        <w:tc>
          <w:tcPr>
            <w:tcW w:w="1873" w:type="dxa"/>
          </w:tcPr>
          <w:p w:rsidR="00FA5E85" w:rsidRPr="00220935" w:rsidRDefault="00220935" w:rsidP="00A23F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  <w:r w:rsidR="005A2339"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  <w:r w:rsidR="00FA5E85"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</w:t>
            </w:r>
            <w:r w:rsidR="00A23FD4"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</w:tc>
      </w:tr>
      <w:tr w:rsidR="00B10683" w:rsidTr="00B10683">
        <w:tc>
          <w:tcPr>
            <w:tcW w:w="810" w:type="dxa"/>
          </w:tcPr>
          <w:p w:rsidR="00B10683" w:rsidRDefault="00B10683" w:rsidP="007212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:rsidR="00B10683" w:rsidRDefault="00B10683" w:rsidP="007212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22" w:type="dxa"/>
            <w:gridSpan w:val="2"/>
          </w:tcPr>
          <w:p w:rsidR="00B10683" w:rsidRPr="00220935" w:rsidRDefault="00B10683" w:rsidP="00B1068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873" w:type="dxa"/>
          </w:tcPr>
          <w:p w:rsidR="00B10683" w:rsidRPr="00220935" w:rsidRDefault="00B10683" w:rsidP="0072126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  <w:r w:rsidRPr="00220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 рублей</w:t>
            </w:r>
          </w:p>
        </w:tc>
      </w:tr>
    </w:tbl>
    <w:p w:rsidR="00FB5B0D" w:rsidRDefault="00FB5B0D" w:rsidP="00FB5B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0683" w:rsidRDefault="00B10683" w:rsidP="00FB5B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0683" w:rsidRDefault="00B10683" w:rsidP="00FB5B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0683" w:rsidRDefault="00B10683" w:rsidP="00FB5B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«ОШ №4 имени Ю. А. Гагарина»</w:t>
      </w:r>
    </w:p>
    <w:p w:rsidR="00B10683" w:rsidRPr="00B10683" w:rsidRDefault="00B10683" w:rsidP="00FB5B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ородского округа город Фролово                                                              Г. В. Лебедева</w:t>
      </w:r>
    </w:p>
    <w:sectPr w:rsidR="00B10683" w:rsidRPr="00B10683" w:rsidSect="0065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0D"/>
    <w:rsid w:val="00002CAD"/>
    <w:rsid w:val="0000770B"/>
    <w:rsid w:val="000C452F"/>
    <w:rsid w:val="00127EF9"/>
    <w:rsid w:val="00136518"/>
    <w:rsid w:val="001D22C2"/>
    <w:rsid w:val="001F0F26"/>
    <w:rsid w:val="00203E54"/>
    <w:rsid w:val="00220935"/>
    <w:rsid w:val="003D2BA9"/>
    <w:rsid w:val="00415DD5"/>
    <w:rsid w:val="00436007"/>
    <w:rsid w:val="00455804"/>
    <w:rsid w:val="00470969"/>
    <w:rsid w:val="00554F35"/>
    <w:rsid w:val="005A2339"/>
    <w:rsid w:val="005D7692"/>
    <w:rsid w:val="00643159"/>
    <w:rsid w:val="00655B1D"/>
    <w:rsid w:val="00682B43"/>
    <w:rsid w:val="0072126A"/>
    <w:rsid w:val="00727960"/>
    <w:rsid w:val="007B0C6C"/>
    <w:rsid w:val="008220F5"/>
    <w:rsid w:val="008A4B1B"/>
    <w:rsid w:val="009E0615"/>
    <w:rsid w:val="00A23FD4"/>
    <w:rsid w:val="00AA114D"/>
    <w:rsid w:val="00B10683"/>
    <w:rsid w:val="00B205A2"/>
    <w:rsid w:val="00B93983"/>
    <w:rsid w:val="00BF79C7"/>
    <w:rsid w:val="00CD5579"/>
    <w:rsid w:val="00CF0C10"/>
    <w:rsid w:val="00DE1EBE"/>
    <w:rsid w:val="00E05BB1"/>
    <w:rsid w:val="00E10A2B"/>
    <w:rsid w:val="00E3262A"/>
    <w:rsid w:val="00FA5E85"/>
    <w:rsid w:val="00FB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EE12"/>
  <w15:docId w15:val="{2A32A257-467D-4B38-B659-83DE71A9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B0D"/>
    <w:pPr>
      <w:spacing w:after="0" w:line="240" w:lineRule="auto"/>
    </w:pPr>
  </w:style>
  <w:style w:type="table" w:styleId="a4">
    <w:name w:val="Table Grid"/>
    <w:basedOn w:val="a1"/>
    <w:uiPriority w:val="59"/>
    <w:rsid w:val="00FB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Oleg</cp:lastModifiedBy>
  <cp:revision>5</cp:revision>
  <cp:lastPrinted>2024-07-26T11:06:00Z</cp:lastPrinted>
  <dcterms:created xsi:type="dcterms:W3CDTF">2024-08-08T11:15:00Z</dcterms:created>
  <dcterms:modified xsi:type="dcterms:W3CDTF">2024-08-22T06:27:00Z</dcterms:modified>
</cp:coreProperties>
</file>