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pPr w:leftFromText="180" w:rightFromText="180" w:vertAnchor="text" w:horzAnchor="margin" w:tblpY="17"/>
        <w:tblW w:w="109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  <w:gridCol w:w="5528"/>
      </w:tblGrid>
      <w:tr w:rsidR="00E61B78" w14:paraId="7AF29AE9" w14:textId="77777777" w:rsidTr="006D7392">
        <w:trPr>
          <w:trHeight w:val="3591"/>
        </w:trPr>
        <w:tc>
          <w:tcPr>
            <w:tcW w:w="5387" w:type="dxa"/>
          </w:tcPr>
          <w:p w14:paraId="51BD0E5D" w14:textId="77777777" w:rsidR="00E61B78" w:rsidRPr="008F52CD" w:rsidRDefault="00E61B78" w:rsidP="00E61B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F4FF6DC" w14:textId="3B7F5036" w:rsidR="001752F2" w:rsidRDefault="001752F2" w:rsidP="00E61B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ГБУ ДО «Детский технопарк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Кванторум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14:paraId="1E34FE76" w14:textId="77777777" w:rsidR="001752F2" w:rsidRDefault="001752F2" w:rsidP="00E61B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4986A02" w14:textId="77777777" w:rsidR="001752F2" w:rsidRDefault="001752F2" w:rsidP="001752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Центр профилактики детского </w:t>
            </w:r>
          </w:p>
          <w:p w14:paraId="7ECA62AF" w14:textId="77D9FA23" w:rsidR="001752F2" w:rsidRDefault="001752F2" w:rsidP="001752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дорожно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 транспортного травматизма </w:t>
            </w:r>
          </w:p>
          <w:p w14:paraId="5EA01C5E" w14:textId="77777777" w:rsidR="001752F2" w:rsidRDefault="001752F2" w:rsidP="001752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Волгоградской области </w:t>
            </w:r>
          </w:p>
          <w:p w14:paraId="1FE095C8" w14:textId="3538C9BD" w:rsidR="00E61B78" w:rsidRDefault="001752F2" w:rsidP="001752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«Лаборатория безопасности» </w:t>
            </w:r>
          </w:p>
          <w:p w14:paraId="6AD65687" w14:textId="77777777" w:rsidR="00E61B78" w:rsidRDefault="00E61B78" w:rsidP="00E61B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4544093" w14:textId="1F3E27C4" w:rsidR="001752F2" w:rsidRDefault="001752F2" w:rsidP="00E61B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E883C55" w14:textId="77777777" w:rsidR="001752F2" w:rsidRDefault="001752F2" w:rsidP="00E61B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CA9EF1E" w14:textId="77777777" w:rsidR="00E61B78" w:rsidRPr="008F7B60" w:rsidRDefault="00E61B78" w:rsidP="00E61B7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F7B60">
              <w:rPr>
                <w:rFonts w:ascii="Times New Roman" w:hAnsi="Times New Roman" w:cs="Times New Roman"/>
                <w:b/>
                <w:sz w:val="20"/>
                <w:szCs w:val="20"/>
              </w:rPr>
              <w:t>Памятка для пешехода</w:t>
            </w:r>
          </w:p>
          <w:p w14:paraId="0E4723E0" w14:textId="77777777" w:rsidR="00E61B78" w:rsidRPr="008F52CD" w:rsidRDefault="00E61B78" w:rsidP="00E61B7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F52C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ПРАВИЛА ДОРОЖНЫЕ </w:t>
            </w:r>
          </w:p>
          <w:p w14:paraId="5A37F0E9" w14:textId="77777777" w:rsidR="00E61B78" w:rsidRPr="008F52CD" w:rsidRDefault="00E61B78" w:rsidP="00E61B7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F52CD">
              <w:rPr>
                <w:rFonts w:ascii="Times New Roman" w:hAnsi="Times New Roman" w:cs="Times New Roman"/>
                <w:b/>
                <w:sz w:val="28"/>
                <w:szCs w:val="28"/>
              </w:rPr>
              <w:t>ЗНАТЬ КАЖДОМУ ПОЛОЖЕНО</w:t>
            </w:r>
          </w:p>
          <w:p w14:paraId="2F21FEC0" w14:textId="77777777" w:rsidR="00E61B78" w:rsidRDefault="00E61B78" w:rsidP="00E61B78"/>
          <w:p w14:paraId="4636D900" w14:textId="77777777" w:rsidR="00E61B78" w:rsidRDefault="00E61B78" w:rsidP="00E61B78"/>
          <w:p w14:paraId="412FB941" w14:textId="77777777" w:rsidR="00E61B78" w:rsidRDefault="00E61B78" w:rsidP="00E61B78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10692350" wp14:editId="2C7C72DB">
                  <wp:extent cx="2580296" cy="2232561"/>
                  <wp:effectExtent l="0" t="0" r="0" b="0"/>
                  <wp:docPr id="1" name="Рисунок 1" descr="C:\Users\Социум\Desktop\0-1024x8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Социум\Desktop\0-1024x88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86575" cy="22379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EE2CDCD" w14:textId="77777777" w:rsidR="00E61B78" w:rsidRDefault="00E61B78" w:rsidP="00E61B78">
            <w:pPr>
              <w:jc w:val="center"/>
            </w:pPr>
          </w:p>
        </w:tc>
        <w:tc>
          <w:tcPr>
            <w:tcW w:w="5528" w:type="dxa"/>
          </w:tcPr>
          <w:p w14:paraId="3DFE0D7C" w14:textId="77777777" w:rsidR="00E61B78" w:rsidRDefault="00E61B78" w:rsidP="00E61B78"/>
          <w:p w14:paraId="76DCB1BE" w14:textId="77777777" w:rsidR="001752F2" w:rsidRDefault="001752F2" w:rsidP="001752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ГБУ ДО «Детский технопарк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Кванторум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14:paraId="0B9BBE70" w14:textId="77777777" w:rsidR="001752F2" w:rsidRDefault="001752F2" w:rsidP="001752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0E57E44" w14:textId="77777777" w:rsidR="001752F2" w:rsidRDefault="001752F2" w:rsidP="001752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Центр профилактики детского </w:t>
            </w:r>
          </w:p>
          <w:p w14:paraId="2F29DDA8" w14:textId="77777777" w:rsidR="001752F2" w:rsidRDefault="001752F2" w:rsidP="001752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дорожно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 транспортного травматизма </w:t>
            </w:r>
          </w:p>
          <w:p w14:paraId="74293FAF" w14:textId="77777777" w:rsidR="001752F2" w:rsidRDefault="001752F2" w:rsidP="001752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Волгоградской области </w:t>
            </w:r>
          </w:p>
          <w:p w14:paraId="4E0B61BD" w14:textId="6D7D0B9E" w:rsidR="00E61B78" w:rsidRDefault="001752F2" w:rsidP="001752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«Лаборатория безопасности»</w:t>
            </w:r>
          </w:p>
          <w:p w14:paraId="25B169E0" w14:textId="77777777" w:rsidR="00E61B78" w:rsidRDefault="00E61B78" w:rsidP="00E61B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1D116F9" w14:textId="77777777" w:rsidR="001752F2" w:rsidRDefault="001752F2" w:rsidP="00E61B7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056E20D5" w14:textId="77777777" w:rsidR="001752F2" w:rsidRDefault="001752F2" w:rsidP="00E61B7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22378487" w14:textId="2D6B38C8" w:rsidR="00E61B78" w:rsidRPr="008F7B60" w:rsidRDefault="00E61B78" w:rsidP="00E61B7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F7B60">
              <w:rPr>
                <w:rFonts w:ascii="Times New Roman" w:hAnsi="Times New Roman" w:cs="Times New Roman"/>
                <w:b/>
                <w:sz w:val="20"/>
                <w:szCs w:val="20"/>
              </w:rPr>
              <w:t>Памятка для пешехода</w:t>
            </w:r>
          </w:p>
          <w:p w14:paraId="46E3F3D4" w14:textId="77777777" w:rsidR="00E61B78" w:rsidRPr="008F52CD" w:rsidRDefault="00E61B78" w:rsidP="00E61B7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F52C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ПРАВИЛА ДОРОЖНЫЕ </w:t>
            </w:r>
          </w:p>
          <w:p w14:paraId="320DDC1D" w14:textId="77777777" w:rsidR="00E61B78" w:rsidRPr="008F52CD" w:rsidRDefault="00E61B78" w:rsidP="00E61B7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F52CD">
              <w:rPr>
                <w:rFonts w:ascii="Times New Roman" w:hAnsi="Times New Roman" w:cs="Times New Roman"/>
                <w:b/>
                <w:sz w:val="28"/>
                <w:szCs w:val="28"/>
              </w:rPr>
              <w:t>ЗНАТЬ КАЖДОМУ ПОЛОЖЕНО</w:t>
            </w:r>
          </w:p>
          <w:p w14:paraId="58C2250B" w14:textId="77777777" w:rsidR="00E61B78" w:rsidRDefault="00E61B78" w:rsidP="00E61B78"/>
          <w:p w14:paraId="2B13EF0A" w14:textId="77777777" w:rsidR="00E61B78" w:rsidRDefault="00E61B78" w:rsidP="00E61B78">
            <w:r>
              <w:rPr>
                <w:noProof/>
                <w:lang w:eastAsia="ru-RU"/>
              </w:rPr>
              <w:drawing>
                <wp:anchor distT="0" distB="0" distL="114300" distR="114300" simplePos="0" relativeHeight="251674624" behindDoc="0" locked="0" layoutInCell="1" allowOverlap="1" wp14:anchorId="3D4EF747" wp14:editId="19712FB8">
                  <wp:simplePos x="0" y="0"/>
                  <wp:positionH relativeFrom="column">
                    <wp:posOffset>395605</wp:posOffset>
                  </wp:positionH>
                  <wp:positionV relativeFrom="paragraph">
                    <wp:posOffset>147955</wp:posOffset>
                  </wp:positionV>
                  <wp:extent cx="2580005" cy="2232025"/>
                  <wp:effectExtent l="0" t="0" r="0" b="0"/>
                  <wp:wrapNone/>
                  <wp:docPr id="10" name="Рисунок 10" descr="C:\Users\Социум\Desktop\0-1024x8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Социум\Desktop\0-1024x88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80005" cy="2232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6C61685" w14:textId="77777777" w:rsidR="00E61B78" w:rsidRPr="00E61B78" w:rsidRDefault="00E61B78" w:rsidP="00E61B78">
            <w:pPr>
              <w:rPr>
                <w:rFonts w:ascii="Times New Roman" w:hAnsi="Times New Roman" w:cs="Times New Roman"/>
              </w:rPr>
            </w:pPr>
          </w:p>
          <w:p w14:paraId="685AB585" w14:textId="77777777" w:rsidR="00E61B78" w:rsidRPr="008F7B60" w:rsidRDefault="00E61B78" w:rsidP="00E61B78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E61B78" w14:paraId="507B87DD" w14:textId="77777777" w:rsidTr="006D7392">
        <w:tc>
          <w:tcPr>
            <w:tcW w:w="5387" w:type="dxa"/>
          </w:tcPr>
          <w:p w14:paraId="482DD68D" w14:textId="77777777" w:rsidR="00E61B78" w:rsidRDefault="00E61B78" w:rsidP="00E61B78"/>
          <w:p w14:paraId="218CCD72" w14:textId="77777777" w:rsidR="00E61B78" w:rsidRPr="008F52CD" w:rsidRDefault="00E61B78" w:rsidP="00E61B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FFB329F" w14:textId="77777777" w:rsidR="001752F2" w:rsidRDefault="001752F2" w:rsidP="001752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CEE4C7D" w14:textId="0EB0CED3" w:rsidR="001752F2" w:rsidRDefault="001752F2" w:rsidP="001752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ГБУ ДО «Детский технопарк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Кванторум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14:paraId="0CF951B2" w14:textId="77777777" w:rsidR="001752F2" w:rsidRDefault="001752F2" w:rsidP="001752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3BFDDEC" w14:textId="77777777" w:rsidR="001752F2" w:rsidRDefault="001752F2" w:rsidP="001752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Центр профилактики детского </w:t>
            </w:r>
          </w:p>
          <w:p w14:paraId="02B192C9" w14:textId="77777777" w:rsidR="001752F2" w:rsidRDefault="001752F2" w:rsidP="001752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дорожно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 транспортного травматизма </w:t>
            </w:r>
          </w:p>
          <w:p w14:paraId="7158D9A5" w14:textId="77777777" w:rsidR="001752F2" w:rsidRDefault="001752F2" w:rsidP="001752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Волгоградской области </w:t>
            </w:r>
          </w:p>
          <w:p w14:paraId="603F06CD" w14:textId="78A28AB9" w:rsidR="00E61B78" w:rsidRDefault="001752F2" w:rsidP="001752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«Лаборатория безопасности»</w:t>
            </w:r>
          </w:p>
          <w:p w14:paraId="6CF4D07E" w14:textId="77777777" w:rsidR="00E61B78" w:rsidRDefault="00E61B78" w:rsidP="00E61B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6EF72CE" w14:textId="77777777" w:rsidR="00E61B78" w:rsidRPr="008F7B60" w:rsidRDefault="00E61B78" w:rsidP="00E61B7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F7B60">
              <w:rPr>
                <w:rFonts w:ascii="Times New Roman" w:hAnsi="Times New Roman" w:cs="Times New Roman"/>
                <w:b/>
                <w:sz w:val="20"/>
                <w:szCs w:val="20"/>
              </w:rPr>
              <w:t>Памятка для пешехода</w:t>
            </w:r>
          </w:p>
          <w:p w14:paraId="2B13F439" w14:textId="77777777" w:rsidR="00E61B78" w:rsidRPr="008F52CD" w:rsidRDefault="00E61B78" w:rsidP="00E61B7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F52C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ПРАВИЛА ДОРОЖНЫЕ </w:t>
            </w:r>
          </w:p>
          <w:p w14:paraId="378CE8B4" w14:textId="77777777" w:rsidR="00E61B78" w:rsidRPr="008F52CD" w:rsidRDefault="00E61B78" w:rsidP="00E61B7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F52CD">
              <w:rPr>
                <w:rFonts w:ascii="Times New Roman" w:hAnsi="Times New Roman" w:cs="Times New Roman"/>
                <w:b/>
                <w:sz w:val="28"/>
                <w:szCs w:val="28"/>
              </w:rPr>
              <w:t>ЗНАТЬ КАЖДОМУ ПОЛОЖЕНО</w:t>
            </w:r>
          </w:p>
          <w:p w14:paraId="33C80B7F" w14:textId="77777777" w:rsidR="00E61B78" w:rsidRDefault="00E61B78" w:rsidP="00E61B78"/>
          <w:p w14:paraId="1C6DD344" w14:textId="77777777" w:rsidR="00E61B78" w:rsidRDefault="00E61B78" w:rsidP="00E61B78">
            <w:r>
              <w:rPr>
                <w:noProof/>
                <w:lang w:eastAsia="ru-RU"/>
              </w:rPr>
              <w:drawing>
                <wp:anchor distT="0" distB="0" distL="114300" distR="114300" simplePos="0" relativeHeight="251676672" behindDoc="0" locked="0" layoutInCell="1" allowOverlap="1" wp14:anchorId="26405FEA" wp14:editId="0EAC6515">
                  <wp:simplePos x="0" y="0"/>
                  <wp:positionH relativeFrom="column">
                    <wp:posOffset>349250</wp:posOffset>
                  </wp:positionH>
                  <wp:positionV relativeFrom="paragraph">
                    <wp:posOffset>40640</wp:posOffset>
                  </wp:positionV>
                  <wp:extent cx="2580005" cy="2232025"/>
                  <wp:effectExtent l="0" t="0" r="0" b="0"/>
                  <wp:wrapNone/>
                  <wp:docPr id="11" name="Рисунок 11" descr="C:\Users\Социум\Desktop\0-1024x8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Социум\Desktop\0-1024x88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80005" cy="2232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C4EA029" w14:textId="77777777" w:rsidR="00E61B78" w:rsidRDefault="00E61B78" w:rsidP="00E61B78"/>
          <w:p w14:paraId="2F63112C" w14:textId="77777777" w:rsidR="00E61B78" w:rsidRDefault="00E61B78" w:rsidP="00E61B78"/>
          <w:p w14:paraId="06969B61" w14:textId="77777777" w:rsidR="00E61B78" w:rsidRDefault="00E61B78" w:rsidP="00E61B78"/>
          <w:p w14:paraId="5AD39C46" w14:textId="77777777" w:rsidR="00E61B78" w:rsidRDefault="00E61B78" w:rsidP="00E61B78"/>
          <w:p w14:paraId="031F0093" w14:textId="77777777" w:rsidR="00E61B78" w:rsidRDefault="00E61B78" w:rsidP="00E61B78"/>
          <w:p w14:paraId="5765C465" w14:textId="77777777" w:rsidR="00E61B78" w:rsidRDefault="00E61B78" w:rsidP="00E61B78"/>
          <w:p w14:paraId="762C2AFC" w14:textId="77777777" w:rsidR="00E61B78" w:rsidRDefault="00E61B78" w:rsidP="00E61B78"/>
          <w:p w14:paraId="177A03A7" w14:textId="77777777" w:rsidR="00E61B78" w:rsidRDefault="00E61B78" w:rsidP="00E61B78"/>
          <w:p w14:paraId="3EEAEC1E" w14:textId="77777777" w:rsidR="00E61B78" w:rsidRDefault="00E61B78" w:rsidP="00E61B78"/>
          <w:p w14:paraId="55711B8E" w14:textId="77777777" w:rsidR="00E61B78" w:rsidRDefault="00E61B78" w:rsidP="00E61B78"/>
          <w:p w14:paraId="6F3AFC90" w14:textId="77777777" w:rsidR="00E61B78" w:rsidRDefault="00E61B78" w:rsidP="00E61B78"/>
          <w:p w14:paraId="44F80252" w14:textId="77777777" w:rsidR="00E61B78" w:rsidRDefault="00E61B78" w:rsidP="00E61B78"/>
          <w:p w14:paraId="797DCDBD" w14:textId="77777777" w:rsidR="00E61B78" w:rsidRDefault="00E61B78" w:rsidP="00E61B78">
            <w:pPr>
              <w:jc w:val="center"/>
            </w:pPr>
          </w:p>
        </w:tc>
        <w:tc>
          <w:tcPr>
            <w:tcW w:w="5528" w:type="dxa"/>
          </w:tcPr>
          <w:p w14:paraId="6A4AD693" w14:textId="77777777" w:rsidR="00E61B78" w:rsidRDefault="00E61B78" w:rsidP="00E61B78"/>
          <w:p w14:paraId="5416BC9D" w14:textId="77777777" w:rsidR="00E61B78" w:rsidRPr="008F52CD" w:rsidRDefault="00E61B78" w:rsidP="00E61B7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A2464BF" w14:textId="77777777" w:rsidR="001752F2" w:rsidRDefault="001752F2" w:rsidP="001752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2D1B98E" w14:textId="30FF386C" w:rsidR="001752F2" w:rsidRDefault="001752F2" w:rsidP="001752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ГБУ ДО «Детский технопарк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Кванторум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14:paraId="52C8547A" w14:textId="77777777" w:rsidR="001752F2" w:rsidRDefault="001752F2" w:rsidP="001752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A5DA8A1" w14:textId="77777777" w:rsidR="001752F2" w:rsidRDefault="001752F2" w:rsidP="001752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Центр профилактики детского </w:t>
            </w:r>
          </w:p>
          <w:p w14:paraId="261B204D" w14:textId="77777777" w:rsidR="001752F2" w:rsidRDefault="001752F2" w:rsidP="001752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дорожно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 транспортного травматизма </w:t>
            </w:r>
          </w:p>
          <w:p w14:paraId="79B2EE74" w14:textId="77777777" w:rsidR="001752F2" w:rsidRDefault="001752F2" w:rsidP="001752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Волгоградской области </w:t>
            </w:r>
          </w:p>
          <w:p w14:paraId="37F02959" w14:textId="6072D917" w:rsidR="00E61B78" w:rsidRDefault="001752F2" w:rsidP="001752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«Лаборатория безопасности»</w:t>
            </w:r>
          </w:p>
          <w:p w14:paraId="136F1B2B" w14:textId="77777777" w:rsidR="00E61B78" w:rsidRDefault="00E61B78" w:rsidP="00E61B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8720050" w14:textId="77777777" w:rsidR="00E61B78" w:rsidRPr="008F7B60" w:rsidRDefault="00E61B78" w:rsidP="00E61B7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F7B60">
              <w:rPr>
                <w:rFonts w:ascii="Times New Roman" w:hAnsi="Times New Roman" w:cs="Times New Roman"/>
                <w:b/>
                <w:sz w:val="20"/>
                <w:szCs w:val="20"/>
              </w:rPr>
              <w:t>Памятка для пешехода</w:t>
            </w:r>
          </w:p>
          <w:p w14:paraId="3882BFAD" w14:textId="77777777" w:rsidR="00E61B78" w:rsidRPr="008F52CD" w:rsidRDefault="00E61B78" w:rsidP="00E61B7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F52C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ПРАВИЛА ДОРОЖНЫЕ </w:t>
            </w:r>
          </w:p>
          <w:p w14:paraId="0B0015AF" w14:textId="77777777" w:rsidR="00E61B78" w:rsidRPr="008F52CD" w:rsidRDefault="00E61B78" w:rsidP="00E61B7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F52CD">
              <w:rPr>
                <w:rFonts w:ascii="Times New Roman" w:hAnsi="Times New Roman" w:cs="Times New Roman"/>
                <w:b/>
                <w:sz w:val="28"/>
                <w:szCs w:val="28"/>
              </w:rPr>
              <w:t>ЗНАТЬ КАЖДОМУ ПОЛОЖЕНО</w:t>
            </w:r>
          </w:p>
          <w:p w14:paraId="1D4C9924" w14:textId="77777777" w:rsidR="00E61B78" w:rsidRDefault="00E61B78" w:rsidP="00E61B78"/>
          <w:p w14:paraId="1E9BC742" w14:textId="77777777" w:rsidR="00E61B78" w:rsidRDefault="00E61B78" w:rsidP="00E61B78">
            <w:r>
              <w:rPr>
                <w:noProof/>
                <w:lang w:eastAsia="ru-RU"/>
              </w:rPr>
              <w:drawing>
                <wp:anchor distT="0" distB="0" distL="114300" distR="114300" simplePos="0" relativeHeight="251675648" behindDoc="0" locked="0" layoutInCell="1" allowOverlap="1" wp14:anchorId="06AE9EA4" wp14:editId="74089C0B">
                  <wp:simplePos x="0" y="0"/>
                  <wp:positionH relativeFrom="column">
                    <wp:posOffset>396240</wp:posOffset>
                  </wp:positionH>
                  <wp:positionV relativeFrom="paragraph">
                    <wp:posOffset>46355</wp:posOffset>
                  </wp:positionV>
                  <wp:extent cx="2580005" cy="2232025"/>
                  <wp:effectExtent l="0" t="0" r="0" b="0"/>
                  <wp:wrapNone/>
                  <wp:docPr id="13" name="Рисунок 13" descr="C:\Users\Социум\Desktop\0-1024x8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Социум\Desktop\0-1024x88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80005" cy="2232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937E5E6" w14:textId="77777777" w:rsidR="00E61B78" w:rsidRDefault="00E61B78" w:rsidP="00E61B78"/>
        </w:tc>
      </w:tr>
    </w:tbl>
    <w:p w14:paraId="2E1804ED" w14:textId="77777777" w:rsidR="00D67E42" w:rsidRDefault="00D67E42" w:rsidP="00D67E42">
      <w:pPr>
        <w:rPr>
          <w:b/>
        </w:rPr>
      </w:pPr>
    </w:p>
    <w:tbl>
      <w:tblPr>
        <w:tblStyle w:val="a3"/>
        <w:tblW w:w="10881" w:type="dxa"/>
        <w:tblLook w:val="04A0" w:firstRow="1" w:lastRow="0" w:firstColumn="1" w:lastColumn="0" w:noHBand="0" w:noVBand="1"/>
      </w:tblPr>
      <w:tblGrid>
        <w:gridCol w:w="5495"/>
        <w:gridCol w:w="5386"/>
      </w:tblGrid>
      <w:tr w:rsidR="00D67E42" w14:paraId="19C6728C" w14:textId="77777777" w:rsidTr="006D7392">
        <w:trPr>
          <w:trHeight w:val="3591"/>
        </w:trPr>
        <w:tc>
          <w:tcPr>
            <w:tcW w:w="5495" w:type="dxa"/>
          </w:tcPr>
          <w:p w14:paraId="6A81B131" w14:textId="77777777" w:rsidR="00D67E42" w:rsidRDefault="00D67E42" w:rsidP="00B2279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0C778E61" w14:textId="77777777" w:rsidR="00B2279D" w:rsidRDefault="00B2279D" w:rsidP="00B2279D">
            <w:pPr>
              <w:jc w:val="center"/>
            </w:pPr>
          </w:p>
          <w:p w14:paraId="619DD017" w14:textId="77777777" w:rsidR="00B2279D" w:rsidRPr="00B2279D" w:rsidRDefault="00B2279D" w:rsidP="00B2279D">
            <w:pPr>
              <w:jc w:val="center"/>
              <w:rPr>
                <w:rFonts w:ascii="Arial Black" w:hAnsi="Arial Black" w:cs="Times New Roman"/>
                <w:b/>
              </w:rPr>
            </w:pPr>
            <w:r w:rsidRPr="00B2279D">
              <w:rPr>
                <w:rFonts w:ascii="Arial Black" w:hAnsi="Arial Black" w:cs="Times New Roman"/>
                <w:b/>
              </w:rPr>
              <w:t>ПЕШЕХОДУ:</w:t>
            </w:r>
          </w:p>
          <w:p w14:paraId="7E44ECAD" w14:textId="77777777" w:rsidR="00B2279D" w:rsidRPr="00D67E42" w:rsidRDefault="00596CD7" w:rsidP="00B2279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3600" behindDoc="1" locked="0" layoutInCell="1" allowOverlap="1" wp14:anchorId="0957411E" wp14:editId="7369DDC2">
                      <wp:simplePos x="0" y="0"/>
                      <wp:positionH relativeFrom="column">
                        <wp:posOffset>3366135</wp:posOffset>
                      </wp:positionH>
                      <wp:positionV relativeFrom="paragraph">
                        <wp:posOffset>60325</wp:posOffset>
                      </wp:positionV>
                      <wp:extent cx="3420745" cy="1529080"/>
                      <wp:effectExtent l="0" t="0" r="8255" b="0"/>
                      <wp:wrapNone/>
                      <wp:docPr id="9" name="Прямоугольник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20745" cy="15290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8C39FC0" id="Прямоугольник 9" o:spid="_x0000_s1026" style="position:absolute;margin-left:265.05pt;margin-top:4.75pt;width:269.35pt;height:120.4pt;z-index:-251642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GenExQIAALoFAAAOAAAAZHJzL2Uyb0RvYy54bWysVM1uEzEQviPxDpbvdDchoU3UTRW1KkIq&#10;bUSLena83mQlr8fYTjbhhMQViUfgIbggfvoMmzdi7P3pDxUHxGXX45n5ZubzzBwebQpJ1sLYHFRC&#10;e3sxJUJxSHO1SOjbq9NnB5RYx1TKJCiR0K2w9Gjy9MlhqceiD0uQqTAEQZQdlzqhS+f0OIosX4qC&#10;2T3QQqEyA1Mwh6JZRKlhJaIXMurH8YuoBJNqA1xYi7cntZJOAn6WCe4usswKR2RCMTcXviZ85/4b&#10;TQ7ZeGGYXua8SYP9QxYFyxUG7aBOmGNkZfI/oIqcG7CQuT0ORQRZlnMRasBqevGDai6XTItQC5Jj&#10;dUeT/X+w/Hw9MyRPEzqiRLECn6j6svuw+1z9rG52H6uv1U31Y/ep+lV9q76Tkeer1HaMbpd6ZhrJ&#10;4tEXv8lM4f9YFtkEjrcdx2LjCMfL54N+vD8YUsJR1xv2R/FBeIXo1l0b614KKIg/JNTgIwZu2frM&#10;OgyJpq2Jj2ZB5ulpLmUQfOOIY2nImuGTzxe94CpXxWtI67vRMI7bkKHPvHlAvYcklcdT4JHroP4m&#10;8tXX9YaT20rh7aR6IzLkESvsh4gdch2UcS6Uq5OxS5aK+tqn8nguAdAjZxi/w24A7hfZYtdZNvbe&#10;VYQB6JzjvyVWO3ceITIo1zkXuQLzGIDEqprItX1LUk2NZ2kO6Ra7zEA9flbz0xyf9oxZN2MG5w0n&#10;E3eIu8BPJqFMKDQnSpZg3j927+1xDFBLSYnzm1D7bsWMoES+Ujggo95g4Ac+CIPhfh8Fc1czv6tR&#10;q+IYsF96uK00D0dv72R7zAwU17hqpj4qqpjiGDuh3JlWOHb1XsFlxcV0GsxwyDVzZ+pScw/uWfWt&#10;e7W5ZkY3/e1wNM6hnXU2ftDmta33VDBdOcjyMAO3vDZ844IITdwsM7+B7srB6nblTn4DAAD//wMA&#10;UEsDBBQABgAIAAAAIQDbvePn3wAAAAoBAAAPAAAAZHJzL2Rvd25yZXYueG1sTI/BTsMwEETvSPyD&#10;tUhcKmq3JVUJ2VSA1AtcoCDO23iJI2I7xE4T+HrcExxHM5p5U2wn24oj96HxDmExVyDYVV43rkZ4&#10;e91dbUCESE5T6x0jfHOAbXl+VlCu/ehe+LiPtUglLuSEYGLscilDZdhSmPuOXfI+fG8pJtnXUvc0&#10;pnLbyqVSa2mpcWnBUMcPhqvP/WARmPSzHq6zx9nP165vzPv0NM7uES8vprtbEJGn+BeGE35ChzIx&#10;HfzgdBAtQrZSixRFuMlAnHy13qQvB4RlplYgy0L+v1D+AgAA//8DAFBLAQItABQABgAIAAAAIQC2&#10;gziS/gAAAOEBAAATAAAAAAAAAAAAAAAAAAAAAABbQ29udGVudF9UeXBlc10ueG1sUEsBAi0AFAAG&#10;AAgAAAAhADj9If/WAAAAlAEAAAsAAAAAAAAAAAAAAAAALwEAAF9yZWxzLy5yZWxzUEsBAi0AFAAG&#10;AAgAAAAhADYZ6cTFAgAAugUAAA4AAAAAAAAAAAAAAAAALgIAAGRycy9lMm9Eb2MueG1sUEsBAi0A&#10;FAAGAAgAAAAhANu94+ffAAAACgEAAA8AAAAAAAAAAAAAAAAAHwUAAGRycy9kb3ducmV2LnhtbFBL&#10;BQYAAAAABAAEAPMAAAArBgAAAAA=&#10;" fillcolor="#f2f2f2 [3052]" stroked="f" strokeweight="2pt"/>
                  </w:pict>
                </mc:Fallback>
              </mc:AlternateContent>
            </w:r>
            <w:r w:rsidR="00704334">
              <w:rPr>
                <w:rFonts w:ascii="Times New Roman" w:hAnsi="Times New Roman" w:cs="Times New Roman"/>
                <w:b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1" locked="0" layoutInCell="1" allowOverlap="1" wp14:anchorId="3F6D4EB7" wp14:editId="5F71AA68">
                      <wp:simplePos x="0" y="0"/>
                      <wp:positionH relativeFrom="column">
                        <wp:posOffset>-47297</wp:posOffset>
                      </wp:positionH>
                      <wp:positionV relativeFrom="paragraph">
                        <wp:posOffset>64201</wp:posOffset>
                      </wp:positionV>
                      <wp:extent cx="3421118" cy="1529255"/>
                      <wp:effectExtent l="0" t="0" r="8255" b="0"/>
                      <wp:wrapNone/>
                      <wp:docPr id="2" name="Прямоугольник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21118" cy="152925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1936BAD" id="Прямоугольник 2" o:spid="_x0000_s1026" style="position:absolute;margin-left:-3.7pt;margin-top:5.05pt;width:269.4pt;height:120.4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RbmxQIAALoFAAAOAAAAZHJzL2Uyb0RvYy54bWysVM1u1DAQviPxDpbvNJuwC3TVbLVqVYRU&#10;2hUt6tnrOLuRHI+xvX+ckLgi8Qg8BBfET58h+0aM7Wz6Q8UBcUk8nplvZj7PzMHhupZkKYytQOU0&#10;3etRIhSHolKznL69PHnyghLrmCqYBCVyuhGWHo4ePzpY6aHIYA6yEIYgiLLDlc7p3Dk9TBLL56Jm&#10;dg+0UKgswdTMoWhmSWHYCtFrmWS93rNkBabQBriwFm+Po5KOAn5ZCu7Oy9IKR2ROMTcXviZ8p/6b&#10;jA7YcGaYnle8TYP9QxY1qxQG7aCOmWNkYao/oOqKG7BQuj0OdQJlWXERasBq0t69ai7mTItQC5Jj&#10;dUeT/X+w/Gw5MaQqcppRoliNT9R82X7Yfm5+Ntfbj83X5rr5sf3U/Gq+Nd9J5vlaaTtEtws9Ma1k&#10;8eiLX5em9n8si6wDx5uOY7F2hOPl036Wpil2BUddOsj2s8HAoyY37tpY91JATfwhpwYfMXDLlqfW&#10;RdOdiY9mQVbFSSVlEHzjiCNpyJLhk09naXCVi/o1FPFuf9DrhYfHkKHPvHlI4A6SVB5PgUeOQf1N&#10;4quP9YaT20jh7aR6I0rkESvMQsQOOQZlnAvlYjJ2zgoRr30qD+cSAD1yifE77BbgbpE77Jhla+9d&#10;RRiAzrn3t8Sic+cRIoNynXNdKTAPAUisqo0c7XckRWo8S1MoNthlBuL4Wc1PKnzaU2bdhBmcN5xM&#10;3CHuHD+lhFVOoT1RMgfz/qF7b49jgFpKVji/ObXvFswISuQrhQOyn/b7fuCD0B88z1AwtzXT2xq1&#10;qI8A+yXFbaV5OHp7J3fH0kB9hatm7KOiiimOsXPKndkJRy7uFVxWXIzHwQyHXDN3qi409+CeVd+6&#10;l+srZnTb3w5H4wx2s86G99o82npPBeOFg7IKM3DDa8s3LojQxO0y8xvothysblbu6DcAAAD//wMA&#10;UEsDBBQABgAIAAAAIQCtMMd/3wAAAAkBAAAPAAAAZHJzL2Rvd25yZXYueG1sTI/BTsMwEETvSPyD&#10;tUhcqtZOaQqEOBUg9UIv0CLObrzEEbEdbKcJfD3LCY47M5p9U24m27EThth6JyFbCGDoaq9b10h4&#10;PWznN8BiUk6rzjuU8IURNtX5WakK7Uf3gqd9ahiVuFgoCSalvuA81gatigvfoyPv3QerEp2h4Tqo&#10;kcptx5dCrLlVraMPRvX4aLD+2A9WAir9rIdV/jT7/tyG1rxNu3H2IOXlxXR/ByzhlP7C8ItP6FAR&#10;09EPTkfWSZhfryhJusiAkZ9fZSQcJSxzcQu8Kvn/BdUPAAAA//8DAFBLAQItABQABgAIAAAAIQC2&#10;gziS/gAAAOEBAAATAAAAAAAAAAAAAAAAAAAAAABbQ29udGVudF9UeXBlc10ueG1sUEsBAi0AFAAG&#10;AAgAAAAhADj9If/WAAAAlAEAAAsAAAAAAAAAAAAAAAAALwEAAF9yZWxzLy5yZWxzUEsBAi0AFAAG&#10;AAgAAAAhAEpJFubFAgAAugUAAA4AAAAAAAAAAAAAAAAALgIAAGRycy9lMm9Eb2MueG1sUEsBAi0A&#10;FAAGAAgAAAAhAK0wx3/fAAAACQEAAA8AAAAAAAAAAAAAAAAAHwUAAGRycy9kb3ducmV2LnhtbFBL&#10;BQYAAAAABAAEAPMAAAArBgAAAAA=&#10;" fillcolor="#f2f2f2 [3052]" stroked="f" strokeweight="2pt"/>
                  </w:pict>
                </mc:Fallback>
              </mc:AlternateContent>
            </w:r>
          </w:p>
          <w:p w14:paraId="35389F63" w14:textId="77777777" w:rsidR="00B2279D" w:rsidRPr="00D67E42" w:rsidRDefault="00B2279D" w:rsidP="00B2279D">
            <w:pPr>
              <w:jc w:val="both"/>
              <w:rPr>
                <w:rFonts w:ascii="Times New Roman" w:hAnsi="Times New Roman" w:cs="Times New Roman"/>
              </w:rPr>
            </w:pPr>
            <w:r w:rsidRPr="00D67E42">
              <w:rPr>
                <w:rFonts w:ascii="Times New Roman" w:hAnsi="Times New Roman" w:cs="Times New Roman"/>
              </w:rPr>
              <w:t>1.</w:t>
            </w:r>
            <w:r w:rsidRPr="00D67E42">
              <w:rPr>
                <w:rFonts w:ascii="Times New Roman" w:hAnsi="Times New Roman" w:cs="Times New Roman"/>
              </w:rPr>
              <w:tab/>
              <w:t>Пешеходы должны двигаться по тротуарам или пешеходным дорожкам, а при их отсутствии – по обочинам.</w:t>
            </w:r>
          </w:p>
          <w:p w14:paraId="58475A3A" w14:textId="77777777" w:rsidR="00B2279D" w:rsidRPr="00D67E42" w:rsidRDefault="00B2279D" w:rsidP="00B2279D">
            <w:pPr>
              <w:jc w:val="both"/>
              <w:rPr>
                <w:rFonts w:ascii="Times New Roman" w:hAnsi="Times New Roman" w:cs="Times New Roman"/>
              </w:rPr>
            </w:pPr>
            <w:r w:rsidRPr="00D67E42">
              <w:rPr>
                <w:rFonts w:ascii="Times New Roman" w:hAnsi="Times New Roman" w:cs="Times New Roman"/>
              </w:rPr>
              <w:t>2.</w:t>
            </w:r>
            <w:r w:rsidRPr="00D67E42">
              <w:rPr>
                <w:rFonts w:ascii="Times New Roman" w:hAnsi="Times New Roman" w:cs="Times New Roman"/>
              </w:rPr>
              <w:tab/>
              <w:t>Выйдя на проезжую часть, пешеходы не должны задерживаться или останавливаться.</w:t>
            </w:r>
          </w:p>
          <w:p w14:paraId="445D44ED" w14:textId="77777777" w:rsidR="00B2279D" w:rsidRPr="00D67E42" w:rsidRDefault="00B2279D" w:rsidP="00B2279D">
            <w:pPr>
              <w:jc w:val="both"/>
              <w:rPr>
                <w:rFonts w:ascii="Times New Roman" w:hAnsi="Times New Roman" w:cs="Times New Roman"/>
              </w:rPr>
            </w:pPr>
            <w:r w:rsidRPr="00D67E42">
              <w:rPr>
                <w:rFonts w:ascii="Times New Roman" w:hAnsi="Times New Roman" w:cs="Times New Roman"/>
              </w:rPr>
              <w:t>3.</w:t>
            </w:r>
            <w:r w:rsidRPr="00D67E42">
              <w:rPr>
                <w:rFonts w:ascii="Times New Roman" w:hAnsi="Times New Roman" w:cs="Times New Roman"/>
              </w:rPr>
              <w:tab/>
              <w:t xml:space="preserve">При движении по обочинам или краю проезжей части в темное время суток пешеходам рекомендуется иметь при себе предметы со </w:t>
            </w:r>
            <w:proofErr w:type="spellStart"/>
            <w:r w:rsidRPr="00D67E42">
              <w:rPr>
                <w:rFonts w:ascii="Times New Roman" w:hAnsi="Times New Roman" w:cs="Times New Roman"/>
              </w:rPr>
              <w:t>световозвращающими</w:t>
            </w:r>
            <w:proofErr w:type="spellEnd"/>
            <w:r w:rsidRPr="00D67E42">
              <w:rPr>
                <w:rFonts w:ascii="Times New Roman" w:hAnsi="Times New Roman" w:cs="Times New Roman"/>
              </w:rPr>
              <w:t xml:space="preserve"> элементами.</w:t>
            </w:r>
          </w:p>
          <w:p w14:paraId="492A1A7A" w14:textId="77777777" w:rsidR="00B2279D" w:rsidRPr="00D67E42" w:rsidRDefault="00B2279D" w:rsidP="00B2279D">
            <w:pPr>
              <w:jc w:val="center"/>
              <w:rPr>
                <w:rFonts w:ascii="Times New Roman" w:hAnsi="Times New Roman" w:cs="Times New Roman"/>
              </w:rPr>
            </w:pPr>
          </w:p>
          <w:p w14:paraId="6F46A71D" w14:textId="77777777" w:rsidR="00B2279D" w:rsidRPr="00B2279D" w:rsidRDefault="00B2279D" w:rsidP="00B2279D">
            <w:pPr>
              <w:jc w:val="center"/>
              <w:rPr>
                <w:rFonts w:ascii="Arial Black" w:hAnsi="Arial Black" w:cs="Times New Roman"/>
                <w:b/>
              </w:rPr>
            </w:pPr>
            <w:r w:rsidRPr="00B2279D">
              <w:rPr>
                <w:rFonts w:ascii="Arial Black" w:hAnsi="Arial Black" w:cs="Times New Roman"/>
                <w:b/>
              </w:rPr>
              <w:t>КАК ПРАВИЛЬНО ПЕРЕХОДИТЬ ДОРОГУ:</w:t>
            </w:r>
          </w:p>
          <w:p w14:paraId="0485F9DA" w14:textId="77777777" w:rsidR="00B2279D" w:rsidRPr="00D67E42" w:rsidRDefault="00B2279D" w:rsidP="00B2279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22CECC7B" w14:textId="77777777" w:rsidR="00B2279D" w:rsidRPr="00D67E42" w:rsidRDefault="00B2279D" w:rsidP="00B2279D">
            <w:pPr>
              <w:jc w:val="both"/>
              <w:rPr>
                <w:rFonts w:ascii="Times New Roman" w:hAnsi="Times New Roman" w:cs="Times New Roman"/>
              </w:rPr>
            </w:pPr>
            <w:r w:rsidRPr="00D67E42">
              <w:rPr>
                <w:rFonts w:ascii="Times New Roman" w:hAnsi="Times New Roman" w:cs="Times New Roman"/>
              </w:rPr>
              <w:t>1.</w:t>
            </w:r>
            <w:r w:rsidRPr="00D67E42">
              <w:rPr>
                <w:rFonts w:ascii="Times New Roman" w:hAnsi="Times New Roman" w:cs="Times New Roman"/>
              </w:rPr>
              <w:tab/>
              <w:t>Переходите дорогу по пешеходному переходу на зеленый свет светофора.</w:t>
            </w:r>
          </w:p>
          <w:p w14:paraId="72874B92" w14:textId="77777777" w:rsidR="00B2279D" w:rsidRPr="00D67E42" w:rsidRDefault="00B2279D" w:rsidP="00B2279D">
            <w:pPr>
              <w:jc w:val="both"/>
              <w:rPr>
                <w:rFonts w:ascii="Times New Roman" w:hAnsi="Times New Roman" w:cs="Times New Roman"/>
              </w:rPr>
            </w:pPr>
            <w:r w:rsidRPr="00D67E42">
              <w:rPr>
                <w:rFonts w:ascii="Times New Roman" w:hAnsi="Times New Roman" w:cs="Times New Roman"/>
              </w:rPr>
              <w:t>2.</w:t>
            </w:r>
            <w:r w:rsidRPr="00D67E42">
              <w:rPr>
                <w:rFonts w:ascii="Times New Roman" w:hAnsi="Times New Roman" w:cs="Times New Roman"/>
              </w:rPr>
              <w:tab/>
              <w:t>Перед переходом обязательно остановитесь, прежде чем ступить на проезжую часть, внимательно осмотрите дорогу, сначала посмотрите – налево, затем – направо.</w:t>
            </w:r>
          </w:p>
          <w:p w14:paraId="4B6B056B" w14:textId="77777777" w:rsidR="00D67E42" w:rsidRDefault="00B2279D" w:rsidP="00B2279D">
            <w:pPr>
              <w:jc w:val="both"/>
              <w:rPr>
                <w:rFonts w:ascii="Times New Roman" w:hAnsi="Times New Roman" w:cs="Times New Roman"/>
              </w:rPr>
            </w:pPr>
            <w:r w:rsidRPr="00D67E42">
              <w:rPr>
                <w:rFonts w:ascii="Times New Roman" w:hAnsi="Times New Roman" w:cs="Times New Roman"/>
              </w:rPr>
              <w:t>3.</w:t>
            </w:r>
            <w:r w:rsidRPr="00D67E42">
              <w:rPr>
                <w:rFonts w:ascii="Times New Roman" w:hAnsi="Times New Roman" w:cs="Times New Roman"/>
              </w:rPr>
              <w:tab/>
              <w:t>Не выходите на проезжую часть, пока не убедитесь, что у вас достаточно времени для перехода. Только удостоверившись в полной безопасности переходите улицу. Пересекайте ее только под прямым углом.</w:t>
            </w:r>
          </w:p>
          <w:p w14:paraId="63BBAA91" w14:textId="77777777" w:rsidR="00B2279D" w:rsidRPr="00D67E42" w:rsidRDefault="00B2279D" w:rsidP="00B2279D">
            <w:pPr>
              <w:jc w:val="center"/>
            </w:pPr>
          </w:p>
          <w:p w14:paraId="318B6E91" w14:textId="77777777" w:rsidR="00D67E42" w:rsidRDefault="00D67E42" w:rsidP="00773AAD"/>
        </w:tc>
        <w:tc>
          <w:tcPr>
            <w:tcW w:w="5386" w:type="dxa"/>
          </w:tcPr>
          <w:p w14:paraId="4D1D8E1C" w14:textId="77777777" w:rsidR="00D67E42" w:rsidRDefault="00D67E42" w:rsidP="00773AAD"/>
          <w:p w14:paraId="01E1B56C" w14:textId="77777777" w:rsidR="00B2279D" w:rsidRDefault="00B2279D" w:rsidP="00B2279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4AF99D44" w14:textId="77777777" w:rsidR="00B2279D" w:rsidRPr="00B2279D" w:rsidRDefault="00B2279D" w:rsidP="00B2279D">
            <w:pPr>
              <w:jc w:val="center"/>
              <w:rPr>
                <w:rFonts w:ascii="Arial Black" w:hAnsi="Arial Black" w:cs="Times New Roman"/>
                <w:b/>
              </w:rPr>
            </w:pPr>
            <w:r w:rsidRPr="00B2279D">
              <w:rPr>
                <w:rFonts w:ascii="Arial Black" w:hAnsi="Arial Black" w:cs="Times New Roman"/>
                <w:b/>
              </w:rPr>
              <w:t>ПЕШЕХОДУ:</w:t>
            </w:r>
          </w:p>
          <w:p w14:paraId="651319E9" w14:textId="77777777" w:rsidR="00B2279D" w:rsidRPr="00D67E42" w:rsidRDefault="00B2279D" w:rsidP="00B2279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28D5F92E" w14:textId="77777777" w:rsidR="00B2279D" w:rsidRPr="00D67E42" w:rsidRDefault="00B2279D" w:rsidP="00B2279D">
            <w:pPr>
              <w:jc w:val="both"/>
              <w:rPr>
                <w:rFonts w:ascii="Times New Roman" w:hAnsi="Times New Roman" w:cs="Times New Roman"/>
              </w:rPr>
            </w:pPr>
            <w:r w:rsidRPr="00D67E42">
              <w:rPr>
                <w:rFonts w:ascii="Times New Roman" w:hAnsi="Times New Roman" w:cs="Times New Roman"/>
              </w:rPr>
              <w:t>1.</w:t>
            </w:r>
            <w:r w:rsidRPr="00D67E42">
              <w:rPr>
                <w:rFonts w:ascii="Times New Roman" w:hAnsi="Times New Roman" w:cs="Times New Roman"/>
              </w:rPr>
              <w:tab/>
              <w:t>Пешеходы должны двигаться по тротуарам или пешеходным дорожкам, а при их отсутствии – по обочинам.</w:t>
            </w:r>
          </w:p>
          <w:p w14:paraId="33C52504" w14:textId="77777777" w:rsidR="00B2279D" w:rsidRPr="00D67E42" w:rsidRDefault="00B2279D" w:rsidP="00B2279D">
            <w:pPr>
              <w:jc w:val="both"/>
              <w:rPr>
                <w:rFonts w:ascii="Times New Roman" w:hAnsi="Times New Roman" w:cs="Times New Roman"/>
              </w:rPr>
            </w:pPr>
            <w:r w:rsidRPr="00D67E42">
              <w:rPr>
                <w:rFonts w:ascii="Times New Roman" w:hAnsi="Times New Roman" w:cs="Times New Roman"/>
              </w:rPr>
              <w:t>2.</w:t>
            </w:r>
            <w:r w:rsidRPr="00D67E42">
              <w:rPr>
                <w:rFonts w:ascii="Times New Roman" w:hAnsi="Times New Roman" w:cs="Times New Roman"/>
              </w:rPr>
              <w:tab/>
              <w:t>Выйдя на проезжую часть, пешеходы не должны задерживаться или останавливаться.</w:t>
            </w:r>
          </w:p>
          <w:p w14:paraId="2D29D2FC" w14:textId="77777777" w:rsidR="00B2279D" w:rsidRPr="00D67E42" w:rsidRDefault="00B2279D" w:rsidP="00B2279D">
            <w:pPr>
              <w:jc w:val="both"/>
              <w:rPr>
                <w:rFonts w:ascii="Times New Roman" w:hAnsi="Times New Roman" w:cs="Times New Roman"/>
              </w:rPr>
            </w:pPr>
            <w:r w:rsidRPr="00D67E42">
              <w:rPr>
                <w:rFonts w:ascii="Times New Roman" w:hAnsi="Times New Roman" w:cs="Times New Roman"/>
              </w:rPr>
              <w:t>3.</w:t>
            </w:r>
            <w:r w:rsidRPr="00D67E42">
              <w:rPr>
                <w:rFonts w:ascii="Times New Roman" w:hAnsi="Times New Roman" w:cs="Times New Roman"/>
              </w:rPr>
              <w:tab/>
              <w:t xml:space="preserve">При движении по обочинам или краю проезжей части в темное время суток пешеходам рекомендуется иметь при себе предметы со </w:t>
            </w:r>
            <w:proofErr w:type="spellStart"/>
            <w:r w:rsidRPr="00D67E42">
              <w:rPr>
                <w:rFonts w:ascii="Times New Roman" w:hAnsi="Times New Roman" w:cs="Times New Roman"/>
              </w:rPr>
              <w:t>световозвращающими</w:t>
            </w:r>
            <w:proofErr w:type="spellEnd"/>
            <w:r w:rsidRPr="00D67E42">
              <w:rPr>
                <w:rFonts w:ascii="Times New Roman" w:hAnsi="Times New Roman" w:cs="Times New Roman"/>
              </w:rPr>
              <w:t xml:space="preserve"> элементами.</w:t>
            </w:r>
          </w:p>
          <w:p w14:paraId="388FE0CB" w14:textId="77777777" w:rsidR="00B2279D" w:rsidRPr="00D67E42" w:rsidRDefault="00B2279D" w:rsidP="00B2279D">
            <w:pPr>
              <w:jc w:val="center"/>
              <w:rPr>
                <w:rFonts w:ascii="Times New Roman" w:hAnsi="Times New Roman" w:cs="Times New Roman"/>
              </w:rPr>
            </w:pPr>
          </w:p>
          <w:p w14:paraId="02AF9E05" w14:textId="77777777" w:rsidR="00B2279D" w:rsidRPr="00B2279D" w:rsidRDefault="00B2279D" w:rsidP="00B2279D">
            <w:pPr>
              <w:jc w:val="center"/>
              <w:rPr>
                <w:rFonts w:ascii="Arial Black" w:hAnsi="Arial Black" w:cs="Times New Roman"/>
                <w:b/>
              </w:rPr>
            </w:pPr>
            <w:r w:rsidRPr="00B2279D">
              <w:rPr>
                <w:rFonts w:ascii="Arial Black" w:hAnsi="Arial Black" w:cs="Times New Roman"/>
                <w:b/>
              </w:rPr>
              <w:t>КАК ПРАВИЛЬНО ПЕРЕХОДИТЬ ДОРОГУ:</w:t>
            </w:r>
          </w:p>
          <w:p w14:paraId="264DEA3A" w14:textId="77777777" w:rsidR="00B2279D" w:rsidRPr="00D67E42" w:rsidRDefault="00B2279D" w:rsidP="00B2279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161F86B2" w14:textId="77777777" w:rsidR="00B2279D" w:rsidRPr="00D67E42" w:rsidRDefault="00B2279D" w:rsidP="00B2279D">
            <w:pPr>
              <w:jc w:val="both"/>
              <w:rPr>
                <w:rFonts w:ascii="Times New Roman" w:hAnsi="Times New Roman" w:cs="Times New Roman"/>
              </w:rPr>
            </w:pPr>
            <w:r w:rsidRPr="00D67E42">
              <w:rPr>
                <w:rFonts w:ascii="Times New Roman" w:hAnsi="Times New Roman" w:cs="Times New Roman"/>
              </w:rPr>
              <w:t>1.</w:t>
            </w:r>
            <w:r w:rsidRPr="00D67E42">
              <w:rPr>
                <w:rFonts w:ascii="Times New Roman" w:hAnsi="Times New Roman" w:cs="Times New Roman"/>
              </w:rPr>
              <w:tab/>
              <w:t>Переходите дорогу по пешеходному переходу на зеленый свет светофора.</w:t>
            </w:r>
          </w:p>
          <w:p w14:paraId="527F1A0D" w14:textId="77777777" w:rsidR="00B2279D" w:rsidRPr="00D67E42" w:rsidRDefault="00B2279D" w:rsidP="00B2279D">
            <w:pPr>
              <w:jc w:val="both"/>
              <w:rPr>
                <w:rFonts w:ascii="Times New Roman" w:hAnsi="Times New Roman" w:cs="Times New Roman"/>
              </w:rPr>
            </w:pPr>
            <w:r w:rsidRPr="00D67E42">
              <w:rPr>
                <w:rFonts w:ascii="Times New Roman" w:hAnsi="Times New Roman" w:cs="Times New Roman"/>
              </w:rPr>
              <w:t>2.</w:t>
            </w:r>
            <w:r w:rsidRPr="00D67E42">
              <w:rPr>
                <w:rFonts w:ascii="Times New Roman" w:hAnsi="Times New Roman" w:cs="Times New Roman"/>
              </w:rPr>
              <w:tab/>
              <w:t>Перед переходом обязательно остановитесь, прежде чем ступить на проезжую часть, внимательно осмотрите дорогу, сначала посмотрите – налево, затем – направо.</w:t>
            </w:r>
          </w:p>
          <w:p w14:paraId="7117582F" w14:textId="77777777" w:rsidR="00B2279D" w:rsidRDefault="00B2279D" w:rsidP="00B2279D">
            <w:pPr>
              <w:jc w:val="both"/>
              <w:rPr>
                <w:rFonts w:ascii="Times New Roman" w:hAnsi="Times New Roman" w:cs="Times New Roman"/>
              </w:rPr>
            </w:pPr>
            <w:r w:rsidRPr="00D67E42">
              <w:rPr>
                <w:rFonts w:ascii="Times New Roman" w:hAnsi="Times New Roman" w:cs="Times New Roman"/>
              </w:rPr>
              <w:t>3.</w:t>
            </w:r>
            <w:r w:rsidRPr="00D67E42">
              <w:rPr>
                <w:rFonts w:ascii="Times New Roman" w:hAnsi="Times New Roman" w:cs="Times New Roman"/>
              </w:rPr>
              <w:tab/>
              <w:t>Не выходите на проезжую часть, пока не убедитесь, что у вас достаточно времени для перехода. Только удостоверившись в полной безопасности переходите улицу. Пересекайте ее только под прямым углом.</w:t>
            </w:r>
          </w:p>
          <w:p w14:paraId="279EFFC2" w14:textId="77777777" w:rsidR="00D67E42" w:rsidRPr="008F7B60" w:rsidRDefault="00D67E42" w:rsidP="00D67E42">
            <w:pPr>
              <w:rPr>
                <w:rFonts w:ascii="Times New Roman" w:hAnsi="Times New Roman" w:cs="Times New Roman"/>
              </w:rPr>
            </w:pPr>
          </w:p>
        </w:tc>
      </w:tr>
      <w:tr w:rsidR="00D67E42" w14:paraId="22A9ABBF" w14:textId="77777777" w:rsidTr="006D7392">
        <w:tc>
          <w:tcPr>
            <w:tcW w:w="5495" w:type="dxa"/>
          </w:tcPr>
          <w:p w14:paraId="6D2519C2" w14:textId="77777777" w:rsidR="00D67E42" w:rsidRDefault="00D67E42" w:rsidP="00773AAD"/>
          <w:p w14:paraId="435A0A75" w14:textId="77777777" w:rsidR="00D67E42" w:rsidRDefault="00D67E42" w:rsidP="00D67E42">
            <w:pPr>
              <w:jc w:val="center"/>
            </w:pPr>
          </w:p>
          <w:p w14:paraId="70500264" w14:textId="77777777" w:rsidR="00D67E42" w:rsidRPr="00B2279D" w:rsidRDefault="00B2279D" w:rsidP="00D67E42">
            <w:pPr>
              <w:jc w:val="center"/>
              <w:rPr>
                <w:rFonts w:ascii="Arial Black" w:hAnsi="Arial Black" w:cs="Times New Roman"/>
                <w:b/>
              </w:rPr>
            </w:pPr>
            <w:r w:rsidRPr="00B2279D">
              <w:rPr>
                <w:rFonts w:ascii="Arial Black" w:hAnsi="Arial Black" w:cs="Times New Roman"/>
                <w:b/>
              </w:rPr>
              <w:t>ПЕШЕХОДУ</w:t>
            </w:r>
            <w:r w:rsidR="00D67E42" w:rsidRPr="00B2279D">
              <w:rPr>
                <w:rFonts w:ascii="Arial Black" w:hAnsi="Arial Black" w:cs="Times New Roman"/>
                <w:b/>
              </w:rPr>
              <w:t>:</w:t>
            </w:r>
          </w:p>
          <w:p w14:paraId="4878B901" w14:textId="77777777" w:rsidR="00D67E42" w:rsidRPr="00D67E42" w:rsidRDefault="00596CD7" w:rsidP="00596CD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1552" behindDoc="1" locked="0" layoutInCell="1" allowOverlap="1" wp14:anchorId="26A32F26" wp14:editId="5D5496B3">
                      <wp:simplePos x="0" y="0"/>
                      <wp:positionH relativeFrom="column">
                        <wp:posOffset>3366135</wp:posOffset>
                      </wp:positionH>
                      <wp:positionV relativeFrom="paragraph">
                        <wp:posOffset>60960</wp:posOffset>
                      </wp:positionV>
                      <wp:extent cx="3420745" cy="1529080"/>
                      <wp:effectExtent l="0" t="0" r="8255" b="0"/>
                      <wp:wrapNone/>
                      <wp:docPr id="8" name="Прямоугольник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20745" cy="15290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FC76CC4" id="Прямоугольник 8" o:spid="_x0000_s1026" style="position:absolute;margin-left:265.05pt;margin-top:4.8pt;width:269.35pt;height:120.4pt;z-index:-251644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tcL/xQIAALoFAAAOAAAAZHJzL2Uyb0RvYy54bWysVM1u2zAMvg/YOwi6r3ayZG2DOkXQosOA&#10;ri3WDj0rshwbkEVNUuJkpwG7Dtgj7CF2GfbTZ3DeaJT8058VOwy72KJIfiQ/kTw4XJeSrISxBaiE&#10;DnZiSoTikBZqkdC3VyfP9iixjqmUSVAioRth6eH06ZODSk/EEHKQqTAEQZSdVDqhuXN6EkWW56Jk&#10;dge0UKjMwJTMoWgWUWpYheiljIZx/CKqwKTaABfW4u1xo6TTgJ9lgrvzLLPCEZlQzM2Frwnfuf9G&#10;0wM2WRim84K3abB/yKJkhcKgPdQxc4wsTfEHVFlwAxYyt8OhjCDLCi5CDVjNIH5QzWXOtAi1IDlW&#10;9zTZ/wfLz1YXhhRpQvGhFCvxieov2w/bz/XP+mb7sf5a39Q/tp/qX/W3+jvZ83xV2k7Q7VJfmFay&#10;ePTFrzNT+j+WRdaB403PsVg7wvHy+WgY747GlHDUDcbD/XgvvEJ0666NdS8FlMQfEmrwEQO3bHVq&#10;HYZE087ER7Mgi/SkkDIIvnHEkTRkxfDJ54tBcJXL8jWkzd3+OI67kKHPvHlAvYcklcdT4JGboP4m&#10;8tU39YaT20jh7aR6IzLkESschog9chOUcS6Ua5KxOUtFc+1TeTyXAOiRM4zfY7cA94vssJssW3vv&#10;KsIA9M7x3xJrnHuPEBmU653LQoF5DEBiVW3kxr4jqaHGszSHdINdZqAZP6v5SYFPe8qsu2AG5w0n&#10;E3eIO8dPJqFKKLQnSnIw7x+79/Y4BqilpML5Tah9t2RGUCJfKRyQ/cFo5Ac+CKPx7hAFc1czv6tR&#10;y/IIsF8GuK00D0dv72R3zAyU17hqZj4qqpjiGDuh3JlOOHLNXsFlxcVsFsxwyDVzp+pScw/uWfWt&#10;e7W+Zka3/e1wNM6gm3U2edDmja33VDBbOsiKMAO3vLZ844IITdwuM7+B7srB6nblTn8DAAD//wMA&#10;UEsDBBQABgAIAAAAIQD3NjXg3wAAAAoBAAAPAAAAZHJzL2Rvd25yZXYueG1sTI8xT8MwFIR3JP6D&#10;9ZBYKmq3NFEb8lIBUhdYoKDObvyII2I72E4T+PW4E4ynO919V24n07ET+dA6i7CYC2Bka6da2yC8&#10;v+1u1sBClFbJzllC+KYA2+ryopSFcqN9pdM+NiyV2FBIBB1jX3Aeak1GhrnrySbvw3kjY5K+4crL&#10;MZWbji+FyLmRrU0LWvb0qKn+3A8GgaR6UcMqe5r9fO18qw/T8zh7QLy+mu7vgEWa4l8YzvgJHarE&#10;dHSDVYF1CNmtWKQowiYHdvZFvk5fjgjLTKyAVyX/f6H6BQAA//8DAFBLAQItABQABgAIAAAAIQC2&#10;gziS/gAAAOEBAAATAAAAAAAAAAAAAAAAAAAAAABbQ29udGVudF9UeXBlc10ueG1sUEsBAi0AFAAG&#10;AAgAAAAhADj9If/WAAAAlAEAAAsAAAAAAAAAAAAAAAAALwEAAF9yZWxzLy5yZWxzUEsBAi0AFAAG&#10;AAgAAAAhALW1wv/FAgAAugUAAA4AAAAAAAAAAAAAAAAALgIAAGRycy9lMm9Eb2MueG1sUEsBAi0A&#10;FAAGAAgAAAAhAPc2NeDfAAAACgEAAA8AAAAAAAAAAAAAAAAAHwUAAGRycy9kb3ducmV2LnhtbFBL&#10;BQYAAAAABAAEAPMAAAArBgAAAAA=&#10;" fillcolor="#f2f2f2 [3052]" stroked="f" strokeweight="2pt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9504" behindDoc="1" locked="0" layoutInCell="1" allowOverlap="1" wp14:anchorId="11263F53" wp14:editId="03581505">
                      <wp:simplePos x="0" y="0"/>
                      <wp:positionH relativeFrom="column">
                        <wp:posOffset>-48895</wp:posOffset>
                      </wp:positionH>
                      <wp:positionV relativeFrom="paragraph">
                        <wp:posOffset>66040</wp:posOffset>
                      </wp:positionV>
                      <wp:extent cx="3420745" cy="1529080"/>
                      <wp:effectExtent l="0" t="0" r="8255" b="0"/>
                      <wp:wrapNone/>
                      <wp:docPr id="5" name="Прямоугольник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20745" cy="15290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3476008" id="Прямоугольник 5" o:spid="_x0000_s1026" style="position:absolute;margin-left:-3.85pt;margin-top:5.2pt;width:269.35pt;height:120.4pt;z-index:-251646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WsqxQIAALoFAAAOAAAAZHJzL2Uyb0RvYy54bWysVM1u2zAMvg/YOwi6r3ayZG2DOkXQosOA&#10;ri3WDj0rshwbkEVNUuJkpwG7Dtgj7CF2GfbTZ3DeaJT8058VOwy72KJIfh9JkTw4XJeSrISxBaiE&#10;DnZiSoTikBZqkdC3VyfP9iixjqmUSVAioRth6eH06ZODSk/EEHKQqTAEQZSdVDqhuXN6EkWW56Jk&#10;dge0UKjMwJTMoWgWUWpYheiljIZx/CKqwKTaABfW4u1xo6TTgJ9lgrvzLLPCEZlQjM2Frwnfuf9G&#10;0wM2WRim84K3YbB/iKJkhULSHuqYOUaWpvgDqiy4AQuZ2+FQRpBlBRchB8xmED/I5jJnWoRcsDhW&#10;92Wy/w+Wn60uDCnShI4pUazEJ6q/bD9sP9c/65vtx/prfVP/2H6qf9Xf6u9k7OtVaTtBt0t9YVrJ&#10;4tEnv85M6f+YFlmHGm/6Gou1Ixwvn4+G8e4IyTjqBuPhfrwXXiG6ddfGupcCSuIPCTX4iKG2bHVq&#10;HVKiaWfi2SzIIj0ppAyCbxxxJA1ZMXzy+WIQXOWyfA1pc7c/juOOMvSZNw+o95Ck8ngKPHJD6m8i&#10;n32Tbzi5jRTeTqo3IsM6YobDwNgjN6SMc6FcE4zNWSqaax/K47EEQI+cIX+P3QLcT7LDbqJs7b2r&#10;CAPQO8d/C6xx7j0CMyjXO5eFAvMYgMSsWubGvitSUxpfpTmkG+wyA834Wc1PCnzaU2bdBTM4bziZ&#10;uEPcOX4yCVVCoT1RkoN5/9i9t8cxQC0lFc5vQu27JTOCEvlK4YDsD0YjP/BBGI13hyiYu5r5XY1a&#10;lkeA/TLAbaV5OHp7J7tjZqC8xlUz86yoYoojd0K5M51w5Jq9gsuKi9ksmOGQa+ZO1aXmHtxX1bfu&#10;1fqaGd32t8PROINu1tnkQZs3tt5TwWzpICvCDNzWta03LojQxO0y8xvorhysblfu9DcAAAD//wMA&#10;UEsDBBQABgAIAAAAIQCGW+hn3wAAAAkBAAAPAAAAZHJzL2Rvd25yZXYueG1sTI/BTsMwEETvSPyD&#10;tUhcqtZJaCgKcSpA6gUupSDO23iJI2I7xE4T+HqWExx3ZjT7ptzOthMnGkLrnYJ0lYAgV3vdukbB&#10;68tueQMiRHQaO+9IwRcF2FbnZyUW2k/umU6H2AgucaFABSbGvpAy1IYshpXvybH37geLkc+hkXrA&#10;icttJ7MkuZYWW8cfDPb0YKj+OIxWAaHe63GdPy6+P3dDa97mp2lxr9TlxXx3CyLSHP/C8IvP6FAx&#10;09GPTgfRKVhuNpxkPVmDYD+/SnnbUUGWpxnIqpT/F1Q/AAAA//8DAFBLAQItABQABgAIAAAAIQC2&#10;gziS/gAAAOEBAAATAAAAAAAAAAAAAAAAAAAAAABbQ29udGVudF9UeXBlc10ueG1sUEsBAi0AFAAG&#10;AAgAAAAhADj9If/WAAAAlAEAAAsAAAAAAAAAAAAAAAAALwEAAF9yZWxzLy5yZWxzUEsBAi0AFAAG&#10;AAgAAAAhAGPJayrFAgAAugUAAA4AAAAAAAAAAAAAAAAALgIAAGRycy9lMm9Eb2MueG1sUEsBAi0A&#10;FAAGAAgAAAAhAIZb6GffAAAACQEAAA8AAAAAAAAAAAAAAAAAHwUAAGRycy9kb3ducmV2LnhtbFBL&#10;BQYAAAAABAAEAPMAAAArBgAAAAA=&#10;" fillcolor="#f2f2f2 [3052]" stroked="f" strokeweight="2pt"/>
                  </w:pict>
                </mc:Fallback>
              </mc:AlternateContent>
            </w:r>
          </w:p>
          <w:p w14:paraId="5A5E2CCF" w14:textId="77777777" w:rsidR="00D67E42" w:rsidRPr="00D67E42" w:rsidRDefault="00D67E42" w:rsidP="00D67E42">
            <w:pPr>
              <w:jc w:val="both"/>
              <w:rPr>
                <w:rFonts w:ascii="Times New Roman" w:hAnsi="Times New Roman" w:cs="Times New Roman"/>
              </w:rPr>
            </w:pPr>
            <w:r w:rsidRPr="00D67E42">
              <w:rPr>
                <w:rFonts w:ascii="Times New Roman" w:hAnsi="Times New Roman" w:cs="Times New Roman"/>
              </w:rPr>
              <w:t>1.</w:t>
            </w:r>
            <w:r w:rsidRPr="00D67E42">
              <w:rPr>
                <w:rFonts w:ascii="Times New Roman" w:hAnsi="Times New Roman" w:cs="Times New Roman"/>
              </w:rPr>
              <w:tab/>
              <w:t>Пешеходы должны двигаться по тротуарам или пешеходным дорожкам, а при их отсутствии – по обочинам.</w:t>
            </w:r>
          </w:p>
          <w:p w14:paraId="69E9EC0B" w14:textId="77777777" w:rsidR="00D67E42" w:rsidRPr="00D67E42" w:rsidRDefault="00D67E42" w:rsidP="00D67E42">
            <w:pPr>
              <w:jc w:val="both"/>
              <w:rPr>
                <w:rFonts w:ascii="Times New Roman" w:hAnsi="Times New Roman" w:cs="Times New Roman"/>
              </w:rPr>
            </w:pPr>
            <w:r w:rsidRPr="00D67E42">
              <w:rPr>
                <w:rFonts w:ascii="Times New Roman" w:hAnsi="Times New Roman" w:cs="Times New Roman"/>
              </w:rPr>
              <w:t>2.</w:t>
            </w:r>
            <w:r w:rsidRPr="00D67E42">
              <w:rPr>
                <w:rFonts w:ascii="Times New Roman" w:hAnsi="Times New Roman" w:cs="Times New Roman"/>
              </w:rPr>
              <w:tab/>
              <w:t>Выйдя на проезжую часть, пешеходы не должны задерживаться или останавливаться.</w:t>
            </w:r>
          </w:p>
          <w:p w14:paraId="4E1162F2" w14:textId="77777777" w:rsidR="00D67E42" w:rsidRPr="00D67E42" w:rsidRDefault="00D67E42" w:rsidP="00D67E42">
            <w:pPr>
              <w:jc w:val="both"/>
              <w:rPr>
                <w:rFonts w:ascii="Times New Roman" w:hAnsi="Times New Roman" w:cs="Times New Roman"/>
              </w:rPr>
            </w:pPr>
            <w:r w:rsidRPr="00D67E42">
              <w:rPr>
                <w:rFonts w:ascii="Times New Roman" w:hAnsi="Times New Roman" w:cs="Times New Roman"/>
              </w:rPr>
              <w:t>3.</w:t>
            </w:r>
            <w:r w:rsidRPr="00D67E42">
              <w:rPr>
                <w:rFonts w:ascii="Times New Roman" w:hAnsi="Times New Roman" w:cs="Times New Roman"/>
              </w:rPr>
              <w:tab/>
              <w:t xml:space="preserve">При движении по обочинам или краю проезжей части в темное время суток пешеходам рекомендуется иметь при себе предметы со </w:t>
            </w:r>
            <w:proofErr w:type="spellStart"/>
            <w:r w:rsidRPr="00D67E42">
              <w:rPr>
                <w:rFonts w:ascii="Times New Roman" w:hAnsi="Times New Roman" w:cs="Times New Roman"/>
              </w:rPr>
              <w:t>световозвращающими</w:t>
            </w:r>
            <w:proofErr w:type="spellEnd"/>
            <w:r w:rsidRPr="00D67E42">
              <w:rPr>
                <w:rFonts w:ascii="Times New Roman" w:hAnsi="Times New Roman" w:cs="Times New Roman"/>
              </w:rPr>
              <w:t xml:space="preserve"> элементами.</w:t>
            </w:r>
          </w:p>
          <w:p w14:paraId="0C0DCEE9" w14:textId="77777777" w:rsidR="00D67E42" w:rsidRDefault="00D67E42" w:rsidP="00D67E42">
            <w:pPr>
              <w:jc w:val="center"/>
              <w:rPr>
                <w:rFonts w:ascii="Times New Roman" w:hAnsi="Times New Roman" w:cs="Times New Roman"/>
              </w:rPr>
            </w:pPr>
          </w:p>
          <w:p w14:paraId="08C770D4" w14:textId="77777777" w:rsidR="00D67E42" w:rsidRPr="00D67E42" w:rsidRDefault="00D67E42" w:rsidP="00D67E42">
            <w:pPr>
              <w:jc w:val="center"/>
              <w:rPr>
                <w:rFonts w:ascii="Times New Roman" w:hAnsi="Times New Roman" w:cs="Times New Roman"/>
              </w:rPr>
            </w:pPr>
          </w:p>
          <w:p w14:paraId="6640209F" w14:textId="77777777" w:rsidR="00D67E42" w:rsidRPr="00B2279D" w:rsidRDefault="00D67E42" w:rsidP="00B2279D">
            <w:pPr>
              <w:jc w:val="center"/>
              <w:rPr>
                <w:rFonts w:ascii="Arial Black" w:hAnsi="Arial Black" w:cs="Times New Roman"/>
                <w:b/>
              </w:rPr>
            </w:pPr>
            <w:r w:rsidRPr="00B2279D">
              <w:rPr>
                <w:rFonts w:ascii="Arial Black" w:hAnsi="Arial Black" w:cs="Times New Roman"/>
                <w:b/>
              </w:rPr>
              <w:t>КАК ПРАВИЛЬНО ПЕРЕХОДИТЬ ДОРОГУ:</w:t>
            </w:r>
          </w:p>
          <w:p w14:paraId="45306906" w14:textId="77777777" w:rsidR="00D67E42" w:rsidRPr="00D67E42" w:rsidRDefault="00D67E42" w:rsidP="00D67E42">
            <w:pPr>
              <w:rPr>
                <w:rFonts w:ascii="Times New Roman" w:hAnsi="Times New Roman" w:cs="Times New Roman"/>
                <w:b/>
              </w:rPr>
            </w:pPr>
          </w:p>
          <w:p w14:paraId="6D39EF48" w14:textId="77777777" w:rsidR="00D67E42" w:rsidRPr="00D67E42" w:rsidRDefault="00D67E42" w:rsidP="00D67E42">
            <w:pPr>
              <w:jc w:val="both"/>
              <w:rPr>
                <w:rFonts w:ascii="Times New Roman" w:hAnsi="Times New Roman" w:cs="Times New Roman"/>
              </w:rPr>
            </w:pPr>
            <w:r w:rsidRPr="00D67E42">
              <w:rPr>
                <w:rFonts w:ascii="Times New Roman" w:hAnsi="Times New Roman" w:cs="Times New Roman"/>
              </w:rPr>
              <w:t>1.</w:t>
            </w:r>
            <w:r w:rsidRPr="00D67E42">
              <w:rPr>
                <w:rFonts w:ascii="Times New Roman" w:hAnsi="Times New Roman" w:cs="Times New Roman"/>
              </w:rPr>
              <w:tab/>
              <w:t xml:space="preserve">Переходите дорогу по пешеходному переходу на зеленый свет светофора. </w:t>
            </w:r>
          </w:p>
          <w:p w14:paraId="629D90C5" w14:textId="77777777" w:rsidR="00D67E42" w:rsidRPr="00D67E42" w:rsidRDefault="00D67E42" w:rsidP="00D67E42">
            <w:pPr>
              <w:jc w:val="both"/>
              <w:rPr>
                <w:rFonts w:ascii="Times New Roman" w:hAnsi="Times New Roman" w:cs="Times New Roman"/>
              </w:rPr>
            </w:pPr>
            <w:r w:rsidRPr="00D67E42">
              <w:rPr>
                <w:rFonts w:ascii="Times New Roman" w:hAnsi="Times New Roman" w:cs="Times New Roman"/>
              </w:rPr>
              <w:t>2.</w:t>
            </w:r>
            <w:r w:rsidRPr="00D67E42">
              <w:rPr>
                <w:rFonts w:ascii="Times New Roman" w:hAnsi="Times New Roman" w:cs="Times New Roman"/>
              </w:rPr>
              <w:tab/>
              <w:t>Перед переходом обязательно остановитесь, прежде чем ступить на проезжую часть, внимательно осмотрите дорогу, сначала посмотрите – налево, затем – направо.</w:t>
            </w:r>
          </w:p>
          <w:p w14:paraId="51C7B9E5" w14:textId="77777777" w:rsidR="00D67E42" w:rsidRDefault="00D67E42" w:rsidP="00D67E42">
            <w:pPr>
              <w:jc w:val="both"/>
              <w:rPr>
                <w:rFonts w:ascii="Times New Roman" w:hAnsi="Times New Roman" w:cs="Times New Roman"/>
              </w:rPr>
            </w:pPr>
            <w:r w:rsidRPr="00D67E42">
              <w:rPr>
                <w:rFonts w:ascii="Times New Roman" w:hAnsi="Times New Roman" w:cs="Times New Roman"/>
              </w:rPr>
              <w:t>3.</w:t>
            </w:r>
            <w:r w:rsidRPr="00D67E42">
              <w:rPr>
                <w:rFonts w:ascii="Times New Roman" w:hAnsi="Times New Roman" w:cs="Times New Roman"/>
              </w:rPr>
              <w:tab/>
              <w:t>Не выходите на проезжую часть, пока не убедитесь, что у вас достаточно времени для перехода. Только удостоверившись в полной безопасности переходите улицу. Пересекайте ее только под прямым углом.</w:t>
            </w:r>
          </w:p>
          <w:p w14:paraId="76336858" w14:textId="77777777" w:rsidR="00D67E42" w:rsidRDefault="00D67E42" w:rsidP="00D67E42">
            <w:pPr>
              <w:jc w:val="both"/>
            </w:pPr>
          </w:p>
        </w:tc>
        <w:tc>
          <w:tcPr>
            <w:tcW w:w="5386" w:type="dxa"/>
          </w:tcPr>
          <w:p w14:paraId="2D36F639" w14:textId="77777777" w:rsidR="00D67E42" w:rsidRDefault="00D67E42" w:rsidP="00D67E42"/>
          <w:p w14:paraId="3090C518" w14:textId="77777777" w:rsidR="00B2279D" w:rsidRPr="00B2279D" w:rsidRDefault="00B2279D" w:rsidP="00B2279D">
            <w:pPr>
              <w:jc w:val="center"/>
              <w:rPr>
                <w:rFonts w:ascii="Arial Black" w:hAnsi="Arial Black" w:cs="Times New Roman"/>
                <w:b/>
              </w:rPr>
            </w:pPr>
          </w:p>
          <w:p w14:paraId="3CE60222" w14:textId="77777777" w:rsidR="00D67E42" w:rsidRPr="00B2279D" w:rsidRDefault="00B2279D" w:rsidP="00B2279D">
            <w:pPr>
              <w:jc w:val="center"/>
              <w:rPr>
                <w:rFonts w:ascii="Arial Black" w:hAnsi="Arial Black" w:cs="Times New Roman"/>
                <w:b/>
              </w:rPr>
            </w:pPr>
            <w:r w:rsidRPr="00B2279D">
              <w:rPr>
                <w:rFonts w:ascii="Arial Black" w:hAnsi="Arial Black" w:cs="Times New Roman"/>
                <w:b/>
              </w:rPr>
              <w:t>ПЕШЕХОДУ</w:t>
            </w:r>
            <w:r w:rsidR="00D67E42" w:rsidRPr="00B2279D">
              <w:rPr>
                <w:rFonts w:ascii="Arial Black" w:hAnsi="Arial Black" w:cs="Times New Roman"/>
                <w:b/>
              </w:rPr>
              <w:t>:</w:t>
            </w:r>
          </w:p>
          <w:p w14:paraId="5EECB914" w14:textId="77777777" w:rsidR="00B2279D" w:rsidRPr="00D67E42" w:rsidRDefault="00B2279D" w:rsidP="00B2279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3A850F3B" w14:textId="77777777" w:rsidR="00D67E42" w:rsidRPr="00D67E42" w:rsidRDefault="00D67E42" w:rsidP="00D67E42">
            <w:pPr>
              <w:jc w:val="both"/>
              <w:rPr>
                <w:rFonts w:ascii="Times New Roman" w:hAnsi="Times New Roman" w:cs="Times New Roman"/>
              </w:rPr>
            </w:pPr>
            <w:r w:rsidRPr="00D67E42">
              <w:rPr>
                <w:rFonts w:ascii="Times New Roman" w:hAnsi="Times New Roman" w:cs="Times New Roman"/>
              </w:rPr>
              <w:t>1.</w:t>
            </w:r>
            <w:r w:rsidRPr="00D67E42">
              <w:rPr>
                <w:rFonts w:ascii="Times New Roman" w:hAnsi="Times New Roman" w:cs="Times New Roman"/>
              </w:rPr>
              <w:tab/>
              <w:t>Пешеходы должны двигаться по тротуарам или пешеходным дорожкам, а при их отсутствии – по обочинам.</w:t>
            </w:r>
          </w:p>
          <w:p w14:paraId="1DA6118B" w14:textId="77777777" w:rsidR="00D67E42" w:rsidRPr="00D67E42" w:rsidRDefault="00D67E42" w:rsidP="00D67E42">
            <w:pPr>
              <w:jc w:val="both"/>
              <w:rPr>
                <w:rFonts w:ascii="Times New Roman" w:hAnsi="Times New Roman" w:cs="Times New Roman"/>
              </w:rPr>
            </w:pPr>
            <w:r w:rsidRPr="00D67E42">
              <w:rPr>
                <w:rFonts w:ascii="Times New Roman" w:hAnsi="Times New Roman" w:cs="Times New Roman"/>
              </w:rPr>
              <w:t>2.</w:t>
            </w:r>
            <w:r w:rsidRPr="00D67E42">
              <w:rPr>
                <w:rFonts w:ascii="Times New Roman" w:hAnsi="Times New Roman" w:cs="Times New Roman"/>
              </w:rPr>
              <w:tab/>
              <w:t>Выйдя на проезжую часть, пешеходы не должны задерживаться или останавливаться.</w:t>
            </w:r>
          </w:p>
          <w:p w14:paraId="06FBC370" w14:textId="77777777" w:rsidR="00D67E42" w:rsidRDefault="00D67E42" w:rsidP="00D67E42">
            <w:pPr>
              <w:jc w:val="both"/>
              <w:rPr>
                <w:rFonts w:ascii="Times New Roman" w:hAnsi="Times New Roman" w:cs="Times New Roman"/>
              </w:rPr>
            </w:pPr>
            <w:r w:rsidRPr="00D67E42">
              <w:rPr>
                <w:rFonts w:ascii="Times New Roman" w:hAnsi="Times New Roman" w:cs="Times New Roman"/>
              </w:rPr>
              <w:t>3.</w:t>
            </w:r>
            <w:r w:rsidRPr="00D67E42">
              <w:rPr>
                <w:rFonts w:ascii="Times New Roman" w:hAnsi="Times New Roman" w:cs="Times New Roman"/>
              </w:rPr>
              <w:tab/>
              <w:t xml:space="preserve">При движении по обочинам или краю проезжей части в темное время суток пешеходам рекомендуется иметь при себе предметы со </w:t>
            </w:r>
            <w:proofErr w:type="spellStart"/>
            <w:r w:rsidRPr="00D67E42">
              <w:rPr>
                <w:rFonts w:ascii="Times New Roman" w:hAnsi="Times New Roman" w:cs="Times New Roman"/>
              </w:rPr>
              <w:t>световозвращающими</w:t>
            </w:r>
            <w:proofErr w:type="spellEnd"/>
            <w:r w:rsidRPr="00D67E42">
              <w:rPr>
                <w:rFonts w:ascii="Times New Roman" w:hAnsi="Times New Roman" w:cs="Times New Roman"/>
              </w:rPr>
              <w:t xml:space="preserve"> элементами.</w:t>
            </w:r>
          </w:p>
          <w:p w14:paraId="03854D2C" w14:textId="77777777" w:rsidR="00D67E42" w:rsidRPr="00D67E42" w:rsidRDefault="00D67E42" w:rsidP="00D67E42">
            <w:pPr>
              <w:jc w:val="both"/>
              <w:rPr>
                <w:rFonts w:ascii="Times New Roman" w:hAnsi="Times New Roman" w:cs="Times New Roman"/>
              </w:rPr>
            </w:pPr>
          </w:p>
          <w:p w14:paraId="2BEE4E47" w14:textId="77777777" w:rsidR="00D67E42" w:rsidRPr="00D67E42" w:rsidRDefault="00D67E42" w:rsidP="00B2279D">
            <w:pPr>
              <w:jc w:val="center"/>
              <w:rPr>
                <w:rFonts w:ascii="Times New Roman" w:hAnsi="Times New Roman" w:cs="Times New Roman"/>
              </w:rPr>
            </w:pPr>
          </w:p>
          <w:p w14:paraId="703DC398" w14:textId="77777777" w:rsidR="00D67E42" w:rsidRPr="00B2279D" w:rsidRDefault="00D67E42" w:rsidP="00B2279D">
            <w:pPr>
              <w:jc w:val="center"/>
              <w:rPr>
                <w:rFonts w:ascii="Arial Black" w:hAnsi="Arial Black" w:cs="Times New Roman"/>
                <w:b/>
              </w:rPr>
            </w:pPr>
            <w:r w:rsidRPr="00B2279D">
              <w:rPr>
                <w:rFonts w:ascii="Arial Black" w:hAnsi="Arial Black" w:cs="Times New Roman"/>
                <w:b/>
              </w:rPr>
              <w:t>КАК ПРАВИЛЬНО ПЕРЕХОДИТЬ ДОРОГУ:</w:t>
            </w:r>
          </w:p>
          <w:p w14:paraId="0C859B34" w14:textId="77777777" w:rsidR="00D67E42" w:rsidRPr="00D67E42" w:rsidRDefault="00D67E42" w:rsidP="00D67E42">
            <w:pPr>
              <w:rPr>
                <w:rFonts w:ascii="Times New Roman" w:hAnsi="Times New Roman" w:cs="Times New Roman"/>
                <w:b/>
              </w:rPr>
            </w:pPr>
          </w:p>
          <w:p w14:paraId="7C9FCC77" w14:textId="77777777" w:rsidR="00D67E42" w:rsidRPr="00D67E42" w:rsidRDefault="00D67E42" w:rsidP="00D67E42">
            <w:pPr>
              <w:jc w:val="both"/>
              <w:rPr>
                <w:rFonts w:ascii="Times New Roman" w:hAnsi="Times New Roman" w:cs="Times New Roman"/>
              </w:rPr>
            </w:pPr>
            <w:r w:rsidRPr="00D67E42">
              <w:rPr>
                <w:rFonts w:ascii="Times New Roman" w:hAnsi="Times New Roman" w:cs="Times New Roman"/>
              </w:rPr>
              <w:t>1.</w:t>
            </w:r>
            <w:r w:rsidRPr="00D67E42">
              <w:rPr>
                <w:rFonts w:ascii="Times New Roman" w:hAnsi="Times New Roman" w:cs="Times New Roman"/>
              </w:rPr>
              <w:tab/>
              <w:t xml:space="preserve">Переходите дорогу по пешеходному переходу на зеленый свет светофора. </w:t>
            </w:r>
          </w:p>
          <w:p w14:paraId="1973E260" w14:textId="77777777" w:rsidR="00D67E42" w:rsidRPr="00D67E42" w:rsidRDefault="00D67E42" w:rsidP="00D67E42">
            <w:pPr>
              <w:jc w:val="both"/>
              <w:rPr>
                <w:rFonts w:ascii="Times New Roman" w:hAnsi="Times New Roman" w:cs="Times New Roman"/>
              </w:rPr>
            </w:pPr>
            <w:r w:rsidRPr="00D67E42">
              <w:rPr>
                <w:rFonts w:ascii="Times New Roman" w:hAnsi="Times New Roman" w:cs="Times New Roman"/>
              </w:rPr>
              <w:t>2.</w:t>
            </w:r>
            <w:r w:rsidRPr="00D67E42">
              <w:rPr>
                <w:rFonts w:ascii="Times New Roman" w:hAnsi="Times New Roman" w:cs="Times New Roman"/>
              </w:rPr>
              <w:tab/>
              <w:t>Перед переходом обязательно остановитесь, прежде чем ступить на проезжую часть, внимательно осмотрите дорогу, сначала посмотрите – налево, затем – направо.</w:t>
            </w:r>
          </w:p>
          <w:p w14:paraId="0DC03B25" w14:textId="77777777" w:rsidR="00D67E42" w:rsidRDefault="00D67E42" w:rsidP="00596CD7">
            <w:pPr>
              <w:jc w:val="both"/>
            </w:pPr>
            <w:r w:rsidRPr="00D67E42">
              <w:rPr>
                <w:rFonts w:ascii="Times New Roman" w:hAnsi="Times New Roman" w:cs="Times New Roman"/>
              </w:rPr>
              <w:t>3.</w:t>
            </w:r>
            <w:r w:rsidRPr="00D67E42">
              <w:rPr>
                <w:rFonts w:ascii="Times New Roman" w:hAnsi="Times New Roman" w:cs="Times New Roman"/>
              </w:rPr>
              <w:tab/>
              <w:t>Не выходите на проезжую часть, пока не убедитесь, что у вас достаточно времени для перехода. Только удостоверившись в полной безопасности переходите улицу. Пересекайте ее только под прямым углом.</w:t>
            </w:r>
          </w:p>
        </w:tc>
      </w:tr>
    </w:tbl>
    <w:p w14:paraId="622E85CB" w14:textId="77777777" w:rsidR="00D67E42" w:rsidRDefault="00D67E42" w:rsidP="00D67E42">
      <w:pPr>
        <w:rPr>
          <w:b/>
        </w:rPr>
      </w:pPr>
    </w:p>
    <w:p w14:paraId="2DCF9A8F" w14:textId="77777777" w:rsidR="00866000" w:rsidRPr="00D67E42" w:rsidRDefault="00866000"/>
    <w:sectPr w:rsidR="00866000" w:rsidRPr="00D67E42" w:rsidSect="00596CD7">
      <w:pgSz w:w="11906" w:h="16838"/>
      <w:pgMar w:top="284" w:right="424" w:bottom="720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252B65"/>
    <w:multiLevelType w:val="hybridMultilevel"/>
    <w:tmpl w:val="20FA64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CE2798"/>
    <w:multiLevelType w:val="hybridMultilevel"/>
    <w:tmpl w:val="B150C9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C0E"/>
    <w:rsid w:val="00117BEA"/>
    <w:rsid w:val="001752F2"/>
    <w:rsid w:val="00596CD7"/>
    <w:rsid w:val="006D7392"/>
    <w:rsid w:val="00704334"/>
    <w:rsid w:val="00800D97"/>
    <w:rsid w:val="00866000"/>
    <w:rsid w:val="008A79A3"/>
    <w:rsid w:val="008F52CD"/>
    <w:rsid w:val="008F7B60"/>
    <w:rsid w:val="0098020C"/>
    <w:rsid w:val="00B2279D"/>
    <w:rsid w:val="00B36215"/>
    <w:rsid w:val="00C20AB6"/>
    <w:rsid w:val="00D67E42"/>
    <w:rsid w:val="00E61B78"/>
    <w:rsid w:val="00EA1C0E"/>
    <w:rsid w:val="00FD0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C5094B"/>
  <w15:docId w15:val="{0CCFBB78-4A0D-45BB-8967-42412E20D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802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F52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F52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F52CD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8F52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627</Words>
  <Characters>3575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Социум</dc:creator>
  <cp:keywords/>
  <dc:description/>
  <cp:lastModifiedBy>User</cp:lastModifiedBy>
  <cp:revision>2</cp:revision>
  <cp:lastPrinted>2018-08-21T06:59:00Z</cp:lastPrinted>
  <dcterms:created xsi:type="dcterms:W3CDTF">2023-08-21T10:07:00Z</dcterms:created>
  <dcterms:modified xsi:type="dcterms:W3CDTF">2023-08-21T10:07:00Z</dcterms:modified>
</cp:coreProperties>
</file>