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A72" w:rsidRPr="004E3A72" w:rsidRDefault="004E3A72" w:rsidP="004E3A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A72">
        <w:rPr>
          <w:rFonts w:ascii="Times New Roman" w:hAnsi="Times New Roman" w:cs="Times New Roman"/>
          <w:b/>
          <w:sz w:val="24"/>
          <w:szCs w:val="24"/>
        </w:rPr>
        <w:t>Информация о зале истории школы школьного историко-краеведческого музея МКОУ «ОШ № 4 имени Ю. А. Гагарина» городского</w:t>
      </w:r>
      <w:r w:rsidR="00573F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3A72">
        <w:rPr>
          <w:rFonts w:ascii="Times New Roman" w:hAnsi="Times New Roman" w:cs="Times New Roman"/>
          <w:b/>
          <w:sz w:val="24"/>
          <w:szCs w:val="24"/>
        </w:rPr>
        <w:t>округа город Фролово.</w:t>
      </w:r>
    </w:p>
    <w:p w:rsidR="007A6004" w:rsidRDefault="00384498" w:rsidP="006319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900">
        <w:rPr>
          <w:rFonts w:ascii="Times New Roman" w:hAnsi="Times New Roman" w:cs="Times New Roman"/>
          <w:sz w:val="24"/>
          <w:szCs w:val="24"/>
        </w:rPr>
        <w:t xml:space="preserve">Музей в школе – это </w:t>
      </w:r>
      <w:r w:rsidR="00631965">
        <w:rPr>
          <w:rFonts w:ascii="Times New Roman" w:hAnsi="Times New Roman" w:cs="Times New Roman"/>
          <w:sz w:val="24"/>
          <w:szCs w:val="24"/>
        </w:rPr>
        <w:t>неотъемле</w:t>
      </w:r>
      <w:r w:rsidRPr="00AB7900">
        <w:rPr>
          <w:rFonts w:ascii="Times New Roman" w:hAnsi="Times New Roman" w:cs="Times New Roman"/>
          <w:sz w:val="24"/>
          <w:szCs w:val="24"/>
        </w:rPr>
        <w:t xml:space="preserve">мая часть учебного и воспитательного процесса. «Музей – некоммерческое учреждение культуры, созданное собственником для хранения, изучения и публичного представления музейных предметов и музейных коллекций», - такое определение этому понятию дается в Законе «О музейном фонде Российской Федерации и музеях Российской Федерации», но нам гораздо ближе другое определение, взятое из «Энциклопедического словаря </w:t>
      </w:r>
      <w:proofErr w:type="spellStart"/>
      <w:r w:rsidRPr="00AB7900">
        <w:rPr>
          <w:rFonts w:ascii="Times New Roman" w:hAnsi="Times New Roman" w:cs="Times New Roman"/>
          <w:sz w:val="24"/>
          <w:szCs w:val="24"/>
        </w:rPr>
        <w:t>Ф.А.Брокгауза</w:t>
      </w:r>
      <w:proofErr w:type="spellEnd"/>
      <w:r w:rsidRPr="00AB79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7900">
        <w:rPr>
          <w:rFonts w:ascii="Times New Roman" w:hAnsi="Times New Roman" w:cs="Times New Roman"/>
          <w:sz w:val="24"/>
          <w:szCs w:val="24"/>
        </w:rPr>
        <w:t xml:space="preserve">и  </w:t>
      </w:r>
      <w:proofErr w:type="spellStart"/>
      <w:r w:rsidRPr="00AB7900">
        <w:rPr>
          <w:rFonts w:ascii="Times New Roman" w:hAnsi="Times New Roman" w:cs="Times New Roman"/>
          <w:sz w:val="24"/>
          <w:szCs w:val="24"/>
        </w:rPr>
        <w:t>И.А.Ефрона</w:t>
      </w:r>
      <w:proofErr w:type="spellEnd"/>
      <w:proofErr w:type="gramEnd"/>
      <w:r w:rsidR="007A6004" w:rsidRPr="00AB7900">
        <w:rPr>
          <w:rFonts w:ascii="Times New Roman" w:hAnsi="Times New Roman" w:cs="Times New Roman"/>
          <w:sz w:val="24"/>
          <w:szCs w:val="24"/>
        </w:rPr>
        <w:t>» : « Так в древности назывался храм  муз и вообще место, посвященное музам, т.е. поэзии, науке и искусству».</w:t>
      </w:r>
    </w:p>
    <w:p w:rsidR="00034841" w:rsidRPr="00AB7900" w:rsidRDefault="00034841" w:rsidP="006319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Патриотическое воспитание, которое в современной обстановке выходит на одно из первых мест, невозможно без взаимодействия взрослых и детей, совместной деятельности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и общения, направленного на раскрытие и формирование в ребенке общечеловеческих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нравственных  качеств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личности, приобщение к истокам истории родного края, воспитание чувства сопричастности к развитию  школы, родного  города в целом, чувства уважения к людям, внесшим огромный</w:t>
      </w:r>
      <w:r w:rsidR="007162C3">
        <w:rPr>
          <w:rFonts w:ascii="Times New Roman" w:hAnsi="Times New Roman" w:cs="Times New Roman"/>
          <w:sz w:val="24"/>
          <w:szCs w:val="24"/>
        </w:rPr>
        <w:t xml:space="preserve"> вклад в их  становление.</w:t>
      </w:r>
    </w:p>
    <w:p w:rsidR="006E42EE" w:rsidRPr="004E3A72" w:rsidRDefault="007A6004" w:rsidP="004E3A7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3A72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4E3A72">
        <w:rPr>
          <w:rFonts w:ascii="Times New Roman" w:hAnsi="Times New Roman" w:cs="Times New Roman"/>
          <w:sz w:val="24"/>
          <w:szCs w:val="24"/>
        </w:rPr>
        <w:t xml:space="preserve">зале </w:t>
      </w:r>
      <w:r w:rsidR="004E3A72" w:rsidRPr="004E3A72">
        <w:rPr>
          <w:rFonts w:ascii="Times New Roman" w:hAnsi="Times New Roman" w:cs="Times New Roman"/>
          <w:sz w:val="24"/>
          <w:szCs w:val="24"/>
        </w:rPr>
        <w:t xml:space="preserve"> истории</w:t>
      </w:r>
      <w:proofErr w:type="gramEnd"/>
      <w:r w:rsidR="004E3A72" w:rsidRPr="004E3A72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BA533F" w:rsidRPr="004E3A72">
        <w:rPr>
          <w:rFonts w:ascii="Times New Roman" w:hAnsi="Times New Roman" w:cs="Times New Roman"/>
          <w:sz w:val="24"/>
          <w:szCs w:val="24"/>
        </w:rPr>
        <w:t xml:space="preserve"> </w:t>
      </w:r>
      <w:r w:rsidRPr="004E3A72">
        <w:rPr>
          <w:rFonts w:ascii="Times New Roman" w:hAnsi="Times New Roman" w:cs="Times New Roman"/>
          <w:sz w:val="24"/>
          <w:szCs w:val="24"/>
        </w:rPr>
        <w:t>нашего школьного</w:t>
      </w:r>
      <w:r w:rsidR="00BA533F" w:rsidRPr="004E3A72">
        <w:rPr>
          <w:rFonts w:ascii="Times New Roman" w:hAnsi="Times New Roman" w:cs="Times New Roman"/>
          <w:sz w:val="24"/>
          <w:szCs w:val="24"/>
        </w:rPr>
        <w:t xml:space="preserve"> историко-краеведческого </w:t>
      </w:r>
      <w:r w:rsidRPr="004E3A72">
        <w:rPr>
          <w:rFonts w:ascii="Times New Roman" w:hAnsi="Times New Roman" w:cs="Times New Roman"/>
          <w:sz w:val="24"/>
          <w:szCs w:val="24"/>
        </w:rPr>
        <w:t xml:space="preserve"> му</w:t>
      </w:r>
      <w:r w:rsidR="004E3A72" w:rsidRPr="004E3A72">
        <w:rPr>
          <w:rFonts w:ascii="Times New Roman" w:hAnsi="Times New Roman" w:cs="Times New Roman"/>
          <w:sz w:val="24"/>
          <w:szCs w:val="24"/>
        </w:rPr>
        <w:t>зея</w:t>
      </w:r>
      <w:r w:rsidRPr="004E3A72">
        <w:rPr>
          <w:rFonts w:ascii="Times New Roman" w:hAnsi="Times New Roman" w:cs="Times New Roman"/>
          <w:sz w:val="24"/>
          <w:szCs w:val="24"/>
        </w:rPr>
        <w:t xml:space="preserve"> представлены экс</w:t>
      </w:r>
      <w:r w:rsidR="00124DC0" w:rsidRPr="004E3A72">
        <w:rPr>
          <w:rFonts w:ascii="Times New Roman" w:hAnsi="Times New Roman" w:cs="Times New Roman"/>
          <w:sz w:val="24"/>
          <w:szCs w:val="24"/>
        </w:rPr>
        <w:t>понаты самых разных источников:</w:t>
      </w:r>
    </w:p>
    <w:p w:rsidR="00124DC0" w:rsidRPr="00AB7900" w:rsidRDefault="00124DC0" w:rsidP="00124D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7900">
        <w:rPr>
          <w:rFonts w:ascii="Times New Roman" w:hAnsi="Times New Roman" w:cs="Times New Roman"/>
          <w:sz w:val="24"/>
          <w:szCs w:val="24"/>
        </w:rPr>
        <w:t>Вещественные</w:t>
      </w:r>
      <w:r w:rsidR="00631965">
        <w:rPr>
          <w:rFonts w:ascii="Times New Roman" w:hAnsi="Times New Roman" w:cs="Times New Roman"/>
          <w:sz w:val="24"/>
          <w:szCs w:val="24"/>
        </w:rPr>
        <w:t xml:space="preserve"> </w:t>
      </w:r>
      <w:r w:rsidRPr="00AB7900">
        <w:rPr>
          <w:rFonts w:ascii="Times New Roman" w:hAnsi="Times New Roman" w:cs="Times New Roman"/>
          <w:sz w:val="24"/>
          <w:szCs w:val="24"/>
        </w:rPr>
        <w:t xml:space="preserve">- предметы быта </w:t>
      </w:r>
      <w:proofErr w:type="gramStart"/>
      <w:r w:rsidRPr="00AB7900">
        <w:rPr>
          <w:rFonts w:ascii="Times New Roman" w:hAnsi="Times New Roman" w:cs="Times New Roman"/>
          <w:sz w:val="24"/>
          <w:szCs w:val="24"/>
        </w:rPr>
        <w:t>( вещи</w:t>
      </w:r>
      <w:proofErr w:type="gramEnd"/>
      <w:r w:rsidRPr="00AB7900">
        <w:rPr>
          <w:rFonts w:ascii="Times New Roman" w:hAnsi="Times New Roman" w:cs="Times New Roman"/>
          <w:sz w:val="24"/>
          <w:szCs w:val="24"/>
        </w:rPr>
        <w:t xml:space="preserve"> школьников советского послевоенного времени, предметы школьной формы того времени, флаги, знамена, вымпелы, медали и значки);</w:t>
      </w:r>
    </w:p>
    <w:p w:rsidR="00124DC0" w:rsidRPr="00AB7900" w:rsidRDefault="00124DC0" w:rsidP="00124D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7900">
        <w:rPr>
          <w:rFonts w:ascii="Times New Roman" w:hAnsi="Times New Roman" w:cs="Times New Roman"/>
          <w:sz w:val="24"/>
          <w:szCs w:val="24"/>
        </w:rPr>
        <w:t>Письменные – рукописные и печатные материалы, письма, дневники, различные документы местной власти и частных лиц; печатные материалы газет и журналов, содержащих статьи о жизнедеятельности школы  или достижениях ее выпускников,  учителей;</w:t>
      </w:r>
    </w:p>
    <w:p w:rsidR="00124DC0" w:rsidRPr="00AB7900" w:rsidRDefault="00124DC0" w:rsidP="00124D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7900">
        <w:rPr>
          <w:rFonts w:ascii="Times New Roman" w:hAnsi="Times New Roman" w:cs="Times New Roman"/>
          <w:sz w:val="24"/>
          <w:szCs w:val="24"/>
        </w:rPr>
        <w:t>Изобразительные – фотографии, снятые в разное время и разными людьми, которые рассказывают о событиях прошлого, об их непосредственных участниках. Например, в фонде есть альбом</w:t>
      </w:r>
      <w:r w:rsidR="00CE3776" w:rsidRPr="00AB7900">
        <w:rPr>
          <w:rFonts w:ascii="Times New Roman" w:hAnsi="Times New Roman" w:cs="Times New Roman"/>
          <w:sz w:val="24"/>
          <w:szCs w:val="24"/>
        </w:rPr>
        <w:t>ы</w:t>
      </w:r>
      <w:r w:rsidRPr="00AB7900">
        <w:rPr>
          <w:rFonts w:ascii="Times New Roman" w:hAnsi="Times New Roman" w:cs="Times New Roman"/>
          <w:sz w:val="24"/>
          <w:szCs w:val="24"/>
        </w:rPr>
        <w:t xml:space="preserve"> с фотографиями, сделанными моряками теплохода, который носит имя нашего города «Фролово»,  он  в 1958 году вернулся из дальнего плавания, доставив гуманитарную помощь в Тунис</w:t>
      </w:r>
      <w:r w:rsidR="00CE3776" w:rsidRPr="00AB7900">
        <w:rPr>
          <w:rFonts w:ascii="Times New Roman" w:hAnsi="Times New Roman" w:cs="Times New Roman"/>
          <w:sz w:val="24"/>
          <w:szCs w:val="24"/>
        </w:rPr>
        <w:t xml:space="preserve"> алжирским беженцам. В этом альбоме фотографии как из повседневной жизни моряков, так и </w:t>
      </w:r>
      <w:proofErr w:type="gramStart"/>
      <w:r w:rsidR="00CE3776" w:rsidRPr="00AB7900">
        <w:rPr>
          <w:rFonts w:ascii="Times New Roman" w:hAnsi="Times New Roman" w:cs="Times New Roman"/>
          <w:sz w:val="24"/>
          <w:szCs w:val="24"/>
        </w:rPr>
        <w:t>тех стран</w:t>
      </w:r>
      <w:proofErr w:type="gramEnd"/>
      <w:r w:rsidR="00CE3776" w:rsidRPr="00AB7900">
        <w:rPr>
          <w:rFonts w:ascii="Times New Roman" w:hAnsi="Times New Roman" w:cs="Times New Roman"/>
          <w:sz w:val="24"/>
          <w:szCs w:val="24"/>
        </w:rPr>
        <w:t xml:space="preserve"> и портовых городов, через которые проходил теплоход. Имеются очень редкие  кадры, которые используют учителя истории и гео</w:t>
      </w:r>
      <w:r w:rsidR="00631965">
        <w:rPr>
          <w:rFonts w:ascii="Times New Roman" w:hAnsi="Times New Roman" w:cs="Times New Roman"/>
          <w:sz w:val="24"/>
          <w:szCs w:val="24"/>
        </w:rPr>
        <w:t>графии</w:t>
      </w:r>
      <w:r w:rsidR="00CE3776" w:rsidRPr="00AB7900">
        <w:rPr>
          <w:rFonts w:ascii="Times New Roman" w:hAnsi="Times New Roman" w:cs="Times New Roman"/>
          <w:sz w:val="24"/>
          <w:szCs w:val="24"/>
        </w:rPr>
        <w:t>;</w:t>
      </w:r>
    </w:p>
    <w:p w:rsidR="00CE3776" w:rsidRDefault="00CE3776" w:rsidP="00124D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B7900">
        <w:rPr>
          <w:rFonts w:ascii="Times New Roman" w:hAnsi="Times New Roman" w:cs="Times New Roman"/>
          <w:sz w:val="24"/>
          <w:szCs w:val="24"/>
        </w:rPr>
        <w:t>Фоноисточники</w:t>
      </w:r>
      <w:proofErr w:type="spellEnd"/>
      <w:r w:rsidR="00631965">
        <w:rPr>
          <w:rFonts w:ascii="Times New Roman" w:hAnsi="Times New Roman" w:cs="Times New Roman"/>
          <w:sz w:val="24"/>
          <w:szCs w:val="24"/>
        </w:rPr>
        <w:t xml:space="preserve"> </w:t>
      </w:r>
      <w:r w:rsidRPr="00AB7900">
        <w:rPr>
          <w:rFonts w:ascii="Times New Roman" w:hAnsi="Times New Roman" w:cs="Times New Roman"/>
          <w:sz w:val="24"/>
          <w:szCs w:val="24"/>
        </w:rPr>
        <w:t>- пластинки для граммофонов, патефонов, магнитные ленты с записями бесед со старожилами, ветеранами войны и труда, знаменитыми земляками.</w:t>
      </w:r>
    </w:p>
    <w:p w:rsidR="00604F43" w:rsidRPr="00AB7900" w:rsidRDefault="00604F43" w:rsidP="00604F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 «И</w:t>
      </w:r>
      <w:r w:rsidR="00BA533F">
        <w:rPr>
          <w:rFonts w:ascii="Times New Roman" w:hAnsi="Times New Roman" w:cs="Times New Roman"/>
          <w:sz w:val="24"/>
          <w:szCs w:val="24"/>
        </w:rPr>
        <w:t>зучаем и</w:t>
      </w:r>
      <w:r>
        <w:rPr>
          <w:rFonts w:ascii="Times New Roman" w:hAnsi="Times New Roman" w:cs="Times New Roman"/>
          <w:sz w:val="24"/>
          <w:szCs w:val="24"/>
        </w:rPr>
        <w:t>стори</w:t>
      </w:r>
      <w:r w:rsidR="00BA533F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школы» регулярно пополняется новыми материалами,</w:t>
      </w:r>
      <w:r w:rsidR="00BA53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экспонатами. Так, например, недавно фонд пополнился </w:t>
      </w:r>
      <w:r w:rsidR="00BA533F">
        <w:rPr>
          <w:rFonts w:ascii="Times New Roman" w:hAnsi="Times New Roman" w:cs="Times New Roman"/>
          <w:sz w:val="24"/>
          <w:szCs w:val="24"/>
        </w:rPr>
        <w:t xml:space="preserve">подарком от жительницы нашего микрорайона экспонатом «Записная книжка пионера». Это редкий экземпляр послевоенных лет издания, содержащий личные заметки пионера, которые очень интересны современному школьнику. Удалось сделать запись  интервью с известным в нашем городе врачом-терапевтом </w:t>
      </w:r>
      <w:proofErr w:type="spellStart"/>
      <w:r w:rsidR="00BA533F">
        <w:rPr>
          <w:rFonts w:ascii="Times New Roman" w:hAnsi="Times New Roman" w:cs="Times New Roman"/>
          <w:sz w:val="24"/>
          <w:szCs w:val="24"/>
        </w:rPr>
        <w:t>Волколуповым</w:t>
      </w:r>
      <w:proofErr w:type="spellEnd"/>
      <w:r w:rsidR="00BA533F">
        <w:rPr>
          <w:rFonts w:ascii="Times New Roman" w:hAnsi="Times New Roman" w:cs="Times New Roman"/>
          <w:sz w:val="24"/>
          <w:szCs w:val="24"/>
        </w:rPr>
        <w:t xml:space="preserve"> Владимиром Викторовичем</w:t>
      </w:r>
      <w:r w:rsidR="004540C3">
        <w:rPr>
          <w:rFonts w:ascii="Times New Roman" w:hAnsi="Times New Roman" w:cs="Times New Roman"/>
          <w:sz w:val="24"/>
          <w:szCs w:val="24"/>
        </w:rPr>
        <w:t>, который несколько лет назад о</w:t>
      </w:r>
      <w:r w:rsidR="00BA533F">
        <w:rPr>
          <w:rFonts w:ascii="Times New Roman" w:hAnsi="Times New Roman" w:cs="Times New Roman"/>
          <w:sz w:val="24"/>
          <w:szCs w:val="24"/>
        </w:rPr>
        <w:t xml:space="preserve">кончил нашу школу, а теперь является одним из достойных примеров сегодняшним ученикам. В начале учебного года в зале появился  экспонат – печатная машинка, подаренная жительницей города. Машинка в рабочем состоянии, поэтому все желающие могут научиться работать на ней, так как ее бывшая владельца Елена Степановна, </w:t>
      </w:r>
      <w:r w:rsidR="00BA533F">
        <w:rPr>
          <w:rFonts w:ascii="Times New Roman" w:hAnsi="Times New Roman" w:cs="Times New Roman"/>
          <w:sz w:val="24"/>
          <w:szCs w:val="24"/>
        </w:rPr>
        <w:lastRenderedPageBreak/>
        <w:t xml:space="preserve">активно сотрудничая с музеем, </w:t>
      </w:r>
      <w:r w:rsidR="004540C3">
        <w:rPr>
          <w:rFonts w:ascii="Times New Roman" w:hAnsi="Times New Roman" w:cs="Times New Roman"/>
          <w:sz w:val="24"/>
          <w:szCs w:val="24"/>
        </w:rPr>
        <w:t>раз в неделю проводит занятия с учениками. С каким неподдельным восторгом дети прикасаются  к этому раритету, с каким изумлением слушают стук кнопок печатной машинки! Вот оно – прикосновение теперь уже к истории.</w:t>
      </w:r>
    </w:p>
    <w:p w:rsidR="00CE3776" w:rsidRDefault="004E3A72" w:rsidP="00CE37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540C3">
        <w:rPr>
          <w:rFonts w:ascii="Times New Roman" w:hAnsi="Times New Roman" w:cs="Times New Roman"/>
          <w:sz w:val="24"/>
          <w:szCs w:val="24"/>
        </w:rPr>
        <w:t xml:space="preserve"> Также регулярно пополняются и экспозиции, </w:t>
      </w:r>
      <w:proofErr w:type="gramStart"/>
      <w:r w:rsidR="004540C3">
        <w:rPr>
          <w:rFonts w:ascii="Times New Roman" w:hAnsi="Times New Roman" w:cs="Times New Roman"/>
          <w:sz w:val="24"/>
          <w:szCs w:val="24"/>
        </w:rPr>
        <w:t>например ,в</w:t>
      </w:r>
      <w:proofErr w:type="gramEnd"/>
      <w:r w:rsidR="004540C3">
        <w:rPr>
          <w:rFonts w:ascii="Times New Roman" w:hAnsi="Times New Roman" w:cs="Times New Roman"/>
          <w:sz w:val="24"/>
          <w:szCs w:val="24"/>
        </w:rPr>
        <w:t xml:space="preserve"> преддверии </w:t>
      </w:r>
      <w:r w:rsidR="00CE3776" w:rsidRPr="00AB7900">
        <w:rPr>
          <w:rFonts w:ascii="Times New Roman" w:hAnsi="Times New Roman" w:cs="Times New Roman"/>
          <w:sz w:val="24"/>
          <w:szCs w:val="24"/>
        </w:rPr>
        <w:t xml:space="preserve"> </w:t>
      </w:r>
      <w:r w:rsidR="004540C3">
        <w:rPr>
          <w:rFonts w:ascii="Times New Roman" w:hAnsi="Times New Roman" w:cs="Times New Roman"/>
          <w:sz w:val="24"/>
          <w:szCs w:val="24"/>
        </w:rPr>
        <w:t>празднования Дня учителя была организована выставка «Школа середины 20 века» - фотографии, личные вещи учеников и учителей, имеющие непосредственное отношение к учебной деятельности, школьная мебель того времени. Был организован в зале капустник учителей – ветеранов, где они вновь окунулись в школьные будни, с привлечением материалов экспозиции</w:t>
      </w:r>
      <w:r w:rsidR="00584178">
        <w:rPr>
          <w:rFonts w:ascii="Times New Roman" w:hAnsi="Times New Roman" w:cs="Times New Roman"/>
          <w:sz w:val="24"/>
          <w:szCs w:val="24"/>
        </w:rPr>
        <w:t xml:space="preserve"> рассказали о своей работе молодым педагогам и старшеклассникам. Часто используются материалы наших экспозиций для  иллюстрации  публикаций в местных изданиях, для оформления публикаций на школьном и городском сайтах.</w:t>
      </w:r>
    </w:p>
    <w:p w:rsidR="00584178" w:rsidRDefault="004E3A72" w:rsidP="00CE37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84178">
        <w:rPr>
          <w:rFonts w:ascii="Times New Roman" w:hAnsi="Times New Roman" w:cs="Times New Roman"/>
          <w:sz w:val="24"/>
          <w:szCs w:val="24"/>
        </w:rPr>
        <w:t xml:space="preserve"> Широко применяются накопленные материалы в урочной и внеурочной деятельности, воспитательной работе, в организации научно-исследовательских проектов учителей и учащихся. Во внеклассной работе часто используют материалы по подготовке цикла классных часов под названием « Классные часы – вчера и сегодня», где учащиеся наглядно видят, как организовывалась внеклассная жизнь их сверстников, какие темы волновали их, какие мероприятия они подготавливали и т.п. На музейных материалах разрабатываются научно-исследовательские проекты. Одними из последних были следующие: проект гуманитарного цикла </w:t>
      </w:r>
      <w:proofErr w:type="gramStart"/>
      <w:r w:rsidR="00584178">
        <w:rPr>
          <w:rFonts w:ascii="Times New Roman" w:hAnsi="Times New Roman" w:cs="Times New Roman"/>
          <w:sz w:val="24"/>
          <w:szCs w:val="24"/>
        </w:rPr>
        <w:t>« Особенности</w:t>
      </w:r>
      <w:proofErr w:type="gramEnd"/>
      <w:r w:rsidR="00584178">
        <w:rPr>
          <w:rFonts w:ascii="Times New Roman" w:hAnsi="Times New Roman" w:cs="Times New Roman"/>
          <w:sz w:val="24"/>
          <w:szCs w:val="24"/>
        </w:rPr>
        <w:t xml:space="preserve"> функционирования официально-делового стиля в документах советского и постсоветского времени</w:t>
      </w:r>
      <w:r w:rsidR="00EB0ACA">
        <w:rPr>
          <w:rFonts w:ascii="Times New Roman" w:hAnsi="Times New Roman" w:cs="Times New Roman"/>
          <w:sz w:val="24"/>
          <w:szCs w:val="24"/>
        </w:rPr>
        <w:t xml:space="preserve"> </w:t>
      </w:r>
      <w:r w:rsidR="00584178">
        <w:rPr>
          <w:rFonts w:ascii="Times New Roman" w:hAnsi="Times New Roman" w:cs="Times New Roman"/>
          <w:sz w:val="24"/>
          <w:szCs w:val="24"/>
        </w:rPr>
        <w:t>( на материале различных документов 40-80-х годов)</w:t>
      </w:r>
      <w:r w:rsidR="00EB0ACA">
        <w:rPr>
          <w:rFonts w:ascii="Times New Roman" w:hAnsi="Times New Roman" w:cs="Times New Roman"/>
          <w:sz w:val="24"/>
          <w:szCs w:val="24"/>
        </w:rPr>
        <w:t>»; социальный проект «Влияние школьного микроклимата на выбор профессии выпускника» (на материалах экспозиций «Ими гордится наша школа», «Ученики, а теперь учителя», «Меценаты нашей школы» и  т.п.)</w:t>
      </w:r>
    </w:p>
    <w:p w:rsidR="00EB0ACA" w:rsidRDefault="004E3A72" w:rsidP="00CE37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B0ACA">
        <w:rPr>
          <w:rFonts w:ascii="Times New Roman" w:hAnsi="Times New Roman" w:cs="Times New Roman"/>
          <w:sz w:val="24"/>
          <w:szCs w:val="24"/>
        </w:rPr>
        <w:t xml:space="preserve"> Обязательно к юбилейным датам или по результатам личных встреч оформляются тематические экспозиции о земляках, так оф</w:t>
      </w:r>
      <w:r w:rsidR="00A46452">
        <w:rPr>
          <w:rFonts w:ascii="Times New Roman" w:hAnsi="Times New Roman" w:cs="Times New Roman"/>
          <w:sz w:val="24"/>
          <w:szCs w:val="24"/>
        </w:rPr>
        <w:t>ормлена экспозиция, посвященная</w:t>
      </w:r>
      <w:r w:rsidR="00EB0ACA">
        <w:rPr>
          <w:rFonts w:ascii="Times New Roman" w:hAnsi="Times New Roman" w:cs="Times New Roman"/>
          <w:sz w:val="24"/>
          <w:szCs w:val="24"/>
        </w:rPr>
        <w:t xml:space="preserve"> спортсмену-баскетболисту Антону Пушкову, посвящен цикл стендов и выставка боевых листков, посвященных героям землякам, участвовавшим в Сталинградской битве.</w:t>
      </w:r>
    </w:p>
    <w:p w:rsidR="00EB0ACA" w:rsidRDefault="004E3A72" w:rsidP="00CE37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B0ACA">
        <w:rPr>
          <w:rFonts w:ascii="Times New Roman" w:hAnsi="Times New Roman" w:cs="Times New Roman"/>
          <w:sz w:val="24"/>
          <w:szCs w:val="24"/>
        </w:rPr>
        <w:t xml:space="preserve"> В музее действует орган общественного самоуправления, разработан перспективный план развития </w:t>
      </w:r>
      <w:proofErr w:type="gramStart"/>
      <w:r w:rsidR="00EB0ACA">
        <w:rPr>
          <w:rFonts w:ascii="Times New Roman" w:hAnsi="Times New Roman" w:cs="Times New Roman"/>
          <w:sz w:val="24"/>
          <w:szCs w:val="24"/>
        </w:rPr>
        <w:t>музея  и</w:t>
      </w:r>
      <w:proofErr w:type="gramEnd"/>
      <w:r w:rsidR="00EB0ACA">
        <w:rPr>
          <w:rFonts w:ascii="Times New Roman" w:hAnsi="Times New Roman" w:cs="Times New Roman"/>
          <w:sz w:val="24"/>
          <w:szCs w:val="24"/>
        </w:rPr>
        <w:t xml:space="preserve"> рабочий тематический план работы на год. Составлен план совместной работы  с городским  Советом ветеранов, городским краеведческим музеем и библиотеками города.</w:t>
      </w:r>
    </w:p>
    <w:p w:rsidR="00EB0ACA" w:rsidRDefault="004E3A72" w:rsidP="00CE37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EB0ACA">
        <w:rPr>
          <w:rFonts w:ascii="Times New Roman" w:hAnsi="Times New Roman" w:cs="Times New Roman"/>
          <w:sz w:val="24"/>
          <w:szCs w:val="24"/>
        </w:rPr>
        <w:t xml:space="preserve"> В музее используются различные формы работы: мини-беседы с учащимися, </w:t>
      </w:r>
      <w:r w:rsidR="005F2F04">
        <w:rPr>
          <w:rFonts w:ascii="Times New Roman" w:hAnsi="Times New Roman" w:cs="Times New Roman"/>
          <w:sz w:val="24"/>
          <w:szCs w:val="24"/>
        </w:rPr>
        <w:t xml:space="preserve">экскурсии для учащихся, родителей, ветеранов и бывших выпускников, свободное посещение музея по определенным дням для всех желающих, </w:t>
      </w:r>
      <w:proofErr w:type="gramStart"/>
      <w:r w:rsidR="005F2F04">
        <w:rPr>
          <w:rFonts w:ascii="Times New Roman" w:hAnsi="Times New Roman" w:cs="Times New Roman"/>
          <w:sz w:val="24"/>
          <w:szCs w:val="24"/>
        </w:rPr>
        <w:t>помощь  в</w:t>
      </w:r>
      <w:proofErr w:type="gramEnd"/>
      <w:r w:rsidR="005F2F04">
        <w:rPr>
          <w:rFonts w:ascii="Times New Roman" w:hAnsi="Times New Roman" w:cs="Times New Roman"/>
          <w:sz w:val="24"/>
          <w:szCs w:val="24"/>
        </w:rPr>
        <w:t xml:space="preserve"> исследовательских работах, тематические капустники, встречи с интересными людьми, сотрудничество с населением для регулярного пополнения эксп</w:t>
      </w:r>
      <w:r w:rsidR="00AA15C2">
        <w:rPr>
          <w:rFonts w:ascii="Times New Roman" w:hAnsi="Times New Roman" w:cs="Times New Roman"/>
          <w:sz w:val="24"/>
          <w:szCs w:val="24"/>
        </w:rPr>
        <w:t>онатов, работа с родителями на тему «Значение музея в развитии полноценной личности ребенка».</w:t>
      </w:r>
    </w:p>
    <w:p w:rsidR="005F2F04" w:rsidRPr="00AB7900" w:rsidRDefault="005F2F04" w:rsidP="00CE37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Таким образом, работа нашего музея способствует единению детско-родительского и педагогического коллектива, реализует принцип интерактивности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предметной среды, позволяющий наладить совместную исследовательскую </w:t>
      </w:r>
      <w:r w:rsidR="00AA15C2">
        <w:rPr>
          <w:rFonts w:ascii="Times New Roman" w:hAnsi="Times New Roman" w:cs="Times New Roman"/>
          <w:sz w:val="24"/>
          <w:szCs w:val="24"/>
        </w:rPr>
        <w:t xml:space="preserve">и творческую </w:t>
      </w:r>
      <w:r>
        <w:rPr>
          <w:rFonts w:ascii="Times New Roman" w:hAnsi="Times New Roman" w:cs="Times New Roman"/>
          <w:sz w:val="24"/>
          <w:szCs w:val="24"/>
        </w:rPr>
        <w:t>деятельно</w:t>
      </w:r>
      <w:r w:rsidR="00AA15C2">
        <w:rPr>
          <w:rFonts w:ascii="Times New Roman" w:hAnsi="Times New Roman" w:cs="Times New Roman"/>
          <w:sz w:val="24"/>
          <w:szCs w:val="24"/>
        </w:rPr>
        <w:t>сть.</w:t>
      </w:r>
    </w:p>
    <w:sectPr w:rsidR="005F2F04" w:rsidRPr="00AB7900" w:rsidSect="00C01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5E2A"/>
    <w:multiLevelType w:val="hybridMultilevel"/>
    <w:tmpl w:val="BCE8A9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D31DE"/>
    <w:multiLevelType w:val="hybridMultilevel"/>
    <w:tmpl w:val="B3241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4498"/>
    <w:rsid w:val="00034841"/>
    <w:rsid w:val="00124DC0"/>
    <w:rsid w:val="00384498"/>
    <w:rsid w:val="003E6888"/>
    <w:rsid w:val="004540C3"/>
    <w:rsid w:val="004E3A72"/>
    <w:rsid w:val="00573F64"/>
    <w:rsid w:val="00584178"/>
    <w:rsid w:val="005F2F04"/>
    <w:rsid w:val="00604F43"/>
    <w:rsid w:val="00631965"/>
    <w:rsid w:val="0065361B"/>
    <w:rsid w:val="007162C3"/>
    <w:rsid w:val="007A6004"/>
    <w:rsid w:val="007F68AF"/>
    <w:rsid w:val="007F78BD"/>
    <w:rsid w:val="00A46452"/>
    <w:rsid w:val="00AA15C2"/>
    <w:rsid w:val="00AB7900"/>
    <w:rsid w:val="00BA533F"/>
    <w:rsid w:val="00C01336"/>
    <w:rsid w:val="00CE3776"/>
    <w:rsid w:val="00EB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2B83F-2EFF-47E9-8373-B2336F84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user-010</cp:lastModifiedBy>
  <cp:revision>15</cp:revision>
  <dcterms:created xsi:type="dcterms:W3CDTF">2018-02-11T14:12:00Z</dcterms:created>
  <dcterms:modified xsi:type="dcterms:W3CDTF">2018-02-15T07:13:00Z</dcterms:modified>
</cp:coreProperties>
</file>