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49" w:rsidRPr="00255E5B" w:rsidRDefault="002B51BD" w:rsidP="00B9427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6444615" cy="914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П Главы Сарафанов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785" cy="914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39D" w:rsidRPr="00E4259D" w:rsidRDefault="00A2639D" w:rsidP="00E4259D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</w:t>
      </w:r>
      <w:bookmarkStart w:id="0" w:name="_GoBack"/>
      <w:bookmarkEnd w:id="0"/>
      <w:r w:rsidRPr="00E4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ОЖЕНИЯ</w:t>
      </w:r>
    </w:p>
    <w:p w:rsidR="00A2639D" w:rsidRPr="00255E5B" w:rsidRDefault="00791863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03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2639D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устанавливает порядо</w:t>
      </w:r>
      <w:r w:rsidR="00C00D69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 условия проведения </w:t>
      </w:r>
      <w:r w:rsidR="00403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окружного </w:t>
      </w:r>
      <w:r w:rsidR="00C00D69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декоративно – прикладного искусства</w:t>
      </w:r>
      <w:r w:rsidR="00403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«Золотая нить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D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403D8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конкурс)</w:t>
      </w:r>
    </w:p>
    <w:p w:rsidR="00A2639D" w:rsidRPr="00255E5B" w:rsidRDefault="00791863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</w:t>
      </w:r>
      <w:r w:rsidR="00A2639D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распространяется на организ</w:t>
      </w:r>
      <w:r w:rsidR="00C00D69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аторов, исполнителей и участников конкурса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639D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для них обязательным.</w:t>
      </w:r>
    </w:p>
    <w:p w:rsidR="00A2639D" w:rsidRPr="00255E5B" w:rsidRDefault="00073956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91863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C00D69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участникам</w:t>
      </w:r>
      <w:r w:rsidR="00A2639D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</w:t>
      </w:r>
      <w:r w:rsidR="00C00D69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нстрировать свои творческие данные</w:t>
      </w:r>
      <w:r w:rsidR="00A2639D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39D" w:rsidRPr="00255E5B" w:rsidRDefault="00A2639D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39D" w:rsidRPr="00E4259D" w:rsidRDefault="00A2639D" w:rsidP="00E4259D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</w:p>
    <w:p w:rsidR="00AA5B48" w:rsidRDefault="00AA5B48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AA5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народных традиций в области декоративно-прикладного искусства.</w:t>
      </w:r>
    </w:p>
    <w:p w:rsidR="00AA5B48" w:rsidRPr="00AA5B48" w:rsidRDefault="00AA5B48" w:rsidP="00E4259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2639D" w:rsidRPr="00255E5B" w:rsidRDefault="00791863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FCE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мастерам прикладного творчества возможности реализации своего творческого потенциала.</w:t>
      </w:r>
    </w:p>
    <w:p w:rsidR="00A2639D" w:rsidRPr="00255E5B" w:rsidRDefault="00791863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6FCE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художественной культуре и художественному творчеству.</w:t>
      </w:r>
    </w:p>
    <w:p w:rsidR="00436FCE" w:rsidRPr="00255E5B" w:rsidRDefault="00591AF4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6FCE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новых имен и талантов.</w:t>
      </w:r>
    </w:p>
    <w:p w:rsidR="00A2639D" w:rsidRPr="00255E5B" w:rsidRDefault="00591AF4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Развитие социальной активности молодого поколения.</w:t>
      </w:r>
    </w:p>
    <w:p w:rsidR="00436FCE" w:rsidRPr="00255E5B" w:rsidRDefault="00436FCE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Развитие и популяризация творческой деятельности.</w:t>
      </w:r>
    </w:p>
    <w:p w:rsidR="00436FCE" w:rsidRPr="00255E5B" w:rsidRDefault="00791863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FCE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творческой атмосферы для профессионального общения участников конкурса, обмен опытом.</w:t>
      </w:r>
    </w:p>
    <w:p w:rsidR="00A2639D" w:rsidRPr="00255E5B" w:rsidRDefault="00A2639D" w:rsidP="00E425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863" w:rsidRPr="00E4259D" w:rsidRDefault="00791863" w:rsidP="00E4259D">
      <w:pPr>
        <w:pStyle w:val="a4"/>
        <w:numPr>
          <w:ilvl w:val="0"/>
          <w:numId w:val="11"/>
        </w:numPr>
        <w:tabs>
          <w:tab w:val="left" w:pos="274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УЧРЕДИТЕЛЬ И ОРГАНИЗАТОР</w:t>
      </w:r>
      <w:r w:rsidR="0005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E4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КОНКУРСА:</w:t>
      </w:r>
    </w:p>
    <w:p w:rsidR="00D520C6" w:rsidRDefault="00D520C6" w:rsidP="00D520C6">
      <w:pPr>
        <w:tabs>
          <w:tab w:val="left" w:pos="274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Учредитель:</w:t>
      </w:r>
    </w:p>
    <w:p w:rsidR="00D520C6" w:rsidRDefault="00D520C6" w:rsidP="00D520C6">
      <w:pPr>
        <w:pStyle w:val="a4"/>
        <w:tabs>
          <w:tab w:val="left" w:pos="274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культуры Администрации Богородского городского округа Московской области</w:t>
      </w:r>
    </w:p>
    <w:p w:rsidR="00D520C6" w:rsidRPr="00073956" w:rsidRDefault="00D520C6" w:rsidP="00D520C6">
      <w:pPr>
        <w:tabs>
          <w:tab w:val="left" w:pos="274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Организатор:</w:t>
      </w:r>
    </w:p>
    <w:p w:rsidR="00A2639D" w:rsidRPr="00057F7B" w:rsidRDefault="00D520C6" w:rsidP="00D520C6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7F7B" w:rsidRPr="00057F7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учреждение культуры «Мамонтовский сельский Дом культуры».</w:t>
      </w:r>
    </w:p>
    <w:p w:rsidR="00A2639D" w:rsidRPr="00255E5B" w:rsidRDefault="00A2639D" w:rsidP="00E425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717" w:rsidRPr="00E4259D" w:rsidRDefault="00E4259D" w:rsidP="00E4259D">
      <w:pPr>
        <w:pStyle w:val="a4"/>
        <w:numPr>
          <w:ilvl w:val="0"/>
          <w:numId w:val="11"/>
        </w:numPr>
        <w:spacing w:after="0"/>
        <w:ind w:right="4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И МЕСТО </w:t>
      </w:r>
      <w:r w:rsidR="00073956" w:rsidRPr="00E4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8F7717" w:rsidRPr="00E4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E4259D" w:rsidRDefault="00E4259D" w:rsidP="00E425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717" w:rsidRPr="00AA5B48" w:rsidRDefault="00AA5B48" w:rsidP="00E425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и открытие выставки состоится в МУК «Мамонтовский СДК» </w:t>
      </w:r>
      <w:r w:rsidR="0005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02D5A" w:rsidRPr="00AA5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 2025</w:t>
      </w:r>
      <w:r w:rsidR="00591AF4" w:rsidRPr="00AA5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05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15</w:t>
      </w:r>
      <w:r w:rsidR="007C0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  <w:r w:rsidR="00591AF4" w:rsidRPr="00AA5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259D" w:rsidRDefault="00E4259D" w:rsidP="00E4259D">
      <w:pPr>
        <w:widowControl w:val="0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717" w:rsidRPr="00255E5B" w:rsidRDefault="008F7717" w:rsidP="00E4259D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073956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 w:rsidR="0041273A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Мамонтовский сельский Дом культуры», по адресу: 142439, Москов</w:t>
      </w:r>
      <w:r w:rsidR="00085834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область, Богородский городской округ</w:t>
      </w: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Мамонтово, ул. Зеленая, д. 34А,</w:t>
      </w:r>
    </w:p>
    <w:p w:rsidR="00057F7B" w:rsidRDefault="008F7717" w:rsidP="00D520C6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Проезд: </w:t>
      </w: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Ногинска до</w:t>
      </w:r>
      <w:r w:rsidRPr="00255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Мамонтово, автобусы № 25,36, 158 до остановки «Мамонтово»; из </w:t>
      </w:r>
      <w:r w:rsidR="00102D5A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Черноголовки, п. Дуброво автобус 24 до остановки «Мамонтово»</w:t>
      </w:r>
      <w:r w:rsidR="0041273A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0C6" w:rsidRPr="00D520C6" w:rsidRDefault="00D520C6" w:rsidP="00D520C6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B48" w:rsidRPr="00E4259D" w:rsidRDefault="008F7717" w:rsidP="00E4259D">
      <w:pPr>
        <w:pStyle w:val="a4"/>
        <w:numPr>
          <w:ilvl w:val="0"/>
          <w:numId w:val="11"/>
        </w:numPr>
        <w:spacing w:after="0"/>
        <w:ind w:right="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  <w:r w:rsidR="00AA5B48" w:rsidRPr="00E4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 ПРОВЕДЕНИЯ КОНКУРСА</w:t>
      </w:r>
    </w:p>
    <w:p w:rsidR="00AA5B48" w:rsidRPr="00AA5B48" w:rsidRDefault="00AA5B48" w:rsidP="00E4259D">
      <w:pPr>
        <w:pStyle w:val="a4"/>
        <w:numPr>
          <w:ilvl w:val="0"/>
          <w:numId w:val="7"/>
        </w:numPr>
        <w:spacing w:after="0"/>
        <w:ind w:righ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конкурсе могут принять участие любители и профессиональные мастера прикл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AA5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творчества,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моложе 14 лет.</w:t>
      </w:r>
    </w:p>
    <w:p w:rsidR="00AA5B48" w:rsidRDefault="00AA5B48" w:rsidP="00E4259D">
      <w:pPr>
        <w:pStyle w:val="a4"/>
        <w:numPr>
          <w:ilvl w:val="0"/>
          <w:numId w:val="7"/>
        </w:numPr>
        <w:spacing w:after="0"/>
        <w:ind w:righ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может предоставить н</w:t>
      </w:r>
      <w:r w:rsidR="00465C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конкурс не более одной работы.</w:t>
      </w:r>
    </w:p>
    <w:p w:rsidR="00AA5B48" w:rsidRDefault="00AA5B48" w:rsidP="00E4259D">
      <w:pPr>
        <w:pStyle w:val="a4"/>
        <w:numPr>
          <w:ilvl w:val="0"/>
          <w:numId w:val="7"/>
        </w:numPr>
        <w:spacing w:after="0"/>
        <w:ind w:righ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принимаются работы, выполненные в </w:t>
      </w:r>
      <w:r w:rsidR="002A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</w:t>
      </w:r>
      <w:r w:rsidR="002A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вышивания 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(гладью, крестиком</w:t>
      </w:r>
      <w:r w:rsidR="002A333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бисером и т.д.)</w:t>
      </w:r>
      <w:r w:rsidR="00073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8C" w:rsidRPr="00465C73" w:rsidRDefault="00555D8C" w:rsidP="00E4259D">
      <w:pPr>
        <w:pStyle w:val="a3"/>
        <w:numPr>
          <w:ilvl w:val="0"/>
          <w:numId w:val="7"/>
        </w:numPr>
        <w:spacing w:before="0" w:beforeAutospacing="0" w:after="0" w:line="240" w:lineRule="atLeast"/>
        <w:rPr>
          <w:sz w:val="28"/>
          <w:szCs w:val="28"/>
        </w:rPr>
      </w:pPr>
      <w:r w:rsidRPr="00255E5B">
        <w:rPr>
          <w:sz w:val="28"/>
          <w:szCs w:val="28"/>
        </w:rPr>
        <w:t>Работа должна быть оформлена в рамку.</w:t>
      </w:r>
    </w:p>
    <w:p w:rsidR="00465C73" w:rsidRPr="00354D25" w:rsidRDefault="00354D25" w:rsidP="00E4259D">
      <w:pPr>
        <w:pStyle w:val="a3"/>
        <w:numPr>
          <w:ilvl w:val="0"/>
          <w:numId w:val="7"/>
        </w:numPr>
        <w:spacing w:before="0" w:beforeAutospacing="0" w:after="0" w:line="240" w:lineRule="atLeast"/>
        <w:rPr>
          <w:b/>
          <w:sz w:val="28"/>
          <w:szCs w:val="28"/>
        </w:rPr>
      </w:pPr>
      <w:r w:rsidRPr="00354D25">
        <w:rPr>
          <w:b/>
          <w:sz w:val="28"/>
          <w:szCs w:val="28"/>
        </w:rPr>
        <w:t>РАЗМЕР РАБОТЫ ДОЛЖЕН БЫТЬ Н</w:t>
      </w:r>
      <w:r>
        <w:rPr>
          <w:b/>
          <w:sz w:val="28"/>
          <w:szCs w:val="28"/>
        </w:rPr>
        <w:t>Е МЕНЕЕ ФОРМАТА А4 (ДЛЯ ИГРУШЕК НЕ МЕНЕЕ 30 СМ).</w:t>
      </w:r>
    </w:p>
    <w:p w:rsidR="002A3330" w:rsidRPr="00E4259D" w:rsidRDefault="00465C73" w:rsidP="00E4259D">
      <w:pPr>
        <w:pStyle w:val="a3"/>
        <w:numPr>
          <w:ilvl w:val="0"/>
          <w:numId w:val="7"/>
        </w:numPr>
        <w:spacing w:before="0" w:beforeAutospacing="0" w:after="0" w:line="240" w:lineRule="atLeast"/>
        <w:rPr>
          <w:sz w:val="28"/>
          <w:szCs w:val="28"/>
        </w:rPr>
      </w:pPr>
      <w:r w:rsidRPr="002A3330">
        <w:rPr>
          <w:b/>
          <w:sz w:val="28"/>
          <w:szCs w:val="28"/>
        </w:rPr>
        <w:t>Работа должна строго соответствовать</w:t>
      </w:r>
      <w:r w:rsidR="002A3330">
        <w:rPr>
          <w:b/>
          <w:sz w:val="28"/>
          <w:szCs w:val="28"/>
        </w:rPr>
        <w:t xml:space="preserve"> </w:t>
      </w:r>
      <w:r w:rsidR="00E4259D">
        <w:rPr>
          <w:b/>
          <w:sz w:val="28"/>
          <w:szCs w:val="28"/>
        </w:rPr>
        <w:t>одной из предложенных номинаций:</w:t>
      </w:r>
    </w:p>
    <w:p w:rsidR="00465C73" w:rsidRPr="00057F7B" w:rsidRDefault="00354D25" w:rsidP="00057F7B">
      <w:pPr>
        <w:pStyle w:val="a4"/>
        <w:numPr>
          <w:ilvl w:val="0"/>
          <w:numId w:val="17"/>
        </w:numPr>
        <w:spacing w:after="0"/>
        <w:ind w:right="4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057F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Люблю тебя, моя Россия!» (природа Родного края)</w:t>
      </w:r>
    </w:p>
    <w:p w:rsidR="00057F7B" w:rsidRPr="00057F7B" w:rsidRDefault="00057F7B" w:rsidP="00057F7B">
      <w:pPr>
        <w:pStyle w:val="a4"/>
        <w:numPr>
          <w:ilvl w:val="0"/>
          <w:numId w:val="17"/>
        </w:numPr>
        <w:spacing w:after="0"/>
        <w:ind w:right="4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«Птицы – руками мастерицы» (в этой номинации принимаются: вышивки, игрушки, украшения из бисера, украшения для дома с орнаментом «птицы» и т.д.)</w:t>
      </w:r>
    </w:p>
    <w:p w:rsidR="00057F7B" w:rsidRPr="00465C73" w:rsidRDefault="00057F7B" w:rsidP="00057F7B">
      <w:pPr>
        <w:pStyle w:val="a4"/>
        <w:spacing w:after="0"/>
        <w:ind w:left="1080" w:right="42"/>
        <w:rPr>
          <w:sz w:val="28"/>
          <w:szCs w:val="28"/>
        </w:rPr>
      </w:pPr>
    </w:p>
    <w:p w:rsidR="00465C73" w:rsidRPr="00465C73" w:rsidRDefault="00465C73" w:rsidP="00E4259D">
      <w:pPr>
        <w:pStyle w:val="a3"/>
        <w:numPr>
          <w:ilvl w:val="0"/>
          <w:numId w:val="7"/>
        </w:numPr>
        <w:spacing w:before="0" w:beforeAutospacing="0" w:after="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Организатор оставляет за собой право не принимать работы, которые не соответствуют эст</w:t>
      </w:r>
      <w:r w:rsidR="00E4259D">
        <w:rPr>
          <w:b/>
          <w:sz w:val="28"/>
          <w:szCs w:val="28"/>
        </w:rPr>
        <w:t>етическим и нравственным нормам!</w:t>
      </w:r>
    </w:p>
    <w:p w:rsidR="00465C73" w:rsidRPr="00465C73" w:rsidRDefault="00465C73" w:rsidP="00E4259D">
      <w:pPr>
        <w:spacing w:after="0"/>
        <w:ind w:righ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D8C" w:rsidRPr="00354D25" w:rsidRDefault="008F7717" w:rsidP="00E4259D">
      <w:pPr>
        <w:pStyle w:val="a4"/>
        <w:widowControl w:val="0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05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10</w:t>
      </w:r>
      <w:r w:rsidR="00465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05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91AF4" w:rsidRPr="00555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7556C9" w:rsidRPr="00555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прислать заявку</w:t>
      </w:r>
      <w:r w:rsidR="003D642C" w:rsidRPr="00555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(приложение 1)</w:t>
      </w:r>
      <w:r w:rsidR="007556C9" w:rsidRPr="00555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электронную почту: </w:t>
      </w:r>
      <w:hyperlink r:id="rId9" w:history="1">
        <w:r w:rsidR="007556C9" w:rsidRPr="00555D8C">
          <w:rPr>
            <w:rStyle w:val="a8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mamontovo</w:t>
        </w:r>
        <w:r w:rsidR="007556C9" w:rsidRPr="00555D8C">
          <w:rPr>
            <w:rStyle w:val="a8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-</w:t>
        </w:r>
        <w:r w:rsidR="007556C9" w:rsidRPr="00555D8C">
          <w:rPr>
            <w:rStyle w:val="a8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club</w:t>
        </w:r>
        <w:r w:rsidR="007556C9" w:rsidRPr="00555D8C">
          <w:rPr>
            <w:rStyle w:val="a8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@</w:t>
        </w:r>
        <w:r w:rsidR="007556C9" w:rsidRPr="00555D8C">
          <w:rPr>
            <w:rStyle w:val="a8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yandex</w:t>
        </w:r>
        <w:r w:rsidR="007556C9" w:rsidRPr="00555D8C">
          <w:rPr>
            <w:rStyle w:val="a8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.</w:t>
        </w:r>
        <w:r w:rsidR="007556C9" w:rsidRPr="00555D8C">
          <w:rPr>
            <w:rStyle w:val="a8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ru</w:t>
        </w:r>
      </w:hyperlink>
      <w:r w:rsidR="007556C9" w:rsidRPr="00555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591AF4" w:rsidRP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предоставить в МУК «Мамонтовс</w:t>
      </w:r>
      <w:r w:rsidR="007556C9" w:rsidRP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591AF4" w:rsidRP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сельский Дом культуры»</w:t>
      </w:r>
      <w:r w:rsidR="00BB0FF3" w:rsidRP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785A" w:rsidRP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конкурсную работу.</w:t>
      </w:r>
    </w:p>
    <w:p w:rsidR="00354D25" w:rsidRPr="00354D25" w:rsidRDefault="00354D25" w:rsidP="00354D25">
      <w:pPr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85A" w:rsidRDefault="0061785A" w:rsidP="00E4259D">
      <w:pPr>
        <w:pStyle w:val="a4"/>
        <w:widowControl w:val="0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бесплатное.</w:t>
      </w:r>
    </w:p>
    <w:p w:rsidR="00555D8C" w:rsidRDefault="00555D8C" w:rsidP="00E4259D">
      <w:pPr>
        <w:pStyle w:val="a4"/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D8C" w:rsidRPr="00555D8C" w:rsidRDefault="00555D8C" w:rsidP="00E4259D">
      <w:pPr>
        <w:pStyle w:val="a4"/>
        <w:widowControl w:val="0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пройдет в 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55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этапа:</w:t>
      </w:r>
    </w:p>
    <w:p w:rsidR="00555D8C" w:rsidRDefault="00555D8C" w:rsidP="00E4259D">
      <w:pPr>
        <w:pStyle w:val="a4"/>
        <w:widowControl w:val="0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этап:</w:t>
      </w:r>
      <w:r w:rsidRPr="0055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открытие </w:t>
      </w:r>
      <w:r w:rsidR="00465C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конкурсных работ</w:t>
      </w:r>
    </w:p>
    <w:p w:rsidR="00555D8C" w:rsidRDefault="00555D8C" w:rsidP="00E4259D">
      <w:pPr>
        <w:pStyle w:val="a4"/>
        <w:widowControl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7F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</w:t>
      </w:r>
      <w:r w:rsidR="00354D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февраля 2024</w:t>
      </w:r>
      <w:r w:rsidRPr="00555D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  <w:r w:rsidR="00465C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55D8C" w:rsidRDefault="00796ACE" w:rsidP="00E4259D">
      <w:pPr>
        <w:pStyle w:val="a4"/>
        <w:widowControl w:val="0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6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 </w:t>
      </w:r>
      <w:r w:rsidR="00465C73" w:rsidRPr="00796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этап:</w:t>
      </w:r>
      <w:r w:rsidR="00465C73" w:rsidRPr="0055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для посетителей - </w:t>
      </w:r>
      <w:r w:rsidR="00057F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11</w:t>
      </w:r>
      <w:r w:rsidR="00583B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февраля </w:t>
      </w:r>
      <w:r w:rsidR="00057F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5 марта 2025</w:t>
      </w:r>
      <w:r w:rsidR="00555D8C" w:rsidRPr="00796A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p w:rsidR="00555D8C" w:rsidRPr="00354D25" w:rsidRDefault="00796ACE" w:rsidP="00E4259D">
      <w:pPr>
        <w:pStyle w:val="a4"/>
        <w:widowControl w:val="0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796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555D8C" w:rsidRPr="007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участников конкурса - </w:t>
      </w:r>
      <w:r w:rsidR="00057F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465C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марта</w:t>
      </w:r>
      <w:r w:rsidR="00057F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2025 г.</w:t>
      </w:r>
      <w:r w:rsidR="00465C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1</w:t>
      </w:r>
      <w:r w:rsidR="00354D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="00555D8C" w:rsidRPr="00796A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.00</w:t>
      </w:r>
      <w:r w:rsidR="0058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МУК «Мамонтовский сельский Дом</w:t>
      </w:r>
      <w:r w:rsidR="00555D8C" w:rsidRPr="0079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культуры»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вручением </w:t>
      </w:r>
      <w:r w:rsidR="00555D8C" w:rsidRPr="007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памятных</w:t>
      </w:r>
      <w:r w:rsidR="00555D8C" w:rsidRPr="0079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подарков.</w:t>
      </w:r>
    </w:p>
    <w:p w:rsidR="00354D25" w:rsidRPr="00796ACE" w:rsidRDefault="00354D25" w:rsidP="00354D25">
      <w:pPr>
        <w:pStyle w:val="a4"/>
        <w:widowControl w:val="0"/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0346" w:rsidRPr="00354D25" w:rsidRDefault="00796ACE" w:rsidP="00E4259D">
      <w:pPr>
        <w:pStyle w:val="a4"/>
        <w:widowControl w:val="0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окончанию работы Выставки и конкурса мастера самостоятел</w:t>
      </w:r>
      <w:r w:rsidR="00583BFE" w:rsidRP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 забирают работы не позднее </w:t>
      </w:r>
      <w:r w:rsidR="0005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марта 2025</w:t>
      </w:r>
      <w:r w:rsidRPr="00354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583BFE" w:rsidRPr="00255E5B" w:rsidRDefault="00583BFE" w:rsidP="00E4259D">
      <w:pPr>
        <w:pStyle w:val="a3"/>
        <w:spacing w:before="0" w:beforeAutospacing="0" w:line="240" w:lineRule="atLeast"/>
        <w:rPr>
          <w:sz w:val="28"/>
          <w:szCs w:val="28"/>
        </w:rPr>
      </w:pPr>
    </w:p>
    <w:p w:rsidR="000C479E" w:rsidRDefault="000C479E" w:rsidP="00E4259D">
      <w:pPr>
        <w:pStyle w:val="a3"/>
        <w:spacing w:after="0" w:line="276" w:lineRule="auto"/>
        <w:rPr>
          <w:b/>
          <w:bCs/>
          <w:sz w:val="28"/>
        </w:rPr>
      </w:pPr>
    </w:p>
    <w:p w:rsidR="00A2639D" w:rsidRPr="00255E5B" w:rsidRDefault="00BF4346" w:rsidP="000C479E">
      <w:pPr>
        <w:pStyle w:val="a3"/>
        <w:numPr>
          <w:ilvl w:val="0"/>
          <w:numId w:val="11"/>
        </w:numPr>
        <w:spacing w:after="0" w:line="276" w:lineRule="auto"/>
        <w:rPr>
          <w:b/>
          <w:sz w:val="28"/>
          <w:szCs w:val="28"/>
        </w:rPr>
      </w:pPr>
      <w:r w:rsidRPr="00255E5B">
        <w:rPr>
          <w:b/>
          <w:bCs/>
          <w:sz w:val="28"/>
          <w:szCs w:val="28"/>
        </w:rPr>
        <w:t>КРИТЕРИИ ОЦЕНКИ</w:t>
      </w:r>
    </w:p>
    <w:p w:rsidR="00853386" w:rsidRPr="00255E5B" w:rsidRDefault="00853386" w:rsidP="00E4259D">
      <w:pPr>
        <w:pStyle w:val="a4"/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техническое исполнение (творческая индивидуальность и мастерство автора, владение выбранной техникой);</w:t>
      </w:r>
    </w:p>
    <w:p w:rsidR="0061785A" w:rsidRPr="00255E5B" w:rsidRDefault="00853386" w:rsidP="00E4259D">
      <w:pPr>
        <w:pStyle w:val="a3"/>
        <w:numPr>
          <w:ilvl w:val="0"/>
          <w:numId w:val="6"/>
        </w:numPr>
        <w:spacing w:after="0" w:line="276" w:lineRule="auto"/>
        <w:rPr>
          <w:sz w:val="28"/>
          <w:szCs w:val="28"/>
        </w:rPr>
      </w:pPr>
      <w:r w:rsidRPr="00255E5B">
        <w:rPr>
          <w:sz w:val="28"/>
          <w:szCs w:val="28"/>
        </w:rPr>
        <w:t>оригинальность;</w:t>
      </w:r>
    </w:p>
    <w:p w:rsidR="00EC2E5F" w:rsidRPr="00255E5B" w:rsidRDefault="00EC2E5F" w:rsidP="00E4259D">
      <w:pPr>
        <w:pStyle w:val="a3"/>
        <w:numPr>
          <w:ilvl w:val="0"/>
          <w:numId w:val="6"/>
        </w:numPr>
        <w:spacing w:after="0" w:line="276" w:lineRule="auto"/>
        <w:rPr>
          <w:sz w:val="28"/>
          <w:szCs w:val="28"/>
        </w:rPr>
      </w:pPr>
      <w:r w:rsidRPr="00255E5B">
        <w:rPr>
          <w:bCs/>
          <w:sz w:val="28"/>
          <w:szCs w:val="28"/>
          <w:shd w:val="clear" w:color="auto" w:fill="FFFFFF"/>
        </w:rPr>
        <w:t>сложность работы;</w:t>
      </w:r>
    </w:p>
    <w:p w:rsidR="00853386" w:rsidRPr="00255E5B" w:rsidRDefault="00853386" w:rsidP="00E4259D">
      <w:pPr>
        <w:pStyle w:val="a4"/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названию (отражение в работе заявленного названия);</w:t>
      </w:r>
    </w:p>
    <w:p w:rsidR="00853386" w:rsidRPr="00255E5B" w:rsidRDefault="00853386" w:rsidP="00E4259D">
      <w:pPr>
        <w:pStyle w:val="a4"/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художественного образа (оригинальное композиционное решение, цветовая и смысловая выразительность);</w:t>
      </w:r>
    </w:p>
    <w:p w:rsidR="00853386" w:rsidRPr="00255E5B" w:rsidRDefault="00853386" w:rsidP="00E4259D">
      <w:pPr>
        <w:pStyle w:val="a4"/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выставочного дизайна (эстетический вид изделия).</w:t>
      </w:r>
    </w:p>
    <w:p w:rsidR="00A2639D" w:rsidRPr="000C479E" w:rsidRDefault="00A2639D" w:rsidP="000C479E">
      <w:pPr>
        <w:pStyle w:val="a3"/>
        <w:numPr>
          <w:ilvl w:val="0"/>
          <w:numId w:val="11"/>
        </w:numPr>
        <w:spacing w:line="276" w:lineRule="auto"/>
        <w:rPr>
          <w:b/>
          <w:sz w:val="28"/>
          <w:szCs w:val="28"/>
        </w:rPr>
      </w:pPr>
      <w:r w:rsidRPr="000C479E">
        <w:rPr>
          <w:b/>
          <w:bCs/>
          <w:sz w:val="28"/>
          <w:szCs w:val="28"/>
        </w:rPr>
        <w:t>ЖЮРИ</w:t>
      </w:r>
      <w:r w:rsidR="00796ACE" w:rsidRPr="000C479E">
        <w:rPr>
          <w:b/>
          <w:bCs/>
          <w:sz w:val="28"/>
          <w:szCs w:val="28"/>
        </w:rPr>
        <w:t xml:space="preserve"> КОНКУРСА</w:t>
      </w:r>
    </w:p>
    <w:p w:rsidR="00A2639D" w:rsidRPr="00255E5B" w:rsidRDefault="00796ACE" w:rsidP="00E4259D">
      <w:pPr>
        <w:pStyle w:val="a3"/>
        <w:numPr>
          <w:ilvl w:val="0"/>
          <w:numId w:val="6"/>
        </w:numPr>
        <w:spacing w:line="240" w:lineRule="atLeast"/>
        <w:ind w:left="714" w:hanging="357"/>
        <w:rPr>
          <w:sz w:val="28"/>
          <w:szCs w:val="28"/>
        </w:rPr>
      </w:pPr>
      <w:r>
        <w:rPr>
          <w:sz w:val="28"/>
          <w:szCs w:val="28"/>
        </w:rPr>
        <w:t>С</w:t>
      </w:r>
      <w:r w:rsidR="00A2639D" w:rsidRPr="00255E5B">
        <w:rPr>
          <w:sz w:val="28"/>
          <w:szCs w:val="28"/>
        </w:rPr>
        <w:t>остав жюри конкурса утверждается организаторами. В жюри входят специалисты в области культуры и искусств</w:t>
      </w:r>
      <w:r w:rsidR="00791863" w:rsidRPr="00255E5B">
        <w:rPr>
          <w:sz w:val="28"/>
          <w:szCs w:val="28"/>
        </w:rPr>
        <w:t>а, представители общественности;</w:t>
      </w:r>
    </w:p>
    <w:p w:rsidR="00A2639D" w:rsidRPr="00255E5B" w:rsidRDefault="00796ACE" w:rsidP="00E4259D">
      <w:pPr>
        <w:pStyle w:val="a3"/>
        <w:numPr>
          <w:ilvl w:val="0"/>
          <w:numId w:val="6"/>
        </w:numPr>
        <w:spacing w:line="240" w:lineRule="atLeast"/>
        <w:ind w:left="714" w:hanging="357"/>
        <w:rPr>
          <w:sz w:val="28"/>
          <w:szCs w:val="28"/>
        </w:rPr>
      </w:pPr>
      <w:r>
        <w:rPr>
          <w:sz w:val="28"/>
          <w:szCs w:val="28"/>
        </w:rPr>
        <w:t>Ж</w:t>
      </w:r>
      <w:r w:rsidR="00A2639D" w:rsidRPr="00255E5B">
        <w:rPr>
          <w:sz w:val="28"/>
          <w:szCs w:val="28"/>
        </w:rPr>
        <w:t>юри оц</w:t>
      </w:r>
      <w:r w:rsidR="00791863" w:rsidRPr="00255E5B">
        <w:rPr>
          <w:sz w:val="28"/>
          <w:szCs w:val="28"/>
        </w:rPr>
        <w:t>енивает по 5-ти бальной системе;</w:t>
      </w:r>
    </w:p>
    <w:p w:rsidR="00583BFE" w:rsidRDefault="00796ACE" w:rsidP="00E4259D">
      <w:pPr>
        <w:pStyle w:val="a3"/>
        <w:numPr>
          <w:ilvl w:val="0"/>
          <w:numId w:val="6"/>
        </w:numPr>
        <w:spacing w:after="0" w:line="240" w:lineRule="atLeast"/>
        <w:ind w:left="714" w:hanging="357"/>
        <w:rPr>
          <w:sz w:val="28"/>
          <w:szCs w:val="28"/>
        </w:rPr>
      </w:pPr>
      <w:r>
        <w:rPr>
          <w:sz w:val="28"/>
          <w:szCs w:val="28"/>
        </w:rPr>
        <w:t>Р</w:t>
      </w:r>
      <w:r w:rsidR="00A2639D" w:rsidRPr="00796ACE">
        <w:rPr>
          <w:sz w:val="28"/>
          <w:szCs w:val="28"/>
        </w:rPr>
        <w:t>ешения жюри по итогам конкурсной программы Конкурса оформляются</w:t>
      </w:r>
      <w:r w:rsidR="00B07E6F" w:rsidRPr="00796ACE">
        <w:rPr>
          <w:sz w:val="28"/>
          <w:szCs w:val="28"/>
        </w:rPr>
        <w:t xml:space="preserve"> </w:t>
      </w:r>
      <w:r w:rsidR="00791863" w:rsidRPr="00796ACE">
        <w:rPr>
          <w:sz w:val="28"/>
          <w:szCs w:val="28"/>
        </w:rPr>
        <w:t>протоколом.</w:t>
      </w:r>
    </w:p>
    <w:p w:rsidR="00D520C6" w:rsidRPr="00D520C6" w:rsidRDefault="00D520C6" w:rsidP="00D520C6">
      <w:pPr>
        <w:pStyle w:val="a3"/>
        <w:numPr>
          <w:ilvl w:val="0"/>
          <w:numId w:val="11"/>
        </w:numPr>
        <w:spacing w:after="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НАГРАЖДЕНИЕ ПОБЕДИТЕЛЕЙ</w:t>
      </w:r>
    </w:p>
    <w:p w:rsidR="00D520C6" w:rsidRDefault="00D520C6" w:rsidP="00D520C6">
      <w:pPr>
        <w:pStyle w:val="a3"/>
        <w:spacing w:before="0" w:beforeAutospacing="0"/>
        <w:rPr>
          <w:sz w:val="28"/>
          <w:szCs w:val="28"/>
        </w:rPr>
      </w:pPr>
    </w:p>
    <w:p w:rsidR="00D520C6" w:rsidRPr="00760F07" w:rsidRDefault="00D520C6" w:rsidP="00D520C6">
      <w:pPr>
        <w:pStyle w:val="a3"/>
        <w:spacing w:before="0" w:beforeAutospacing="0"/>
        <w:ind w:left="720"/>
        <w:rPr>
          <w:sz w:val="28"/>
          <w:szCs w:val="28"/>
        </w:rPr>
      </w:pPr>
      <w:r>
        <w:rPr>
          <w:sz w:val="28"/>
          <w:szCs w:val="28"/>
        </w:rPr>
        <w:t>Победителям конкурса присваиваются звания</w:t>
      </w:r>
      <w:r w:rsidRPr="00847B5A">
        <w:rPr>
          <w:sz w:val="28"/>
          <w:szCs w:val="28"/>
        </w:rPr>
        <w:t xml:space="preserve"> </w:t>
      </w:r>
      <w:r w:rsidRPr="00760F07">
        <w:rPr>
          <w:sz w:val="28"/>
          <w:szCs w:val="28"/>
        </w:rPr>
        <w:t>в каждой</w:t>
      </w:r>
      <w:r>
        <w:rPr>
          <w:sz w:val="28"/>
          <w:szCs w:val="28"/>
        </w:rPr>
        <w:t xml:space="preserve"> номинации:</w:t>
      </w:r>
    </w:p>
    <w:p w:rsidR="00D520C6" w:rsidRDefault="00D520C6" w:rsidP="00D520C6">
      <w:pPr>
        <w:pStyle w:val="a3"/>
        <w:spacing w:before="0" w:beforeAutospacing="0"/>
        <w:ind w:left="1080"/>
        <w:rPr>
          <w:sz w:val="28"/>
          <w:szCs w:val="28"/>
        </w:rPr>
      </w:pPr>
      <w:r>
        <w:rPr>
          <w:sz w:val="28"/>
          <w:szCs w:val="28"/>
        </w:rPr>
        <w:t>- Лауреат I степени;</w:t>
      </w:r>
    </w:p>
    <w:p w:rsidR="00D520C6" w:rsidRDefault="00D520C6" w:rsidP="00D520C6">
      <w:pPr>
        <w:pStyle w:val="a3"/>
        <w:spacing w:before="0" w:beforeAutospacing="0"/>
        <w:ind w:left="1080"/>
        <w:rPr>
          <w:sz w:val="28"/>
          <w:szCs w:val="28"/>
        </w:rPr>
      </w:pPr>
      <w:r>
        <w:rPr>
          <w:sz w:val="28"/>
          <w:szCs w:val="28"/>
        </w:rPr>
        <w:t>- Лауреат II степени;</w:t>
      </w:r>
    </w:p>
    <w:p w:rsidR="00D520C6" w:rsidRDefault="00D520C6" w:rsidP="00D520C6">
      <w:pPr>
        <w:pStyle w:val="a3"/>
        <w:spacing w:before="0" w:beforeAutospacing="0"/>
        <w:ind w:left="1080"/>
        <w:rPr>
          <w:sz w:val="28"/>
          <w:szCs w:val="28"/>
        </w:rPr>
      </w:pPr>
      <w:r>
        <w:rPr>
          <w:sz w:val="28"/>
          <w:szCs w:val="28"/>
        </w:rPr>
        <w:t>- Лауреат III степени.</w:t>
      </w:r>
    </w:p>
    <w:p w:rsidR="00D520C6" w:rsidRDefault="00D520C6" w:rsidP="00D520C6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    Возможно присуждение </w:t>
      </w:r>
      <w:r w:rsidRPr="002B2346">
        <w:rPr>
          <w:b/>
          <w:sz w:val="28"/>
          <w:szCs w:val="28"/>
        </w:rPr>
        <w:t xml:space="preserve">Гран </w:t>
      </w:r>
      <w:r>
        <w:rPr>
          <w:b/>
          <w:sz w:val="28"/>
          <w:szCs w:val="28"/>
        </w:rPr>
        <w:t>–</w:t>
      </w:r>
      <w:r w:rsidRPr="002B2346">
        <w:rPr>
          <w:b/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в каждой из предложенных              номинаций.</w:t>
      </w:r>
    </w:p>
    <w:p w:rsidR="008F7717" w:rsidRDefault="00D520C6" w:rsidP="00590F2F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В каждой номинации предусмотрен </w:t>
      </w:r>
      <w:r>
        <w:rPr>
          <w:b/>
          <w:sz w:val="28"/>
          <w:szCs w:val="28"/>
        </w:rPr>
        <w:t>ПРИЗ ЗРИТЕЛЬСКИХ СИМПАТИЙ</w:t>
      </w:r>
      <w:r w:rsidR="00590F2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основе онлайн голосования на официальной странице учреждения ВК: </w:t>
      </w:r>
      <w:hyperlink r:id="rId10" w:history="1">
        <w:r w:rsidRPr="00D520C6">
          <w:rPr>
            <w:rStyle w:val="a8"/>
            <w:sz w:val="28"/>
            <w:szCs w:val="28"/>
          </w:rPr>
          <w:t>https://vk.com/mamontovodk</w:t>
        </w:r>
      </w:hyperlink>
      <w:r w:rsidR="00590F2F" w:rsidRPr="00590F2F">
        <w:rPr>
          <w:sz w:val="28"/>
          <w:szCs w:val="28"/>
        </w:rPr>
        <w:t>)</w:t>
      </w:r>
      <w:r w:rsidR="00590F2F">
        <w:rPr>
          <w:sz w:val="28"/>
          <w:szCs w:val="28"/>
        </w:rPr>
        <w:t>.</w:t>
      </w:r>
    </w:p>
    <w:p w:rsidR="00590F2F" w:rsidRPr="00590F2F" w:rsidRDefault="00590F2F" w:rsidP="00590F2F">
      <w:pPr>
        <w:pStyle w:val="a3"/>
        <w:spacing w:before="0" w:beforeAutospacing="0"/>
        <w:rPr>
          <w:sz w:val="28"/>
          <w:szCs w:val="28"/>
        </w:rPr>
      </w:pPr>
    </w:p>
    <w:p w:rsidR="001949B4" w:rsidRPr="000C479E" w:rsidRDefault="008F7717" w:rsidP="00E4259D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4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</w:t>
      </w:r>
    </w:p>
    <w:p w:rsidR="0015635E" w:rsidRDefault="008F7717" w:rsidP="00E425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конкурса осуществляется за </w:t>
      </w:r>
      <w:r w:rsidR="00BD7893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</w:t>
      </w:r>
      <w:r w:rsidR="0058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583BFE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</w:t>
      </w:r>
      <w:r w:rsidR="0058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E5B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58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E5B"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амонтовский СДК».</w:t>
      </w:r>
    </w:p>
    <w:p w:rsidR="00796ACE" w:rsidRDefault="00796ACE" w:rsidP="00E425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ACE" w:rsidRPr="000C479E" w:rsidRDefault="00796ACE" w:rsidP="000C479E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КОНТАКТОВ:</w:t>
      </w:r>
    </w:p>
    <w:p w:rsidR="00583BFE" w:rsidRPr="00255E5B" w:rsidRDefault="00583BFE" w:rsidP="00E4259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</w:t>
      </w:r>
      <w:r w:rsidRPr="00255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8-906-717-66-06 Евгения Алексеевна</w:t>
      </w:r>
    </w:p>
    <w:p w:rsidR="00583BFE" w:rsidRDefault="000C479E" w:rsidP="00E4259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583BFE" w:rsidRPr="00255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8-9</w:t>
      </w:r>
      <w:r w:rsidR="0058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26-351-90-28 Ирина Романовна</w:t>
      </w:r>
    </w:p>
    <w:p w:rsidR="00590F2F" w:rsidRPr="00590F2F" w:rsidRDefault="00583BFE" w:rsidP="00590F2F">
      <w:pPr>
        <w:pStyle w:val="a3"/>
        <w:spacing w:before="0" w:beforeAutospacing="0" w:line="240" w:lineRule="atLeast"/>
        <w:rPr>
          <w:rStyle w:val="a8"/>
          <w:b/>
          <w:color w:val="auto"/>
          <w:sz w:val="28"/>
          <w:szCs w:val="28"/>
        </w:rPr>
      </w:pPr>
      <w:r>
        <w:rPr>
          <w:sz w:val="28"/>
          <w:szCs w:val="28"/>
        </w:rPr>
        <w:t>Электронная почта</w:t>
      </w:r>
      <w:r w:rsidRPr="00583BFE">
        <w:rPr>
          <w:sz w:val="28"/>
          <w:szCs w:val="28"/>
        </w:rPr>
        <w:t>:</w:t>
      </w:r>
      <w:r w:rsidRPr="00555D8C">
        <w:rPr>
          <w:b/>
          <w:sz w:val="28"/>
          <w:szCs w:val="28"/>
        </w:rPr>
        <w:t xml:space="preserve"> </w:t>
      </w:r>
      <w:hyperlink r:id="rId11" w:history="1">
        <w:r w:rsidRPr="00555D8C">
          <w:rPr>
            <w:rStyle w:val="a8"/>
            <w:b/>
            <w:color w:val="auto"/>
            <w:sz w:val="28"/>
            <w:szCs w:val="28"/>
            <w:lang w:val="en-US"/>
          </w:rPr>
          <w:t>mamontovo</w:t>
        </w:r>
        <w:r w:rsidRPr="00555D8C">
          <w:rPr>
            <w:rStyle w:val="a8"/>
            <w:b/>
            <w:color w:val="auto"/>
            <w:sz w:val="28"/>
            <w:szCs w:val="28"/>
          </w:rPr>
          <w:t>-</w:t>
        </w:r>
        <w:r w:rsidRPr="00555D8C">
          <w:rPr>
            <w:rStyle w:val="a8"/>
            <w:b/>
            <w:color w:val="auto"/>
            <w:sz w:val="28"/>
            <w:szCs w:val="28"/>
            <w:lang w:val="en-US"/>
          </w:rPr>
          <w:t>club</w:t>
        </w:r>
        <w:r w:rsidRPr="00555D8C">
          <w:rPr>
            <w:rStyle w:val="a8"/>
            <w:b/>
            <w:color w:val="auto"/>
            <w:sz w:val="28"/>
            <w:szCs w:val="28"/>
          </w:rPr>
          <w:t>@</w:t>
        </w:r>
        <w:r w:rsidRPr="00555D8C">
          <w:rPr>
            <w:rStyle w:val="a8"/>
            <w:b/>
            <w:color w:val="auto"/>
            <w:sz w:val="28"/>
            <w:szCs w:val="28"/>
            <w:lang w:val="en-US"/>
          </w:rPr>
          <w:t>yandex</w:t>
        </w:r>
        <w:r w:rsidRPr="00555D8C">
          <w:rPr>
            <w:rStyle w:val="a8"/>
            <w:b/>
            <w:color w:val="auto"/>
            <w:sz w:val="28"/>
            <w:szCs w:val="28"/>
          </w:rPr>
          <w:t>.</w:t>
        </w:r>
        <w:r w:rsidRPr="00555D8C">
          <w:rPr>
            <w:rStyle w:val="a8"/>
            <w:b/>
            <w:color w:val="auto"/>
            <w:sz w:val="28"/>
            <w:szCs w:val="28"/>
            <w:lang w:val="en-US"/>
          </w:rPr>
          <w:t>ru</w:t>
        </w:r>
      </w:hyperlink>
    </w:p>
    <w:p w:rsidR="003D642C" w:rsidRPr="00590F2F" w:rsidRDefault="003D642C" w:rsidP="00590F2F">
      <w:pPr>
        <w:pStyle w:val="a3"/>
        <w:spacing w:before="0" w:beforeAutospacing="0" w:line="240" w:lineRule="atLeast"/>
        <w:jc w:val="right"/>
        <w:rPr>
          <w:sz w:val="28"/>
          <w:szCs w:val="28"/>
        </w:rPr>
      </w:pPr>
      <w:r w:rsidRPr="003D642C">
        <w:rPr>
          <w:sz w:val="28"/>
        </w:rPr>
        <w:t>Приложение 1</w:t>
      </w:r>
    </w:p>
    <w:p w:rsidR="006944FF" w:rsidRPr="006944FF" w:rsidRDefault="003D642C" w:rsidP="003D642C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</w:rPr>
        <w:t xml:space="preserve">                                                          </w:t>
      </w:r>
      <w:r w:rsidR="00BF434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944FF" w:rsidRPr="006944FF" w:rsidRDefault="00583BFE" w:rsidP="0079186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участие в </w:t>
      </w:r>
      <w:r w:rsidR="000C479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057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79E">
        <w:rPr>
          <w:rFonts w:ascii="Times New Roman" w:hAnsi="Times New Roman" w:cs="Times New Roman"/>
          <w:b/>
          <w:sz w:val="28"/>
          <w:szCs w:val="28"/>
        </w:rPr>
        <w:t>О</w:t>
      </w:r>
      <w:r w:rsidRPr="00791863">
        <w:rPr>
          <w:rFonts w:ascii="Times New Roman" w:hAnsi="Times New Roman" w:cs="Times New Roman"/>
          <w:b/>
          <w:sz w:val="28"/>
          <w:szCs w:val="28"/>
        </w:rPr>
        <w:t>кружном</w:t>
      </w:r>
      <w:r w:rsidR="00791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4FF" w:rsidRPr="006944F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791863">
        <w:rPr>
          <w:rFonts w:ascii="Times New Roman" w:hAnsi="Times New Roman" w:cs="Times New Roman"/>
          <w:b/>
          <w:sz w:val="28"/>
          <w:szCs w:val="28"/>
        </w:rPr>
        <w:t>е</w:t>
      </w:r>
      <w:r w:rsidR="006944FF" w:rsidRPr="00694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3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791863">
        <w:rPr>
          <w:rFonts w:ascii="Times New Roman" w:hAnsi="Times New Roman" w:cs="Times New Roman"/>
          <w:b/>
          <w:sz w:val="28"/>
          <w:szCs w:val="28"/>
        </w:rPr>
        <w:t>декоративно-прикладного</w:t>
      </w:r>
      <w:r w:rsidR="00102D5A">
        <w:rPr>
          <w:rFonts w:ascii="Times New Roman" w:hAnsi="Times New Roman" w:cs="Times New Roman"/>
          <w:b/>
          <w:sz w:val="28"/>
          <w:szCs w:val="28"/>
        </w:rPr>
        <w:t xml:space="preserve"> творчества «Золотая нить </w:t>
      </w:r>
      <w:r w:rsidR="00057F7B">
        <w:rPr>
          <w:rFonts w:ascii="Times New Roman" w:hAnsi="Times New Roman" w:cs="Times New Roman"/>
          <w:b/>
          <w:sz w:val="28"/>
          <w:szCs w:val="28"/>
        </w:rPr>
        <w:t>– 2025</w:t>
      </w:r>
      <w:r w:rsidR="00791863" w:rsidRPr="00CD0B43">
        <w:rPr>
          <w:rFonts w:ascii="Times New Roman" w:hAnsi="Times New Roman" w:cs="Times New Roman"/>
          <w:b/>
          <w:sz w:val="28"/>
          <w:szCs w:val="28"/>
        </w:rPr>
        <w:t>»</w:t>
      </w:r>
    </w:p>
    <w:p w:rsidR="006944FF" w:rsidRPr="006944FF" w:rsidRDefault="006944FF" w:rsidP="0079186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6944FF">
        <w:rPr>
          <w:rFonts w:ascii="Times New Roman" w:hAnsi="Times New Roman" w:cs="Times New Roman"/>
          <w:b/>
          <w:sz w:val="28"/>
          <w:szCs w:val="28"/>
        </w:rPr>
        <w:t xml:space="preserve">Заявку необходимо отправить на E-mail : </w:t>
      </w:r>
      <w:hyperlink r:id="rId12" w:history="1">
        <w:r w:rsidRPr="006944F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mamontovo</w:t>
        </w:r>
        <w:r w:rsidRPr="006944FF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Pr="006944F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6944FF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6944F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944F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6944F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944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944FF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057F7B">
        <w:rPr>
          <w:rFonts w:ascii="Times New Roman" w:hAnsi="Times New Roman" w:cs="Times New Roman"/>
          <w:b/>
          <w:sz w:val="28"/>
          <w:szCs w:val="28"/>
        </w:rPr>
        <w:t>10.02.2025</w:t>
      </w:r>
      <w:r w:rsidRPr="00CD0B4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C479E">
        <w:rPr>
          <w:rFonts w:ascii="Times New Roman" w:hAnsi="Times New Roman" w:cs="Times New Roman"/>
          <w:b/>
          <w:sz w:val="28"/>
          <w:szCs w:val="28"/>
        </w:rPr>
        <w:t>.</w:t>
      </w:r>
    </w:p>
    <w:p w:rsidR="006944FF" w:rsidRPr="006944FF" w:rsidRDefault="006944FF" w:rsidP="006944F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944FF" w:rsidRPr="006944FF" w:rsidTr="00A935D5">
        <w:tc>
          <w:tcPr>
            <w:tcW w:w="2972" w:type="dxa"/>
          </w:tcPr>
          <w:p w:rsidR="00015BF5" w:rsidRDefault="00015BF5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FF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5BF5" w:rsidRDefault="00015BF5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творческого объединения, клуба,</w:t>
            </w:r>
          </w:p>
          <w:p w:rsidR="006944FF" w:rsidRPr="006944FF" w:rsidRDefault="00015BF5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6373" w:type="dxa"/>
          </w:tcPr>
          <w:p w:rsidR="006944FF" w:rsidRPr="006944FF" w:rsidRDefault="006944FF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4FF" w:rsidRPr="006944FF" w:rsidTr="00015BF5">
        <w:trPr>
          <w:trHeight w:val="441"/>
        </w:trPr>
        <w:tc>
          <w:tcPr>
            <w:tcW w:w="2972" w:type="dxa"/>
          </w:tcPr>
          <w:p w:rsidR="006944FF" w:rsidRPr="006944FF" w:rsidRDefault="00015BF5" w:rsidP="00015B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4FF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6373" w:type="dxa"/>
          </w:tcPr>
          <w:p w:rsidR="006944FF" w:rsidRPr="006944FF" w:rsidRDefault="006944FF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4FF" w:rsidRPr="006944FF" w:rsidTr="00A935D5">
        <w:tc>
          <w:tcPr>
            <w:tcW w:w="2972" w:type="dxa"/>
          </w:tcPr>
          <w:p w:rsidR="006944FF" w:rsidRPr="006944FF" w:rsidRDefault="006944FF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F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373" w:type="dxa"/>
          </w:tcPr>
          <w:p w:rsidR="006944FF" w:rsidRPr="006944FF" w:rsidRDefault="006944FF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4FF" w:rsidRPr="006944FF" w:rsidTr="00A935D5">
        <w:tc>
          <w:tcPr>
            <w:tcW w:w="2972" w:type="dxa"/>
          </w:tcPr>
          <w:p w:rsidR="006944FF" w:rsidRPr="006944FF" w:rsidRDefault="006944FF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3" w:type="dxa"/>
          </w:tcPr>
          <w:p w:rsidR="006944FF" w:rsidRPr="006944FF" w:rsidRDefault="006944FF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4FF" w:rsidRPr="006944FF" w:rsidTr="00A935D5">
        <w:trPr>
          <w:trHeight w:val="225"/>
        </w:trPr>
        <w:tc>
          <w:tcPr>
            <w:tcW w:w="2972" w:type="dxa"/>
          </w:tcPr>
          <w:p w:rsidR="006944FF" w:rsidRPr="006944FF" w:rsidRDefault="006944FF" w:rsidP="006944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F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373" w:type="dxa"/>
          </w:tcPr>
          <w:p w:rsidR="006944FF" w:rsidRPr="006944FF" w:rsidRDefault="006944FF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BFE" w:rsidRPr="006944FF" w:rsidTr="00E517C4">
        <w:trPr>
          <w:trHeight w:val="1605"/>
        </w:trPr>
        <w:tc>
          <w:tcPr>
            <w:tcW w:w="2972" w:type="dxa"/>
          </w:tcPr>
          <w:p w:rsidR="00583BFE" w:rsidRPr="006944FF" w:rsidRDefault="00583BFE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F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373" w:type="dxa"/>
          </w:tcPr>
          <w:p w:rsidR="00583BFE" w:rsidRDefault="00583BFE" w:rsidP="00015B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83BFE" w:rsidRPr="006944FF" w:rsidRDefault="00583BFE" w:rsidP="00015B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944FF" w:rsidRPr="006944FF" w:rsidTr="00102D5A">
        <w:trPr>
          <w:trHeight w:val="549"/>
        </w:trPr>
        <w:tc>
          <w:tcPr>
            <w:tcW w:w="2972" w:type="dxa"/>
          </w:tcPr>
          <w:p w:rsidR="006944FF" w:rsidRPr="006944FF" w:rsidRDefault="006944FF" w:rsidP="00A935D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F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373" w:type="dxa"/>
          </w:tcPr>
          <w:p w:rsidR="006944FF" w:rsidRPr="006944FF" w:rsidRDefault="006944FF" w:rsidP="00A935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44FF" w:rsidRPr="006944FF" w:rsidRDefault="006944FF" w:rsidP="006944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944FF" w:rsidRPr="006944FF" w:rsidRDefault="006944FF" w:rsidP="006944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944FF" w:rsidRPr="006944FF" w:rsidRDefault="006944FF" w:rsidP="006944FF">
      <w:pPr>
        <w:jc w:val="both"/>
        <w:rPr>
          <w:rFonts w:ascii="Times New Roman" w:hAnsi="Times New Roman" w:cs="Times New Roman"/>
          <w:sz w:val="28"/>
          <w:szCs w:val="28"/>
        </w:rPr>
      </w:pPr>
      <w:r w:rsidRPr="00694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</w:t>
      </w:r>
      <w:r w:rsidR="000C479E">
        <w:rPr>
          <w:rFonts w:ascii="Times New Roman" w:hAnsi="Times New Roman" w:cs="Times New Roman"/>
          <w:sz w:val="28"/>
          <w:szCs w:val="28"/>
        </w:rPr>
        <w:t>___________</w:t>
      </w:r>
      <w:r w:rsidRPr="006944FF">
        <w:rPr>
          <w:rFonts w:ascii="Times New Roman" w:hAnsi="Times New Roman" w:cs="Times New Roman"/>
          <w:sz w:val="28"/>
          <w:szCs w:val="28"/>
        </w:rPr>
        <w:t>/__________________</w:t>
      </w:r>
    </w:p>
    <w:p w:rsidR="006944FF" w:rsidRPr="006944FF" w:rsidRDefault="006944FF" w:rsidP="006944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4FF">
        <w:rPr>
          <w:rFonts w:ascii="Times New Roman" w:hAnsi="Times New Roman" w:cs="Times New Roman"/>
          <w:sz w:val="28"/>
          <w:szCs w:val="28"/>
        </w:rPr>
        <w:t xml:space="preserve">                        Ф.И.О.                   </w:t>
      </w:r>
      <w:r w:rsidR="000C47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944FF">
        <w:rPr>
          <w:rFonts w:ascii="Times New Roman" w:hAnsi="Times New Roman" w:cs="Times New Roman"/>
          <w:sz w:val="28"/>
          <w:szCs w:val="28"/>
        </w:rPr>
        <w:t>Подпись</w:t>
      </w:r>
    </w:p>
    <w:sectPr w:rsidR="006944FF" w:rsidRPr="0069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1B" w:rsidRDefault="000A5A1B" w:rsidP="003D642C">
      <w:pPr>
        <w:spacing w:after="0" w:line="240" w:lineRule="auto"/>
      </w:pPr>
      <w:r>
        <w:separator/>
      </w:r>
    </w:p>
  </w:endnote>
  <w:endnote w:type="continuationSeparator" w:id="0">
    <w:p w:rsidR="000A5A1B" w:rsidRDefault="000A5A1B" w:rsidP="003D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1B" w:rsidRDefault="000A5A1B" w:rsidP="003D642C">
      <w:pPr>
        <w:spacing w:after="0" w:line="240" w:lineRule="auto"/>
      </w:pPr>
      <w:r>
        <w:separator/>
      </w:r>
    </w:p>
  </w:footnote>
  <w:footnote w:type="continuationSeparator" w:id="0">
    <w:p w:rsidR="000A5A1B" w:rsidRDefault="000A5A1B" w:rsidP="003D6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1A6"/>
    <w:multiLevelType w:val="hybridMultilevel"/>
    <w:tmpl w:val="D17E5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1015B"/>
    <w:multiLevelType w:val="hybridMultilevel"/>
    <w:tmpl w:val="234EC2C0"/>
    <w:lvl w:ilvl="0" w:tplc="EC3EC59A">
      <w:start w:val="13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07FD12DE"/>
    <w:multiLevelType w:val="hybridMultilevel"/>
    <w:tmpl w:val="4C2814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1725"/>
    <w:multiLevelType w:val="hybridMultilevel"/>
    <w:tmpl w:val="3D9296A2"/>
    <w:lvl w:ilvl="0" w:tplc="03FEA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03C20"/>
    <w:multiLevelType w:val="hybridMultilevel"/>
    <w:tmpl w:val="8AD0DCCE"/>
    <w:lvl w:ilvl="0" w:tplc="79843F7E">
      <w:start w:val="1"/>
      <w:numFmt w:val="bullet"/>
      <w:lvlText w:val="√"/>
      <w:lvlJc w:val="left"/>
      <w:pPr>
        <w:ind w:left="1260" w:hanging="360"/>
      </w:pPr>
      <w:rPr>
        <w:rFonts w:ascii="Showcard Gothic" w:hAnsi="Showcard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125C7AF9"/>
    <w:multiLevelType w:val="hybridMultilevel"/>
    <w:tmpl w:val="C69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3633F"/>
    <w:multiLevelType w:val="hybridMultilevel"/>
    <w:tmpl w:val="570E17B8"/>
    <w:lvl w:ilvl="0" w:tplc="5762CBE0">
      <w:start w:val="1"/>
      <w:numFmt w:val="decimal"/>
      <w:lvlText w:val="%1."/>
      <w:lvlJc w:val="left"/>
      <w:pPr>
        <w:ind w:left="1835" w:hanging="112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FE586A"/>
    <w:multiLevelType w:val="hybridMultilevel"/>
    <w:tmpl w:val="3ED4C89C"/>
    <w:lvl w:ilvl="0" w:tplc="E092BF6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197F"/>
    <w:multiLevelType w:val="hybridMultilevel"/>
    <w:tmpl w:val="CB1EEF76"/>
    <w:lvl w:ilvl="0" w:tplc="2E2A618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56BDC"/>
    <w:multiLevelType w:val="hybridMultilevel"/>
    <w:tmpl w:val="4D1A4706"/>
    <w:lvl w:ilvl="0" w:tplc="03FEA4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06D8"/>
    <w:multiLevelType w:val="multilevel"/>
    <w:tmpl w:val="9C48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32BB8"/>
    <w:multiLevelType w:val="multilevel"/>
    <w:tmpl w:val="D264CEB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D663498"/>
    <w:multiLevelType w:val="hybridMultilevel"/>
    <w:tmpl w:val="F16C5862"/>
    <w:lvl w:ilvl="0" w:tplc="03FEA4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F2955"/>
    <w:multiLevelType w:val="hybridMultilevel"/>
    <w:tmpl w:val="04D0EE38"/>
    <w:lvl w:ilvl="0" w:tplc="8C10C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B61DF"/>
    <w:multiLevelType w:val="hybridMultilevel"/>
    <w:tmpl w:val="EDA2F516"/>
    <w:lvl w:ilvl="0" w:tplc="E092BF6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B3335"/>
    <w:multiLevelType w:val="hybridMultilevel"/>
    <w:tmpl w:val="50FE9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E7E37"/>
    <w:multiLevelType w:val="hybridMultilevel"/>
    <w:tmpl w:val="D620032E"/>
    <w:lvl w:ilvl="0" w:tplc="0688E3EE">
      <w:start w:val="1"/>
      <w:numFmt w:val="decimal"/>
      <w:lvlText w:val="%1."/>
      <w:lvlJc w:val="left"/>
      <w:pPr>
        <w:tabs>
          <w:tab w:val="num" w:pos="2836"/>
        </w:tabs>
        <w:ind w:left="2836" w:firstLine="0"/>
      </w:pPr>
      <w:rPr>
        <w:rFonts w:hint="default"/>
        <w:b/>
      </w:rPr>
    </w:lvl>
    <w:lvl w:ilvl="1" w:tplc="A0901FBA">
      <w:numFmt w:val="none"/>
      <w:lvlText w:val=""/>
      <w:lvlJc w:val="left"/>
      <w:pPr>
        <w:tabs>
          <w:tab w:val="num" w:pos="360"/>
        </w:tabs>
      </w:pPr>
    </w:lvl>
    <w:lvl w:ilvl="2" w:tplc="665C62E4">
      <w:numFmt w:val="none"/>
      <w:lvlText w:val=""/>
      <w:lvlJc w:val="left"/>
      <w:pPr>
        <w:tabs>
          <w:tab w:val="num" w:pos="360"/>
        </w:tabs>
      </w:pPr>
    </w:lvl>
    <w:lvl w:ilvl="3" w:tplc="644E8A56">
      <w:numFmt w:val="none"/>
      <w:lvlText w:val=""/>
      <w:lvlJc w:val="left"/>
      <w:pPr>
        <w:tabs>
          <w:tab w:val="num" w:pos="360"/>
        </w:tabs>
      </w:pPr>
    </w:lvl>
    <w:lvl w:ilvl="4" w:tplc="856CEB70">
      <w:numFmt w:val="none"/>
      <w:lvlText w:val=""/>
      <w:lvlJc w:val="left"/>
      <w:pPr>
        <w:tabs>
          <w:tab w:val="num" w:pos="360"/>
        </w:tabs>
      </w:pPr>
    </w:lvl>
    <w:lvl w:ilvl="5" w:tplc="DCCC20CE">
      <w:numFmt w:val="none"/>
      <w:lvlText w:val=""/>
      <w:lvlJc w:val="left"/>
      <w:pPr>
        <w:tabs>
          <w:tab w:val="num" w:pos="360"/>
        </w:tabs>
      </w:pPr>
    </w:lvl>
    <w:lvl w:ilvl="6" w:tplc="DE4A5A64">
      <w:numFmt w:val="none"/>
      <w:lvlText w:val=""/>
      <w:lvlJc w:val="left"/>
      <w:pPr>
        <w:tabs>
          <w:tab w:val="num" w:pos="360"/>
        </w:tabs>
      </w:pPr>
    </w:lvl>
    <w:lvl w:ilvl="7" w:tplc="3850B774">
      <w:numFmt w:val="none"/>
      <w:lvlText w:val=""/>
      <w:lvlJc w:val="left"/>
      <w:pPr>
        <w:tabs>
          <w:tab w:val="num" w:pos="360"/>
        </w:tabs>
      </w:pPr>
    </w:lvl>
    <w:lvl w:ilvl="8" w:tplc="8E5A863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C00606E"/>
    <w:multiLevelType w:val="hybridMultilevel"/>
    <w:tmpl w:val="D60650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6"/>
  </w:num>
  <w:num w:numId="5">
    <w:abstractNumId w:val="11"/>
  </w:num>
  <w:num w:numId="6">
    <w:abstractNumId w:val="10"/>
  </w:num>
  <w:num w:numId="7">
    <w:abstractNumId w:val="15"/>
  </w:num>
  <w:num w:numId="8">
    <w:abstractNumId w:val="13"/>
  </w:num>
  <w:num w:numId="9">
    <w:abstractNumId w:val="17"/>
  </w:num>
  <w:num w:numId="10">
    <w:abstractNumId w:val="2"/>
  </w:num>
  <w:num w:numId="11">
    <w:abstractNumId w:val="8"/>
  </w:num>
  <w:num w:numId="12">
    <w:abstractNumId w:val="9"/>
  </w:num>
  <w:num w:numId="13">
    <w:abstractNumId w:val="12"/>
  </w:num>
  <w:num w:numId="14">
    <w:abstractNumId w:val="3"/>
  </w:num>
  <w:num w:numId="15">
    <w:abstractNumId w:val="1"/>
  </w:num>
  <w:num w:numId="16">
    <w:abstractNumId w:val="0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17"/>
    <w:rsid w:val="00015BF5"/>
    <w:rsid w:val="000171D9"/>
    <w:rsid w:val="00057F7B"/>
    <w:rsid w:val="00073956"/>
    <w:rsid w:val="00085834"/>
    <w:rsid w:val="000A5A1B"/>
    <w:rsid w:val="000A62F0"/>
    <w:rsid w:val="000C479E"/>
    <w:rsid w:val="00102D5A"/>
    <w:rsid w:val="00143B1B"/>
    <w:rsid w:val="0015635E"/>
    <w:rsid w:val="0018331F"/>
    <w:rsid w:val="001949B4"/>
    <w:rsid w:val="00197A2E"/>
    <w:rsid w:val="00255E5B"/>
    <w:rsid w:val="002703E3"/>
    <w:rsid w:val="002A3330"/>
    <w:rsid w:val="002B51BD"/>
    <w:rsid w:val="002C55D3"/>
    <w:rsid w:val="00300346"/>
    <w:rsid w:val="00354D25"/>
    <w:rsid w:val="003B4EEF"/>
    <w:rsid w:val="003D642C"/>
    <w:rsid w:val="003E7197"/>
    <w:rsid w:val="00403D86"/>
    <w:rsid w:val="0041273A"/>
    <w:rsid w:val="00436FCE"/>
    <w:rsid w:val="00465C73"/>
    <w:rsid w:val="00555D8C"/>
    <w:rsid w:val="00583BFE"/>
    <w:rsid w:val="00590F2F"/>
    <w:rsid w:val="00591AF4"/>
    <w:rsid w:val="005B7DEF"/>
    <w:rsid w:val="0061785A"/>
    <w:rsid w:val="006944FF"/>
    <w:rsid w:val="006D4D05"/>
    <w:rsid w:val="006E2CBD"/>
    <w:rsid w:val="006F55FC"/>
    <w:rsid w:val="0075070C"/>
    <w:rsid w:val="007556C9"/>
    <w:rsid w:val="00791863"/>
    <w:rsid w:val="00796ACE"/>
    <w:rsid w:val="007C087A"/>
    <w:rsid w:val="007F2A49"/>
    <w:rsid w:val="00833AA6"/>
    <w:rsid w:val="00853386"/>
    <w:rsid w:val="008E23F0"/>
    <w:rsid w:val="008F7717"/>
    <w:rsid w:val="00A2639D"/>
    <w:rsid w:val="00A36AEA"/>
    <w:rsid w:val="00AA5B48"/>
    <w:rsid w:val="00AF27C3"/>
    <w:rsid w:val="00B07E6F"/>
    <w:rsid w:val="00B140FD"/>
    <w:rsid w:val="00B340E3"/>
    <w:rsid w:val="00B72D9D"/>
    <w:rsid w:val="00B87038"/>
    <w:rsid w:val="00B94270"/>
    <w:rsid w:val="00BA0C54"/>
    <w:rsid w:val="00BA7362"/>
    <w:rsid w:val="00BB0FF3"/>
    <w:rsid w:val="00BD7893"/>
    <w:rsid w:val="00BF4346"/>
    <w:rsid w:val="00C00D69"/>
    <w:rsid w:val="00C36E7B"/>
    <w:rsid w:val="00C74E8D"/>
    <w:rsid w:val="00C8398C"/>
    <w:rsid w:val="00C930D0"/>
    <w:rsid w:val="00CD0B43"/>
    <w:rsid w:val="00CE53F4"/>
    <w:rsid w:val="00D520C6"/>
    <w:rsid w:val="00D752D5"/>
    <w:rsid w:val="00DE7418"/>
    <w:rsid w:val="00E31A21"/>
    <w:rsid w:val="00E4259D"/>
    <w:rsid w:val="00EC2E5F"/>
    <w:rsid w:val="00ED455D"/>
    <w:rsid w:val="00ED6E80"/>
    <w:rsid w:val="00F17AFC"/>
    <w:rsid w:val="00F200BD"/>
    <w:rsid w:val="00F21703"/>
    <w:rsid w:val="00F4067A"/>
    <w:rsid w:val="00FB51AB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2FA5"/>
  <w15:docId w15:val="{8F81ACC4-D8A9-4F52-BFC1-5CAA4271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3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7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5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556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D6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642C"/>
  </w:style>
  <w:style w:type="paragraph" w:styleId="ab">
    <w:name w:val="footer"/>
    <w:basedOn w:val="a"/>
    <w:link w:val="ac"/>
    <w:uiPriority w:val="99"/>
    <w:unhideWhenUsed/>
    <w:rsid w:val="003D6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montovo-club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montovo-club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mamontovo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montovo-club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D3E9-40E6-48FF-B04A-11A2D4B5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Пользователь Windows</cp:lastModifiedBy>
  <cp:revision>2</cp:revision>
  <cp:lastPrinted>2020-09-30T08:28:00Z</cp:lastPrinted>
  <dcterms:created xsi:type="dcterms:W3CDTF">2025-01-30T07:37:00Z</dcterms:created>
  <dcterms:modified xsi:type="dcterms:W3CDTF">2025-01-30T07:37:00Z</dcterms:modified>
</cp:coreProperties>
</file>