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AF" w:rsidRDefault="00DF71AF" w:rsidP="00DF71AF">
      <w:pPr>
        <w:widowControl/>
        <w:shd w:val="clear" w:color="auto" w:fill="FFFFFF"/>
        <w:suppressAutoHyphens w:val="0"/>
        <w:spacing w:line="360" w:lineRule="atLeast"/>
        <w:ind w:left="5664"/>
        <w:outlineLvl w:val="1"/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</w:pPr>
      <w:r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>УТВЕРЖДАЮ:</w:t>
      </w:r>
    </w:p>
    <w:p w:rsidR="00DF71AF" w:rsidRDefault="00DF71AF" w:rsidP="00DF71AF">
      <w:pPr>
        <w:widowControl/>
        <w:shd w:val="clear" w:color="auto" w:fill="FFFFFF"/>
        <w:suppressAutoHyphens w:val="0"/>
        <w:spacing w:line="360" w:lineRule="atLeast"/>
        <w:ind w:left="5664"/>
        <w:outlineLvl w:val="1"/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</w:pPr>
      <w:r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>Директор</w:t>
      </w:r>
    </w:p>
    <w:p w:rsidR="00DF71AF" w:rsidRDefault="00DF71AF" w:rsidP="00DF71AF">
      <w:pPr>
        <w:widowControl/>
        <w:shd w:val="clear" w:color="auto" w:fill="FFFFFF"/>
        <w:suppressAutoHyphens w:val="0"/>
        <w:spacing w:line="360" w:lineRule="atLeast"/>
        <w:ind w:left="5664"/>
        <w:outlineLvl w:val="1"/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</w:pPr>
      <w:r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 xml:space="preserve">МБОУ </w:t>
      </w:r>
      <w:proofErr w:type="spellStart"/>
      <w:r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>Клюевской</w:t>
      </w:r>
      <w:proofErr w:type="spellEnd"/>
      <w:r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 xml:space="preserve"> СОШ</w:t>
      </w:r>
    </w:p>
    <w:p w:rsidR="00DF71AF" w:rsidRDefault="00DF71AF" w:rsidP="00DF71AF">
      <w:pPr>
        <w:widowControl/>
        <w:shd w:val="clear" w:color="auto" w:fill="FFFFFF"/>
        <w:suppressAutoHyphens w:val="0"/>
        <w:spacing w:line="360" w:lineRule="atLeast"/>
        <w:ind w:left="5664"/>
        <w:outlineLvl w:val="1"/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</w:pPr>
      <w:r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>___</w:t>
      </w:r>
      <w:r w:rsidR="00FD7CF8"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>___</w:t>
      </w:r>
      <w:r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>___</w:t>
      </w:r>
      <w:proofErr w:type="spellStart"/>
      <w:r w:rsidR="00FD7CF8"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>О.А.Ягодкина</w:t>
      </w:r>
      <w:proofErr w:type="spellEnd"/>
    </w:p>
    <w:p w:rsidR="00DF71AF" w:rsidRDefault="00DF71AF" w:rsidP="002676CB">
      <w:pPr>
        <w:pStyle w:val="2"/>
        <w:shd w:val="clear" w:color="auto" w:fill="FFFFFF"/>
        <w:spacing w:before="0" w:beforeAutospacing="0" w:after="0" w:afterAutospacing="0" w:line="360" w:lineRule="atLeast"/>
        <w:jc w:val="center"/>
        <w:rPr>
          <w:bCs w:val="0"/>
          <w:color w:val="000000" w:themeColor="text1"/>
          <w:sz w:val="32"/>
          <w:szCs w:val="32"/>
        </w:rPr>
      </w:pPr>
    </w:p>
    <w:p w:rsidR="004C0FD4" w:rsidRDefault="004C0FD4" w:rsidP="002676CB">
      <w:pPr>
        <w:pStyle w:val="2"/>
        <w:shd w:val="clear" w:color="auto" w:fill="FFFFFF"/>
        <w:spacing w:before="0" w:beforeAutospacing="0" w:after="0" w:afterAutospacing="0" w:line="360" w:lineRule="atLeast"/>
        <w:jc w:val="center"/>
        <w:rPr>
          <w:bCs w:val="0"/>
          <w:color w:val="000000" w:themeColor="text1"/>
          <w:sz w:val="32"/>
          <w:szCs w:val="32"/>
        </w:rPr>
      </w:pPr>
      <w:r w:rsidRPr="002676CB">
        <w:rPr>
          <w:bCs w:val="0"/>
          <w:color w:val="000000" w:themeColor="text1"/>
          <w:sz w:val="32"/>
          <w:szCs w:val="32"/>
        </w:rPr>
        <w:t>План спортивно-массовых, физкультурно-спортивных и со</w:t>
      </w:r>
      <w:r w:rsidR="002676CB">
        <w:rPr>
          <w:bCs w:val="0"/>
          <w:color w:val="000000" w:themeColor="text1"/>
          <w:sz w:val="32"/>
          <w:szCs w:val="32"/>
        </w:rPr>
        <w:t>циально значимых мероприятий школьного спортивного клуба</w:t>
      </w:r>
      <w:r w:rsidRPr="002676CB">
        <w:rPr>
          <w:bCs w:val="0"/>
          <w:color w:val="000000" w:themeColor="text1"/>
          <w:sz w:val="32"/>
          <w:szCs w:val="32"/>
        </w:rPr>
        <w:t xml:space="preserve"> «Юниор» на 202</w:t>
      </w:r>
      <w:r w:rsidR="005F3879">
        <w:rPr>
          <w:bCs w:val="0"/>
          <w:color w:val="000000" w:themeColor="text1"/>
          <w:sz w:val="32"/>
          <w:szCs w:val="32"/>
        </w:rPr>
        <w:t>5</w:t>
      </w:r>
      <w:r w:rsidRPr="002676CB">
        <w:rPr>
          <w:bCs w:val="0"/>
          <w:color w:val="000000" w:themeColor="text1"/>
          <w:sz w:val="32"/>
          <w:szCs w:val="32"/>
        </w:rPr>
        <w:t>-202</w:t>
      </w:r>
      <w:r w:rsidR="005F3879">
        <w:rPr>
          <w:bCs w:val="0"/>
          <w:color w:val="000000" w:themeColor="text1"/>
          <w:sz w:val="32"/>
          <w:szCs w:val="32"/>
        </w:rPr>
        <w:t>6</w:t>
      </w:r>
      <w:bookmarkStart w:id="0" w:name="_GoBack"/>
      <w:bookmarkEnd w:id="0"/>
      <w:r w:rsidRPr="002676CB">
        <w:rPr>
          <w:bCs w:val="0"/>
          <w:color w:val="000000" w:themeColor="text1"/>
          <w:sz w:val="32"/>
          <w:szCs w:val="32"/>
        </w:rPr>
        <w:t xml:space="preserve"> учебный год</w:t>
      </w:r>
    </w:p>
    <w:p w:rsidR="002676CB" w:rsidRPr="002676CB" w:rsidRDefault="002676CB" w:rsidP="002676CB">
      <w:pPr>
        <w:pStyle w:val="2"/>
        <w:shd w:val="clear" w:color="auto" w:fill="FFFFFF"/>
        <w:spacing w:before="0" w:beforeAutospacing="0" w:after="0" w:afterAutospacing="0" w:line="360" w:lineRule="atLeast"/>
        <w:jc w:val="center"/>
        <w:rPr>
          <w:bCs w:val="0"/>
          <w:color w:val="000000" w:themeColor="text1"/>
          <w:sz w:val="32"/>
          <w:szCs w:val="32"/>
        </w:rPr>
      </w:pP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50"/>
        <w:gridCol w:w="2889"/>
        <w:gridCol w:w="145"/>
        <w:gridCol w:w="179"/>
        <w:gridCol w:w="1854"/>
        <w:gridCol w:w="153"/>
        <w:gridCol w:w="138"/>
        <w:gridCol w:w="3153"/>
      </w:tblGrid>
      <w:tr w:rsidR="002676CB" w:rsidRPr="002676CB" w:rsidTr="002676CB">
        <w:trPr>
          <w:trHeight w:val="645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15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rStyle w:val="aa"/>
                <w:color w:val="000000" w:themeColor="text1"/>
                <w:sz w:val="28"/>
                <w:szCs w:val="28"/>
              </w:rPr>
              <w:t>№ </w:t>
            </w:r>
            <w:proofErr w:type="gramStart"/>
            <w:r w:rsidRPr="002676CB">
              <w:rPr>
                <w:rStyle w:val="aa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676CB">
              <w:rPr>
                <w:rStyle w:val="aa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rStyle w:val="aa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rStyle w:val="aa"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3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rStyle w:val="aa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2676CB" w:rsidRPr="002676CB" w:rsidTr="002676CB">
        <w:trPr>
          <w:trHeight w:val="225"/>
        </w:trPr>
        <w:tc>
          <w:tcPr>
            <w:tcW w:w="94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rStyle w:val="ab"/>
                <w:b/>
                <w:bCs/>
                <w:color w:val="000000" w:themeColor="text1"/>
                <w:sz w:val="28"/>
                <w:szCs w:val="28"/>
              </w:rPr>
              <w:t>Физкультурно-оздоровительные мероприятия в режиме дня</w:t>
            </w:r>
          </w:p>
        </w:tc>
      </w:tr>
      <w:tr w:rsidR="002676CB" w:rsidRPr="002676CB" w:rsidTr="002676CB">
        <w:trPr>
          <w:trHeight w:val="1425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Обсуждение на педагогическом совете порядок проведения физкультминуток, подвижных игр на переменах.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3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Заместитель директора (воспитательная работа) </w:t>
            </w:r>
          </w:p>
        </w:tc>
      </w:tr>
      <w:tr w:rsidR="002676CB" w:rsidRPr="002676CB" w:rsidTr="002676CB">
        <w:trPr>
          <w:trHeight w:val="705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Проведение бесед в классах о режиме дня школьника.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2676CB" w:rsidRPr="002676CB" w:rsidTr="002676CB">
        <w:trPr>
          <w:trHeight w:val="465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Проведение подвижных игр на переменах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3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Физорги классов</w:t>
            </w:r>
          </w:p>
        </w:tc>
      </w:tr>
      <w:tr w:rsidR="002676CB" w:rsidRPr="002676CB" w:rsidTr="002676CB">
        <w:trPr>
          <w:trHeight w:val="705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Проведение физкультминуток на уроках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3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Педагогические работники</w:t>
            </w:r>
          </w:p>
        </w:tc>
      </w:tr>
      <w:tr w:rsidR="002676CB" w:rsidRPr="002676CB" w:rsidTr="002676CB">
        <w:trPr>
          <w:trHeight w:val="225"/>
        </w:trPr>
        <w:tc>
          <w:tcPr>
            <w:tcW w:w="94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rStyle w:val="ab"/>
                <w:b/>
                <w:bCs/>
                <w:color w:val="000000" w:themeColor="text1"/>
                <w:sz w:val="28"/>
                <w:szCs w:val="28"/>
              </w:rPr>
              <w:t>Спортивная работа в классах и секциях</w:t>
            </w:r>
          </w:p>
        </w:tc>
      </w:tr>
      <w:tr w:rsidR="002676CB" w:rsidRPr="002676CB" w:rsidTr="002676CB">
        <w:trPr>
          <w:trHeight w:val="465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Назначение в классах физоргов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2676CB" w:rsidRPr="002676CB" w:rsidTr="002676CB">
        <w:trPr>
          <w:trHeight w:val="450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Составление расписания занятий секций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2676CB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Учитель</w:t>
            </w:r>
            <w:r w:rsidR="004C0FD4" w:rsidRPr="002676CB">
              <w:rPr>
                <w:color w:val="000000" w:themeColor="text1"/>
                <w:sz w:val="28"/>
                <w:szCs w:val="28"/>
              </w:rPr>
              <w:t xml:space="preserve"> физической культуры</w:t>
            </w:r>
          </w:p>
        </w:tc>
      </w:tr>
      <w:tr w:rsidR="002676CB" w:rsidRPr="002676CB" w:rsidTr="002676CB">
        <w:trPr>
          <w:trHeight w:val="465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Организация работы секций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2676CB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Учитель</w:t>
            </w:r>
            <w:r w:rsidR="004C0FD4" w:rsidRPr="002676CB">
              <w:rPr>
                <w:color w:val="000000" w:themeColor="text1"/>
                <w:sz w:val="28"/>
                <w:szCs w:val="28"/>
              </w:rPr>
              <w:t xml:space="preserve"> физической культуры</w:t>
            </w:r>
          </w:p>
        </w:tc>
      </w:tr>
      <w:tr w:rsidR="002676CB" w:rsidRPr="002676CB" w:rsidTr="002676CB">
        <w:trPr>
          <w:trHeight w:val="1185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 xml:space="preserve">Подготовка команд по видам спорта, включенную во </w:t>
            </w:r>
            <w:proofErr w:type="spellStart"/>
            <w:r w:rsidRPr="002676CB">
              <w:rPr>
                <w:color w:val="000000" w:themeColor="text1"/>
                <w:sz w:val="28"/>
                <w:szCs w:val="28"/>
              </w:rPr>
              <w:t>внутришкольную</w:t>
            </w:r>
            <w:proofErr w:type="spellEnd"/>
            <w:r w:rsidRPr="002676CB">
              <w:rPr>
                <w:color w:val="000000" w:themeColor="text1"/>
                <w:sz w:val="28"/>
                <w:szCs w:val="28"/>
              </w:rPr>
              <w:t xml:space="preserve"> олимпиаду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2676CB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Учитель</w:t>
            </w:r>
            <w:r w:rsidR="004C0FD4" w:rsidRPr="002676CB">
              <w:rPr>
                <w:color w:val="000000" w:themeColor="text1"/>
                <w:sz w:val="28"/>
                <w:szCs w:val="28"/>
              </w:rPr>
              <w:t xml:space="preserve"> физической культуры</w:t>
            </w:r>
          </w:p>
        </w:tc>
      </w:tr>
      <w:tr w:rsidR="002676CB" w:rsidRPr="002676CB" w:rsidTr="002676CB">
        <w:trPr>
          <w:trHeight w:val="705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lastRenderedPageBreak/>
              <w:t>9.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Проведение классных часов «Здоровый образ жизни»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2676CB" w:rsidRPr="002676CB" w:rsidTr="002676CB">
        <w:trPr>
          <w:trHeight w:val="465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Проветривание кабинетов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3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Педагогические работники</w:t>
            </w:r>
          </w:p>
        </w:tc>
      </w:tr>
      <w:tr w:rsidR="002676CB" w:rsidRPr="002676CB" w:rsidTr="002676CB">
        <w:trPr>
          <w:trHeight w:val="225"/>
        </w:trPr>
        <w:tc>
          <w:tcPr>
            <w:tcW w:w="94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rStyle w:val="ab"/>
                <w:b/>
                <w:bCs/>
                <w:color w:val="000000" w:themeColor="text1"/>
                <w:sz w:val="28"/>
                <w:szCs w:val="28"/>
              </w:rPr>
              <w:t>Внеурочная спортивно-оздоровительная работа в школе</w:t>
            </w:r>
          </w:p>
        </w:tc>
      </w:tr>
      <w:tr w:rsidR="002676CB" w:rsidRPr="002676CB" w:rsidTr="002676CB">
        <w:trPr>
          <w:trHeight w:val="5505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Футбольные и мини-футбольные соревнования</w:t>
            </w:r>
          </w:p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Осенний кросс</w:t>
            </w:r>
          </w:p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Олимпиада по физкультуре</w:t>
            </w:r>
          </w:p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«Веселые старты»</w:t>
            </w:r>
          </w:p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Соревнования по баскетболу</w:t>
            </w:r>
          </w:p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Военно-патриотическая игра «Зарница»</w:t>
            </w:r>
          </w:p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ГТО</w:t>
            </w:r>
          </w:p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День здоровья</w:t>
            </w:r>
          </w:p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Соревнования внутри классов и секций</w:t>
            </w:r>
          </w:p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Эстафеты к 23 февраля</w:t>
            </w:r>
          </w:p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2676CB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Учитель</w:t>
            </w:r>
            <w:r w:rsidR="004C0FD4" w:rsidRPr="002676CB">
              <w:rPr>
                <w:color w:val="000000" w:themeColor="text1"/>
                <w:sz w:val="28"/>
                <w:szCs w:val="28"/>
              </w:rPr>
              <w:t xml:space="preserve"> физической культуры</w:t>
            </w:r>
          </w:p>
        </w:tc>
      </w:tr>
      <w:tr w:rsidR="002676CB" w:rsidRPr="002676CB" w:rsidTr="002676CB">
        <w:trPr>
          <w:trHeight w:val="225"/>
        </w:trPr>
        <w:tc>
          <w:tcPr>
            <w:tcW w:w="94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rStyle w:val="ab"/>
                <w:b/>
                <w:bCs/>
                <w:color w:val="000000" w:themeColor="text1"/>
                <w:sz w:val="28"/>
                <w:szCs w:val="28"/>
              </w:rPr>
              <w:t>Участие в городских соревнованиях</w:t>
            </w:r>
          </w:p>
        </w:tc>
      </w:tr>
      <w:tr w:rsidR="002676CB" w:rsidRPr="002676CB" w:rsidTr="002676CB">
        <w:trPr>
          <w:trHeight w:val="4785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Спортивные игры</w:t>
            </w:r>
          </w:p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Осенний кросс (сентябрь)</w:t>
            </w:r>
          </w:p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Соревнования по  мини-футболу</w:t>
            </w:r>
          </w:p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Эстафета (апрель-май)</w:t>
            </w:r>
          </w:p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Фестиваль ГТО (сентябрь-май)</w:t>
            </w:r>
          </w:p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Олимпиада по физкультуре (ноябрь)</w:t>
            </w:r>
          </w:p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Соревнования по стрельбе из винтовки (апрель)</w:t>
            </w:r>
          </w:p>
          <w:p w:rsidR="004C0FD4" w:rsidRPr="002676CB" w:rsidRDefault="004C0FD4" w:rsidP="002676CB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В течение года (согласно муниципальному плану спортивных мероприятий)</w:t>
            </w:r>
          </w:p>
        </w:tc>
        <w:tc>
          <w:tcPr>
            <w:tcW w:w="3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2676CB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Учитель</w:t>
            </w:r>
            <w:r w:rsidR="004C0FD4" w:rsidRPr="002676CB">
              <w:rPr>
                <w:color w:val="000000" w:themeColor="text1"/>
                <w:sz w:val="28"/>
                <w:szCs w:val="28"/>
              </w:rPr>
              <w:t xml:space="preserve"> физической культуры</w:t>
            </w:r>
          </w:p>
        </w:tc>
      </w:tr>
      <w:tr w:rsidR="002676CB" w:rsidRPr="002676CB" w:rsidTr="002676CB">
        <w:trPr>
          <w:trHeight w:val="225"/>
        </w:trPr>
        <w:tc>
          <w:tcPr>
            <w:tcW w:w="94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rStyle w:val="ab"/>
                <w:b/>
                <w:bCs/>
                <w:color w:val="000000" w:themeColor="text1"/>
                <w:sz w:val="28"/>
                <w:szCs w:val="28"/>
              </w:rPr>
              <w:t>Пропаганда ЗОЖ</w:t>
            </w:r>
          </w:p>
        </w:tc>
      </w:tr>
      <w:tr w:rsidR="002676CB" w:rsidRPr="002676CB" w:rsidTr="002676CB">
        <w:trPr>
          <w:trHeight w:val="465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3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 xml:space="preserve">Конкурс </w:t>
            </w:r>
            <w:r w:rsidR="002676CB">
              <w:rPr>
                <w:color w:val="000000" w:themeColor="text1"/>
                <w:sz w:val="28"/>
                <w:szCs w:val="28"/>
              </w:rPr>
              <w:t>рисунков о спорте (1-5</w:t>
            </w:r>
            <w:r w:rsidRPr="002676CB">
              <w:rPr>
                <w:color w:val="000000" w:themeColor="text1"/>
                <w:sz w:val="28"/>
                <w:szCs w:val="28"/>
              </w:rPr>
              <w:t xml:space="preserve"> классы)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2676CB" w:rsidRPr="002676CB" w:rsidTr="002676CB">
        <w:trPr>
          <w:trHeight w:val="450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Неделя физической культуры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Октябрь-декабрь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2676CB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Учитель</w:t>
            </w:r>
            <w:r w:rsidR="004C0FD4" w:rsidRPr="002676CB">
              <w:rPr>
                <w:color w:val="000000" w:themeColor="text1"/>
                <w:sz w:val="28"/>
                <w:szCs w:val="28"/>
              </w:rPr>
              <w:t xml:space="preserve"> физической культуры</w:t>
            </w:r>
          </w:p>
        </w:tc>
      </w:tr>
      <w:tr w:rsidR="002676CB" w:rsidRPr="002676CB" w:rsidTr="002676CB">
        <w:trPr>
          <w:trHeight w:val="465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3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Оформление стенда ГТО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2676CB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Учитель</w:t>
            </w:r>
            <w:r w:rsidR="004C0FD4" w:rsidRPr="002676CB">
              <w:rPr>
                <w:color w:val="000000" w:themeColor="text1"/>
                <w:sz w:val="28"/>
                <w:szCs w:val="28"/>
              </w:rPr>
              <w:t xml:space="preserve"> физической культуры</w:t>
            </w:r>
          </w:p>
        </w:tc>
      </w:tr>
      <w:tr w:rsidR="002676CB" w:rsidRPr="002676CB" w:rsidTr="002676CB">
        <w:trPr>
          <w:trHeight w:val="465"/>
        </w:trPr>
        <w:tc>
          <w:tcPr>
            <w:tcW w:w="94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rStyle w:val="ab"/>
                <w:b/>
                <w:bCs/>
                <w:color w:val="000000" w:themeColor="text1"/>
                <w:sz w:val="28"/>
                <w:szCs w:val="28"/>
              </w:rPr>
              <w:t xml:space="preserve">Работа с родителями (законными представителями) </w:t>
            </w:r>
            <w:proofErr w:type="gramStart"/>
            <w:r w:rsidRPr="002676CB">
              <w:rPr>
                <w:rStyle w:val="ab"/>
                <w:b/>
                <w:bCs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2676CB">
              <w:rPr>
                <w:rStyle w:val="ab"/>
                <w:b/>
                <w:bCs/>
                <w:color w:val="000000" w:themeColor="text1"/>
                <w:sz w:val="28"/>
                <w:szCs w:val="28"/>
              </w:rPr>
              <w:t xml:space="preserve"> и педагогическим коллективом</w:t>
            </w:r>
          </w:p>
        </w:tc>
      </w:tr>
      <w:tr w:rsidR="002676CB" w:rsidRPr="002676CB" w:rsidTr="002676CB">
        <w:trPr>
          <w:trHeight w:val="465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3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 xml:space="preserve">Анализ состояния здоровья </w:t>
            </w:r>
            <w:proofErr w:type="gramStart"/>
            <w:r w:rsidRPr="002676CB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2676CB" w:rsidRPr="002676CB" w:rsidTr="002676CB">
        <w:trPr>
          <w:trHeight w:val="1665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3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Тематические родительские собрания «Распорядок дня и двигательный режим школьника», «Формирование правильной осанки»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2676CB" w:rsidRPr="002676CB" w:rsidTr="002676CB">
        <w:trPr>
          <w:trHeight w:val="945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3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Консультации, беседы для родителей по темам сохранения и укрепления здоровья.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2676CB" w:rsidRPr="002676CB" w:rsidTr="002676CB">
        <w:trPr>
          <w:trHeight w:val="705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3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Проведение спортивных мероприятий с участием родителей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2676CB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Учитель</w:t>
            </w:r>
            <w:r w:rsidR="004C0FD4" w:rsidRPr="002676CB">
              <w:rPr>
                <w:color w:val="000000" w:themeColor="text1"/>
                <w:sz w:val="28"/>
                <w:szCs w:val="28"/>
              </w:rPr>
              <w:t xml:space="preserve"> физической культуры</w:t>
            </w:r>
          </w:p>
        </w:tc>
      </w:tr>
      <w:tr w:rsidR="002676CB" w:rsidRPr="002676CB" w:rsidTr="002676CB">
        <w:trPr>
          <w:trHeight w:val="225"/>
        </w:trPr>
        <w:tc>
          <w:tcPr>
            <w:tcW w:w="94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rStyle w:val="ab"/>
                <w:b/>
                <w:bCs/>
                <w:color w:val="000000" w:themeColor="text1"/>
                <w:sz w:val="28"/>
                <w:szCs w:val="28"/>
              </w:rPr>
              <w:t>Хозяйственная деятельность</w:t>
            </w:r>
          </w:p>
        </w:tc>
      </w:tr>
      <w:tr w:rsidR="002676CB" w:rsidRPr="002676CB" w:rsidTr="002676CB">
        <w:trPr>
          <w:trHeight w:val="945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3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 w:rsidP="002676CB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Текущий косметический ремонт спортивного зала и обновление  спортивного инвентаря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4C0FD4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676CB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FD4" w:rsidRPr="002676CB" w:rsidRDefault="002676CB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</w:tbl>
    <w:p w:rsidR="004C0FD4" w:rsidRPr="003C0D0C" w:rsidRDefault="004C0FD4" w:rsidP="003C0D0C"/>
    <w:sectPr w:rsidR="004C0FD4" w:rsidRPr="003C0D0C" w:rsidSect="006948DE">
      <w:pgSz w:w="11906" w:h="16838"/>
      <w:pgMar w:top="1134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7F6"/>
    <w:multiLevelType w:val="multilevel"/>
    <w:tmpl w:val="E1DEBDD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EF5979"/>
    <w:multiLevelType w:val="multilevel"/>
    <w:tmpl w:val="95DCA9F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98491A"/>
    <w:multiLevelType w:val="multilevel"/>
    <w:tmpl w:val="419C71D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E63C44"/>
    <w:multiLevelType w:val="multilevel"/>
    <w:tmpl w:val="5582D30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3636D7"/>
    <w:multiLevelType w:val="multilevel"/>
    <w:tmpl w:val="469C5C84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7C04FF"/>
    <w:multiLevelType w:val="multilevel"/>
    <w:tmpl w:val="BB8214E6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B45E87"/>
    <w:multiLevelType w:val="multilevel"/>
    <w:tmpl w:val="6EEE16E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CA6E04"/>
    <w:multiLevelType w:val="multilevel"/>
    <w:tmpl w:val="BE844AC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010A05"/>
    <w:multiLevelType w:val="multilevel"/>
    <w:tmpl w:val="0FE4EC8E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C34639"/>
    <w:multiLevelType w:val="hybridMultilevel"/>
    <w:tmpl w:val="3D9AA97C"/>
    <w:lvl w:ilvl="0" w:tplc="33BC3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B35F2"/>
    <w:multiLevelType w:val="multilevel"/>
    <w:tmpl w:val="72F23CDC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99098F"/>
    <w:multiLevelType w:val="multilevel"/>
    <w:tmpl w:val="BED81F94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CE64AE"/>
    <w:multiLevelType w:val="multilevel"/>
    <w:tmpl w:val="7046BFA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F93550"/>
    <w:multiLevelType w:val="multilevel"/>
    <w:tmpl w:val="01EACEA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F57506"/>
    <w:multiLevelType w:val="multilevel"/>
    <w:tmpl w:val="885CD782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AD22BB"/>
    <w:multiLevelType w:val="multilevel"/>
    <w:tmpl w:val="4FE20BDC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6C69D4"/>
    <w:multiLevelType w:val="multilevel"/>
    <w:tmpl w:val="4D261AD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2A66BC"/>
    <w:multiLevelType w:val="multilevel"/>
    <w:tmpl w:val="E8D6143C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7"/>
  </w:num>
  <w:num w:numId="5">
    <w:abstractNumId w:val="8"/>
  </w:num>
  <w:num w:numId="6">
    <w:abstractNumId w:val="12"/>
  </w:num>
  <w:num w:numId="7">
    <w:abstractNumId w:val="5"/>
  </w:num>
  <w:num w:numId="8">
    <w:abstractNumId w:val="0"/>
  </w:num>
  <w:num w:numId="9">
    <w:abstractNumId w:val="11"/>
  </w:num>
  <w:num w:numId="10">
    <w:abstractNumId w:val="17"/>
  </w:num>
  <w:num w:numId="11">
    <w:abstractNumId w:val="10"/>
  </w:num>
  <w:num w:numId="12">
    <w:abstractNumId w:val="2"/>
  </w:num>
  <w:num w:numId="13">
    <w:abstractNumId w:val="6"/>
  </w:num>
  <w:num w:numId="14">
    <w:abstractNumId w:val="16"/>
  </w:num>
  <w:num w:numId="15">
    <w:abstractNumId w:val="15"/>
  </w:num>
  <w:num w:numId="16">
    <w:abstractNumId w:val="3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BD"/>
    <w:rsid w:val="0003714C"/>
    <w:rsid w:val="0008094D"/>
    <w:rsid w:val="000A4D30"/>
    <w:rsid w:val="00200A10"/>
    <w:rsid w:val="00252551"/>
    <w:rsid w:val="002676CB"/>
    <w:rsid w:val="00296A73"/>
    <w:rsid w:val="003C0D0C"/>
    <w:rsid w:val="003E0DD1"/>
    <w:rsid w:val="00400B58"/>
    <w:rsid w:val="004210A0"/>
    <w:rsid w:val="004C0FD4"/>
    <w:rsid w:val="00522D3F"/>
    <w:rsid w:val="00554629"/>
    <w:rsid w:val="005F3879"/>
    <w:rsid w:val="006742F8"/>
    <w:rsid w:val="006863A8"/>
    <w:rsid w:val="006948DE"/>
    <w:rsid w:val="006968DB"/>
    <w:rsid w:val="006A2425"/>
    <w:rsid w:val="006F2091"/>
    <w:rsid w:val="007245F4"/>
    <w:rsid w:val="007F6A12"/>
    <w:rsid w:val="00844898"/>
    <w:rsid w:val="008A21BD"/>
    <w:rsid w:val="00910D34"/>
    <w:rsid w:val="00A65E56"/>
    <w:rsid w:val="00BB35F1"/>
    <w:rsid w:val="00C136F4"/>
    <w:rsid w:val="00CC1033"/>
    <w:rsid w:val="00D93A56"/>
    <w:rsid w:val="00D9787F"/>
    <w:rsid w:val="00DF71AF"/>
    <w:rsid w:val="00E06621"/>
    <w:rsid w:val="00EE6C61"/>
    <w:rsid w:val="00F920F3"/>
    <w:rsid w:val="00FD010F"/>
    <w:rsid w:val="00FD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3714C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094D"/>
    <w:rPr>
      <w:color w:val="000080"/>
      <w:u w:val="single"/>
    </w:rPr>
  </w:style>
  <w:style w:type="paragraph" w:customStyle="1" w:styleId="Standard">
    <w:name w:val="Standard"/>
    <w:uiPriority w:val="99"/>
    <w:rsid w:val="006863A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Абзац списка1"/>
    <w:basedOn w:val="a"/>
    <w:qFormat/>
    <w:rsid w:val="00D93A56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zh-CN"/>
    </w:rPr>
  </w:style>
  <w:style w:type="paragraph" w:styleId="a4">
    <w:name w:val="List Paragraph"/>
    <w:basedOn w:val="a"/>
    <w:uiPriority w:val="34"/>
    <w:qFormat/>
    <w:rsid w:val="00D93A56"/>
    <w:pPr>
      <w:ind w:left="720"/>
      <w:contextualSpacing/>
    </w:pPr>
  </w:style>
  <w:style w:type="paragraph" w:styleId="a5">
    <w:name w:val="Body Text Indent"/>
    <w:basedOn w:val="a"/>
    <w:link w:val="a6"/>
    <w:semiHidden/>
    <w:unhideWhenUsed/>
    <w:rsid w:val="00CC1033"/>
    <w:pPr>
      <w:widowControl/>
      <w:suppressAutoHyphens w:val="0"/>
      <w:ind w:firstLine="360"/>
      <w:jc w:val="both"/>
    </w:pPr>
    <w:rPr>
      <w:rFonts w:eastAsia="Times New Roman"/>
      <w:kern w:val="0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C103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uiPriority w:val="99"/>
    <w:rsid w:val="00CC103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48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48DE"/>
    <w:rPr>
      <w:rFonts w:ascii="Tahoma" w:eastAsia="Andale Sans UI" w:hAnsi="Tahoma" w:cs="Tahoma"/>
      <w:kern w:val="1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371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03714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a">
    <w:name w:val="Strong"/>
    <w:basedOn w:val="a0"/>
    <w:uiPriority w:val="22"/>
    <w:qFormat/>
    <w:rsid w:val="0003714C"/>
    <w:rPr>
      <w:b/>
      <w:bCs/>
    </w:rPr>
  </w:style>
  <w:style w:type="character" w:styleId="ab">
    <w:name w:val="Emphasis"/>
    <w:basedOn w:val="a0"/>
    <w:uiPriority w:val="20"/>
    <w:qFormat/>
    <w:rsid w:val="004C0F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3714C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094D"/>
    <w:rPr>
      <w:color w:val="000080"/>
      <w:u w:val="single"/>
    </w:rPr>
  </w:style>
  <w:style w:type="paragraph" w:customStyle="1" w:styleId="Standard">
    <w:name w:val="Standard"/>
    <w:uiPriority w:val="99"/>
    <w:rsid w:val="006863A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Абзац списка1"/>
    <w:basedOn w:val="a"/>
    <w:qFormat/>
    <w:rsid w:val="00D93A56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zh-CN"/>
    </w:rPr>
  </w:style>
  <w:style w:type="paragraph" w:styleId="a4">
    <w:name w:val="List Paragraph"/>
    <w:basedOn w:val="a"/>
    <w:uiPriority w:val="34"/>
    <w:qFormat/>
    <w:rsid w:val="00D93A56"/>
    <w:pPr>
      <w:ind w:left="720"/>
      <w:contextualSpacing/>
    </w:pPr>
  </w:style>
  <w:style w:type="paragraph" w:styleId="a5">
    <w:name w:val="Body Text Indent"/>
    <w:basedOn w:val="a"/>
    <w:link w:val="a6"/>
    <w:semiHidden/>
    <w:unhideWhenUsed/>
    <w:rsid w:val="00CC1033"/>
    <w:pPr>
      <w:widowControl/>
      <w:suppressAutoHyphens w:val="0"/>
      <w:ind w:firstLine="360"/>
      <w:jc w:val="both"/>
    </w:pPr>
    <w:rPr>
      <w:rFonts w:eastAsia="Times New Roman"/>
      <w:kern w:val="0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C103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uiPriority w:val="99"/>
    <w:rsid w:val="00CC103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48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48DE"/>
    <w:rPr>
      <w:rFonts w:ascii="Tahoma" w:eastAsia="Andale Sans UI" w:hAnsi="Tahoma" w:cs="Tahoma"/>
      <w:kern w:val="1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371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03714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a">
    <w:name w:val="Strong"/>
    <w:basedOn w:val="a0"/>
    <w:uiPriority w:val="22"/>
    <w:qFormat/>
    <w:rsid w:val="0003714C"/>
    <w:rPr>
      <w:b/>
      <w:bCs/>
    </w:rPr>
  </w:style>
  <w:style w:type="character" w:styleId="ab">
    <w:name w:val="Emphasis"/>
    <w:basedOn w:val="a0"/>
    <w:uiPriority w:val="20"/>
    <w:qFormat/>
    <w:rsid w:val="004C0F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88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765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8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57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1616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74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0716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2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74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84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05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1820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1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811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72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8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6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83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2023-10-13T12:36:00Z</cp:lastPrinted>
  <dcterms:created xsi:type="dcterms:W3CDTF">2025-10-27T10:49:00Z</dcterms:created>
  <dcterms:modified xsi:type="dcterms:W3CDTF">2025-10-27T10:49:00Z</dcterms:modified>
</cp:coreProperties>
</file>