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08" w:before="0" w:after="0"/>
        <w:ind w:hanging="0" w:left="120"/>
        <w:jc w:val="center"/>
        <w:rPr/>
      </w:pPr>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hanging="0" w:left="120"/>
        <w:jc w:val="center"/>
        <w:rPr>
          <w:rFonts w:ascii="Times New Roman" w:hAnsi="Times New Roman"/>
          <w:b/>
          <w:i w:val="false"/>
          <w:i w:val="false"/>
          <w:color w:val="000000"/>
          <w:sz w:val="28"/>
        </w:rPr>
      </w:pPr>
      <w:r>
        <w:rPr/>
      </w:r>
    </w:p>
    <w:p>
      <w:pPr>
        <w:pStyle w:val="Normal"/>
        <w:spacing w:lineRule="exact" w:line="408" w:before="0" w:after="0"/>
        <w:ind w:hanging="0" w:left="120"/>
        <w:jc w:val="center"/>
        <w:rPr/>
      </w:pPr>
      <w:r>
        <w:rPr>
          <w:rFonts w:ascii="Times New Roman" w:hAnsi="Times New Roman"/>
          <w:b/>
          <w:i w:val="false"/>
          <w:color w:val="000000"/>
          <w:sz w:val="28"/>
        </w:rPr>
        <w:t>МБОУ К</w:t>
      </w:r>
      <w:r>
        <w:rPr>
          <w:rFonts w:ascii="Times New Roman" w:hAnsi="Times New Roman"/>
          <w:b/>
          <w:i w:val="false"/>
          <w:color w:val="000000"/>
          <w:sz w:val="28"/>
        </w:rPr>
        <w:t>люев</w:t>
      </w:r>
      <w:r>
        <w:rPr>
          <w:rFonts w:ascii="Times New Roman" w:hAnsi="Times New Roman"/>
          <w:b/>
          <w:i w:val="false"/>
          <w:color w:val="000000"/>
          <w:sz w:val="28"/>
        </w:rPr>
        <w:t>ская СОШ</w:t>
      </w:r>
    </w:p>
    <w:p>
      <w:pPr>
        <w:pStyle w:val="Normal"/>
        <w:spacing w:before="0" w:after="0"/>
        <w:ind w:hanging="0" w:left="120"/>
        <w:jc w:val="left"/>
        <w:rPr/>
      </w:pPr>
      <w:r>
        <w:rPr/>
      </w:r>
    </w:p>
    <w:p>
      <w:pPr>
        <w:pStyle w:val="Normal"/>
        <w:spacing w:before="0" w:after="0"/>
        <w:ind w:hanging="0" w:left="120"/>
        <w:jc w:val="left"/>
        <w:rPr/>
      </w:pPr>
      <w:r>
        <w:rPr/>
      </w:r>
    </w:p>
    <w:p>
      <w:pPr>
        <w:pStyle w:val="Normal"/>
        <w:spacing w:before="0" w:after="0"/>
        <w:ind w:hanging="0" w:left="120"/>
        <w:jc w:val="left"/>
        <w:rPr/>
      </w:pPr>
      <w:r>
        <w:rPr/>
      </w:r>
    </w:p>
    <w:p>
      <w:pPr>
        <w:pStyle w:val="Normal"/>
        <w:spacing w:before="0" w:after="0"/>
        <w:ind w:hanging="0" w:left="120"/>
        <w:jc w:val="left"/>
        <w:rPr/>
      </w:pPr>
      <w:r>
        <w:rPr/>
      </w:r>
    </w:p>
    <w:tbl>
      <w:tblPr>
        <w:tblStyle w:val="a3"/>
        <w:tblW w:w="934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115"/>
        <w:gridCol w:w="3115"/>
        <w:gridCol w:w="3115"/>
      </w:tblGrid>
      <w:tr>
        <w:trPr/>
        <w:tc>
          <w:tcPr>
            <w:tcW w:w="3115" w:type="dxa"/>
            <w:tcBorders/>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принято на педагогическом совете</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Кушнирук Л.А.</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протокол №9</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от «</w:t>
            </w:r>
            <w:r>
              <w:rPr>
                <w:rFonts w:eastAsia="Times New Roman" w:ascii="Times New Roman" w:hAnsi="Times New Roman"/>
                <w:color w:val="000000"/>
                <w:sz w:val="24"/>
                <w:szCs w:val="24"/>
                <w:lang w:val="ru-RU"/>
              </w:rPr>
              <w:t>29</w:t>
            </w: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августа</w:t>
            </w:r>
            <w:r>
              <w:rPr>
                <w:rFonts w:eastAsia="Times New Roman" w:ascii="Times New Roman" w:hAnsi="Times New Roman"/>
                <w:color w:val="000000"/>
                <w:sz w:val="24"/>
                <w:szCs w:val="24"/>
              </w:rPr>
              <w:t xml:space="preserve">   </w:t>
            </w:r>
            <w:r>
              <w:rPr>
                <w:rFonts w:eastAsia="Times New Roman" w:ascii="Times New Roman" w:hAnsi="Times New Roman"/>
                <w:color w:val="000000"/>
                <w:sz w:val="24"/>
                <w:szCs w:val="24"/>
              </w:rPr>
              <w:t>2025</w:t>
            </w:r>
            <w:r>
              <w:rPr>
                <w:rFonts w:eastAsia="Times New Roman" w:ascii="Times New Roman" w:hAnsi="Times New Roman"/>
                <w:color w:val="000000"/>
                <w:sz w:val="24"/>
                <w:szCs w:val="24"/>
                <w:lang w:val="ru-RU"/>
              </w:rPr>
              <w:t xml:space="preserve">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заместитель директора по УВР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Кушнирук Л.А.</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№82</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от «</w:t>
            </w:r>
            <w:r>
              <w:rPr>
                <w:rFonts w:eastAsia="Times New Roman" w:ascii="Times New Roman" w:hAnsi="Times New Roman"/>
                <w:color w:val="000000"/>
                <w:sz w:val="24"/>
                <w:szCs w:val="24"/>
                <w:lang w:val="ru-RU"/>
              </w:rPr>
              <w:t>29</w:t>
            </w: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августа</w:t>
            </w:r>
            <w:r>
              <w:rPr>
                <w:rFonts w:eastAsia="Times New Roman" w:ascii="Times New Roman" w:hAnsi="Times New Roman"/>
                <w:color w:val="000000"/>
                <w:sz w:val="24"/>
                <w:szCs w:val="24"/>
              </w:rPr>
              <w:t xml:space="preserve">   </w:t>
            </w:r>
            <w:r>
              <w:rPr>
                <w:rFonts w:eastAsia="Times New Roman" w:ascii="Times New Roman" w:hAnsi="Times New Roman"/>
                <w:color w:val="000000"/>
                <w:sz w:val="24"/>
                <w:szCs w:val="24"/>
              </w:rPr>
              <w:t>2025</w:t>
            </w:r>
            <w:r>
              <w:rPr>
                <w:rFonts w:eastAsia="Times New Roman" w:ascii="Times New Roman" w:hAnsi="Times New Roman"/>
                <w:color w:val="000000"/>
                <w:sz w:val="24"/>
                <w:szCs w:val="24"/>
                <w:lang w:val="ru-RU"/>
              </w:rPr>
              <w:t xml:space="preserve">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 МБОУ Клюевской СОШ</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Ягодкина О.А.</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№82</w:t>
            </w:r>
          </w:p>
          <w:p>
            <w:pPr>
              <w:pStyle w:val="Normal"/>
              <w:spacing w:lineRule="auto" w:line="240" w:before="0" w:after="0"/>
              <w:rPr>
                <w:rFonts w:ascii="Times New Roman" w:hAnsi="Times New Roman" w:eastAsia="Times New Roman"/>
                <w:color w:val="000000"/>
                <w:sz w:val="24"/>
                <w:szCs w:val="24"/>
                <w:lang w:val="ru-RU"/>
              </w:rPr>
            </w:pPr>
            <w:r>
              <w:rPr/>
              <w:t>от «</w:t>
            </w:r>
            <w:r>
              <w:rPr/>
              <w:t>29</w:t>
            </w:r>
            <w:r>
              <w:rPr/>
              <w:t xml:space="preserve">» </w:t>
            </w:r>
            <w:r>
              <w:rPr/>
              <w:t>августа</w:t>
            </w:r>
            <w:r>
              <w:rPr/>
              <w:t xml:space="preserve">   </w:t>
            </w:r>
            <w:r>
              <w:rPr/>
              <w:t>2025</w:t>
            </w:r>
            <w:r>
              <w:rPr/>
              <w:t xml:space="preserve"> г.</w:t>
            </w:r>
          </w:p>
        </w:tc>
      </w:tr>
    </w:tbl>
    <w:p>
      <w:pPr>
        <w:pStyle w:val="Normal"/>
        <w:spacing w:before="0" w:after="0"/>
        <w:ind w:hanging="0" w:left="120"/>
        <w:jc w:val="left"/>
        <w:rPr/>
      </w:pPr>
      <w:r>
        <w:rPr/>
      </w:r>
    </w:p>
    <w:p>
      <w:pPr>
        <w:pStyle w:val="Normal"/>
        <w:spacing w:before="0" w:after="0"/>
        <w:ind w:hanging="0" w:left="120"/>
        <w:jc w:val="left"/>
        <w:rPr/>
      </w:pPr>
      <w:r>
        <w:rPr/>
      </w:r>
    </w:p>
    <w:p>
      <w:pPr>
        <w:pStyle w:val="Normal"/>
        <w:spacing w:before="0" w:after="0"/>
        <w:ind w:hanging="0" w:left="120"/>
        <w:jc w:val="left"/>
        <w:rPr/>
      </w:pPr>
      <w:r>
        <w:rPr/>
      </w:r>
    </w:p>
    <w:p>
      <w:pPr>
        <w:pStyle w:val="Normal"/>
        <w:spacing w:before="0" w:after="0"/>
        <w:ind w:hanging="0" w:left="120"/>
        <w:jc w:val="left"/>
        <w:rPr/>
      </w:pPr>
      <w:r>
        <w:rPr/>
      </w:r>
    </w:p>
    <w:p>
      <w:pPr>
        <w:pStyle w:val="Normal"/>
        <w:spacing w:before="0" w:after="0"/>
        <w:ind w:hanging="0" w:left="120"/>
        <w:jc w:val="left"/>
        <w:rPr/>
      </w:pPr>
      <w:r>
        <w:rPr/>
      </w:r>
    </w:p>
    <w:p>
      <w:pPr>
        <w:pStyle w:val="Normal"/>
        <w:spacing w:lineRule="exact" w:line="408" w:before="0" w:after="0"/>
        <w:ind w:hanging="0" w:left="120"/>
        <w:jc w:val="center"/>
        <w:rPr/>
      </w:pPr>
      <w:r>
        <w:rPr>
          <w:rFonts w:ascii="Times New Roman" w:hAnsi="Times New Roman"/>
          <w:b/>
          <w:i w:val="false"/>
          <w:color w:val="000000"/>
          <w:sz w:val="28"/>
        </w:rPr>
        <w:t>РАБОЧАЯ ПРОГРАММА</w:t>
      </w:r>
    </w:p>
    <w:p>
      <w:pPr>
        <w:pStyle w:val="Normal"/>
        <w:spacing w:lineRule="exact" w:line="408" w:before="0" w:after="0"/>
        <w:ind w:hanging="0" w:left="120"/>
        <w:jc w:val="center"/>
        <w:rPr/>
      </w:pPr>
      <w:r>
        <w:rPr>
          <w:rFonts w:ascii="Times New Roman" w:hAnsi="Times New Roman"/>
          <w:b w:val="false"/>
          <w:i w:val="false"/>
          <w:color w:val="000000"/>
          <w:sz w:val="28"/>
        </w:rPr>
        <w:t>(ID 7382802)</w:t>
      </w:r>
    </w:p>
    <w:p>
      <w:pPr>
        <w:pStyle w:val="Normal"/>
        <w:spacing w:before="0" w:after="0"/>
        <w:ind w:hanging="0" w:left="120"/>
        <w:jc w:val="center"/>
        <w:rPr/>
      </w:pPr>
      <w:r>
        <w:rPr/>
      </w:r>
    </w:p>
    <w:p>
      <w:pPr>
        <w:pStyle w:val="Normal"/>
        <w:spacing w:lineRule="exact" w:line="408" w:before="0" w:after="0"/>
        <w:ind w:hanging="0" w:left="120"/>
        <w:jc w:val="center"/>
        <w:rPr/>
      </w:pPr>
      <w:r>
        <w:rPr>
          <w:rFonts w:ascii="Times New Roman" w:hAnsi="Times New Roman"/>
          <w:b/>
          <w:i w:val="false"/>
          <w:color w:val="000000"/>
          <w:sz w:val="28"/>
        </w:rPr>
        <w:t>учебного предмета «Химия. Базовый уровень»</w:t>
      </w:r>
    </w:p>
    <w:p>
      <w:pPr>
        <w:pStyle w:val="Normal"/>
        <w:spacing w:lineRule="exact" w:line="408" w:before="0" w:after="0"/>
        <w:ind w:hanging="0" w:left="120"/>
        <w:jc w:val="center"/>
        <w:rPr/>
      </w:pPr>
      <w:r>
        <w:rPr>
          <w:rFonts w:ascii="Times New Roman" w:hAnsi="Times New Roman"/>
          <w:b w:val="false"/>
          <w:i w:val="false"/>
          <w:color w:val="000000"/>
          <w:sz w:val="28"/>
        </w:rPr>
        <w:t xml:space="preserve">для обучающихся  11 классов </w:t>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before="0" w:after="0"/>
        <w:ind w:hanging="0" w:left="120"/>
        <w:jc w:val="center"/>
        <w:rPr/>
      </w:pPr>
      <w:bookmarkStart w:id="0" w:name="58df893d-8e48-4a6c-b707-e30db5572816"/>
      <w:r>
        <w:rPr>
          <w:rFonts w:ascii="Times New Roman" w:hAnsi="Times New Roman"/>
          <w:b/>
          <w:i w:val="false"/>
          <w:color w:val="000000"/>
          <w:sz w:val="28"/>
        </w:rPr>
        <w:t>х. Клюев</w:t>
      </w:r>
      <w:bookmarkEnd w:id="0"/>
      <w:r>
        <w:rPr>
          <w:rFonts w:ascii="Times New Roman" w:hAnsi="Times New Roman"/>
          <w:b/>
          <w:i w:val="false"/>
          <w:color w:val="000000"/>
          <w:sz w:val="28"/>
        </w:rPr>
        <w:t xml:space="preserve"> </w:t>
      </w:r>
      <w:bookmarkStart w:id="1" w:name="d0353ffa-3b9d-4f1b-95cd-292ab35e49b4"/>
      <w:r>
        <w:rPr>
          <w:rFonts w:ascii="Times New Roman" w:hAnsi="Times New Roman"/>
          <w:b/>
          <w:i w:val="false"/>
          <w:color w:val="000000"/>
          <w:sz w:val="28"/>
        </w:rPr>
        <w:t>2025 год</w:t>
      </w:r>
      <w:bookmarkEnd w:id="1"/>
    </w:p>
    <w:p>
      <w:pPr>
        <w:pStyle w:val="Normal"/>
        <w:spacing w:lineRule="exact" w:line="276" w:before="0" w:after="0"/>
        <w:ind w:firstLine="600" w:left="120"/>
        <w:jc w:val="left"/>
        <w:rPr/>
      </w:pPr>
      <w:bookmarkStart w:id="2" w:name="_Toc118729915"/>
      <w:bookmarkEnd w:id="2"/>
      <w:r>
        <w:rPr>
          <w:rFonts w:ascii="Times New Roman" w:hAnsi="Times New Roman"/>
          <w:b/>
          <w:i w:val="false"/>
          <w:color w:val="000000"/>
          <w:sz w:val="28"/>
        </w:rPr>
        <w:t>ПОЯСНИТЕЛЬНАЯ ЗАПИСКА</w:t>
      </w:r>
    </w:p>
    <w:p>
      <w:pPr>
        <w:pStyle w:val="Normal"/>
        <w:spacing w:lineRule="exact" w:line="276" w:before="0" w:after="0"/>
        <w:ind w:firstLine="600"/>
        <w:jc w:val="both"/>
        <w:rPr/>
      </w:pPr>
      <w:r>
        <w:rPr>
          <w:rFonts w:ascii="Times New Roman" w:hAnsi="Times New Roman"/>
          <w:b w:val="false"/>
          <w:i w:val="false"/>
          <w:color w:val="000000"/>
          <w:sz w:val="28"/>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pPr>
        <w:pStyle w:val="Normal"/>
        <w:spacing w:lineRule="exact" w:line="264" w:before="0" w:after="0"/>
        <w:ind w:firstLine="600"/>
        <w:jc w:val="both"/>
        <w:rPr/>
      </w:pPr>
      <w:r>
        <w:rPr>
          <w:rFonts w:ascii="Times New Roman" w:hAnsi="Times New Roman"/>
          <w:b w:val="false"/>
          <w:i w:val="false"/>
          <w:color w:val="000000"/>
          <w:sz w:val="28"/>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pPr>
        <w:pStyle w:val="Normal"/>
        <w:spacing w:lineRule="exact" w:line="264" w:before="0" w:after="0"/>
        <w:ind w:firstLine="600"/>
        <w:jc w:val="both"/>
        <w:rPr/>
      </w:pPr>
      <w:r>
        <w:rPr>
          <w:rFonts w:ascii="Times New Roman" w:hAnsi="Times New Roman"/>
          <w:b w:val="false"/>
          <w:i w:val="false"/>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pPr>
        <w:pStyle w:val="Normal"/>
        <w:spacing w:lineRule="exact" w:line="264" w:before="0" w:after="0"/>
        <w:ind w:firstLine="600"/>
        <w:jc w:val="both"/>
        <w:rPr/>
      </w:pPr>
      <w:r>
        <w:rPr>
          <w:rFonts w:ascii="Times New Roman" w:hAnsi="Times New Roman"/>
          <w:b w:val="false"/>
          <w:i w:val="false"/>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pPr>
        <w:pStyle w:val="Normal"/>
        <w:spacing w:lineRule="exact" w:line="264" w:before="0" w:after="0"/>
        <w:ind w:firstLine="600"/>
        <w:jc w:val="both"/>
        <w:rPr/>
      </w:pPr>
      <w:r>
        <w:rPr>
          <w:rFonts w:ascii="Times New Roman" w:hAnsi="Times New Roman"/>
          <w:b w:val="false"/>
          <w:i w:val="false"/>
          <w:color w:val="000000"/>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pPr>
        <w:pStyle w:val="Normal"/>
        <w:spacing w:lineRule="exact" w:line="264" w:before="0" w:after="0"/>
        <w:ind w:firstLine="600"/>
        <w:jc w:val="both"/>
        <w:rPr/>
      </w:pPr>
      <w:r>
        <w:rPr>
          <w:rFonts w:ascii="Times New Roman" w:hAnsi="Times New Roman"/>
          <w:b w:val="false"/>
          <w:i w:val="false"/>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pPr>
        <w:pStyle w:val="Normal"/>
        <w:spacing w:lineRule="exact" w:line="264" w:before="0" w:after="0"/>
        <w:ind w:firstLine="600"/>
        <w:jc w:val="both"/>
        <w:rPr/>
      </w:pPr>
      <w:r>
        <w:rPr>
          <w:rFonts w:ascii="Times New Roman" w:hAnsi="Times New Roman"/>
          <w:b w:val="false"/>
          <w:i w:val="false"/>
          <w:color w:val="000000"/>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pPr>
        <w:pStyle w:val="Normal"/>
        <w:spacing w:lineRule="exact" w:line="264" w:before="0" w:after="0"/>
        <w:ind w:firstLine="600"/>
        <w:jc w:val="both"/>
        <w:rPr/>
      </w:pPr>
      <w:r>
        <w:rPr>
          <w:rFonts w:ascii="Times New Roman" w:hAnsi="Times New Roman"/>
          <w:b w:val="false"/>
          <w:i w:val="false"/>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pPr>
        <w:pStyle w:val="Normal"/>
        <w:spacing w:lineRule="exact" w:line="264" w:before="0" w:after="0"/>
        <w:ind w:firstLine="600"/>
        <w:jc w:val="both"/>
        <w:rPr/>
      </w:pPr>
      <w:r>
        <w:rPr>
          <w:rFonts w:ascii="Times New Roman" w:hAnsi="Times New Roman"/>
          <w:b w:val="false"/>
          <w:i w:val="false"/>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pPr>
        <w:pStyle w:val="Normal"/>
        <w:spacing w:lineRule="exact" w:line="264" w:before="0" w:after="0"/>
        <w:ind w:firstLine="600"/>
        <w:jc w:val="both"/>
        <w:rPr/>
      </w:pPr>
      <w:r>
        <w:rPr>
          <w:rFonts w:ascii="Times New Roman" w:hAnsi="Times New Roman"/>
          <w:b w:val="false"/>
          <w:i w:val="false"/>
          <w:color w:val="000000"/>
          <w:sz w:val="28"/>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pPr>
        <w:pStyle w:val="Normal"/>
        <w:spacing w:lineRule="exact" w:line="264" w:before="0" w:after="0"/>
        <w:ind w:firstLine="600"/>
        <w:jc w:val="both"/>
        <w:rPr/>
      </w:pPr>
      <w:r>
        <w:rPr>
          <w:rFonts w:ascii="Times New Roman" w:hAnsi="Times New Roman"/>
          <w:b w:val="false"/>
          <w:i w:val="false"/>
          <w:color w:val="000000"/>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pPr>
        <w:pStyle w:val="Normal"/>
        <w:spacing w:lineRule="exact" w:line="264" w:before="0" w:after="0"/>
        <w:ind w:firstLine="600"/>
        <w:jc w:val="both"/>
        <w:rPr/>
      </w:pPr>
      <w:r>
        <w:rPr>
          <w:rFonts w:ascii="Times New Roman" w:hAnsi="Times New Roman"/>
          <w:b w:val="false"/>
          <w:i w:val="false"/>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pPr>
        <w:pStyle w:val="Normal"/>
        <w:spacing w:lineRule="exact" w:line="264" w:before="0" w:after="0"/>
        <w:ind w:firstLine="600"/>
        <w:jc w:val="both"/>
        <w:rPr/>
      </w:pPr>
      <w:r>
        <w:rPr>
          <w:rFonts w:ascii="Times New Roman" w:hAnsi="Times New Roman"/>
          <w:b w:val="false"/>
          <w:i w:val="false"/>
          <w:color w:val="000000"/>
          <w:sz w:val="28"/>
        </w:rPr>
        <w:t>Согласно данной точке зрения главными целями изучения предмета «Химия» на базовом уровне (10 –11 кл.) являются:</w:t>
      </w:r>
    </w:p>
    <w:p>
      <w:pPr>
        <w:pStyle w:val="Normal"/>
        <w:numPr>
          <w:ilvl w:val="0"/>
          <w:numId w:val="1"/>
        </w:numPr>
        <w:spacing w:lineRule="exact" w:line="264" w:before="0" w:after="0"/>
        <w:jc w:val="both"/>
        <w:rPr/>
      </w:pPr>
      <w:r>
        <w:rPr>
          <w:rFonts w:ascii="Times New Roman" w:hAnsi="Times New Roman"/>
          <w:b w:val="false"/>
          <w:i w:val="false"/>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pPr>
        <w:pStyle w:val="Normal"/>
        <w:numPr>
          <w:ilvl w:val="0"/>
          <w:numId w:val="1"/>
        </w:numPr>
        <w:spacing w:lineRule="exact" w:line="264" w:before="0" w:after="0"/>
        <w:jc w:val="both"/>
        <w:rPr/>
      </w:pPr>
      <w:r>
        <w:rPr>
          <w:rFonts w:ascii="Times New Roman" w:hAnsi="Times New Roman"/>
          <w:b w:val="false"/>
          <w:i w:val="false"/>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pPr>
        <w:pStyle w:val="Normal"/>
        <w:numPr>
          <w:ilvl w:val="0"/>
          <w:numId w:val="1"/>
        </w:numPr>
        <w:spacing w:lineRule="exact" w:line="264" w:before="0" w:after="0"/>
        <w:jc w:val="both"/>
        <w:rPr/>
      </w:pPr>
      <w:r>
        <w:rPr>
          <w:rFonts w:ascii="Times New Roman" w:hAnsi="Times New Roman"/>
          <w:b w:val="false"/>
          <w:i w:val="false"/>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pPr>
        <w:pStyle w:val="Normal"/>
        <w:spacing w:lineRule="exact" w:line="264" w:before="0" w:after="0"/>
        <w:ind w:firstLine="600"/>
        <w:jc w:val="both"/>
        <w:rPr/>
      </w:pPr>
      <w:r>
        <w:rPr>
          <w:rFonts w:ascii="Times New Roman" w:hAnsi="Times New Roman"/>
          <w:b w:val="false"/>
          <w:i w:val="false"/>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pPr>
        <w:pStyle w:val="Normal"/>
        <w:spacing w:lineRule="exact" w:line="264" w:before="0" w:after="0"/>
        <w:ind w:firstLine="600"/>
        <w:jc w:val="both"/>
        <w:rPr/>
      </w:pPr>
      <w:r>
        <w:rPr>
          <w:rFonts w:ascii="Times New Roman" w:hAnsi="Times New Roman"/>
          <w:b w:val="false"/>
          <w:i w:val="false"/>
          <w:color w:val="000000"/>
          <w:sz w:val="28"/>
        </w:rPr>
        <w:t>В связи с этим при изучении предмета «Химия» доминирующее значение приобретают такие цели и задачи, как:</w:t>
      </w:r>
    </w:p>
    <w:p>
      <w:pPr>
        <w:pStyle w:val="Normal"/>
        <w:spacing w:lineRule="exact" w:line="264" w:before="0" w:after="0"/>
        <w:ind w:firstLine="600"/>
        <w:jc w:val="both"/>
        <w:rPr/>
      </w:pPr>
      <w:r>
        <w:rPr>
          <w:rFonts w:ascii="Times New Roman" w:hAnsi="Times New Roman"/>
          <w:b w:val="false"/>
          <w:i w:val="false"/>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pPr>
        <w:pStyle w:val="Normal"/>
        <w:spacing w:lineRule="exact" w:line="264" w:before="0" w:after="0"/>
        <w:ind w:firstLine="600"/>
        <w:jc w:val="both"/>
        <w:rPr/>
      </w:pPr>
      <w:r>
        <w:rPr>
          <w:rFonts w:ascii="Times New Roman" w:hAnsi="Times New Roman"/>
          <w:b w:val="false"/>
          <w:i w:val="false"/>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pPr>
        <w:pStyle w:val="Normal"/>
        <w:spacing w:lineRule="exact" w:line="264" w:before="0" w:after="0"/>
        <w:ind w:firstLine="600"/>
        <w:jc w:val="both"/>
        <w:rPr/>
      </w:pPr>
      <w:r>
        <w:rPr>
          <w:rFonts w:ascii="Times New Roman" w:hAnsi="Times New Roman"/>
          <w:b w:val="false"/>
          <w:i w:val="false"/>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pPr>
        <w:pStyle w:val="Normal"/>
        <w:spacing w:lineRule="exact" w:line="264" w:before="0" w:after="0"/>
        <w:ind w:firstLine="600"/>
        <w:jc w:val="both"/>
        <w:rPr/>
      </w:pPr>
      <w:r>
        <w:rPr>
          <w:rFonts w:ascii="Times New Roman" w:hAnsi="Times New Roman"/>
          <w:b w:val="false"/>
          <w:i w:val="false"/>
          <w:color w:val="000000"/>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pPr>
        <w:pStyle w:val="Normal"/>
        <w:spacing w:lineRule="exact" w:line="264" w:before="0" w:after="0"/>
        <w:ind w:firstLine="600"/>
        <w:jc w:val="both"/>
        <w:rPr/>
      </w:pPr>
      <w:r>
        <w:rPr>
          <w:rFonts w:ascii="Times New Roman" w:hAnsi="Times New Roman"/>
          <w:b w:val="false"/>
          <w:i w:val="false"/>
          <w:color w:val="000000"/>
          <w:sz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pPr>
        <w:pStyle w:val="Normal"/>
        <w:spacing w:lineRule="exact" w:line="264" w:before="0" w:after="0"/>
        <w:ind w:firstLine="600"/>
        <w:jc w:val="both"/>
        <w:rPr/>
      </w:pPr>
      <w:r>
        <w:rPr>
          <w:rFonts w:ascii="Times New Roman" w:hAnsi="Times New Roman"/>
          <w:b w:val="false"/>
          <w:i w:val="false"/>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bookmarkStart w:id="3" w:name="block-57546291"/>
      <w:bookmarkStart w:id="4" w:name="block-575462911"/>
      <w:bookmarkEnd w:id="3"/>
      <w:bookmarkEnd w:id="4"/>
    </w:p>
    <w:p>
      <w:pPr>
        <w:pStyle w:val="Normal"/>
        <w:spacing w:lineRule="exact" w:line="264" w:before="0" w:after="0"/>
        <w:ind w:hanging="0" w:left="120"/>
        <w:jc w:val="both"/>
        <w:rPr/>
      </w:pPr>
      <w:r>
        <w:rPr>
          <w:rFonts w:ascii="Times New Roman" w:hAnsi="Times New Roman"/>
          <w:b/>
          <w:i w:val="false"/>
          <w:color w:val="000000"/>
          <w:sz w:val="28"/>
        </w:rPr>
        <w:t>СОДЕРЖАНИЕ ОБУЧЕНИЯ</w:t>
      </w:r>
    </w:p>
    <w:p>
      <w:pPr>
        <w:pStyle w:val="Normal"/>
        <w:spacing w:lineRule="exact" w:line="264" w:before="0" w:after="0"/>
        <w:ind w:hanging="0" w:left="120"/>
        <w:jc w:val="both"/>
        <w:rPr/>
      </w:pPr>
      <w:r>
        <w:rPr/>
      </w:r>
    </w:p>
    <w:p>
      <w:pPr>
        <w:pStyle w:val="Normal"/>
        <w:spacing w:lineRule="exact" w:line="264" w:before="0" w:after="0"/>
        <w:ind w:hanging="0" w:left="120"/>
        <w:jc w:val="both"/>
        <w:rPr>
          <w:rFonts w:ascii="Times New Roman" w:hAnsi="Times New Roman"/>
          <w:b w:val="false"/>
          <w:i w:val="false"/>
          <w:i w:val="false"/>
          <w:color w:val="000000"/>
          <w:sz w:val="28"/>
        </w:rPr>
      </w:pPr>
      <w:r>
        <w:rPr>
          <w:rFonts w:ascii="Times New Roman" w:hAnsi="Times New Roman"/>
          <w:b w:val="false"/>
          <w:i w:val="false"/>
          <w:color w:val="000000"/>
          <w:sz w:val="28"/>
        </w:rPr>
      </w:r>
    </w:p>
    <w:p>
      <w:pPr>
        <w:pStyle w:val="Normal"/>
        <w:spacing w:lineRule="exact" w:line="264" w:before="0" w:after="0"/>
        <w:ind w:hanging="0" w:left="120"/>
        <w:jc w:val="both"/>
        <w:rPr/>
      </w:pPr>
      <w:r>
        <w:rPr/>
      </w:r>
    </w:p>
    <w:p>
      <w:pPr>
        <w:pStyle w:val="Normal"/>
        <w:spacing w:lineRule="exact" w:line="264" w:before="0" w:after="0"/>
        <w:ind w:hanging="0" w:left="120"/>
        <w:jc w:val="both"/>
        <w:rPr/>
      </w:pPr>
      <w:r>
        <w:rPr>
          <w:rFonts w:ascii="Times New Roman" w:hAnsi="Times New Roman"/>
          <w:b/>
          <w:i w:val="false"/>
          <w:color w:val="000000"/>
          <w:sz w:val="28"/>
        </w:rPr>
        <w:t xml:space="preserve">11 КЛАСС </w:t>
      </w:r>
    </w:p>
    <w:p>
      <w:pPr>
        <w:pStyle w:val="Normal"/>
        <w:spacing w:lineRule="exact" w:line="264" w:before="0" w:after="0"/>
        <w:ind w:hanging="0" w:left="120"/>
        <w:jc w:val="both"/>
        <w:rPr/>
      </w:pPr>
      <w:r>
        <w:rPr/>
      </w:r>
    </w:p>
    <w:p>
      <w:pPr>
        <w:pStyle w:val="Normal"/>
        <w:spacing w:lineRule="exact" w:line="264" w:before="0" w:after="0"/>
        <w:ind w:hanging="0" w:left="120"/>
        <w:jc w:val="both"/>
        <w:rPr/>
      </w:pPr>
      <w:r>
        <w:rPr>
          <w:rFonts w:ascii="Times New Roman" w:hAnsi="Times New Roman"/>
          <w:b/>
          <w:i w:val="false"/>
          <w:color w:val="000000"/>
          <w:sz w:val="28"/>
        </w:rPr>
        <w:t>ОБЩАЯ И НЕОРГАНИЧЕСКАЯ ХИМИЯ</w:t>
      </w:r>
    </w:p>
    <w:p>
      <w:pPr>
        <w:pStyle w:val="Normal"/>
        <w:spacing w:lineRule="exact" w:line="264" w:before="0" w:after="0"/>
        <w:ind w:hanging="0" w:left="120"/>
        <w:jc w:val="both"/>
        <w:rPr/>
      </w:pPr>
      <w:r>
        <w:rPr/>
      </w:r>
    </w:p>
    <w:p>
      <w:pPr>
        <w:pStyle w:val="Normal"/>
        <w:spacing w:lineRule="exact" w:line="264" w:before="0" w:after="0"/>
        <w:ind w:firstLine="600"/>
        <w:jc w:val="both"/>
        <w:rPr/>
      </w:pPr>
      <w:r>
        <w:rPr>
          <w:rFonts w:ascii="Times New Roman" w:hAnsi="Times New Roman"/>
          <w:b/>
          <w:i w:val="false"/>
          <w:color w:val="000000"/>
          <w:sz w:val="28"/>
        </w:rPr>
        <w:t>Теоретические основы химии</w:t>
      </w:r>
    </w:p>
    <w:p>
      <w:pPr>
        <w:pStyle w:val="Normal"/>
        <w:spacing w:lineRule="exact" w:line="264" w:before="0" w:after="0"/>
        <w:ind w:firstLine="600"/>
        <w:jc w:val="both"/>
        <w:rPr/>
      </w:pPr>
      <w:r>
        <w:rPr>
          <w:rFonts w:ascii="Times New Roman" w:hAnsi="Times New Roman"/>
          <w:b w:val="false"/>
          <w:i w:val="false"/>
          <w:color w:val="000000"/>
          <w:sz w:val="28"/>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pPr>
        <w:pStyle w:val="Normal"/>
        <w:spacing w:lineRule="exact" w:line="264" w:before="0" w:after="0"/>
        <w:ind w:firstLine="600"/>
        <w:jc w:val="both"/>
        <w:rPr/>
      </w:pPr>
      <w:r>
        <w:rPr>
          <w:rFonts w:ascii="Times New Roman" w:hAnsi="Times New Roman"/>
          <w:b w:val="false"/>
          <w:i w:val="false"/>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pPr>
        <w:pStyle w:val="Normal"/>
        <w:spacing w:lineRule="exact" w:line="264" w:before="0" w:after="0"/>
        <w:ind w:firstLine="600"/>
        <w:jc w:val="both"/>
        <w:rPr/>
      </w:pPr>
      <w:r>
        <w:rPr>
          <w:rFonts w:ascii="Times New Roman" w:hAnsi="Times New Roman"/>
          <w:b w:val="false"/>
          <w:i w:val="false"/>
          <w:color w:val="000000"/>
          <w:sz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pPr>
        <w:pStyle w:val="Normal"/>
        <w:spacing w:lineRule="exact" w:line="264" w:before="0" w:after="0"/>
        <w:ind w:firstLine="600"/>
        <w:jc w:val="both"/>
        <w:rPr/>
      </w:pPr>
      <w:r>
        <w:rPr>
          <w:rFonts w:ascii="Times New Roman" w:hAnsi="Times New Roman"/>
          <w:b w:val="false"/>
          <w:i w:val="false"/>
          <w:color w:val="000000"/>
          <w:sz w:val="28"/>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pPr>
        <w:pStyle w:val="Normal"/>
        <w:spacing w:lineRule="exact" w:line="264" w:before="0" w:after="0"/>
        <w:ind w:firstLine="600"/>
        <w:jc w:val="both"/>
        <w:rPr/>
      </w:pPr>
      <w:r>
        <w:rPr>
          <w:rFonts w:ascii="Times New Roman" w:hAnsi="Times New Roman"/>
          <w:b w:val="false"/>
          <w:i w:val="false"/>
          <w:color w:val="000000"/>
          <w:sz w:val="28"/>
        </w:rPr>
        <w:t>Понятие о дисперсных системах. Истинные и коллоидные растворы. Массовая доля вещества в растворе.</w:t>
      </w:r>
    </w:p>
    <w:p>
      <w:pPr>
        <w:pStyle w:val="Normal"/>
        <w:spacing w:lineRule="exact" w:line="264" w:before="0" w:after="0"/>
        <w:ind w:firstLine="600"/>
        <w:jc w:val="both"/>
        <w:rPr/>
      </w:pPr>
      <w:r>
        <w:rPr>
          <w:rFonts w:ascii="Times New Roman" w:hAnsi="Times New Roman"/>
          <w:b w:val="false"/>
          <w:i w:val="false"/>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pPr>
        <w:pStyle w:val="Normal"/>
        <w:spacing w:lineRule="exact" w:line="264" w:before="0" w:after="0"/>
        <w:ind w:firstLine="600"/>
        <w:jc w:val="both"/>
        <w:rPr/>
      </w:pPr>
      <w:r>
        <w:rPr>
          <w:rFonts w:ascii="Times New Roman" w:hAnsi="Times New Roman"/>
          <w:b w:val="false"/>
          <w:i w:val="false"/>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pPr>
        <w:pStyle w:val="Normal"/>
        <w:spacing w:lineRule="exact" w:line="264" w:before="0" w:after="0"/>
        <w:ind w:firstLine="600"/>
        <w:jc w:val="both"/>
        <w:rPr/>
      </w:pPr>
      <w:r>
        <w:rPr>
          <w:rFonts w:ascii="Times New Roman" w:hAnsi="Times New Roman"/>
          <w:b w:val="false"/>
          <w:i w:val="false"/>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pPr>
        <w:pStyle w:val="Normal"/>
        <w:spacing w:lineRule="exact" w:line="264" w:before="0" w:after="0"/>
        <w:ind w:firstLine="600"/>
        <w:jc w:val="both"/>
        <w:rPr/>
      </w:pPr>
      <w:r>
        <w:rPr>
          <w:rFonts w:ascii="Times New Roman" w:hAnsi="Times New Roman"/>
          <w:b w:val="false"/>
          <w:i w:val="false"/>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pPr>
        <w:pStyle w:val="Normal"/>
        <w:spacing w:lineRule="exact" w:line="264" w:before="0" w:after="0"/>
        <w:ind w:firstLine="600"/>
        <w:jc w:val="both"/>
        <w:rPr/>
      </w:pPr>
      <w:r>
        <w:rPr>
          <w:rFonts w:ascii="Times New Roman" w:hAnsi="Times New Roman"/>
          <w:b w:val="false"/>
          <w:i w:val="false"/>
          <w:color w:val="000000"/>
          <w:sz w:val="28"/>
        </w:rPr>
        <w:t xml:space="preserve">Окислительно-восстановительные реакции. </w:t>
      </w:r>
    </w:p>
    <w:p>
      <w:pPr>
        <w:pStyle w:val="Normal"/>
        <w:spacing w:lineRule="exact" w:line="264" w:before="0" w:after="0"/>
        <w:ind w:firstLine="600"/>
        <w:jc w:val="both"/>
        <w:rPr/>
      </w:pPr>
      <w:r>
        <w:rPr>
          <w:rFonts w:ascii="Times New Roman" w:hAnsi="Times New Roman"/>
          <w:b w:val="false"/>
          <w:i w:val="false"/>
          <w:color w:val="000000"/>
          <w:sz w:val="28"/>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pPr>
        <w:pStyle w:val="Normal"/>
        <w:spacing w:lineRule="exact" w:line="264" w:before="0" w:after="0"/>
        <w:ind w:firstLine="600"/>
        <w:jc w:val="both"/>
        <w:rPr/>
      </w:pPr>
      <w:r>
        <w:rPr>
          <w:rFonts w:ascii="Times New Roman" w:hAnsi="Times New Roman"/>
          <w:b w:val="false"/>
          <w:i w:val="false"/>
          <w:color w:val="000000"/>
          <w:sz w:val="28"/>
        </w:rPr>
        <w:t>Расчётные задачи.</w:t>
      </w:r>
    </w:p>
    <w:p>
      <w:pPr>
        <w:pStyle w:val="Normal"/>
        <w:spacing w:lineRule="exact" w:line="264" w:before="0" w:after="0"/>
        <w:ind w:firstLine="600"/>
        <w:jc w:val="both"/>
        <w:rPr/>
      </w:pPr>
      <w:r>
        <w:rPr>
          <w:rFonts w:ascii="Times New Roman" w:hAnsi="Times New Roman"/>
          <w:b w:val="false"/>
          <w:i w:val="false"/>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pPr>
        <w:pStyle w:val="Normal"/>
        <w:spacing w:lineRule="exact" w:line="264" w:before="0" w:after="0"/>
        <w:ind w:firstLine="600"/>
        <w:jc w:val="both"/>
        <w:rPr/>
      </w:pPr>
      <w:r>
        <w:rPr>
          <w:rFonts w:ascii="Times New Roman" w:hAnsi="Times New Roman"/>
          <w:b/>
          <w:i w:val="false"/>
          <w:color w:val="000000"/>
          <w:sz w:val="28"/>
        </w:rPr>
        <w:t>Неорганическая химия</w:t>
      </w:r>
    </w:p>
    <w:p>
      <w:pPr>
        <w:pStyle w:val="Normal"/>
        <w:spacing w:lineRule="exact" w:line="264" w:before="0" w:after="0"/>
        <w:ind w:firstLine="600"/>
        <w:jc w:val="both"/>
        <w:rPr/>
      </w:pPr>
      <w:r>
        <w:rPr>
          <w:rFonts w:ascii="Times New Roman" w:hAnsi="Times New Roman"/>
          <w:b w:val="false"/>
          <w:i w:val="false"/>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pPr>
        <w:pStyle w:val="Normal"/>
        <w:spacing w:lineRule="exact" w:line="264" w:before="0" w:after="0"/>
        <w:ind w:firstLine="600"/>
        <w:jc w:val="both"/>
        <w:rPr/>
      </w:pPr>
      <w:r>
        <w:rPr>
          <w:rFonts w:ascii="Times New Roman" w:hAnsi="Times New Roman"/>
          <w:b w:val="false"/>
          <w:i w:val="false"/>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pPr>
        <w:pStyle w:val="Normal"/>
        <w:spacing w:lineRule="exact" w:line="264" w:before="0" w:after="0"/>
        <w:ind w:firstLine="600"/>
        <w:jc w:val="both"/>
        <w:rPr/>
      </w:pPr>
      <w:r>
        <w:rPr>
          <w:rFonts w:ascii="Times New Roman" w:hAnsi="Times New Roman"/>
          <w:b w:val="false"/>
          <w:i w:val="false"/>
          <w:color w:val="000000"/>
          <w:sz w:val="28"/>
        </w:rPr>
        <w:t>Применение важнейших неметаллов и их соединений.</w:t>
      </w:r>
    </w:p>
    <w:p>
      <w:pPr>
        <w:pStyle w:val="Normal"/>
        <w:spacing w:lineRule="exact" w:line="264" w:before="0" w:after="0"/>
        <w:ind w:firstLine="600"/>
        <w:jc w:val="both"/>
        <w:rPr/>
      </w:pPr>
      <w:r>
        <w:rPr>
          <w:rFonts w:ascii="Times New Roman" w:hAnsi="Times New Roman"/>
          <w:b w:val="false"/>
          <w:i w:val="false"/>
          <w:color w:val="000000"/>
          <w:sz w:val="28"/>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pPr>
        <w:pStyle w:val="Normal"/>
        <w:spacing w:lineRule="exact" w:line="264" w:before="0" w:after="0"/>
        <w:ind w:firstLine="600"/>
        <w:jc w:val="both"/>
        <w:rPr/>
      </w:pPr>
      <w:r>
        <w:rPr>
          <w:rFonts w:ascii="Times New Roman" w:hAnsi="Times New Roman"/>
          <w:b w:val="false"/>
          <w:i w:val="false"/>
          <w:color w:val="000000"/>
          <w:sz w:val="28"/>
        </w:rPr>
        <w:t xml:space="preserve">Химические свойства важнейших металлов (натрий, калий, кальций, магний, алюминий, цинк, хром, железо, медь) и их соединений. </w:t>
      </w:r>
    </w:p>
    <w:p>
      <w:pPr>
        <w:pStyle w:val="Normal"/>
        <w:spacing w:lineRule="exact" w:line="264" w:before="0" w:after="0"/>
        <w:ind w:firstLine="600"/>
        <w:jc w:val="both"/>
        <w:rPr/>
      </w:pPr>
      <w:r>
        <w:rPr>
          <w:rFonts w:ascii="Times New Roman" w:hAnsi="Times New Roman"/>
          <w:b w:val="false"/>
          <w:i w:val="false"/>
          <w:color w:val="000000"/>
          <w:sz w:val="28"/>
        </w:rPr>
        <w:t>Общие способы получения металлов. Применение металлов в быту и технике.</w:t>
      </w:r>
    </w:p>
    <w:p>
      <w:pPr>
        <w:pStyle w:val="Normal"/>
        <w:spacing w:lineRule="exact" w:line="264" w:before="0" w:after="0"/>
        <w:ind w:firstLine="600"/>
        <w:jc w:val="both"/>
        <w:rPr/>
      </w:pPr>
      <w:r>
        <w:rPr>
          <w:rFonts w:ascii="Times New Roman" w:hAnsi="Times New Roman"/>
          <w:b w:val="false"/>
          <w:i w:val="false"/>
          <w:color w:val="000000"/>
          <w:sz w:val="28"/>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pPr>
        <w:pStyle w:val="Normal"/>
        <w:spacing w:lineRule="exact" w:line="264" w:before="0" w:after="0"/>
        <w:ind w:firstLine="600"/>
        <w:jc w:val="both"/>
        <w:rPr/>
      </w:pPr>
      <w:r>
        <w:rPr>
          <w:rFonts w:ascii="Times New Roman" w:hAnsi="Times New Roman"/>
          <w:b w:val="false"/>
          <w:i w:val="false"/>
          <w:color w:val="000000"/>
          <w:sz w:val="28"/>
        </w:rPr>
        <w:t>Расчётные задачи.</w:t>
      </w:r>
    </w:p>
    <w:p>
      <w:pPr>
        <w:pStyle w:val="Normal"/>
        <w:spacing w:lineRule="exact" w:line="264" w:before="0" w:after="0"/>
        <w:ind w:firstLine="600"/>
        <w:jc w:val="both"/>
        <w:rPr/>
      </w:pPr>
      <w:r>
        <w:rPr>
          <w:rFonts w:ascii="Times New Roman" w:hAnsi="Times New Roman"/>
          <w:b w:val="false"/>
          <w:i w:val="false"/>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pPr>
        <w:pStyle w:val="Normal"/>
        <w:spacing w:lineRule="exact" w:line="264" w:before="0" w:after="0"/>
        <w:ind w:firstLine="600"/>
        <w:jc w:val="both"/>
        <w:rPr/>
      </w:pPr>
      <w:r>
        <w:rPr>
          <w:rFonts w:ascii="Times New Roman" w:hAnsi="Times New Roman"/>
          <w:b/>
          <w:i w:val="false"/>
          <w:color w:val="000000"/>
          <w:sz w:val="28"/>
        </w:rPr>
        <w:t>Химия и жизнь</w:t>
      </w:r>
    </w:p>
    <w:p>
      <w:pPr>
        <w:pStyle w:val="Normal"/>
        <w:spacing w:lineRule="exact" w:line="264" w:before="0" w:after="0"/>
        <w:ind w:firstLine="600"/>
        <w:jc w:val="both"/>
        <w:rPr/>
      </w:pPr>
      <w:r>
        <w:rPr>
          <w:rFonts w:ascii="Times New Roman" w:hAnsi="Times New Roman"/>
          <w:b w:val="false"/>
          <w:i w:val="false"/>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pPr>
        <w:pStyle w:val="Normal"/>
        <w:spacing w:lineRule="exact" w:line="264" w:before="0" w:after="0"/>
        <w:ind w:firstLine="600"/>
        <w:jc w:val="both"/>
        <w:rPr/>
      </w:pPr>
      <w:r>
        <w:rPr>
          <w:rFonts w:ascii="Times New Roman" w:hAnsi="Times New Roman"/>
          <w:b w:val="false"/>
          <w:i w:val="false"/>
          <w:color w:val="000000"/>
          <w:sz w:val="28"/>
        </w:rPr>
        <w:t xml:space="preserve">Представления об общих научных принципах промышленного получения важнейших веществ. </w:t>
      </w:r>
    </w:p>
    <w:p>
      <w:pPr>
        <w:pStyle w:val="Normal"/>
        <w:spacing w:lineRule="exact" w:line="264" w:before="0" w:after="0"/>
        <w:ind w:firstLine="600"/>
        <w:jc w:val="both"/>
        <w:rPr/>
      </w:pPr>
      <w:r>
        <w:rPr>
          <w:rFonts w:ascii="Times New Roman" w:hAnsi="Times New Roman"/>
          <w:b w:val="false"/>
          <w:i w:val="false"/>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pPr>
        <w:pStyle w:val="Normal"/>
        <w:spacing w:lineRule="exact" w:line="264" w:before="0" w:after="0"/>
        <w:ind w:firstLine="600"/>
        <w:jc w:val="both"/>
        <w:rPr/>
      </w:pPr>
      <w:r>
        <w:rPr>
          <w:rFonts w:ascii="Times New Roman" w:hAnsi="Times New Roman"/>
          <w:b w:val="false"/>
          <w:i w:val="false"/>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pPr>
        <w:pStyle w:val="Normal"/>
        <w:spacing w:lineRule="exact" w:line="264" w:before="0" w:after="0"/>
        <w:ind w:firstLine="600"/>
        <w:jc w:val="both"/>
        <w:rPr/>
      </w:pPr>
      <w:r>
        <w:rPr>
          <w:rFonts w:ascii="Times New Roman" w:hAnsi="Times New Roman"/>
          <w:b w:val="false"/>
          <w:i w:val="false"/>
          <w:color w:val="000000"/>
          <w:sz w:val="28"/>
        </w:rPr>
        <w:t>Межпредметные связи.</w:t>
      </w:r>
    </w:p>
    <w:p>
      <w:pPr>
        <w:pStyle w:val="Normal"/>
        <w:spacing w:lineRule="exact" w:line="264" w:before="0" w:after="0"/>
        <w:ind w:firstLine="600"/>
        <w:jc w:val="both"/>
        <w:rPr/>
      </w:pPr>
      <w:r>
        <w:rPr>
          <w:rFonts w:ascii="Times New Roman" w:hAnsi="Times New Roman"/>
          <w:b w:val="false"/>
          <w:i w:val="false"/>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pStyle w:val="Normal"/>
        <w:spacing w:lineRule="exact" w:line="264" w:before="0" w:after="0"/>
        <w:ind w:firstLine="600"/>
        <w:jc w:val="both"/>
        <w:rPr/>
      </w:pPr>
      <w:r>
        <w:rPr>
          <w:rFonts w:ascii="Times New Roman" w:hAnsi="Times New Roman"/>
          <w:b w:val="false"/>
          <w:i w:val="false"/>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pPr>
        <w:pStyle w:val="Normal"/>
        <w:spacing w:lineRule="exact" w:line="264" w:before="0" w:after="0"/>
        <w:ind w:firstLine="600"/>
        <w:jc w:val="both"/>
        <w:rPr/>
      </w:pPr>
      <w:r>
        <w:rPr>
          <w:rFonts w:ascii="Times New Roman" w:hAnsi="Times New Roman"/>
          <w:b w:val="false"/>
          <w:i w:val="false"/>
          <w:color w:val="000000"/>
          <w:sz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pPr>
        <w:pStyle w:val="Normal"/>
        <w:spacing w:lineRule="exact" w:line="264" w:before="0" w:after="0"/>
        <w:ind w:firstLine="600"/>
        <w:jc w:val="both"/>
        <w:rPr/>
      </w:pPr>
      <w:r>
        <w:rPr>
          <w:rFonts w:ascii="Times New Roman" w:hAnsi="Times New Roman"/>
          <w:b w:val="false"/>
          <w:i w:val="false"/>
          <w:color w:val="000000"/>
          <w:sz w:val="28"/>
        </w:rPr>
        <w:t>Биология: клетка, организм, экосистема, биосфера, макро- и микроэлементы, витамины, обмен веществ в организме.</w:t>
      </w:r>
    </w:p>
    <w:p>
      <w:pPr>
        <w:pStyle w:val="Normal"/>
        <w:spacing w:lineRule="exact" w:line="264" w:before="0" w:after="0"/>
        <w:ind w:firstLine="600"/>
        <w:jc w:val="both"/>
        <w:rPr/>
      </w:pPr>
      <w:r>
        <w:rPr>
          <w:rFonts w:ascii="Times New Roman" w:hAnsi="Times New Roman"/>
          <w:b w:val="false"/>
          <w:i w:val="false"/>
          <w:color w:val="000000"/>
          <w:sz w:val="28"/>
        </w:rPr>
        <w:t>География: минералы, горные породы, полезные ископаемые, топливо, ресурсы.</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pPr>
        <w:pStyle w:val="Normal"/>
        <w:spacing w:lineRule="exact" w:line="264" w:before="0" w:after="0"/>
        <w:ind w:hanging="0" w:left="120"/>
        <w:jc w:val="both"/>
        <w:rPr/>
      </w:pPr>
      <w:r>
        <w:rPr>
          <w:rFonts w:ascii="Times New Roman" w:hAnsi="Times New Roman"/>
          <w:b w:val="false"/>
          <w:i w:val="false"/>
          <w:color w:val="000000"/>
          <w:sz w:val="28"/>
        </w:rPr>
        <w:t>ПЛАНИРУЕМЫЕ РЕЗУЛЬТАТЫ ОСВОЕНИЯ ПРОГРАММЫ ПО ХИМИИ НА БАЗОВОМ УРОВНЕ СРЕДНЕГО ОБЩЕГО ОБРАЗОВАНИЯ</w:t>
      </w:r>
    </w:p>
    <w:p>
      <w:pPr>
        <w:pStyle w:val="Normal"/>
        <w:spacing w:lineRule="exact" w:line="264" w:before="0" w:after="0"/>
        <w:ind w:hanging="0" w:left="120"/>
        <w:jc w:val="both"/>
        <w:rPr/>
      </w:pPr>
      <w:r>
        <w:rPr/>
      </w:r>
    </w:p>
    <w:p>
      <w:pPr>
        <w:pStyle w:val="Normal"/>
        <w:spacing w:lineRule="exact" w:line="264" w:before="0" w:after="0"/>
        <w:ind w:hanging="0" w:left="120"/>
        <w:jc w:val="both"/>
        <w:rPr/>
      </w:pPr>
      <w:r>
        <w:rPr>
          <w:rFonts w:ascii="Times New Roman" w:hAnsi="Times New Roman"/>
          <w:b/>
          <w:i w:val="false"/>
          <w:color w:val="000000"/>
          <w:sz w:val="28"/>
        </w:rPr>
        <w:t>ЛИЧНОСТНЫЕ РЕЗУЛЬТАТЫ</w:t>
      </w:r>
    </w:p>
    <w:p>
      <w:pPr>
        <w:pStyle w:val="Normal"/>
        <w:spacing w:lineRule="exact" w:line="264" w:before="0" w:after="0"/>
        <w:ind w:hanging="0"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pPr>
        <w:pStyle w:val="Normal"/>
        <w:spacing w:lineRule="exact" w:line="264" w:before="0" w:after="0"/>
        <w:ind w:firstLine="600"/>
        <w:jc w:val="both"/>
        <w:rPr/>
      </w:pPr>
      <w:r>
        <w:rPr>
          <w:rFonts w:ascii="Times New Roman" w:hAnsi="Times New Roman"/>
          <w:b w:val="false"/>
          <w:i w:val="false"/>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pPr>
        <w:pStyle w:val="Normal"/>
        <w:spacing w:lineRule="exact" w:line="264" w:before="0" w:after="0"/>
        <w:ind w:firstLine="600"/>
        <w:jc w:val="both"/>
        <w:rPr/>
      </w:pPr>
      <w:r>
        <w:rPr>
          <w:rFonts w:ascii="Times New Roman" w:hAnsi="Times New Roman"/>
          <w:b w:val="false"/>
          <w:i w:val="false"/>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pPr>
        <w:pStyle w:val="Normal"/>
        <w:spacing w:lineRule="exact" w:line="264" w:before="0" w:after="0"/>
        <w:ind w:firstLine="600"/>
        <w:jc w:val="both"/>
        <w:rPr/>
      </w:pPr>
      <w:r>
        <w:rPr>
          <w:rFonts w:ascii="Times New Roman" w:hAnsi="Times New Roman"/>
          <w:b w:val="false"/>
          <w:i w:val="false"/>
          <w:color w:val="000000"/>
          <w:sz w:val="28"/>
        </w:rPr>
        <w:t xml:space="preserve">наличие мотивации к обучению; </w:t>
      </w:r>
    </w:p>
    <w:p>
      <w:pPr>
        <w:pStyle w:val="Normal"/>
        <w:spacing w:lineRule="exact" w:line="264" w:before="0" w:after="0"/>
        <w:ind w:firstLine="600"/>
        <w:jc w:val="both"/>
        <w:rPr/>
      </w:pPr>
      <w:r>
        <w:rPr>
          <w:rFonts w:ascii="Times New Roman" w:hAnsi="Times New Roman"/>
          <w:b w:val="false"/>
          <w:i w:val="false"/>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pPr>
        <w:pStyle w:val="Normal"/>
        <w:spacing w:lineRule="exact" w:line="264" w:before="0" w:after="0"/>
        <w:ind w:firstLine="600"/>
        <w:jc w:val="both"/>
        <w:rPr/>
      </w:pPr>
      <w:r>
        <w:rPr>
          <w:rFonts w:ascii="Times New Roman" w:hAnsi="Times New Roman"/>
          <w:b w:val="false"/>
          <w:i w:val="false"/>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pPr>
        <w:pStyle w:val="Normal"/>
        <w:spacing w:lineRule="exact" w:line="264" w:before="0" w:after="0"/>
        <w:ind w:firstLine="600"/>
        <w:jc w:val="both"/>
        <w:rPr/>
      </w:pPr>
      <w:r>
        <w:rPr>
          <w:rFonts w:ascii="Times New Roman" w:hAnsi="Times New Roman"/>
          <w:b w:val="false"/>
          <w:i w:val="false"/>
          <w:color w:val="000000"/>
          <w:sz w:val="28"/>
        </w:rPr>
        <w:t>наличие правосознания экологической культуры и способности ставить цели и строить жизненные планы.</w:t>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pPr>
        <w:pStyle w:val="Normal"/>
        <w:spacing w:lineRule="exact" w:line="264" w:before="0" w:after="0"/>
        <w:ind w:firstLine="600"/>
        <w:jc w:val="both"/>
        <w:rPr/>
      </w:pPr>
      <w:r>
        <w:rPr>
          <w:rFonts w:ascii="Times New Roman" w:hAnsi="Times New Roman"/>
          <w:b/>
          <w:i w:val="false"/>
          <w:color w:val="000000"/>
          <w:sz w:val="28"/>
        </w:rPr>
        <w:t>1) гражданского воспитания</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осознания обучающимися своих конституционных прав и обязанностей, уважения к закону и правопорядку;</w:t>
      </w:r>
    </w:p>
    <w:p>
      <w:pPr>
        <w:pStyle w:val="Normal"/>
        <w:spacing w:lineRule="exact" w:line="264" w:before="0" w:after="0"/>
        <w:ind w:firstLine="600"/>
        <w:jc w:val="both"/>
        <w:rPr/>
      </w:pPr>
      <w:r>
        <w:rPr>
          <w:rFonts w:ascii="Times New Roman" w:hAnsi="Times New Roman"/>
          <w:b w:val="false"/>
          <w:i w:val="false"/>
          <w:color w:val="000000"/>
          <w:sz w:val="28"/>
        </w:rPr>
        <w:t xml:space="preserve">представления о социальных нормах и правилах межличностных отношений в коллективе; </w:t>
      </w:r>
    </w:p>
    <w:p>
      <w:pPr>
        <w:pStyle w:val="Normal"/>
        <w:spacing w:lineRule="exact" w:line="264" w:before="0" w:after="0"/>
        <w:ind w:firstLine="600"/>
        <w:jc w:val="both"/>
        <w:rPr/>
      </w:pPr>
      <w:r>
        <w:rPr>
          <w:rFonts w:ascii="Times New Roman" w:hAnsi="Times New Roman"/>
          <w:b w:val="false"/>
          <w:i w:val="false"/>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pPr>
        <w:pStyle w:val="Normal"/>
        <w:spacing w:lineRule="exact" w:line="264" w:before="0" w:after="0"/>
        <w:ind w:firstLine="600"/>
        <w:jc w:val="both"/>
        <w:rPr/>
      </w:pPr>
      <w:r>
        <w:rPr>
          <w:rFonts w:ascii="Times New Roman" w:hAnsi="Times New Roman"/>
          <w:b w:val="false"/>
          <w:i w:val="false"/>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pPr>
        <w:pStyle w:val="Normal"/>
        <w:spacing w:lineRule="exact" w:line="264" w:before="0" w:after="0"/>
        <w:ind w:firstLine="600"/>
        <w:jc w:val="both"/>
        <w:rPr/>
      </w:pPr>
      <w:r>
        <w:rPr>
          <w:rFonts w:ascii="Times New Roman" w:hAnsi="Times New Roman"/>
          <w:b/>
          <w:i w:val="false"/>
          <w:color w:val="000000"/>
          <w:sz w:val="28"/>
        </w:rPr>
        <w:t>2) патриотического воспитания</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 xml:space="preserve">ценностного отношения к историческому и научному наследию отечественной химии; </w:t>
      </w:r>
    </w:p>
    <w:p>
      <w:pPr>
        <w:pStyle w:val="Normal"/>
        <w:spacing w:lineRule="exact" w:line="264" w:before="0" w:after="0"/>
        <w:ind w:firstLine="600"/>
        <w:jc w:val="both"/>
        <w:rPr/>
      </w:pPr>
      <w:r>
        <w:rPr>
          <w:rFonts w:ascii="Times New Roman" w:hAnsi="Times New Roman"/>
          <w:b w:val="false"/>
          <w:i w:val="false"/>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pPr>
        <w:pStyle w:val="Normal"/>
        <w:spacing w:lineRule="exact" w:line="264" w:before="0" w:after="0"/>
        <w:ind w:firstLine="600"/>
        <w:jc w:val="both"/>
        <w:rPr/>
      </w:pPr>
      <w:r>
        <w:rPr>
          <w:rFonts w:ascii="Times New Roman" w:hAnsi="Times New Roman"/>
          <w:b w:val="false"/>
          <w:i w:val="false"/>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pPr>
        <w:pStyle w:val="Normal"/>
        <w:spacing w:lineRule="exact" w:line="264" w:before="0" w:after="0"/>
        <w:ind w:firstLine="600"/>
        <w:jc w:val="both"/>
        <w:rPr/>
      </w:pPr>
      <w:r>
        <w:rPr>
          <w:rFonts w:ascii="Times New Roman" w:hAnsi="Times New Roman"/>
          <w:b/>
          <w:i w:val="false"/>
          <w:color w:val="000000"/>
          <w:sz w:val="28"/>
        </w:rPr>
        <w:t>3) духовно-нравственного воспитания:</w:t>
      </w:r>
    </w:p>
    <w:p>
      <w:pPr>
        <w:pStyle w:val="Normal"/>
        <w:spacing w:lineRule="exact" w:line="264" w:before="0" w:after="0"/>
        <w:ind w:firstLine="600"/>
        <w:jc w:val="both"/>
        <w:rPr/>
      </w:pPr>
      <w:r>
        <w:rPr>
          <w:rFonts w:ascii="Times New Roman" w:hAnsi="Times New Roman"/>
          <w:b w:val="false"/>
          <w:i w:val="false"/>
          <w:color w:val="000000"/>
          <w:sz w:val="28"/>
        </w:rPr>
        <w:t>нравственного сознания, этического поведения;</w:t>
      </w:r>
    </w:p>
    <w:p>
      <w:pPr>
        <w:pStyle w:val="Normal"/>
        <w:spacing w:lineRule="exact" w:line="264" w:before="0" w:after="0"/>
        <w:ind w:firstLine="600"/>
        <w:jc w:val="both"/>
        <w:rPr/>
      </w:pPr>
      <w:r>
        <w:rPr>
          <w:rFonts w:ascii="Times New Roman" w:hAnsi="Times New Roman"/>
          <w:b w:val="false"/>
          <w:i w:val="false"/>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pPr>
        <w:pStyle w:val="Normal"/>
        <w:spacing w:lineRule="exact" w:line="264" w:before="0" w:after="0"/>
        <w:ind w:firstLine="600"/>
        <w:jc w:val="both"/>
        <w:rPr/>
      </w:pPr>
      <w:r>
        <w:rPr>
          <w:rFonts w:ascii="Times New Roman" w:hAnsi="Times New Roman"/>
          <w:b w:val="false"/>
          <w:i w:val="false"/>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pPr>
        <w:pStyle w:val="Normal"/>
        <w:spacing w:lineRule="exact" w:line="264" w:before="0" w:after="0"/>
        <w:ind w:firstLine="600"/>
        <w:jc w:val="both"/>
        <w:rPr/>
      </w:pPr>
      <w:r>
        <w:rPr>
          <w:rFonts w:ascii="Times New Roman" w:hAnsi="Times New Roman"/>
          <w:b/>
          <w:i w:val="false"/>
          <w:color w:val="000000"/>
          <w:sz w:val="28"/>
        </w:rPr>
        <w:t>4) формирования культуры здоровья:</w:t>
      </w:r>
    </w:p>
    <w:p>
      <w:pPr>
        <w:pStyle w:val="Normal"/>
        <w:spacing w:lineRule="exact" w:line="264" w:before="0" w:after="0"/>
        <w:ind w:firstLine="600"/>
        <w:jc w:val="both"/>
        <w:rPr/>
      </w:pPr>
      <w:r>
        <w:rPr>
          <w:rFonts w:ascii="Times New Roman" w:hAnsi="Times New Roman"/>
          <w:b w:val="false"/>
          <w:i w:val="false"/>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pPr>
        <w:pStyle w:val="Normal"/>
        <w:spacing w:lineRule="exact" w:line="264" w:before="0" w:after="0"/>
        <w:ind w:firstLine="600"/>
        <w:jc w:val="both"/>
        <w:rPr/>
      </w:pPr>
      <w:r>
        <w:rPr>
          <w:rFonts w:ascii="Times New Roman" w:hAnsi="Times New Roman"/>
          <w:b w:val="false"/>
          <w:i w:val="false"/>
          <w:color w:val="000000"/>
          <w:sz w:val="28"/>
        </w:rPr>
        <w:t xml:space="preserve">соблюдения правил безопасного обращения с веществами в быту, повседневной жизни и в трудовой деятельности; </w:t>
      </w:r>
    </w:p>
    <w:p>
      <w:pPr>
        <w:pStyle w:val="Normal"/>
        <w:spacing w:lineRule="exact" w:line="264" w:before="0" w:after="0"/>
        <w:ind w:firstLine="600"/>
        <w:jc w:val="both"/>
        <w:rPr/>
      </w:pPr>
      <w:r>
        <w:rPr>
          <w:rFonts w:ascii="Times New Roman" w:hAnsi="Times New Roman"/>
          <w:b w:val="false"/>
          <w:i w:val="false"/>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pPr>
        <w:pStyle w:val="Normal"/>
        <w:spacing w:lineRule="exact" w:line="264" w:before="0" w:after="0"/>
        <w:ind w:firstLine="600"/>
        <w:jc w:val="both"/>
        <w:rPr/>
      </w:pPr>
      <w:r>
        <w:rPr>
          <w:rFonts w:ascii="Times New Roman" w:hAnsi="Times New Roman"/>
          <w:b w:val="false"/>
          <w:i w:val="false"/>
          <w:color w:val="000000"/>
          <w:sz w:val="28"/>
        </w:rPr>
        <w:t>осознания последствий и неприятия вредных привычек (употребления алкоголя, наркотиков, курения);</w:t>
      </w:r>
    </w:p>
    <w:p>
      <w:pPr>
        <w:pStyle w:val="Normal"/>
        <w:spacing w:lineRule="exact" w:line="264" w:before="0" w:after="0"/>
        <w:ind w:firstLine="600"/>
        <w:jc w:val="both"/>
        <w:rPr/>
      </w:pPr>
      <w:r>
        <w:rPr>
          <w:rFonts w:ascii="Times New Roman" w:hAnsi="Times New Roman"/>
          <w:b/>
          <w:i w:val="false"/>
          <w:color w:val="000000"/>
          <w:sz w:val="28"/>
        </w:rPr>
        <w:t>5) трудового воспитания:</w:t>
      </w:r>
    </w:p>
    <w:p>
      <w:pPr>
        <w:pStyle w:val="Normal"/>
        <w:spacing w:lineRule="exact" w:line="264" w:before="0" w:after="0"/>
        <w:ind w:firstLine="600"/>
        <w:jc w:val="both"/>
        <w:rPr/>
      </w:pPr>
      <w:r>
        <w:rPr>
          <w:rFonts w:ascii="Times New Roman" w:hAnsi="Times New Roman"/>
          <w:b w:val="false"/>
          <w:i w:val="false"/>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pPr>
        <w:pStyle w:val="Normal"/>
        <w:spacing w:lineRule="exact" w:line="264" w:before="0" w:after="0"/>
        <w:ind w:firstLine="600"/>
        <w:jc w:val="both"/>
        <w:rPr/>
      </w:pPr>
      <w:r>
        <w:rPr>
          <w:rFonts w:ascii="Times New Roman" w:hAnsi="Times New Roman"/>
          <w:b w:val="false"/>
          <w:i w:val="false"/>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pPr>
        <w:pStyle w:val="Normal"/>
        <w:spacing w:lineRule="exact" w:line="264" w:before="0" w:after="0"/>
        <w:ind w:firstLine="600"/>
        <w:jc w:val="both"/>
        <w:rPr/>
      </w:pPr>
      <w:r>
        <w:rPr>
          <w:rFonts w:ascii="Times New Roman" w:hAnsi="Times New Roman"/>
          <w:b w:val="false"/>
          <w:i w:val="false"/>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pPr>
        <w:pStyle w:val="Normal"/>
        <w:spacing w:lineRule="exact" w:line="264" w:before="0" w:after="0"/>
        <w:ind w:firstLine="600"/>
        <w:jc w:val="both"/>
        <w:rPr/>
      </w:pPr>
      <w:r>
        <w:rPr>
          <w:rFonts w:ascii="Times New Roman" w:hAnsi="Times New Roman"/>
          <w:b w:val="false"/>
          <w:i w:val="false"/>
          <w:color w:val="000000"/>
          <w:sz w:val="28"/>
        </w:rPr>
        <w:t xml:space="preserve">уважения к труду, людям труда и результатам трудовой деятельности; </w:t>
      </w:r>
    </w:p>
    <w:p>
      <w:pPr>
        <w:pStyle w:val="Normal"/>
        <w:spacing w:lineRule="exact" w:line="264" w:before="0" w:after="0"/>
        <w:ind w:firstLine="600"/>
        <w:jc w:val="both"/>
        <w:rPr/>
      </w:pPr>
      <w:r>
        <w:rPr>
          <w:rFonts w:ascii="Times New Roman" w:hAnsi="Times New Roman"/>
          <w:b w:val="false"/>
          <w:i w:val="false"/>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pPr>
        <w:pStyle w:val="Normal"/>
        <w:spacing w:lineRule="exact" w:line="264" w:before="0" w:after="0"/>
        <w:ind w:firstLine="600"/>
        <w:jc w:val="both"/>
        <w:rPr/>
      </w:pPr>
      <w:r>
        <w:rPr>
          <w:rFonts w:ascii="Times New Roman" w:hAnsi="Times New Roman"/>
          <w:b/>
          <w:i w:val="false"/>
          <w:color w:val="000000"/>
          <w:sz w:val="28"/>
        </w:rPr>
        <w:t>6) экологического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экологически целесообразного отношения к природе, как источнику существования жизни на Земле;</w:t>
      </w:r>
    </w:p>
    <w:p>
      <w:pPr>
        <w:pStyle w:val="Normal"/>
        <w:spacing w:lineRule="exact" w:line="264" w:before="0" w:after="0"/>
        <w:ind w:firstLine="600"/>
        <w:jc w:val="both"/>
        <w:rPr/>
      </w:pPr>
      <w:r>
        <w:rPr>
          <w:rFonts w:ascii="Times New Roman" w:hAnsi="Times New Roman"/>
          <w:b w:val="false"/>
          <w:i w:val="false"/>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pPr>
        <w:pStyle w:val="Normal"/>
        <w:spacing w:lineRule="exact" w:line="264" w:before="0" w:after="0"/>
        <w:ind w:firstLine="600"/>
        <w:jc w:val="both"/>
        <w:rPr/>
      </w:pPr>
      <w:r>
        <w:rPr>
          <w:rFonts w:ascii="Times New Roman" w:hAnsi="Times New Roman"/>
          <w:b w:val="false"/>
          <w:i w:val="false"/>
          <w:color w:val="000000"/>
          <w:sz w:val="28"/>
        </w:rPr>
        <w:t>осознания необходимости использования достижений химии для решения вопросов рационального природопользования;</w:t>
      </w:r>
    </w:p>
    <w:p>
      <w:pPr>
        <w:pStyle w:val="Normal"/>
        <w:spacing w:lineRule="exact" w:line="264" w:before="0" w:after="0"/>
        <w:ind w:firstLine="600"/>
        <w:jc w:val="both"/>
        <w:rPr/>
      </w:pPr>
      <w:r>
        <w:rPr>
          <w:rFonts w:ascii="Times New Roman" w:hAnsi="Times New Roman"/>
          <w:b w:val="false"/>
          <w:i w:val="false"/>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pPr>
        <w:pStyle w:val="Normal"/>
        <w:spacing w:lineRule="exact" w:line="264" w:before="0" w:after="0"/>
        <w:ind w:firstLine="600"/>
        <w:jc w:val="both"/>
        <w:rPr/>
      </w:pPr>
      <w:r>
        <w:rPr>
          <w:rFonts w:ascii="Times New Roman" w:hAnsi="Times New Roman"/>
          <w:b w:val="false"/>
          <w:i w:val="false"/>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pPr>
        <w:pStyle w:val="Normal"/>
        <w:spacing w:lineRule="exact" w:line="264" w:before="0" w:after="0"/>
        <w:ind w:firstLine="600"/>
        <w:jc w:val="both"/>
        <w:rPr/>
      </w:pPr>
      <w:r>
        <w:rPr>
          <w:rFonts w:ascii="Times New Roman" w:hAnsi="Times New Roman"/>
          <w:b/>
          <w:i w:val="false"/>
          <w:color w:val="000000"/>
          <w:sz w:val="28"/>
        </w:rPr>
        <w:t>7) ценности научного познания:</w:t>
      </w:r>
    </w:p>
    <w:p>
      <w:pPr>
        <w:pStyle w:val="Normal"/>
        <w:spacing w:lineRule="exact" w:line="264" w:before="0" w:after="0"/>
        <w:ind w:firstLine="600"/>
        <w:jc w:val="both"/>
        <w:rPr/>
      </w:pPr>
      <w:r>
        <w:rPr>
          <w:rFonts w:ascii="Times New Roman" w:hAnsi="Times New Roman"/>
          <w:b w:val="false"/>
          <w:i w:val="false"/>
          <w:color w:val="000000"/>
          <w:sz w:val="28"/>
        </w:rPr>
        <w:t xml:space="preserve">сформированности мировоззрения, соответствующего современному уровню развития науки и общественной практики; </w:t>
      </w:r>
    </w:p>
    <w:p>
      <w:pPr>
        <w:pStyle w:val="Normal"/>
        <w:spacing w:lineRule="exact" w:line="264" w:before="0" w:after="0"/>
        <w:ind w:firstLine="600"/>
        <w:jc w:val="both"/>
        <w:rPr/>
      </w:pPr>
      <w:r>
        <w:rPr>
          <w:rFonts w:ascii="Times New Roman" w:hAnsi="Times New Roman"/>
          <w:b w:val="false"/>
          <w:i w:val="false"/>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pPr>
        <w:pStyle w:val="Normal"/>
        <w:spacing w:lineRule="exact" w:line="264" w:before="0" w:after="0"/>
        <w:ind w:firstLine="600"/>
        <w:jc w:val="both"/>
        <w:rPr/>
      </w:pPr>
      <w:r>
        <w:rPr>
          <w:rFonts w:ascii="Times New Roman" w:hAnsi="Times New Roman"/>
          <w:b w:val="false"/>
          <w:i w:val="false"/>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pPr>
        <w:pStyle w:val="Normal"/>
        <w:spacing w:lineRule="exact" w:line="264" w:before="0" w:after="0"/>
        <w:ind w:firstLine="600"/>
        <w:jc w:val="both"/>
        <w:rPr/>
      </w:pPr>
      <w:r>
        <w:rPr>
          <w:rFonts w:ascii="Times New Roman" w:hAnsi="Times New Roman"/>
          <w:b w:val="false"/>
          <w:i w:val="false"/>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pPr>
        <w:pStyle w:val="Normal"/>
        <w:spacing w:lineRule="exact" w:line="264" w:before="0" w:after="0"/>
        <w:ind w:firstLine="600"/>
        <w:jc w:val="both"/>
        <w:rPr/>
      </w:pPr>
      <w:r>
        <w:rPr>
          <w:rFonts w:ascii="Times New Roman" w:hAnsi="Times New Roman"/>
          <w:b w:val="false"/>
          <w:i w:val="false"/>
          <w:color w:val="000000"/>
          <w:sz w:val="28"/>
        </w:rPr>
        <w:t>способности самостоятельно использовать химические знания для решения проблем в реальных жизненных ситуациях;</w:t>
      </w:r>
    </w:p>
    <w:p>
      <w:pPr>
        <w:pStyle w:val="Normal"/>
        <w:spacing w:lineRule="exact" w:line="264" w:before="0" w:after="0"/>
        <w:ind w:firstLine="600"/>
        <w:jc w:val="both"/>
        <w:rPr/>
      </w:pPr>
      <w:r>
        <w:rPr>
          <w:rFonts w:ascii="Times New Roman" w:hAnsi="Times New Roman"/>
          <w:b w:val="false"/>
          <w:i w:val="false"/>
          <w:color w:val="000000"/>
          <w:sz w:val="28"/>
        </w:rPr>
        <w:t xml:space="preserve">интереса к познанию и исследовательской деятельности; </w:t>
      </w:r>
    </w:p>
    <w:p>
      <w:pPr>
        <w:pStyle w:val="Normal"/>
        <w:spacing w:lineRule="exact" w:line="264" w:before="0" w:after="0"/>
        <w:ind w:firstLine="600"/>
        <w:jc w:val="both"/>
        <w:rPr/>
      </w:pPr>
      <w:r>
        <w:rPr>
          <w:rFonts w:ascii="Times New Roman" w:hAnsi="Times New Roman"/>
          <w:b w:val="false"/>
          <w:i w:val="false"/>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pPr>
        <w:pStyle w:val="Normal"/>
        <w:spacing w:lineRule="exact" w:line="264" w:before="0" w:after="0"/>
        <w:ind w:firstLine="600"/>
        <w:jc w:val="both"/>
        <w:rPr/>
      </w:pPr>
      <w:r>
        <w:rPr>
          <w:rFonts w:ascii="Times New Roman" w:hAnsi="Times New Roman"/>
          <w:b w:val="false"/>
          <w:i w:val="false"/>
          <w:color w:val="000000"/>
          <w:sz w:val="28"/>
        </w:rPr>
        <w:t>интереса к особенностям труда в различных сферах профессиональной деятельности.</w:t>
      </w:r>
    </w:p>
    <w:p>
      <w:pPr>
        <w:pStyle w:val="Normal"/>
        <w:spacing w:before="0" w:after="0"/>
        <w:ind w:hanging="0" w:left="120"/>
        <w:jc w:val="left"/>
        <w:rPr/>
      </w:pPr>
      <w:r>
        <w:rPr>
          <w:rFonts w:ascii="Times New Roman" w:hAnsi="Times New Roman"/>
          <w:b/>
          <w:i w:val="false"/>
          <w:color w:val="000000"/>
          <w:sz w:val="28"/>
        </w:rPr>
        <w:t>МЕТАПРЕДМЕТНЫЕ РЕЗУЛЬТАТЫ</w:t>
      </w:r>
    </w:p>
    <w:p>
      <w:pPr>
        <w:pStyle w:val="Normal"/>
        <w:spacing w:before="0" w:after="0"/>
        <w:ind w:hanging="0" w:left="120"/>
        <w:jc w:val="left"/>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Метапредметные результаты освоения учебного предмета «Химия» на уровне среднего общего образования включают: </w:t>
      </w:r>
    </w:p>
    <w:p>
      <w:pPr>
        <w:pStyle w:val="Normal"/>
        <w:spacing w:lineRule="exact" w:line="264" w:before="0" w:after="0"/>
        <w:ind w:firstLine="600"/>
        <w:jc w:val="both"/>
        <w:rPr/>
      </w:pPr>
      <w:r>
        <w:rPr>
          <w:rFonts w:ascii="Times New Roman" w:hAnsi="Times New Roman"/>
          <w:b w:val="false"/>
          <w:i w:val="false"/>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pPr>
        <w:pStyle w:val="Normal"/>
        <w:spacing w:lineRule="exact" w:line="264" w:before="0" w:after="0"/>
        <w:ind w:firstLine="600"/>
        <w:jc w:val="both"/>
        <w:rPr/>
      </w:pPr>
      <w:r>
        <w:rPr>
          <w:rFonts w:ascii="Times New Roman" w:hAnsi="Times New Roman"/>
          <w:b w:val="false"/>
          <w:i w:val="false"/>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pPr>
        <w:pStyle w:val="Normal"/>
        <w:spacing w:lineRule="exact" w:line="264" w:before="0" w:after="0"/>
        <w:ind w:firstLine="600"/>
        <w:jc w:val="both"/>
        <w:rPr/>
      </w:pPr>
      <w:r>
        <w:rPr>
          <w:rFonts w:ascii="Times New Roman" w:hAnsi="Times New Roman"/>
          <w:b w:val="false"/>
          <w:i w:val="false"/>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pStyle w:val="Normal"/>
        <w:spacing w:lineRule="exact" w:line="264" w:before="0" w:after="0"/>
        <w:ind w:firstLine="600"/>
        <w:jc w:val="both"/>
        <w:rPr/>
      </w:pPr>
      <w:r>
        <w:rPr>
          <w:rFonts w:ascii="Times New Roman" w:hAnsi="Times New Roman"/>
          <w:b w:val="false"/>
          <w:i w:val="false"/>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pPr>
        <w:pStyle w:val="Normal"/>
        <w:spacing w:lineRule="exact" w:line="264" w:before="0" w:after="0"/>
        <w:ind w:firstLine="600"/>
        <w:jc w:val="both"/>
        <w:rPr/>
      </w:pPr>
      <w:r>
        <w:rPr>
          <w:rFonts w:ascii="Times New Roman" w:hAnsi="Times New Roman"/>
          <w:b/>
          <w:i w:val="false"/>
          <w:color w:val="000000"/>
          <w:sz w:val="28"/>
        </w:rPr>
        <w:t>Овладение универсальными учебными познавательными действиями:</w:t>
      </w:r>
    </w:p>
    <w:p>
      <w:pPr>
        <w:pStyle w:val="Normal"/>
        <w:spacing w:lineRule="exact" w:line="264" w:before="0" w:after="0"/>
        <w:ind w:firstLine="600"/>
        <w:jc w:val="both"/>
        <w:rPr/>
      </w:pPr>
      <w:r>
        <w:rPr>
          <w:rFonts w:ascii="Times New Roman" w:hAnsi="Times New Roman"/>
          <w:b/>
          <w:i w:val="false"/>
          <w:color w:val="000000"/>
          <w:sz w:val="28"/>
        </w:rPr>
        <w:t>1) базовые логические действия:</w:t>
      </w:r>
    </w:p>
    <w:p>
      <w:pPr>
        <w:pStyle w:val="Normal"/>
        <w:spacing w:lineRule="exact" w:line="264" w:before="0" w:after="0"/>
        <w:ind w:firstLine="600"/>
        <w:jc w:val="both"/>
        <w:rPr/>
      </w:pPr>
      <w:r>
        <w:rPr>
          <w:rFonts w:ascii="Times New Roman" w:hAnsi="Times New Roman"/>
          <w:b w:val="false"/>
          <w:i w:val="false"/>
          <w:color w:val="000000"/>
          <w:sz w:val="28"/>
        </w:rPr>
        <w:t xml:space="preserve">самостоятельно формулировать и актуализировать проблему, всесторонне её рассматривать; </w:t>
      </w:r>
    </w:p>
    <w:p>
      <w:pPr>
        <w:pStyle w:val="Normal"/>
        <w:spacing w:lineRule="exact" w:line="264" w:before="0" w:after="0"/>
        <w:ind w:firstLine="600"/>
        <w:jc w:val="both"/>
        <w:rPr/>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pStyle w:val="Normal"/>
        <w:spacing w:lineRule="exact" w:line="264" w:before="0" w:after="0"/>
        <w:ind w:firstLine="600"/>
        <w:jc w:val="both"/>
        <w:rPr/>
      </w:pPr>
      <w:r>
        <w:rPr>
          <w:rFonts w:ascii="Times New Roman" w:hAnsi="Times New Roman"/>
          <w:b w:val="false"/>
          <w:i w:val="false"/>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pPr>
        <w:pStyle w:val="Normal"/>
        <w:spacing w:lineRule="exact" w:line="264" w:before="0" w:after="0"/>
        <w:ind w:firstLine="600"/>
        <w:jc w:val="both"/>
        <w:rPr/>
      </w:pPr>
      <w:r>
        <w:rPr>
          <w:rFonts w:ascii="Times New Roman" w:hAnsi="Times New Roman"/>
          <w:b w:val="false"/>
          <w:i w:val="false"/>
          <w:color w:val="000000"/>
          <w:sz w:val="28"/>
        </w:rPr>
        <w:t xml:space="preserve">выбирать основания и критерии для классификации веществ и химических реакций; </w:t>
      </w:r>
    </w:p>
    <w:p>
      <w:pPr>
        <w:pStyle w:val="Normal"/>
        <w:spacing w:lineRule="exact" w:line="264" w:before="0" w:after="0"/>
        <w:ind w:firstLine="600"/>
        <w:jc w:val="both"/>
        <w:rPr/>
      </w:pPr>
      <w:r>
        <w:rPr>
          <w:rFonts w:ascii="Times New Roman" w:hAnsi="Times New Roman"/>
          <w:b w:val="false"/>
          <w:i w:val="false"/>
          <w:color w:val="000000"/>
          <w:sz w:val="28"/>
        </w:rPr>
        <w:t xml:space="preserve">устанавливать причинно-следственные связи между изучаемыми явлениями; </w:t>
      </w:r>
    </w:p>
    <w:p>
      <w:pPr>
        <w:pStyle w:val="Normal"/>
        <w:spacing w:lineRule="exact" w:line="264" w:before="0" w:after="0"/>
        <w:ind w:firstLine="600"/>
        <w:jc w:val="both"/>
        <w:rPr/>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pStyle w:val="Normal"/>
        <w:spacing w:lineRule="exact" w:line="264" w:before="0" w:after="0"/>
        <w:ind w:firstLine="600"/>
        <w:jc w:val="both"/>
        <w:rPr/>
      </w:pPr>
      <w:r>
        <w:rPr>
          <w:rFonts w:ascii="Times New Roman" w:hAnsi="Times New Roman"/>
          <w:b w:val="false"/>
          <w:i w:val="false"/>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pPr>
        <w:pStyle w:val="Normal"/>
        <w:spacing w:lineRule="exact" w:line="264" w:before="0" w:after="0"/>
        <w:ind w:firstLine="600"/>
        <w:jc w:val="both"/>
        <w:rPr/>
      </w:pPr>
      <w:r>
        <w:rPr>
          <w:rFonts w:ascii="Times New Roman" w:hAnsi="Times New Roman"/>
          <w:b/>
          <w:i w:val="false"/>
          <w:color w:val="000000"/>
          <w:sz w:val="28"/>
        </w:rPr>
        <w:t>2) базовые исследовательские действия:</w:t>
      </w:r>
    </w:p>
    <w:p>
      <w:pPr>
        <w:pStyle w:val="Normal"/>
        <w:spacing w:lineRule="exact" w:line="264" w:before="0" w:after="0"/>
        <w:ind w:firstLine="600"/>
        <w:jc w:val="both"/>
        <w:rPr/>
      </w:pPr>
      <w:r>
        <w:rPr>
          <w:rFonts w:ascii="Times New Roman" w:hAnsi="Times New Roman"/>
          <w:b w:val="false"/>
          <w:i w:val="false"/>
          <w:color w:val="000000"/>
          <w:sz w:val="28"/>
        </w:rPr>
        <w:t>владеть основами методов научного познания веществ и химических реакций;</w:t>
      </w:r>
    </w:p>
    <w:p>
      <w:pPr>
        <w:pStyle w:val="Normal"/>
        <w:spacing w:lineRule="exact" w:line="264" w:before="0" w:after="0"/>
        <w:ind w:firstLine="600"/>
        <w:jc w:val="both"/>
        <w:rPr/>
      </w:pPr>
      <w:r>
        <w:rPr>
          <w:rFonts w:ascii="Times New Roman" w:hAnsi="Times New Roman"/>
          <w:b w:val="false"/>
          <w:i w:val="false"/>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pPr>
        <w:pStyle w:val="Normal"/>
        <w:spacing w:lineRule="exact" w:line="264" w:before="0" w:after="0"/>
        <w:ind w:firstLine="600"/>
        <w:jc w:val="both"/>
        <w:rPr/>
      </w:pPr>
      <w:r>
        <w:rPr>
          <w:rFonts w:ascii="Times New Roman" w:hAnsi="Times New Roman"/>
          <w:b w:val="false"/>
          <w:i w:val="false"/>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pPr>
        <w:pStyle w:val="Normal"/>
        <w:spacing w:lineRule="exact" w:line="264" w:before="0" w:after="0"/>
        <w:ind w:firstLine="600"/>
        <w:jc w:val="both"/>
        <w:rPr/>
      </w:pPr>
      <w:r>
        <w:rPr>
          <w:rFonts w:ascii="Times New Roman" w:hAnsi="Times New Roman"/>
          <w:b w:val="false"/>
          <w:i w:val="false"/>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pPr>
        <w:pStyle w:val="Normal"/>
        <w:spacing w:lineRule="exact" w:line="264" w:before="0" w:after="0"/>
        <w:ind w:firstLine="600"/>
        <w:jc w:val="both"/>
        <w:rPr/>
      </w:pPr>
      <w:r>
        <w:rPr>
          <w:rFonts w:ascii="Times New Roman" w:hAnsi="Times New Roman"/>
          <w:b/>
          <w:i w:val="false"/>
          <w:color w:val="000000"/>
          <w:sz w:val="28"/>
        </w:rPr>
        <w:t>3) работа с информацией:</w:t>
      </w:r>
    </w:p>
    <w:p>
      <w:pPr>
        <w:pStyle w:val="Normal"/>
        <w:spacing w:lineRule="exact" w:line="264" w:before="0" w:after="0"/>
        <w:ind w:firstLine="600"/>
        <w:jc w:val="both"/>
        <w:rPr/>
      </w:pPr>
      <w:r>
        <w:rPr>
          <w:rFonts w:ascii="Times New Roman" w:hAnsi="Times New Roman"/>
          <w:b w:val="false"/>
          <w:i w:val="false"/>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pPr>
        <w:pStyle w:val="Normal"/>
        <w:spacing w:lineRule="exact" w:line="264" w:before="0" w:after="0"/>
        <w:ind w:firstLine="600"/>
        <w:jc w:val="both"/>
        <w:rPr/>
      </w:pPr>
      <w:r>
        <w:rPr>
          <w:rFonts w:ascii="Times New Roman" w:hAnsi="Times New Roman"/>
          <w:b w:val="false"/>
          <w:i w:val="false"/>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pPr>
        <w:pStyle w:val="Normal"/>
        <w:spacing w:lineRule="exact" w:line="264" w:before="0" w:after="0"/>
        <w:ind w:firstLine="600"/>
        <w:jc w:val="both"/>
        <w:rPr/>
      </w:pPr>
      <w:r>
        <w:rPr>
          <w:rFonts w:ascii="Times New Roman" w:hAnsi="Times New Roman"/>
          <w:b w:val="false"/>
          <w:i w:val="false"/>
          <w:color w:val="000000"/>
          <w:sz w:val="28"/>
        </w:rPr>
        <w:t xml:space="preserve">приобретать опыт использования информационно-коммуникативных технологий и различных поисковых систем; </w:t>
      </w:r>
    </w:p>
    <w:p>
      <w:pPr>
        <w:pStyle w:val="Normal"/>
        <w:spacing w:lineRule="exact" w:line="264" w:before="0" w:after="0"/>
        <w:ind w:firstLine="600"/>
        <w:jc w:val="both"/>
        <w:rPr/>
      </w:pPr>
      <w:r>
        <w:rPr>
          <w:rFonts w:ascii="Times New Roman" w:hAnsi="Times New Roman"/>
          <w:b w:val="false"/>
          <w:i w:val="false"/>
          <w:color w:val="000000"/>
          <w:sz w:val="28"/>
        </w:rPr>
        <w:t>самостоятельно выбирать оптимальную форму представления информации (схемы, графики, диаграммы, таблицы, рисунки и другие);</w:t>
      </w:r>
    </w:p>
    <w:p>
      <w:pPr>
        <w:pStyle w:val="Normal"/>
        <w:spacing w:lineRule="exact" w:line="264" w:before="0" w:after="0"/>
        <w:ind w:firstLine="600"/>
        <w:jc w:val="both"/>
        <w:rPr/>
      </w:pPr>
      <w:r>
        <w:rPr>
          <w:rFonts w:ascii="Times New Roman" w:hAnsi="Times New Roman"/>
          <w:b w:val="false"/>
          <w:i w:val="false"/>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pPr>
        <w:pStyle w:val="Normal"/>
        <w:spacing w:lineRule="exact" w:line="264" w:before="0" w:after="0"/>
        <w:ind w:firstLine="600"/>
        <w:jc w:val="both"/>
        <w:rPr/>
      </w:pPr>
      <w:r>
        <w:rPr>
          <w:rFonts w:ascii="Times New Roman" w:hAnsi="Times New Roman"/>
          <w:b w:val="false"/>
          <w:i w:val="false"/>
          <w:color w:val="000000"/>
          <w:sz w:val="28"/>
        </w:rPr>
        <w:t>использовать и преобразовывать знаково-символические средства наглядности.</w:t>
      </w:r>
    </w:p>
    <w:p>
      <w:pPr>
        <w:pStyle w:val="Normal"/>
        <w:spacing w:lineRule="exact" w:line="264" w:before="0" w:after="0"/>
        <w:ind w:firstLine="600"/>
        <w:jc w:val="both"/>
        <w:rPr/>
      </w:pPr>
      <w:r>
        <w:rPr>
          <w:rFonts w:ascii="Times New Roman" w:hAnsi="Times New Roman"/>
          <w:b/>
          <w:i w:val="false"/>
          <w:color w:val="000000"/>
          <w:sz w:val="28"/>
        </w:rPr>
        <w:t>Овладение универсальными коммуникативными действиями:</w:t>
      </w:r>
    </w:p>
    <w:p>
      <w:pPr>
        <w:pStyle w:val="Normal"/>
        <w:spacing w:lineRule="exact" w:line="264" w:before="0" w:after="0"/>
        <w:ind w:firstLine="600"/>
        <w:jc w:val="both"/>
        <w:rPr/>
      </w:pPr>
      <w:r>
        <w:rPr>
          <w:rFonts w:ascii="Times New Roman" w:hAnsi="Times New Roman"/>
          <w:b w:val="false"/>
          <w:i w:val="false"/>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pPr>
        <w:pStyle w:val="Normal"/>
        <w:spacing w:lineRule="exact" w:line="264" w:before="0" w:after="0"/>
        <w:ind w:firstLine="600"/>
        <w:jc w:val="both"/>
        <w:rPr/>
      </w:pPr>
      <w:r>
        <w:rPr>
          <w:rFonts w:ascii="Times New Roman" w:hAnsi="Times New Roman"/>
          <w:b w:val="false"/>
          <w:i w:val="false"/>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pPr>
        <w:pStyle w:val="Normal"/>
        <w:spacing w:lineRule="exact" w:line="264" w:before="0" w:after="0"/>
        <w:ind w:firstLine="600"/>
        <w:jc w:val="both"/>
        <w:rPr/>
      </w:pPr>
      <w:r>
        <w:rPr>
          <w:rFonts w:ascii="Times New Roman" w:hAnsi="Times New Roman"/>
          <w:b/>
          <w:i w:val="false"/>
          <w:color w:val="000000"/>
          <w:sz w:val="28"/>
        </w:rPr>
        <w:t>Овладение универсальными регулятивными действиями:</w:t>
      </w:r>
    </w:p>
    <w:p>
      <w:pPr>
        <w:pStyle w:val="Normal"/>
        <w:spacing w:lineRule="exact" w:line="264" w:before="0" w:after="0"/>
        <w:ind w:firstLine="600"/>
        <w:jc w:val="both"/>
        <w:rPr/>
      </w:pPr>
      <w:r>
        <w:rPr>
          <w:rFonts w:ascii="Times New Roman" w:hAnsi="Times New Roman"/>
          <w:b w:val="false"/>
          <w:i w:val="false"/>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pPr>
        <w:pStyle w:val="Normal"/>
        <w:spacing w:lineRule="exact" w:line="264" w:before="0" w:after="0"/>
        <w:ind w:firstLine="600"/>
        <w:jc w:val="both"/>
        <w:rPr/>
      </w:pPr>
      <w:r>
        <w:rPr>
          <w:rFonts w:ascii="Times New Roman" w:hAnsi="Times New Roman"/>
          <w:b w:val="false"/>
          <w:i w:val="false"/>
          <w:color w:val="000000"/>
          <w:sz w:val="28"/>
        </w:rPr>
        <w:t>осуществлять самоконтроль своей деятельности на основе самоанализа и самооценки.</w:t>
      </w:r>
    </w:p>
    <w:p>
      <w:pPr>
        <w:pStyle w:val="Normal"/>
        <w:spacing w:before="0" w:after="0"/>
        <w:ind w:hanging="0" w:left="120"/>
        <w:jc w:val="left"/>
        <w:rPr/>
      </w:pPr>
      <w:r>
        <w:rPr/>
      </w:r>
    </w:p>
    <w:p>
      <w:pPr>
        <w:pStyle w:val="Normal"/>
        <w:spacing w:before="0" w:after="0"/>
        <w:ind w:hanging="0" w:left="120"/>
        <w:jc w:val="left"/>
        <w:rPr/>
      </w:pPr>
      <w:r>
        <w:rPr>
          <w:rFonts w:ascii="Times New Roman" w:hAnsi="Times New Roman"/>
          <w:b/>
          <w:i w:val="false"/>
          <w:color w:val="000000"/>
          <w:sz w:val="28"/>
        </w:rPr>
        <w:t>ПРЕДМЕТНЫЕ РЕЗУЛЬТАТЫ</w:t>
      </w:r>
    </w:p>
    <w:p>
      <w:pPr>
        <w:pStyle w:val="Normal"/>
        <w:spacing w:lineRule="exact" w:line="264" w:before="0" w:after="0"/>
        <w:ind w:hanging="0" w:left="120"/>
        <w:jc w:val="both"/>
        <w:rPr/>
      </w:pPr>
      <w:r>
        <w:rPr/>
      </w:r>
    </w:p>
    <w:p>
      <w:pPr>
        <w:pStyle w:val="Normal"/>
        <w:spacing w:lineRule="exact" w:line="264" w:before="0" w:after="0"/>
        <w:ind w:hanging="0" w:left="120"/>
        <w:jc w:val="both"/>
        <w:rPr/>
      </w:pPr>
      <w:r>
        <w:rPr>
          <w:rFonts w:ascii="Times New Roman" w:hAnsi="Times New Roman"/>
          <w:b/>
          <w:i w:val="false"/>
          <w:color w:val="000000"/>
          <w:sz w:val="28"/>
        </w:rPr>
        <w:t>11 КЛАСС</w:t>
      </w:r>
    </w:p>
    <w:p>
      <w:pPr>
        <w:pStyle w:val="Normal"/>
        <w:spacing w:lineRule="exact" w:line="264" w:before="0" w:after="0"/>
        <w:ind w:hanging="0"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Предметные результаты освоения курса «Общая и неорганическая химия» отражают:</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pStyle w:val="Normal"/>
        <w:spacing w:lineRule="exact" w:line="264" w:before="0" w:after="0"/>
        <w:ind w:firstLine="600"/>
        <w:jc w:val="both"/>
        <w:rPr/>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pPr>
        <w:pStyle w:val="Normal"/>
        <w:spacing w:lineRule="exact" w:line="264" w:before="0" w:after="0"/>
        <w:ind w:firstLine="600"/>
        <w:jc w:val="both"/>
        <w:rPr/>
      </w:pPr>
      <w:r>
        <w:rPr>
          <w:rFonts w:ascii="Times New Roman" w:hAnsi="Times New Roman"/>
          <w:b w:val="false"/>
          <w:i w:val="false"/>
          <w:color w:val="000000"/>
          <w:sz w:val="28"/>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pPr>
        <w:pStyle w:val="Normal"/>
        <w:spacing w:lineRule="exact" w:line="264" w:before="0" w:after="0"/>
        <w:ind w:firstLine="600"/>
        <w:jc w:val="both"/>
        <w:rPr/>
      </w:pPr>
      <w:r>
        <w:rPr>
          <w:rFonts w:ascii="Times New Roman" w:hAnsi="Times New Roman"/>
          <w:b w:val="false"/>
          <w:i w:val="false"/>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pStyle w:val="Normal"/>
        <w:spacing w:lineRule="exact" w:line="264" w:before="0" w:after="0"/>
        <w:ind w:firstLine="600"/>
        <w:jc w:val="both"/>
        <w:rPr/>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bookmarkStart w:id="5" w:name="block-57546293"/>
      <w:bookmarkStart w:id="6" w:name="block-575462931"/>
      <w:bookmarkEnd w:id="5"/>
      <w:bookmarkEnd w:id="6"/>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11 КЛАСС </w:t>
      </w:r>
    </w:p>
    <w:tbl>
      <w:tblPr>
        <w:tblW w:w="13594" w:type="dxa"/>
        <w:jc w:val="left"/>
        <w:tblInd w:w="99" w:type="dxa"/>
        <w:tblLayout w:type="fixed"/>
        <w:tblCellMar>
          <w:top w:w="50" w:type="dxa"/>
          <w:left w:w="100" w:type="dxa"/>
          <w:bottom w:w="0" w:type="dxa"/>
          <w:right w:w="108" w:type="dxa"/>
        </w:tblCellMar>
      </w:tblPr>
      <w:tblGrid>
        <w:gridCol w:w="743"/>
        <w:gridCol w:w="2398"/>
        <w:gridCol w:w="1446"/>
        <w:gridCol w:w="2484"/>
        <w:gridCol w:w="2606"/>
        <w:gridCol w:w="3916"/>
      </w:tblGrid>
      <w:tr>
        <w:trPr>
          <w:trHeight w:val="144" w:hRule="atLeast"/>
        </w:trPr>
        <w:tc>
          <w:tcPr>
            <w:tcW w:w="74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hanging="0" w:left="135"/>
              <w:jc w:val="left"/>
              <w:rPr/>
            </w:pPr>
            <w:r>
              <w:rPr/>
            </w:r>
          </w:p>
        </w:tc>
        <w:tc>
          <w:tcPr>
            <w:tcW w:w="239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hanging="0" w:left="135"/>
              <w:jc w:val="left"/>
              <w:rPr/>
            </w:pPr>
            <w:r>
              <w:rPr/>
            </w:r>
          </w:p>
        </w:tc>
        <w:tc>
          <w:tcPr>
            <w:tcW w:w="653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i w:val="false"/>
                <w:color w:val="000000"/>
                <w:sz w:val="24"/>
              </w:rPr>
              <w:t>Количество часов</w:t>
            </w:r>
          </w:p>
        </w:tc>
        <w:tc>
          <w:tcPr>
            <w:tcW w:w="39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hanging="0" w:left="135"/>
              <w:jc w:val="left"/>
              <w:rPr/>
            </w:pPr>
            <w:r>
              <w:rPr/>
            </w:r>
          </w:p>
        </w:tc>
      </w:tr>
      <w:tr>
        <w:trPr>
          <w:trHeight w:val="144" w:hRule="atLeast"/>
        </w:trPr>
        <w:tc>
          <w:tcPr>
            <w:tcW w:w="74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39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Всего </w:t>
            </w:r>
          </w:p>
          <w:p>
            <w:pPr>
              <w:pStyle w:val="Normal"/>
              <w:spacing w:before="0" w:after="0"/>
              <w:ind w:hanging="0" w:left="135"/>
              <w:jc w:val="left"/>
              <w:rPr/>
            </w:pPr>
            <w:r>
              <w:rPr/>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Контрольные работы </w:t>
            </w:r>
          </w:p>
          <w:p>
            <w:pPr>
              <w:pStyle w:val="Normal"/>
              <w:spacing w:before="0" w:after="0"/>
              <w:ind w:hanging="0" w:left="135"/>
              <w:jc w:val="left"/>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Практические работы </w:t>
            </w:r>
          </w:p>
          <w:p>
            <w:pPr>
              <w:pStyle w:val="Normal"/>
              <w:spacing w:before="0" w:after="0"/>
              <w:ind w:hanging="0" w:left="135"/>
              <w:jc w:val="left"/>
              <w:rPr/>
            </w:pPr>
            <w:r>
              <w:rPr/>
            </w:r>
          </w:p>
        </w:tc>
        <w:tc>
          <w:tcPr>
            <w:tcW w:w="391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химии</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1.1</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Строение атомов. Периодический закон и Периодическая система химических элементов Д. И. Менделеева</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1.2</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Строение вещества. Многообразие веществ</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1.3</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Химические реакции</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Неорганическая химия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2.1</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Металлы</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2.2</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Неметаллы</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2.3</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Связь неорганических и органических веществ</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17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Химия и жизнь</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3.1</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Химия и жизнь</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14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ОБЩЕЕ КОЛИЧЕСТВО ЧАСОВ ПО ПРОГРАММЕ</w:t>
            </w:r>
          </w:p>
        </w:tc>
        <w:tc>
          <w:tcPr>
            <w:tcW w:w="144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9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7" w:name="block-57546294"/>
      <w:bookmarkStart w:id="8" w:name="block-57546294"/>
      <w:bookmarkEnd w:id="8"/>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11 КЛАСС </w:t>
      </w:r>
    </w:p>
    <w:tbl>
      <w:tblPr>
        <w:tblW w:w="13594" w:type="dxa"/>
        <w:jc w:val="left"/>
        <w:tblInd w:w="99" w:type="dxa"/>
        <w:tblLayout w:type="fixed"/>
        <w:tblCellMar>
          <w:top w:w="50" w:type="dxa"/>
          <w:left w:w="100" w:type="dxa"/>
          <w:bottom w:w="0" w:type="dxa"/>
          <w:right w:w="108" w:type="dxa"/>
        </w:tblCellMar>
      </w:tblPr>
      <w:tblGrid>
        <w:gridCol w:w="454"/>
        <w:gridCol w:w="3760"/>
        <w:gridCol w:w="1037"/>
        <w:gridCol w:w="2012"/>
        <w:gridCol w:w="2165"/>
        <w:gridCol w:w="1513"/>
        <w:gridCol w:w="2652"/>
      </w:tblGrid>
      <w:tr>
        <w:trPr>
          <w:trHeight w:val="144" w:hRule="atLeast"/>
        </w:trPr>
        <w:tc>
          <w:tcPr>
            <w:tcW w:w="45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hanging="0" w:left="135"/>
              <w:jc w:val="left"/>
              <w:rPr/>
            </w:pPr>
            <w:r>
              <w:rPr/>
            </w:r>
          </w:p>
        </w:tc>
        <w:tc>
          <w:tcPr>
            <w:tcW w:w="37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Тема урока </w:t>
            </w:r>
          </w:p>
          <w:p>
            <w:pPr>
              <w:pStyle w:val="Normal"/>
              <w:spacing w:before="0" w:after="0"/>
              <w:ind w:hanging="0" w:left="135"/>
              <w:jc w:val="left"/>
              <w:rPr/>
            </w:pPr>
            <w:r>
              <w:rPr/>
            </w:r>
          </w:p>
        </w:tc>
        <w:tc>
          <w:tcPr>
            <w:tcW w:w="521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i w:val="false"/>
                <w:color w:val="000000"/>
                <w:sz w:val="24"/>
              </w:rPr>
              <w:t>Количество часов</w:t>
            </w:r>
          </w:p>
        </w:tc>
        <w:tc>
          <w:tcPr>
            <w:tcW w:w="151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Дата изучения </w:t>
            </w:r>
          </w:p>
          <w:p>
            <w:pPr>
              <w:pStyle w:val="Normal"/>
              <w:spacing w:before="0" w:after="0"/>
              <w:ind w:hanging="0" w:left="135"/>
              <w:jc w:val="left"/>
              <w:rPr/>
            </w:pPr>
            <w:r>
              <w:rPr/>
            </w:r>
          </w:p>
        </w:tc>
        <w:tc>
          <w:tcPr>
            <w:tcW w:w="26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hanging="0" w:left="135"/>
              <w:jc w:val="left"/>
              <w:rPr/>
            </w:pPr>
            <w:r>
              <w:rPr/>
            </w:r>
          </w:p>
        </w:tc>
      </w:tr>
      <w:tr>
        <w:trPr>
          <w:trHeight w:val="144" w:hRule="atLeast"/>
        </w:trPr>
        <w:tc>
          <w:tcPr>
            <w:tcW w:w="45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7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Всего </w:t>
            </w:r>
          </w:p>
          <w:p>
            <w:pPr>
              <w:pStyle w:val="Normal"/>
              <w:spacing w:before="0" w:after="0"/>
              <w:ind w:hanging="0" w:left="135"/>
              <w:jc w:val="left"/>
              <w:rPr/>
            </w:pPr>
            <w:r>
              <w:rPr/>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Контрольные работы </w:t>
            </w:r>
          </w:p>
          <w:p>
            <w:pPr>
              <w:pStyle w:val="Normal"/>
              <w:spacing w:before="0" w:after="0"/>
              <w:ind w:hanging="0" w:left="135"/>
              <w:jc w:val="left"/>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Практические работы </w:t>
            </w:r>
          </w:p>
          <w:p>
            <w:pPr>
              <w:pStyle w:val="Normal"/>
              <w:spacing w:before="0" w:after="0"/>
              <w:ind w:hanging="0" w:left="135"/>
              <w:jc w:val="left"/>
              <w:rPr/>
            </w:pPr>
            <w:r>
              <w:rPr/>
            </w:r>
          </w:p>
        </w:tc>
        <w:tc>
          <w:tcPr>
            <w:tcW w:w="151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5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Химический элемент. Атом. Электронная конфигурация атомов</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04.09</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11.09</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18.09</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Строение вещества. Химическая связь, её виды; механизмы образования ковалентной связи. Водородная связь</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25.09</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Валентность. Электроотрицательность. Степень окисления. Вещества молекулярного и немолекулярного строения</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02.10</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Понятие о дисперсных системах. Истинные и коллоидные растворы. Массовая доля вещества в растворе</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09.10</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7</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16.10</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8</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23.10</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9</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Скорость реакции. Обратимые реакции. Химическое равновесие</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06.11</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10</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 1. «Влияние различных факторов на скорость химической реакции»</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13.11</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11</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Электролитическая диссоциация. Понятие о водородном показателе (pH) раствора. Реакции ионного обмена. Гидролиз органических и неорганических веществ</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20.11</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12</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Окислительно-восстановительные реакции. Понятие об электролизе расплавов и растворов солей</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27.11</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13</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по разделу «Теоретические основы химии»</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04.12</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14</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11.12</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15</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Сплавы металлов. Электрохимический ряд напряжений металлов</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18.12</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16</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Химические свойства важнейших металлов (натрий, калий, кальций, магний, алюминий) и их соединений</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25.12</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17</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Химические свойства хрома, меди и их соединений</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15.01</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18</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Химические свойства цинка, железа и их соединений</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22.01</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19</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 2. "Решение экспериментальных задач по теме «Металлы»"</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29.01</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20</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Неметаллы, их положение в Периодической системе химических элементов Д. И. Менделеева и особенности строения атомов</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05.02</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21</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Физические свойства неметаллов. Аллотропия неметаллов (на примере кислорода, серы, фосфора и углерода)</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12.02</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22</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Химические свойства галогенов, серы и их соединений</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19.02</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23</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Химические свойства азота, фосфора и их соединений</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26.02</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24</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Химические свойства углерода, кремния и их соединений</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05.03</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25</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Применение важнейших неметаллов и их соединений</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12.03</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26</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Обобщение и систематизация знаний по теме «Неметаллы». Вычисления по уравнениям химических реакций и термохимические расчёты</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19.03</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27</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 3. «Решение экспериментальных задач по теме "Неметаллы"»</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26.03</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28</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по темам «Металлы» и «Неметаллы»</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09.04</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29</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Неорганические и органические кислоты. Неорганические и органические основания</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16.04</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30</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Амфотерные неорганические и органические соединения. Генетическая связь неорганических и органических веществ</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23.04</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31</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Роль химии в обеспечении экологической, энергетической и пищевой безопасности, развитии медицины</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30.04</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32</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Представления об общих научных принципах промышленного получения важнейших веществ</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07.05</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33</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Человек в мире веществ и материалов</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14.05</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34</w:t>
            </w:r>
          </w:p>
        </w:tc>
        <w:tc>
          <w:tcPr>
            <w:tcW w:w="37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Химия и здоровье человека</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21.05</w:t>
            </w:r>
          </w:p>
        </w:tc>
        <w:tc>
          <w:tcPr>
            <w:tcW w:w="2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421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ОБЩЕЕ КОЛИЧЕСТВО ЧАСОВ ПО ПРОГРАММЕ</w:t>
            </w:r>
          </w:p>
        </w:tc>
        <w:tc>
          <w:tcPr>
            <w:tcW w:w="103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0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41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9" w:name="block-57546295"/>
      <w:bookmarkStart w:id="10" w:name="block-57546295"/>
      <w:bookmarkEnd w:id="10"/>
    </w:p>
    <w:p>
      <w:pPr>
        <w:pStyle w:val="Normal"/>
        <w:spacing w:before="199" w:after="199"/>
        <w:ind w:hanging="0" w:left="120"/>
        <w:jc w:val="left"/>
        <w:rPr/>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pStyle w:val="Normal"/>
        <w:spacing w:before="199" w:after="199"/>
        <w:ind w:hanging="0" w:left="120"/>
        <w:jc w:val="left"/>
        <w:rPr/>
      </w:pPr>
      <w:r>
        <w:rPr>
          <w:rFonts w:ascii="Times New Roman" w:hAnsi="Times New Roman"/>
          <w:b/>
          <w:i w:val="false"/>
          <w:color w:val="000000"/>
          <w:sz w:val="28"/>
        </w:rPr>
        <w:t>11 КЛАСС</w:t>
      </w:r>
    </w:p>
    <w:p>
      <w:pPr>
        <w:pStyle w:val="Normal"/>
        <w:spacing w:before="0" w:after="0"/>
        <w:ind w:hanging="0" w:left="120"/>
        <w:jc w:val="left"/>
        <w:rPr/>
      </w:pPr>
      <w:r>
        <w:rPr/>
      </w:r>
    </w:p>
    <w:tbl>
      <w:tblPr>
        <w:tblW w:w="13606" w:type="dxa"/>
        <w:jc w:val="left"/>
        <w:tblInd w:w="243" w:type="dxa"/>
        <w:tblLayout w:type="fixed"/>
        <w:tblCellMar>
          <w:top w:w="50" w:type="dxa"/>
          <w:left w:w="100" w:type="dxa"/>
          <w:bottom w:w="0" w:type="dxa"/>
          <w:right w:w="108" w:type="dxa"/>
        </w:tblCellMar>
      </w:tblPr>
      <w:tblGrid>
        <w:gridCol w:w="2703"/>
        <w:gridCol w:w="10902"/>
      </w:tblGrid>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243"/>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243"/>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среднего общего образования </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Теоретические основы химии</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1.1</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pacing w:val="-2"/>
                <w:sz w:val="24"/>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b w:val="false"/>
                <w:i/>
                <w:color w:val="000000"/>
                <w:spacing w:val="-2"/>
                <w:sz w:val="24"/>
              </w:rPr>
              <w:t>s</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р</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d-</w:t>
            </w:r>
            <w:r>
              <w:rPr>
                <w:rFonts w:ascii="Times New Roman" w:hAnsi="Times New Roman"/>
                <w:b w:val="false"/>
                <w:i w:val="false"/>
                <w:color w:val="000000"/>
                <w:spacing w:val="-2"/>
                <w:sz w:val="24"/>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1.2</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1.3</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Владение основными методами научного познания веществ и химических явлений (наблюдение, измерение, эксперимент, моделирование)</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1.4</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1.5</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Сформированность умений определять характер среды в водных растворах неорганических соединений</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1.6</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1.7</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1.8</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1.9</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1.10</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Сформированность умений объяснять зависимость скорости химической реакции от различных факторов</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1.11</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Сформированность умений объяснять характер смещения химического равновесия в зависимости от внешнего воздействия (принцип Ле Шателье)</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2</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 xml:space="preserve">Общая и неорганическая химия </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2.1</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2.2</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b w:val="false"/>
                <w:i/>
                <w:color w:val="000000"/>
                <w:sz w:val="24"/>
              </w:rPr>
              <w:t>s</w:t>
            </w:r>
            <w:r>
              <w:rPr>
                <w:rFonts w:ascii="Times New Roman" w:hAnsi="Times New Roman"/>
                <w:b w:val="false"/>
                <w:i w:val="false"/>
                <w:color w:val="000000"/>
                <w:sz w:val="24"/>
              </w:rPr>
              <w:t xml:space="preserve">-, </w:t>
            </w:r>
            <w:r>
              <w:rPr>
                <w:rFonts w:ascii="Times New Roman" w:hAnsi="Times New Roman"/>
                <w:b w:val="false"/>
                <w:i/>
                <w:color w:val="000000"/>
                <w:sz w:val="24"/>
              </w:rPr>
              <w:t>p</w:t>
            </w:r>
            <w:r>
              <w:rPr>
                <w:rFonts w:ascii="Times New Roman" w:hAnsi="Times New Roman"/>
                <w:b w:val="false"/>
                <w:i w:val="false"/>
                <w:color w:val="000000"/>
                <w:sz w:val="24"/>
              </w:rPr>
              <w:t xml:space="preserve">-, </w:t>
            </w:r>
            <w:r>
              <w:rPr>
                <w:rFonts w:ascii="Times New Roman" w:hAnsi="Times New Roman"/>
                <w:b w:val="false"/>
                <w:i/>
                <w:color w:val="000000"/>
                <w:sz w:val="24"/>
              </w:rPr>
              <w:t>d</w:t>
            </w:r>
            <w:r>
              <w:rPr>
                <w:rFonts w:ascii="Times New Roman" w:hAnsi="Times New Roman"/>
                <w:b w:val="false"/>
                <w:i w:val="false"/>
                <w:color w:val="000000"/>
                <w:sz w:val="24"/>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2.3</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2.4</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Сформированность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2.5</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2.6</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2.7</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2.8</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2.9</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3</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Химия и жизнь. Расчёты</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3.1</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both"/>
              <w:rPr/>
            </w:pPr>
            <w:r>
              <w:rPr>
                <w:rFonts w:ascii="Times New Roman" w:hAnsi="Times New Roman"/>
                <w:b w:val="false"/>
                <w:i w:val="false"/>
                <w:color w:val="000000"/>
                <w:sz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3.2</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both"/>
              <w:rPr/>
            </w:pPr>
            <w:r>
              <w:rPr>
                <w:rFonts w:ascii="Times New Roman" w:hAnsi="Times New Roman"/>
                <w:b w:val="false"/>
                <w:i w:val="false"/>
                <w:color w:val="000000"/>
                <w:sz w:val="24"/>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3.3</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both"/>
              <w:rPr/>
            </w:pPr>
            <w:r>
              <w:rPr>
                <w:rFonts w:ascii="Times New Roman" w:hAnsi="Times New Roman"/>
                <w:b w:val="false"/>
                <w:i w:val="false"/>
                <w:color w:val="000000"/>
                <w:sz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3.4</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trPr>
          <w:trHeight w:val="144" w:hRule="atLeast"/>
        </w:trPr>
        <w:tc>
          <w:tcPr>
            <w:tcW w:w="270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3.5</w:t>
            </w:r>
          </w:p>
        </w:tc>
        <w:tc>
          <w:tcPr>
            <w:tcW w:w="109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bookmarkStart w:id="11" w:name="block-57546296"/>
            <w:bookmarkStart w:id="12" w:name="block-575462961"/>
            <w:bookmarkEnd w:id="11"/>
            <w:bookmarkEnd w:id="12"/>
          </w:p>
        </w:tc>
      </w:tr>
    </w:tbl>
    <w:p>
      <w:pPr>
        <w:sectPr>
          <w:type w:val="nextPage"/>
          <w:pgSz w:w="11906" w:h="16383"/>
          <w:pgMar w:left="1440" w:right="1440" w:gutter="0" w:header="0" w:top="1440" w:footer="0" w:bottom="1440"/>
          <w:pgNumType w:fmt="decimal"/>
          <w:formProt w:val="false"/>
          <w:textDirection w:val="lrTb"/>
          <w:docGrid w:type="default" w:linePitch="100" w:charSpace="4096"/>
        </w:sectPr>
      </w:pPr>
    </w:p>
    <w:p>
      <w:pPr>
        <w:pStyle w:val="Normal"/>
        <w:spacing w:before="199" w:after="199"/>
        <w:ind w:hanging="0" w:left="120"/>
        <w:jc w:val="left"/>
        <w:rPr>
          <w:rFonts w:ascii="Times New Roman" w:hAnsi="Times New Roman"/>
          <w:b/>
          <w:i w:val="false"/>
          <w:i w:val="false"/>
          <w:color w:val="000000"/>
          <w:sz w:val="28"/>
        </w:rPr>
      </w:pPr>
      <w:r>
        <w:rPr>
          <w:rFonts w:ascii="Times New Roman" w:hAnsi="Times New Roman"/>
          <w:b/>
          <w:i w:val="false"/>
          <w:color w:val="000000"/>
          <w:sz w:val="28"/>
        </w:rPr>
        <w:t>ПРОВЕРЯЕМЫЕ ЭЛЕМЕНТЫ СОДЕРЖАНИЯ</w:t>
      </w:r>
    </w:p>
    <w:p>
      <w:pPr>
        <w:pStyle w:val="Normal"/>
        <w:spacing w:before="199" w:after="199"/>
        <w:ind w:hanging="0" w:left="120"/>
        <w:jc w:val="left"/>
        <w:rPr/>
      </w:pPr>
      <w:r>
        <w:rPr>
          <w:rFonts w:ascii="Times New Roman" w:hAnsi="Times New Roman"/>
          <w:b/>
          <w:i w:val="false"/>
          <w:color w:val="000000"/>
          <w:sz w:val="28"/>
        </w:rPr>
        <w:t>11 КЛАСС</w:t>
      </w:r>
    </w:p>
    <w:p>
      <w:pPr>
        <w:pStyle w:val="Normal"/>
        <w:spacing w:before="0" w:after="0"/>
        <w:ind w:hanging="0" w:left="120"/>
        <w:jc w:val="left"/>
        <w:rPr/>
      </w:pPr>
      <w:r>
        <w:rPr/>
      </w:r>
    </w:p>
    <w:tbl>
      <w:tblPr>
        <w:tblW w:w="13751" w:type="dxa"/>
        <w:jc w:val="left"/>
        <w:tblInd w:w="243" w:type="dxa"/>
        <w:tblLayout w:type="fixed"/>
        <w:tblCellMar>
          <w:top w:w="50" w:type="dxa"/>
          <w:left w:w="100" w:type="dxa"/>
          <w:bottom w:w="0" w:type="dxa"/>
          <w:right w:w="108" w:type="dxa"/>
        </w:tblCellMar>
      </w:tblPr>
      <w:tblGrid>
        <w:gridCol w:w="1522"/>
        <w:gridCol w:w="12228"/>
      </w:tblGrid>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243"/>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243"/>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Теоретические основы химии</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1.1</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b w:val="false"/>
                <w:i/>
                <w:color w:val="000000"/>
                <w:sz w:val="24"/>
              </w:rPr>
              <w:t>s-</w:t>
            </w:r>
            <w:r>
              <w:rPr>
                <w:rFonts w:ascii="Times New Roman" w:hAnsi="Times New Roman"/>
                <w:b w:val="false"/>
                <w:i w:val="false"/>
                <w:color w:val="000000"/>
                <w:sz w:val="24"/>
              </w:rPr>
              <w:t xml:space="preserve">, </w:t>
            </w:r>
            <w:r>
              <w:rPr>
                <w:rFonts w:ascii="Times New Roman" w:hAnsi="Times New Roman"/>
                <w:b w:val="false"/>
                <w:i/>
                <w:color w:val="000000"/>
                <w:sz w:val="24"/>
              </w:rPr>
              <w:t>p-</w:t>
            </w:r>
            <w:r>
              <w:rPr>
                <w:rFonts w:ascii="Times New Roman" w:hAnsi="Times New Roman"/>
                <w:b w:val="false"/>
                <w:i w:val="false"/>
                <w:color w:val="000000"/>
                <w:sz w:val="24"/>
              </w:rPr>
              <w:t xml:space="preserve">, </w:t>
            </w:r>
            <w:r>
              <w:rPr>
                <w:rFonts w:ascii="Times New Roman" w:hAnsi="Times New Roman"/>
                <w:b w:val="false"/>
                <w:i/>
                <w:color w:val="000000"/>
                <w:sz w:val="24"/>
              </w:rPr>
              <w:t>d-</w:t>
            </w:r>
            <w:r>
              <w:rPr>
                <w:rFonts w:ascii="Times New Roman" w:hAnsi="Times New Roman"/>
                <w:b w:val="false"/>
                <w:i w:val="false"/>
                <w:color w:val="000000"/>
                <w:sz w:val="24"/>
              </w:rPr>
              <w:t>элементы. Особенности распределения электронов по орбиталям в атомах элементов первых четырёх периодов. Электронная конфигурация атомов</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1.2</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1.3</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1.4</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Валентность. Электроотрицательность. Степень окисления</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1.5</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Истинные и коллоидные растворы. Массовая доля вещества в растворе</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1.6</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Классификация неорганических соединений. Номенклатура неорганических веществ</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1.7</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1.8</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Скорость реакции, её зависимость от различных факторов</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1.9</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Обратимые реакции. Химическое равновесие. Факторы, влияющие на состояние химического равновесия. Принцип Ле Шателье</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1.10</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pacing w:val="-2"/>
                <w:sz w:val="24"/>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1.11</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Окислительно-восстановительные реакции</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2</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 xml:space="preserve">Неорганическая химия </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2.1</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2.2</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2.3</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2.4</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2.5</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Генетическая связь неорганических веществ, принадлежащих к различным классам</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3</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 xml:space="preserve">Химия и жизнь </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3.1</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3.2</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trPr>
          <w:trHeight w:val="144" w:hRule="atLeast"/>
        </w:trPr>
        <w:tc>
          <w:tcPr>
            <w:tcW w:w="15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36"/>
              <w:jc w:val="center"/>
              <w:rPr/>
            </w:pPr>
            <w:r>
              <w:rPr>
                <w:rFonts w:ascii="Times New Roman" w:hAnsi="Times New Roman"/>
                <w:b w:val="false"/>
                <w:i w:val="false"/>
                <w:color w:val="000000"/>
                <w:sz w:val="24"/>
              </w:rPr>
              <w:t>3.3</w:t>
            </w:r>
          </w:p>
        </w:tc>
        <w:tc>
          <w:tcPr>
            <w:tcW w:w="122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12" w:before="0" w:after="0"/>
              <w:ind w:hanging="0" w:left="336"/>
              <w:jc w:val="both"/>
              <w:rPr/>
            </w:pPr>
            <w:r>
              <w:rPr>
                <w:rFonts w:ascii="Times New Roman" w:hAnsi="Times New Roman"/>
                <w:b w:val="false"/>
                <w:i w:val="false"/>
                <w:color w:val="000000"/>
                <w:sz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bookmarkStart w:id="13" w:name="block-57546297"/>
            <w:bookmarkEnd w:id="13"/>
          </w:p>
        </w:tc>
      </w:tr>
    </w:tbl>
    <w:p>
      <w:pPr>
        <w:sectPr>
          <w:type w:val="nextPage"/>
          <w:pgSz w:w="11906" w:h="16383"/>
          <w:pgMar w:left="1440" w:right="1440" w:gutter="0" w:header="0" w:top="1440" w:footer="0" w:bottom="1440"/>
          <w:pgNumType w:fmt="decimal"/>
          <w:formProt w:val="false"/>
          <w:textDirection w:val="lrTb"/>
          <w:docGrid w:type="default" w:linePitch="100" w:charSpace="4096"/>
        </w:sectPr>
      </w:pPr>
    </w:p>
    <w:p>
      <w:pPr>
        <w:pStyle w:val="Normal"/>
        <w:spacing w:before="0" w:after="0"/>
        <w:ind w:hanging="0" w:left="120"/>
        <w:jc w:val="left"/>
        <w:rPr/>
      </w:pPr>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hanging="0" w:left="12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hanging="0" w:left="120"/>
        <w:jc w:val="left"/>
        <w:rPr/>
      </w:pPr>
      <w:r>
        <w:rPr/>
      </w:r>
    </w:p>
    <w:p>
      <w:pPr>
        <w:pStyle w:val="Normal"/>
        <w:spacing w:lineRule="exact" w:line="480" w:before="0" w:after="0"/>
        <w:ind w:hanging="0" w:left="120"/>
        <w:jc w:val="left"/>
        <w:rPr/>
      </w:pPr>
      <w:r>
        <w:rPr/>
      </w:r>
    </w:p>
    <w:p>
      <w:pPr>
        <w:pStyle w:val="Normal"/>
        <w:spacing w:before="0" w:after="0"/>
        <w:ind w:hanging="0" w:left="120"/>
        <w:jc w:val="left"/>
        <w:rPr/>
      </w:pPr>
      <w:r>
        <w:rPr/>
      </w:r>
    </w:p>
    <w:p>
      <w:pPr>
        <w:pStyle w:val="Normal"/>
        <w:spacing w:lineRule="exact" w:line="480" w:before="0" w:after="0"/>
        <w:ind w:hanging="0" w:left="12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hanging="0" w:left="120"/>
        <w:jc w:val="left"/>
        <w:rPr/>
      </w:pPr>
      <w:r>
        <w:rPr/>
      </w:r>
    </w:p>
    <w:p>
      <w:pPr>
        <w:pStyle w:val="Normal"/>
        <w:spacing w:before="0" w:after="0"/>
        <w:ind w:hanging="0" w:left="120"/>
        <w:jc w:val="left"/>
        <w:rPr/>
      </w:pPr>
      <w:r>
        <w:rPr/>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480" w:before="0" w:after="0"/>
        <w:ind w:hanging="0" w:left="120"/>
        <w:jc w:val="left"/>
        <w:rPr/>
      </w:pPr>
      <w:r>
        <w:rPr>
          <w:rFonts w:ascii="Times New Roman" w:hAnsi="Times New Roman"/>
          <w:b/>
          <w:i w:val="false"/>
          <w:color w:val="000000"/>
          <w:sz w:val="28"/>
        </w:rPr>
        <w:t>ЦИФРОВЫЕ ОБРАЗОВАТЕЛЬНЫЕ РЕСУРСЫ И РЕСУРСЫ СЕТИ ИНТЕРНЕТ</w:t>
      </w:r>
    </w:p>
    <w:p>
      <w:pPr>
        <w:pStyle w:val="Normal"/>
        <w:spacing w:before="0" w:after="200"/>
        <w:rPr/>
      </w:pPr>
      <w:r>
        <w:rPr/>
      </w:r>
    </w:p>
    <w:sectPr>
      <w:type w:val="nextPage"/>
      <w:pgSz w:w="11906" w:h="16838"/>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suppressAutoHyphens w:val="true"/>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841cd9"/>
    <w:rPr/>
  </w:style>
  <w:style w:type="character" w:styleId="Heading1Char" w:customStyle="1">
    <w:name w:val="Heading 1 Char"/>
    <w:basedOn w:val="DefaultParagraphFont"/>
    <w:uiPriority w:val="9"/>
    <w:qFormat/>
    <w:rsid w:val="00841cd9"/>
    <w:rPr>
      <w:rFonts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841cd9"/>
    <w:rPr>
      <w:rFonts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841cd9"/>
    <w:rPr>
      <w:rFonts w:eastAsia="" w:cs="" w:asciiTheme="majorHAnsi" w:cstheme="majorBidi" w:eastAsiaTheme="majorEastAsia" w:hAnsiTheme="majorHAnsi"/>
      <w:b/>
      <w:bCs/>
      <w:color w:themeColor="accent1" w:val="4F81BD"/>
    </w:rPr>
  </w:style>
  <w:style w:type="character" w:styleId="Heading4Char" w:customStyle="1">
    <w:name w:val="Heading 4 Char"/>
    <w:basedOn w:val="DefaultParagraphFont"/>
    <w:uiPriority w:val="9"/>
    <w:qFormat/>
    <w:rsid w:val="00841cd9"/>
    <w:rPr>
      <w:rFonts w:eastAsia="" w:cs="" w:asciiTheme="majorHAnsi" w:cstheme="majorBidi" w:eastAsiaTheme="majorEastAsia" w:hAnsiTheme="majorHAnsi"/>
      <w:b/>
      <w:bCs/>
      <w:i/>
      <w:iCs/>
      <w:color w:themeColor="accent1" w:val="4F81BD"/>
    </w:rPr>
  </w:style>
  <w:style w:type="character" w:styleId="SubtitleChar" w:customStyle="1">
    <w:name w:val="Subtitle Char"/>
    <w:basedOn w:val="DefaultParagraphFont"/>
    <w:uiPriority w:val="11"/>
    <w:qFormat/>
    <w:rsid w:val="00841cd9"/>
    <w:rPr>
      <w:rFonts w:eastAsia="" w:cs="" w:asciiTheme="majorHAnsi" w:cstheme="majorBidi" w:eastAsiaTheme="majorEastAsia" w:hAnsiTheme="majorHAnsi"/>
      <w:i/>
      <w:iCs/>
      <w:color w:themeColor="accent1" w:val="4F81BD"/>
      <w:spacing w:val="15"/>
      <w:sz w:val="24"/>
      <w:szCs w:val="24"/>
    </w:rPr>
  </w:style>
  <w:style w:type="character" w:styleId="TitleChar" w:customStyle="1">
    <w:name w:val="Title Char"/>
    <w:basedOn w:val="DefaultParagraphFont"/>
    <w:uiPriority w:val="10"/>
    <w:qFormat/>
    <w:rsid w:val="00841cd9"/>
    <w:rPr>
      <w:rFonts w:eastAsia="" w:cs="" w:asciiTheme="majorHAnsi" w:cstheme="majorBidi" w:eastAsiaTheme="majorEastAsia" w:hAnsiTheme="majorHAnsi"/>
      <w:color w:themeColor="text2" w:themeShade="bf" w:val="17365D"/>
      <w:spacing w:val="5"/>
      <w:kern w:val="2"/>
      <w:sz w:val="52"/>
      <w:szCs w:val="52"/>
    </w:rPr>
  </w:style>
  <w:style w:type="character" w:styleId="Style10">
    <w:name w:val="Выделение"/>
    <w:basedOn w:val="DefaultParagraphFont"/>
    <w:uiPriority w:val="20"/>
    <w:qFormat/>
    <w:rsid w:val="00d1197d"/>
    <w:rPr>
      <w:i/>
      <w:iCs/>
    </w:rPr>
  </w:style>
  <w:style w:type="character" w:styleId="Hyperlink">
    <w:name w:val="Hyperlink"/>
    <w:basedOn w:val="DefaultParagraphFont"/>
    <w:uiPriority w:val="99"/>
    <w:unhideWhenUsed/>
    <w:rPr>
      <w:color w:themeColor="hyperlink" w:val="0000FF"/>
      <w:u w:val="single"/>
    </w:rPr>
  </w:style>
  <w:style w:type="paragraph" w:styleId="Style11">
    <w:name w:val="Заголовок"/>
    <w:basedOn w:val="Normal"/>
    <w:next w:val="BodyText"/>
    <w:qFormat/>
    <w:pPr>
      <w:keepNext w:val="true"/>
      <w:spacing w:before="240" w:after="120"/>
    </w:pPr>
    <w:rPr>
      <w:rFonts w:ascii="Liberation Sans" w:hAnsi="Liberation Sans" w:eastAsia="Droid Sans Fallback"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2">
    <w:name w:val="Указатель"/>
    <w:basedOn w:val="Normal"/>
    <w:qFormat/>
    <w:pPr>
      <w:suppressLineNumbers/>
    </w:pPr>
    <w:rPr>
      <w:rFonts w:cs="Noto Sans Devanagari"/>
    </w:rPr>
  </w:style>
  <w:style w:type="paragraph" w:styleId="Style13">
    <w:name w:val="Верхний и нижний колонтитулы"/>
    <w:basedOn w:val="Normal"/>
    <w:qFormat/>
    <w:pPr/>
    <w:rPr/>
  </w:style>
  <w:style w:type="paragraph" w:styleId="Style14">
    <w:name w:val="Колонтитул"/>
    <w:basedOn w:val="Normal"/>
    <w:qFormat/>
    <w:pPr/>
    <w:rPr/>
  </w:style>
  <w:style w:type="paragraph" w:styleId="Header">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hanging="0" w:left="720"/>
    </w:pPr>
    <w:rPr/>
  </w:style>
  <w:style w:type="paragraph" w:styleId="Subtitle">
    <w:name w:val="Subtitle"/>
    <w:basedOn w:val="Normal"/>
    <w:next w:val="Normal"/>
    <w:link w:val="SubtitleChar"/>
    <w:uiPriority w:val="11"/>
    <w:qFormat/>
    <w:rsid w:val="00841cd9"/>
    <w:pPr>
      <w:ind w:hanging="0" w:left="86"/>
    </w:pPr>
    <w:rPr>
      <w:rFonts w:eastAsia="" w:cs="" w:asciiTheme="majorHAnsi" w:cstheme="majorBidi" w:eastAsiaTheme="majorEastAsia" w:hAnsiTheme="majorHAnsi"/>
      <w:i/>
      <w:iCs/>
      <w:color w:themeColor="accent1" w:val="4F81BD"/>
      <w:spacing w:val="15"/>
      <w:sz w:val="24"/>
      <w:szCs w:val="24"/>
    </w:rPr>
  </w:style>
  <w:style w:type="paragraph" w:styleId="Title">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themeColor="text2" w:themeShade="bf" w:val="17365D"/>
      <w:spacing w:val="5"/>
      <w:kern w:val="2"/>
      <w:sz w:val="52"/>
      <w:szCs w:val="52"/>
    </w:rPr>
  </w:style>
  <w:style w:type="paragraph" w:styleId="Caption1">
    <w:name w:val="caption1"/>
    <w:basedOn w:val="Normal"/>
    <w:next w:val="Normal"/>
    <w:uiPriority w:val="35"/>
    <w:semiHidden/>
    <w:unhideWhenUsed/>
    <w:qFormat/>
    <w:rsid w:val="007109c0"/>
    <w:pPr>
      <w:spacing w:lineRule="auto" w:line="240"/>
    </w:pPr>
    <w:rPr>
      <w:b/>
      <w:bCs/>
      <w:color w:themeColor="accent1" w:val="4F81BD"/>
      <w:sz w:val="18"/>
      <w:szCs w:val="18"/>
    </w:rPr>
  </w:style>
  <w:style w:type="paragraph" w:styleId="Style15">
    <w:name w:val="Содержимое таблицы"/>
    <w:basedOn w:val="Normal"/>
    <w:qFormat/>
    <w:pPr>
      <w:suppressLineNumbers/>
    </w:pPr>
    <w:rPr/>
  </w:style>
  <w:style w:type="paragraph" w:styleId="Style16">
    <w:name w:val="Заголовок таблицы"/>
    <w:basedOn w:val="Style15"/>
    <w:qFormat/>
    <w:pPr>
      <w:suppressLineNumbers/>
      <w:jc w:val="center"/>
    </w:pPr>
    <w:rPr>
      <w:b/>
      <w:bCs/>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TotalTime>
  <Application>LibreOffice/7.6.4.1$Linux_X86_64 LibreOffice_project/60$Build-1</Application>
  <AppVersion>15.0000</AppVersion>
  <Pages>34</Pages>
  <Words>5908</Words>
  <Characters>45163</Characters>
  <CharactersWithSpaces>50781</CharactersWithSpaces>
  <Paragraphs>513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2025-09-11T08:19:38Z</dcterms:modified>
  <cp:revision>4</cp:revision>
  <dc:subject/>
  <dc:title/>
</cp:coreProperties>
</file>