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E27" w:rsidRPr="008960D1" w:rsidRDefault="003B7E27" w:rsidP="003B7E27">
      <w:pPr>
        <w:pStyle w:val="2"/>
        <w:jc w:val="center"/>
        <w:rPr>
          <w:sz w:val="28"/>
          <w:szCs w:val="28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2689225</wp:posOffset>
            </wp:positionH>
            <wp:positionV relativeFrom="paragraph">
              <wp:posOffset>-249555</wp:posOffset>
            </wp:positionV>
            <wp:extent cx="504825" cy="647700"/>
            <wp:effectExtent l="0" t="0" r="9525" b="0"/>
            <wp:wrapNone/>
            <wp:docPr id="1" name="Рисунок 1" descr="КубанецСП_ПП-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КубанецСП_ПП-0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B7E27" w:rsidRPr="008960D1" w:rsidRDefault="003B7E27" w:rsidP="003B7E27">
      <w:pPr>
        <w:pStyle w:val="2"/>
        <w:ind w:left="-426"/>
        <w:jc w:val="center"/>
        <w:rPr>
          <w:sz w:val="28"/>
          <w:szCs w:val="28"/>
        </w:rPr>
      </w:pPr>
    </w:p>
    <w:p w:rsidR="003B7E27" w:rsidRPr="008960D1" w:rsidRDefault="003B7E27" w:rsidP="003B7E27">
      <w:pPr>
        <w:spacing w:after="0" w:line="240" w:lineRule="auto"/>
      </w:pPr>
    </w:p>
    <w:p w:rsidR="003B7E27" w:rsidRPr="008960D1" w:rsidRDefault="003B7E27" w:rsidP="003B7E27">
      <w:pPr>
        <w:spacing w:after="0" w:line="240" w:lineRule="auto"/>
        <w:ind w:left="-426"/>
        <w:jc w:val="center"/>
        <w:rPr>
          <w:b/>
        </w:rPr>
      </w:pPr>
      <w:r w:rsidRPr="008960D1">
        <w:rPr>
          <w:b/>
        </w:rPr>
        <w:t>АДМИНИСТРАЦИЯ СЕЛЬСКОГО ПОСЕЛЕНИЯ КУБАНЕЦ</w:t>
      </w:r>
    </w:p>
    <w:p w:rsidR="003B7E27" w:rsidRPr="008960D1" w:rsidRDefault="003B7E27" w:rsidP="003B7E27">
      <w:pPr>
        <w:spacing w:after="0" w:line="240" w:lineRule="auto"/>
        <w:ind w:left="-426"/>
        <w:jc w:val="center"/>
        <w:rPr>
          <w:b/>
        </w:rPr>
      </w:pPr>
      <w:r w:rsidRPr="008960D1">
        <w:rPr>
          <w:b/>
        </w:rPr>
        <w:t>ТИМАШЕВСКОГО РАЙОНА</w:t>
      </w:r>
    </w:p>
    <w:p w:rsidR="003B7E27" w:rsidRPr="008960D1" w:rsidRDefault="003B7E27" w:rsidP="003B7E27">
      <w:pPr>
        <w:spacing w:after="0" w:line="240" w:lineRule="auto"/>
        <w:ind w:right="-2"/>
        <w:rPr>
          <w:b/>
        </w:rPr>
      </w:pPr>
    </w:p>
    <w:p w:rsidR="003B7E27" w:rsidRPr="008960D1" w:rsidRDefault="003B7E27" w:rsidP="003B7E27">
      <w:pPr>
        <w:spacing w:after="0" w:line="240" w:lineRule="auto"/>
        <w:ind w:right="-2"/>
        <w:jc w:val="center"/>
        <w:rPr>
          <w:b/>
        </w:rPr>
      </w:pPr>
      <w:r w:rsidRPr="008960D1">
        <w:rPr>
          <w:b/>
        </w:rPr>
        <w:t xml:space="preserve">П О С Т А Н О В Л Е Н И Е </w:t>
      </w:r>
    </w:p>
    <w:p w:rsidR="003B7E27" w:rsidRPr="008960D1" w:rsidRDefault="003B7E27" w:rsidP="003B7E27">
      <w:pPr>
        <w:spacing w:after="0" w:line="240" w:lineRule="auto"/>
        <w:ind w:right="-2"/>
        <w:jc w:val="center"/>
        <w:rPr>
          <w:b/>
        </w:rPr>
      </w:pPr>
    </w:p>
    <w:p w:rsidR="003B7E27" w:rsidRPr="008960D1" w:rsidRDefault="003B7E27" w:rsidP="003B7E27">
      <w:pPr>
        <w:spacing w:after="0" w:line="240" w:lineRule="auto"/>
        <w:ind w:right="-2"/>
        <w:jc w:val="center"/>
        <w:rPr>
          <w:b/>
        </w:rPr>
      </w:pPr>
    </w:p>
    <w:p w:rsidR="003B7E27" w:rsidRPr="008960D1" w:rsidRDefault="003B7E27" w:rsidP="003B7E27">
      <w:pPr>
        <w:spacing w:after="0" w:line="240" w:lineRule="auto"/>
        <w:ind w:right="-2"/>
      </w:pPr>
      <w:proofErr w:type="gramStart"/>
      <w:r w:rsidRPr="008960D1">
        <w:t xml:space="preserve">от  </w:t>
      </w:r>
      <w:r w:rsidR="00736361">
        <w:t>21.06.2021</w:t>
      </w:r>
      <w:proofErr w:type="gramEnd"/>
      <w:r w:rsidRPr="008960D1">
        <w:tab/>
      </w:r>
      <w:r w:rsidRPr="008960D1">
        <w:tab/>
      </w:r>
      <w:r w:rsidRPr="008960D1">
        <w:tab/>
      </w:r>
      <w:r w:rsidRPr="008960D1">
        <w:tab/>
      </w:r>
      <w:r w:rsidRPr="008960D1">
        <w:tab/>
      </w:r>
      <w:r w:rsidRPr="008960D1">
        <w:tab/>
        <w:t xml:space="preserve">                                             № </w:t>
      </w:r>
      <w:r w:rsidR="00736361">
        <w:t>63</w:t>
      </w:r>
      <w:bookmarkStart w:id="0" w:name="_GoBack"/>
      <w:bookmarkEnd w:id="0"/>
    </w:p>
    <w:p w:rsidR="003B7E27" w:rsidRPr="008960D1" w:rsidRDefault="003B7E27" w:rsidP="003B7E27">
      <w:pPr>
        <w:tabs>
          <w:tab w:val="left" w:pos="9356"/>
        </w:tabs>
        <w:spacing w:after="0" w:line="240" w:lineRule="auto"/>
        <w:ind w:left="-426" w:right="-2"/>
        <w:jc w:val="center"/>
      </w:pPr>
      <w:proofErr w:type="gramStart"/>
      <w:r w:rsidRPr="008960D1">
        <w:t>хутор</w:t>
      </w:r>
      <w:proofErr w:type="gramEnd"/>
      <w:r w:rsidRPr="008960D1">
        <w:t xml:space="preserve"> Беднягина</w:t>
      </w:r>
    </w:p>
    <w:p w:rsid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center"/>
        <w:rPr>
          <w:b/>
        </w:rPr>
      </w:pPr>
    </w:p>
    <w:p w:rsid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center"/>
        <w:rPr>
          <w:b/>
        </w:rPr>
      </w:pPr>
    </w:p>
    <w:p w:rsid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center"/>
        <w:rPr>
          <w:b/>
        </w:rPr>
      </w:pPr>
      <w:r w:rsidRPr="003B7E27">
        <w:rPr>
          <w:b/>
        </w:rPr>
        <w:t xml:space="preserve">О внесении изменений в постановление администрации сельского поселения </w:t>
      </w:r>
      <w:r>
        <w:rPr>
          <w:b/>
        </w:rPr>
        <w:t xml:space="preserve">Кубанец </w:t>
      </w:r>
      <w:proofErr w:type="spellStart"/>
      <w:r w:rsidRPr="003B7E27">
        <w:rPr>
          <w:b/>
        </w:rPr>
        <w:t>Тимашевского</w:t>
      </w:r>
      <w:proofErr w:type="spellEnd"/>
      <w:r w:rsidRPr="003B7E27">
        <w:rPr>
          <w:b/>
        </w:rPr>
        <w:t xml:space="preserve"> района от 11 февраля 2019 № 1</w:t>
      </w:r>
      <w:r>
        <w:rPr>
          <w:b/>
        </w:rPr>
        <w:t>3</w:t>
      </w:r>
      <w:r w:rsidRPr="003B7E27">
        <w:rPr>
          <w:b/>
        </w:rPr>
        <w:t xml:space="preserve"> </w:t>
      </w:r>
    </w:p>
    <w:p w:rsidR="003B7E27" w:rsidRP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center"/>
        <w:rPr>
          <w:b/>
        </w:rPr>
      </w:pPr>
      <w:r w:rsidRPr="003B7E27">
        <w:rPr>
          <w:b/>
        </w:rPr>
        <w:t xml:space="preserve">«О Порядке рассмотрения обращений граждан в администрации сельского поселения </w:t>
      </w:r>
      <w:r>
        <w:rPr>
          <w:b/>
        </w:rPr>
        <w:t xml:space="preserve">Кубанец </w:t>
      </w:r>
      <w:proofErr w:type="spellStart"/>
      <w:r w:rsidRPr="003B7E27">
        <w:rPr>
          <w:b/>
        </w:rPr>
        <w:t>Тимашевского</w:t>
      </w:r>
      <w:proofErr w:type="spellEnd"/>
      <w:r w:rsidRPr="003B7E27">
        <w:rPr>
          <w:b/>
        </w:rPr>
        <w:t xml:space="preserve"> района»</w:t>
      </w:r>
    </w:p>
    <w:p w:rsidR="003B7E27" w:rsidRP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center"/>
      </w:pPr>
    </w:p>
    <w:p w:rsidR="003B7E27" w:rsidRP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both"/>
      </w:pPr>
    </w:p>
    <w:p w:rsidR="003B7E27" w:rsidRP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both"/>
      </w:pPr>
      <w:r w:rsidRPr="003B7E27">
        <w:t>В целях реализации Федерального закона от 2 мая 2006 г. №59-ФЗ «О порядке рассмотрения обращений граждан Российской Федерации», Закона Краснодарского края от 28 июня 2007 г. № 1270-</w:t>
      </w:r>
      <w:proofErr w:type="gramStart"/>
      <w:r w:rsidRPr="003B7E27">
        <w:t>КЗ  «</w:t>
      </w:r>
      <w:proofErr w:type="gramEnd"/>
      <w:r w:rsidRPr="003B7E27">
        <w:t>О дополнительных гарантиях реализации права на обращение в Краснодарском крае», руководствуясь Уставом сельского поселения</w:t>
      </w:r>
      <w:r>
        <w:t xml:space="preserve"> Кубанец </w:t>
      </w:r>
      <w:r w:rsidRPr="003B7E27">
        <w:t xml:space="preserve"> </w:t>
      </w:r>
      <w:proofErr w:type="spellStart"/>
      <w:r w:rsidRPr="003B7E27">
        <w:t>Тимашевского</w:t>
      </w:r>
      <w:proofErr w:type="spellEnd"/>
      <w:r w:rsidRPr="003B7E27">
        <w:t xml:space="preserve"> района,   </w:t>
      </w:r>
      <w:r w:rsidRPr="003B7E27">
        <w:rPr>
          <w:spacing w:val="42"/>
        </w:rPr>
        <w:t>постановля</w:t>
      </w:r>
      <w:r w:rsidRPr="003B7E27">
        <w:t>ю:</w:t>
      </w:r>
    </w:p>
    <w:p w:rsidR="003B7E27" w:rsidRP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both"/>
      </w:pPr>
      <w:r w:rsidRPr="003B7E27">
        <w:t xml:space="preserve">1. Внести изменения в постановление администрации сельского поселения </w:t>
      </w:r>
      <w:r>
        <w:t xml:space="preserve">Кубанец </w:t>
      </w:r>
      <w:proofErr w:type="spellStart"/>
      <w:r w:rsidRPr="003B7E27">
        <w:t>Тимашевского</w:t>
      </w:r>
      <w:proofErr w:type="spellEnd"/>
      <w:r w:rsidRPr="003B7E27">
        <w:t xml:space="preserve"> района от 11 февраля 2019 №</w:t>
      </w:r>
      <w:r>
        <w:t xml:space="preserve"> 13</w:t>
      </w:r>
      <w:r w:rsidRPr="003B7E27">
        <w:t>, изложив пункт 2.4.2 Порядка в новой следующей редакции:</w:t>
      </w:r>
    </w:p>
    <w:p w:rsidR="003B7E27" w:rsidRP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both"/>
      </w:pPr>
      <w:r w:rsidRPr="003B7E27">
        <w:t xml:space="preserve">«2.4.2. Парламентские запросы, обращения сенаторов Российской Федерации, депутатов Государственной Думы Федерального Собрания Российской Федерации, депутатов Законодательного Собрания Краснодарского края </w:t>
      </w:r>
      <w:proofErr w:type="gramStart"/>
      <w:r w:rsidRPr="003B7E27">
        <w:t>и  представительных</w:t>
      </w:r>
      <w:proofErr w:type="gramEnd"/>
      <w:r w:rsidRPr="003B7E27">
        <w:t xml:space="preserve"> органов местного самоуправления, связанные с обращениями граждан, рассматриваются в установленный законом срок.».</w:t>
      </w:r>
    </w:p>
    <w:p w:rsidR="003B7E27" w:rsidRPr="004D5B8C" w:rsidRDefault="003B7E27" w:rsidP="003B7E27">
      <w:pPr>
        <w:tabs>
          <w:tab w:val="left" w:pos="993"/>
          <w:tab w:val="left" w:pos="1134"/>
          <w:tab w:val="left" w:pos="1276"/>
        </w:tabs>
        <w:spacing w:after="0" w:line="240" w:lineRule="auto"/>
        <w:ind w:firstLine="709"/>
        <w:jc w:val="both"/>
      </w:pPr>
      <w:r w:rsidRPr="003B7E27">
        <w:t xml:space="preserve">2. </w:t>
      </w:r>
      <w:r>
        <w:t xml:space="preserve">Заведующей сектором </w:t>
      </w:r>
      <w:r w:rsidRPr="0033358E">
        <w:t>по делопроизводству и организационно-кадровой работе</w:t>
      </w:r>
      <w:r>
        <w:t xml:space="preserve"> администрации </w:t>
      </w:r>
      <w:r w:rsidRPr="004D5B8C">
        <w:t>сельского поселения</w:t>
      </w:r>
      <w:r>
        <w:t xml:space="preserve"> </w:t>
      </w:r>
      <w:proofErr w:type="gramStart"/>
      <w:r>
        <w:t xml:space="preserve">Кубанец </w:t>
      </w:r>
      <w:r w:rsidRPr="004D5B8C">
        <w:t xml:space="preserve"> </w:t>
      </w:r>
      <w:proofErr w:type="spellStart"/>
      <w:r w:rsidRPr="004D5B8C">
        <w:t>Тимашевского</w:t>
      </w:r>
      <w:proofErr w:type="spellEnd"/>
      <w:proofErr w:type="gramEnd"/>
      <w:r w:rsidRPr="004D5B8C">
        <w:t xml:space="preserve"> района (</w:t>
      </w:r>
      <w:proofErr w:type="spellStart"/>
      <w:r>
        <w:t>Батанцевой</w:t>
      </w:r>
      <w:proofErr w:type="spellEnd"/>
      <w:r>
        <w:t xml:space="preserve"> Н.С.</w:t>
      </w:r>
      <w:r w:rsidRPr="004D5B8C">
        <w:t xml:space="preserve">) </w:t>
      </w:r>
      <w:r w:rsidRPr="004D5B8C">
        <w:rPr>
          <w:kern w:val="1"/>
          <w:lang w:eastAsia="ar-SA"/>
        </w:rPr>
        <w:t>о</w:t>
      </w:r>
      <w:r>
        <w:rPr>
          <w:kern w:val="1"/>
          <w:lang w:eastAsia="ar-SA"/>
        </w:rPr>
        <w:t>бнародовать</w:t>
      </w:r>
      <w:r w:rsidRPr="004D5B8C">
        <w:rPr>
          <w:kern w:val="1"/>
          <w:lang w:eastAsia="ar-SA"/>
        </w:rPr>
        <w:t xml:space="preserve"> настоящее постановление  и разместить в информационно-телекоммуникационной сети «Интернет» на сайте администрации  сельского поселения</w:t>
      </w:r>
      <w:r>
        <w:rPr>
          <w:kern w:val="1"/>
          <w:lang w:eastAsia="ar-SA"/>
        </w:rPr>
        <w:t xml:space="preserve"> Кубанец</w:t>
      </w:r>
      <w:r w:rsidRPr="004D5B8C">
        <w:rPr>
          <w:kern w:val="1"/>
          <w:lang w:eastAsia="ar-SA"/>
        </w:rPr>
        <w:t xml:space="preserve"> </w:t>
      </w:r>
      <w:proofErr w:type="spellStart"/>
      <w:r w:rsidRPr="004D5B8C">
        <w:rPr>
          <w:kern w:val="1"/>
          <w:lang w:eastAsia="ar-SA"/>
        </w:rPr>
        <w:t>Тимашевского</w:t>
      </w:r>
      <w:proofErr w:type="spellEnd"/>
      <w:r w:rsidRPr="004D5B8C">
        <w:rPr>
          <w:kern w:val="1"/>
          <w:lang w:eastAsia="ar-SA"/>
        </w:rPr>
        <w:t xml:space="preserve"> района.</w:t>
      </w:r>
    </w:p>
    <w:p w:rsidR="003B7E27" w:rsidRPr="004D5B8C" w:rsidRDefault="003B7E27" w:rsidP="003B7E27">
      <w:pPr>
        <w:pStyle w:val="a3"/>
        <w:numPr>
          <w:ilvl w:val="0"/>
          <w:numId w:val="2"/>
        </w:numPr>
        <w:tabs>
          <w:tab w:val="left" w:pos="993"/>
          <w:tab w:val="left" w:pos="1134"/>
          <w:tab w:val="left" w:pos="1276"/>
        </w:tabs>
        <w:spacing w:after="0" w:line="240" w:lineRule="auto"/>
        <w:ind w:left="0" w:firstLine="709"/>
        <w:jc w:val="both"/>
      </w:pPr>
      <w:r w:rsidRPr="004D5B8C">
        <w:t>Постановление вступает в силу после его официального обнародования.</w:t>
      </w:r>
    </w:p>
    <w:p w:rsidR="003B7E27" w:rsidRPr="004D5B8C" w:rsidRDefault="003B7E27" w:rsidP="003B7E27">
      <w:pPr>
        <w:spacing w:after="0" w:line="240" w:lineRule="auto"/>
        <w:ind w:firstLine="708"/>
        <w:jc w:val="both"/>
      </w:pPr>
    </w:p>
    <w:p w:rsidR="003B7E27" w:rsidRPr="004D5B8C" w:rsidRDefault="003B7E27" w:rsidP="003B7E27">
      <w:pPr>
        <w:spacing w:after="0" w:line="240" w:lineRule="auto"/>
        <w:ind w:firstLine="708"/>
        <w:jc w:val="both"/>
      </w:pPr>
    </w:p>
    <w:p w:rsidR="003B7E27" w:rsidRDefault="003B7E27" w:rsidP="003B7E27">
      <w:pPr>
        <w:spacing w:after="0" w:line="240" w:lineRule="auto"/>
        <w:jc w:val="both"/>
      </w:pPr>
      <w:r>
        <w:t xml:space="preserve">Глава </w:t>
      </w:r>
      <w:r w:rsidRPr="004D5B8C">
        <w:t>сельского поселения</w:t>
      </w:r>
    </w:p>
    <w:p w:rsidR="003B7E27" w:rsidRDefault="003B7E27" w:rsidP="003B7E27">
      <w:pPr>
        <w:spacing w:after="0" w:line="240" w:lineRule="auto"/>
        <w:jc w:val="both"/>
      </w:pPr>
      <w:r>
        <w:t xml:space="preserve">Кубанец </w:t>
      </w:r>
      <w:proofErr w:type="spellStart"/>
      <w:r w:rsidRPr="004D5B8C">
        <w:t>Тимашевского</w:t>
      </w:r>
      <w:proofErr w:type="spellEnd"/>
      <w:r w:rsidRPr="004D5B8C">
        <w:t xml:space="preserve"> района                                                     </w:t>
      </w:r>
      <w:r>
        <w:t>Н.А. Дема</w:t>
      </w:r>
    </w:p>
    <w:p w:rsidR="003B7E27" w:rsidRDefault="003B7E27" w:rsidP="003B7E27">
      <w:pPr>
        <w:spacing w:after="0" w:line="240" w:lineRule="auto"/>
        <w:jc w:val="both"/>
      </w:pPr>
    </w:p>
    <w:p w:rsidR="003B7E27" w:rsidRP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both"/>
      </w:pPr>
    </w:p>
    <w:p w:rsidR="003B7E27" w:rsidRP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both"/>
      </w:pPr>
    </w:p>
    <w:p w:rsidR="003B7E27" w:rsidRP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  <w:jc w:val="both"/>
      </w:pPr>
    </w:p>
    <w:p w:rsidR="003B7E27" w:rsidRP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</w:pPr>
    </w:p>
    <w:p w:rsidR="003B7E27" w:rsidRP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</w:pPr>
    </w:p>
    <w:p w:rsidR="003B7E27" w:rsidRPr="003B7E27" w:rsidRDefault="003B7E27" w:rsidP="003B7E27">
      <w:pPr>
        <w:tabs>
          <w:tab w:val="left" w:pos="5387"/>
        </w:tabs>
        <w:suppressAutoHyphens/>
        <w:spacing w:after="0" w:line="240" w:lineRule="auto"/>
        <w:ind w:firstLine="567"/>
        <w:contextualSpacing/>
      </w:pPr>
    </w:p>
    <w:p w:rsidR="009113E5" w:rsidRDefault="00C72BF6"/>
    <w:sectPr w:rsidR="009113E5" w:rsidSect="00CC4669">
      <w:pgSz w:w="11906" w:h="16838"/>
      <w:pgMar w:top="1134" w:right="567" w:bottom="1134" w:left="1701" w:header="709" w:footer="709" w:gutter="0"/>
      <w:pgNumType w:start="1" w:chapStyle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3E4F47"/>
    <w:multiLevelType w:val="hybridMultilevel"/>
    <w:tmpl w:val="02549432"/>
    <w:lvl w:ilvl="0" w:tplc="E7C27BAC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D5F312E"/>
    <w:multiLevelType w:val="hybridMultilevel"/>
    <w:tmpl w:val="C45A5054"/>
    <w:lvl w:ilvl="0" w:tplc="62D4BDF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7E27"/>
    <w:rsid w:val="003B7E27"/>
    <w:rsid w:val="00440034"/>
    <w:rsid w:val="0054316F"/>
    <w:rsid w:val="00736361"/>
    <w:rsid w:val="00BF4D21"/>
    <w:rsid w:val="00C72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11D5B6-4ED3-4E65-959D-68DB65B2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7E27"/>
    <w:rPr>
      <w:rFonts w:ascii="Times New Roman" w:eastAsia="Calibri" w:hAnsi="Times New Roman" w:cs="Times New Roman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B7E27"/>
    <w:pPr>
      <w:keepNext/>
      <w:spacing w:after="0" w:line="240" w:lineRule="auto"/>
      <w:outlineLvl w:val="1"/>
    </w:pPr>
    <w:rPr>
      <w:rFonts w:eastAsia="Times New Roman"/>
      <w:b/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7E27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9"/>
    <w:rsid w:val="003B7E27"/>
    <w:rPr>
      <w:rFonts w:ascii="Times New Roman" w:eastAsia="Times New Roman" w:hAnsi="Times New Roman" w:cs="Times New Roman"/>
      <w:b/>
      <w:sz w:val="20"/>
      <w:szCs w:val="20"/>
      <w:lang w:val="x-none" w:eastAsia="x-none"/>
    </w:rPr>
  </w:style>
  <w:style w:type="paragraph" w:styleId="a4">
    <w:name w:val="Balloon Text"/>
    <w:basedOn w:val="a"/>
    <w:link w:val="a5"/>
    <w:uiPriority w:val="99"/>
    <w:semiHidden/>
    <w:unhideWhenUsed/>
    <w:rsid w:val="007363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3636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271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2021-06-22T10:07:00Z</cp:lastPrinted>
  <dcterms:created xsi:type="dcterms:W3CDTF">2021-06-21T09:23:00Z</dcterms:created>
  <dcterms:modified xsi:type="dcterms:W3CDTF">2021-06-22T10:50:00Z</dcterms:modified>
</cp:coreProperties>
</file>