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6A" w:rsidRPr="00874DE6" w:rsidRDefault="00E8726A" w:rsidP="00280E39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74DE6">
        <w:rPr>
          <w:rFonts w:ascii="Times New Roman" w:hAnsi="Times New Roman"/>
          <w:sz w:val="28"/>
          <w:szCs w:val="28"/>
        </w:rPr>
        <w:t>ЗАКЛЮЧЕНИЕ</w:t>
      </w:r>
    </w:p>
    <w:p w:rsidR="002A0BA1" w:rsidRPr="002A0BA1" w:rsidRDefault="00E8726A" w:rsidP="002A0B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A0BA1">
        <w:rPr>
          <w:rFonts w:ascii="Times New Roman" w:hAnsi="Times New Roman" w:cs="Times New Roman"/>
          <w:sz w:val="28"/>
          <w:szCs w:val="28"/>
        </w:rPr>
        <w:t xml:space="preserve"> на проект </w:t>
      </w:r>
      <w:r w:rsidR="00CF5D40" w:rsidRPr="002A0BA1">
        <w:rPr>
          <w:rFonts w:ascii="Times New Roman" w:hAnsi="Times New Roman" w:cs="Times New Roman"/>
          <w:sz w:val="28"/>
          <w:szCs w:val="28"/>
        </w:rPr>
        <w:t>постановление администрации се</w:t>
      </w:r>
      <w:r w:rsidR="008550F8" w:rsidRPr="002A0BA1">
        <w:rPr>
          <w:rFonts w:ascii="Times New Roman" w:hAnsi="Times New Roman" w:cs="Times New Roman"/>
          <w:sz w:val="28"/>
          <w:szCs w:val="28"/>
        </w:rPr>
        <w:t>льского поселения Кубанец Тимашевского района</w:t>
      </w:r>
      <w:r w:rsidR="00CF5D40" w:rsidRPr="002A0BA1">
        <w:rPr>
          <w:rFonts w:ascii="Times New Roman" w:hAnsi="Times New Roman" w:cs="Times New Roman"/>
          <w:sz w:val="28"/>
          <w:szCs w:val="28"/>
        </w:rPr>
        <w:t xml:space="preserve"> </w:t>
      </w:r>
      <w:r w:rsidR="002A0BA1" w:rsidRPr="002A0BA1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сельского поселения Кубанец Тимашевского района </w:t>
      </w:r>
    </w:p>
    <w:p w:rsidR="002A0BA1" w:rsidRPr="002A0BA1" w:rsidRDefault="002A0BA1" w:rsidP="002A0BA1">
      <w:pPr>
        <w:jc w:val="center"/>
        <w:rPr>
          <w:rFonts w:ascii="Times New Roman" w:hAnsi="Times New Roman"/>
          <w:sz w:val="28"/>
          <w:szCs w:val="28"/>
        </w:rPr>
      </w:pPr>
      <w:r w:rsidRPr="002A0BA1">
        <w:rPr>
          <w:rFonts w:ascii="Times New Roman" w:hAnsi="Times New Roman"/>
          <w:bCs/>
          <w:sz w:val="28"/>
          <w:szCs w:val="28"/>
        </w:rPr>
        <w:t xml:space="preserve"> </w:t>
      </w:r>
      <w:r w:rsidRPr="002A0BA1">
        <w:rPr>
          <w:rFonts w:ascii="Times New Roman" w:hAnsi="Times New Roman"/>
          <w:sz w:val="28"/>
          <w:szCs w:val="28"/>
        </w:rPr>
        <w:t xml:space="preserve"> «Развитие культуры на 202</w:t>
      </w:r>
      <w:r w:rsidR="002149C2">
        <w:rPr>
          <w:rFonts w:ascii="Times New Roman" w:hAnsi="Times New Roman"/>
          <w:sz w:val="28"/>
          <w:szCs w:val="28"/>
        </w:rPr>
        <w:t>4</w:t>
      </w:r>
      <w:r w:rsidRPr="002A0BA1">
        <w:rPr>
          <w:rFonts w:ascii="Times New Roman" w:hAnsi="Times New Roman"/>
          <w:sz w:val="28"/>
          <w:szCs w:val="28"/>
        </w:rPr>
        <w:t xml:space="preserve"> – 202</w:t>
      </w:r>
      <w:r w:rsidR="002149C2">
        <w:rPr>
          <w:rFonts w:ascii="Times New Roman" w:hAnsi="Times New Roman"/>
          <w:sz w:val="28"/>
          <w:szCs w:val="28"/>
        </w:rPr>
        <w:t>6</w:t>
      </w:r>
      <w:r w:rsidRPr="002A0BA1">
        <w:rPr>
          <w:rFonts w:ascii="Times New Roman" w:hAnsi="Times New Roman"/>
          <w:sz w:val="28"/>
          <w:szCs w:val="28"/>
        </w:rPr>
        <w:t xml:space="preserve"> годы»</w:t>
      </w:r>
    </w:p>
    <w:p w:rsidR="00333349" w:rsidRPr="00874DE6" w:rsidRDefault="00333349" w:rsidP="00280E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726A" w:rsidRPr="00473BA8" w:rsidRDefault="00E8726A" w:rsidP="00473BA8">
      <w:pPr>
        <w:pStyle w:val="30"/>
        <w:suppressAutoHyphens/>
        <w:ind w:right="-187" w:firstLine="708"/>
        <w:jc w:val="both"/>
        <w:rPr>
          <w:rFonts w:ascii="Times New Roman" w:hAnsi="Times New Roman"/>
          <w:bCs/>
          <w:color w:val="000000"/>
          <w:szCs w:val="28"/>
        </w:rPr>
      </w:pPr>
      <w:r w:rsidRPr="00AC3AA5">
        <w:rPr>
          <w:rFonts w:ascii="Times New Roman" w:hAnsi="Times New Roman"/>
          <w:szCs w:val="28"/>
        </w:rPr>
        <w:t xml:space="preserve">В соответствии со </w:t>
      </w:r>
      <w:hyperlink r:id="rId7" w:history="1">
        <w:r w:rsidRPr="00AC3AA5">
          <w:rPr>
            <w:rFonts w:ascii="Times New Roman" w:hAnsi="Times New Roman"/>
            <w:szCs w:val="28"/>
          </w:rPr>
          <w:t>статьей 179</w:t>
        </w:r>
      </w:hyperlink>
      <w:r w:rsidRPr="00AC3AA5">
        <w:rPr>
          <w:rFonts w:ascii="Times New Roman" w:hAnsi="Times New Roman"/>
          <w:szCs w:val="28"/>
        </w:rPr>
        <w:t xml:space="preserve"> Бюджетного кодекса РФ, </w:t>
      </w:r>
      <w:r w:rsidR="008550F8" w:rsidRPr="00AC3AA5">
        <w:rPr>
          <w:rFonts w:ascii="Times New Roman" w:hAnsi="Times New Roman"/>
          <w:szCs w:val="28"/>
        </w:rPr>
        <w:t>постановлением администрации</w:t>
      </w:r>
      <w:r w:rsidRPr="00AC3AA5">
        <w:rPr>
          <w:rFonts w:ascii="Times New Roman" w:hAnsi="Times New Roman"/>
          <w:szCs w:val="28"/>
        </w:rPr>
        <w:t xml:space="preserve"> </w:t>
      </w:r>
      <w:r w:rsidR="00072C88" w:rsidRPr="00AC3AA5">
        <w:rPr>
          <w:rFonts w:ascii="Times New Roman" w:hAnsi="Times New Roman"/>
          <w:szCs w:val="28"/>
        </w:rPr>
        <w:t xml:space="preserve">сельского поселения Кубанец </w:t>
      </w:r>
      <w:r w:rsidRPr="00AC3AA5">
        <w:rPr>
          <w:rFonts w:ascii="Times New Roman" w:hAnsi="Times New Roman"/>
          <w:szCs w:val="28"/>
        </w:rPr>
        <w:t xml:space="preserve">Тимашевского района от </w:t>
      </w:r>
      <w:r w:rsidR="002149C2">
        <w:rPr>
          <w:rFonts w:ascii="Times New Roman" w:hAnsi="Times New Roman"/>
          <w:szCs w:val="28"/>
        </w:rPr>
        <w:t>02</w:t>
      </w:r>
      <w:r w:rsidR="00473BA8">
        <w:rPr>
          <w:rFonts w:ascii="Times New Roman" w:hAnsi="Times New Roman"/>
          <w:bCs/>
          <w:color w:val="000000"/>
          <w:szCs w:val="28"/>
        </w:rPr>
        <w:t xml:space="preserve"> августа 202</w:t>
      </w:r>
      <w:r w:rsidR="002149C2">
        <w:rPr>
          <w:rFonts w:ascii="Times New Roman" w:hAnsi="Times New Roman"/>
          <w:bCs/>
          <w:color w:val="000000"/>
          <w:szCs w:val="28"/>
        </w:rPr>
        <w:t>1</w:t>
      </w:r>
      <w:r w:rsidR="00473BA8">
        <w:rPr>
          <w:rFonts w:ascii="Times New Roman" w:hAnsi="Times New Roman"/>
          <w:bCs/>
          <w:color w:val="000000"/>
          <w:szCs w:val="28"/>
        </w:rPr>
        <w:t xml:space="preserve"> </w:t>
      </w:r>
      <w:r w:rsidR="00072C88" w:rsidRPr="00AC3AA5">
        <w:rPr>
          <w:rFonts w:ascii="Times New Roman" w:hAnsi="Times New Roman"/>
          <w:bCs/>
          <w:color w:val="000000"/>
          <w:szCs w:val="28"/>
        </w:rPr>
        <w:t xml:space="preserve">года № </w:t>
      </w:r>
      <w:r w:rsidR="002149C2">
        <w:rPr>
          <w:rFonts w:ascii="Times New Roman" w:hAnsi="Times New Roman"/>
          <w:bCs/>
          <w:color w:val="000000"/>
          <w:szCs w:val="28"/>
        </w:rPr>
        <w:t>75</w:t>
      </w:r>
      <w:r w:rsidR="00072C88" w:rsidRPr="00AC3AA5">
        <w:rPr>
          <w:rFonts w:ascii="Times New Roman" w:hAnsi="Times New Roman"/>
          <w:bCs/>
          <w:color w:val="000000"/>
          <w:szCs w:val="28"/>
        </w:rPr>
        <w:t xml:space="preserve"> «Об утверждении Порядка принятия решения о разработке, формирования, реализации и оценки эффективности реализации муниципальных программ сельского поселения Кубанец Тимашевского района»</w:t>
      </w:r>
      <w:proofErr w:type="gramStart"/>
      <w:r w:rsidR="00072C88" w:rsidRPr="00AC3AA5">
        <w:rPr>
          <w:rFonts w:ascii="Times New Roman" w:hAnsi="Times New Roman"/>
          <w:bCs/>
          <w:color w:val="000000"/>
          <w:szCs w:val="28"/>
        </w:rPr>
        <w:t>.</w:t>
      </w:r>
      <w:r w:rsidRPr="009B098A">
        <w:rPr>
          <w:rFonts w:ascii="Times New Roman" w:hAnsi="Times New Roman"/>
          <w:szCs w:val="28"/>
        </w:rPr>
        <w:t>н</w:t>
      </w:r>
      <w:proofErr w:type="gramEnd"/>
      <w:r w:rsidRPr="009B098A">
        <w:rPr>
          <w:rFonts w:ascii="Times New Roman" w:hAnsi="Times New Roman"/>
          <w:szCs w:val="28"/>
        </w:rPr>
        <w:t xml:space="preserve">а основании проведенной оценки представленного проекта о внесении изменений в муниципальную </w:t>
      </w:r>
      <w:r w:rsidR="008550F8" w:rsidRPr="009B098A">
        <w:rPr>
          <w:rFonts w:ascii="Times New Roman" w:hAnsi="Times New Roman"/>
          <w:szCs w:val="28"/>
        </w:rPr>
        <w:t>программу «</w:t>
      </w:r>
      <w:r w:rsidR="008550F8">
        <w:rPr>
          <w:rFonts w:ascii="Times New Roman" w:hAnsi="Times New Roman"/>
          <w:szCs w:val="28"/>
        </w:rPr>
        <w:t>Развитие культуры</w:t>
      </w:r>
      <w:r w:rsidR="004E4572">
        <w:rPr>
          <w:rFonts w:ascii="Times New Roman" w:hAnsi="Times New Roman"/>
          <w:szCs w:val="28"/>
        </w:rPr>
        <w:t xml:space="preserve"> на 20</w:t>
      </w:r>
      <w:r w:rsidR="00473BA8">
        <w:rPr>
          <w:rFonts w:ascii="Times New Roman" w:hAnsi="Times New Roman"/>
          <w:szCs w:val="28"/>
        </w:rPr>
        <w:t>2</w:t>
      </w:r>
      <w:r w:rsidR="002149C2">
        <w:rPr>
          <w:rFonts w:ascii="Times New Roman" w:hAnsi="Times New Roman"/>
          <w:szCs w:val="28"/>
        </w:rPr>
        <w:t>4</w:t>
      </w:r>
      <w:r w:rsidR="004E4572">
        <w:rPr>
          <w:rFonts w:ascii="Times New Roman" w:hAnsi="Times New Roman"/>
          <w:szCs w:val="28"/>
        </w:rPr>
        <w:t>-202</w:t>
      </w:r>
      <w:r w:rsidR="002149C2">
        <w:rPr>
          <w:rFonts w:ascii="Times New Roman" w:hAnsi="Times New Roman"/>
          <w:szCs w:val="28"/>
        </w:rPr>
        <w:t>6</w:t>
      </w:r>
      <w:r w:rsidR="004E4572">
        <w:rPr>
          <w:rFonts w:ascii="Times New Roman" w:hAnsi="Times New Roman"/>
          <w:szCs w:val="28"/>
        </w:rPr>
        <w:t xml:space="preserve"> годы</w:t>
      </w:r>
      <w:r w:rsidR="009B098A" w:rsidRPr="009B098A">
        <w:rPr>
          <w:rFonts w:ascii="Times New Roman" w:hAnsi="Times New Roman"/>
          <w:bCs/>
          <w:color w:val="000000"/>
          <w:szCs w:val="28"/>
        </w:rPr>
        <w:t>»</w:t>
      </w:r>
      <w:r w:rsidRPr="009B098A">
        <w:rPr>
          <w:rFonts w:ascii="Times New Roman" w:hAnsi="Times New Roman"/>
          <w:szCs w:val="28"/>
        </w:rPr>
        <w:t xml:space="preserve"> сообщает следующее:</w:t>
      </w:r>
    </w:p>
    <w:p w:rsidR="00E8726A" w:rsidRPr="009B098A" w:rsidRDefault="00E8726A" w:rsidP="00BB46D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B098A">
        <w:rPr>
          <w:rFonts w:ascii="Times New Roman" w:hAnsi="Times New Roman"/>
          <w:sz w:val="28"/>
          <w:szCs w:val="28"/>
        </w:rPr>
        <w:t xml:space="preserve">1. Представленный проект изменений муниципальной программы полностью отвечает требованиям вышеуказанного постановления администрации </w:t>
      </w:r>
      <w:r w:rsidR="00874DE6" w:rsidRPr="009B098A">
        <w:rPr>
          <w:rFonts w:ascii="Times New Roman" w:hAnsi="Times New Roman"/>
          <w:sz w:val="28"/>
          <w:szCs w:val="28"/>
        </w:rPr>
        <w:t xml:space="preserve">сельского поселения Кубанец </w:t>
      </w:r>
      <w:r w:rsidRPr="009B098A">
        <w:rPr>
          <w:rFonts w:ascii="Times New Roman" w:hAnsi="Times New Roman"/>
          <w:sz w:val="28"/>
          <w:szCs w:val="28"/>
        </w:rPr>
        <w:t>Тимашевского района.</w:t>
      </w:r>
    </w:p>
    <w:p w:rsidR="00E8726A" w:rsidRPr="009B098A" w:rsidRDefault="00E8726A" w:rsidP="00BB46D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B098A">
        <w:rPr>
          <w:rFonts w:ascii="Times New Roman" w:hAnsi="Times New Roman"/>
          <w:sz w:val="28"/>
          <w:szCs w:val="28"/>
        </w:rPr>
        <w:t>2. Цели и задачи проекта изменений муниципальной программы соответствуют основным направлениям социально-экономического развития</w:t>
      </w:r>
      <w:r w:rsidR="00874DE6" w:rsidRPr="009B09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550F8" w:rsidRPr="009B098A">
        <w:rPr>
          <w:rFonts w:ascii="Times New Roman" w:hAnsi="Times New Roman"/>
          <w:sz w:val="28"/>
          <w:szCs w:val="28"/>
        </w:rPr>
        <w:t>Кубанец Тимашевского</w:t>
      </w:r>
      <w:r w:rsidRPr="009B098A">
        <w:rPr>
          <w:rFonts w:ascii="Times New Roman" w:hAnsi="Times New Roman"/>
          <w:sz w:val="28"/>
          <w:szCs w:val="28"/>
        </w:rPr>
        <w:t xml:space="preserve"> района.</w:t>
      </w:r>
    </w:p>
    <w:p w:rsidR="00E8726A" w:rsidRPr="009B098A" w:rsidRDefault="00E8726A" w:rsidP="00AC3AA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B098A">
        <w:rPr>
          <w:rFonts w:ascii="Times New Roman" w:hAnsi="Times New Roman"/>
          <w:sz w:val="28"/>
          <w:szCs w:val="28"/>
        </w:rPr>
        <w:t>3. Программные мероприятия, отраженные в проекте изменений муниципальной программы соответствуют целям и задачам программы.</w:t>
      </w:r>
    </w:p>
    <w:p w:rsidR="009B098A" w:rsidRDefault="009B098A" w:rsidP="004E4572">
      <w:pPr>
        <w:pStyle w:val="aa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D6197E">
        <w:rPr>
          <w:color w:val="000000"/>
          <w:sz w:val="28"/>
          <w:szCs w:val="28"/>
        </w:rPr>
        <w:t>Общий объем финансирования муниципальной программы сельского поселения</w:t>
      </w:r>
      <w:r>
        <w:rPr>
          <w:color w:val="000000"/>
          <w:sz w:val="28"/>
          <w:szCs w:val="28"/>
        </w:rPr>
        <w:t xml:space="preserve"> Кубанец </w:t>
      </w:r>
      <w:r w:rsidRPr="00D6197E">
        <w:rPr>
          <w:color w:val="000000"/>
          <w:sz w:val="28"/>
          <w:szCs w:val="28"/>
        </w:rPr>
        <w:t>Тимашевского района «</w:t>
      </w:r>
      <w:r w:rsidR="008550F8">
        <w:rPr>
          <w:sz w:val="28"/>
          <w:szCs w:val="28"/>
        </w:rPr>
        <w:t>Развитие культуры</w:t>
      </w:r>
      <w:r w:rsidR="004E4572">
        <w:rPr>
          <w:sz w:val="28"/>
          <w:szCs w:val="28"/>
        </w:rPr>
        <w:t xml:space="preserve"> на 20</w:t>
      </w:r>
      <w:r w:rsidR="00473BA8">
        <w:rPr>
          <w:sz w:val="28"/>
          <w:szCs w:val="28"/>
        </w:rPr>
        <w:t>2</w:t>
      </w:r>
      <w:r w:rsidR="002149C2">
        <w:rPr>
          <w:sz w:val="28"/>
          <w:szCs w:val="28"/>
        </w:rPr>
        <w:t>4</w:t>
      </w:r>
      <w:r w:rsidR="004E4572">
        <w:rPr>
          <w:sz w:val="28"/>
          <w:szCs w:val="28"/>
        </w:rPr>
        <w:t>-202</w:t>
      </w:r>
      <w:r w:rsidR="002149C2">
        <w:rPr>
          <w:sz w:val="28"/>
          <w:szCs w:val="28"/>
        </w:rPr>
        <w:t>6</w:t>
      </w:r>
      <w:r w:rsidR="004E4572">
        <w:rPr>
          <w:sz w:val="28"/>
          <w:szCs w:val="28"/>
        </w:rPr>
        <w:t xml:space="preserve"> годы</w:t>
      </w:r>
      <w:r>
        <w:rPr>
          <w:color w:val="000000"/>
          <w:sz w:val="28"/>
          <w:szCs w:val="28"/>
        </w:rPr>
        <w:t>»</w:t>
      </w:r>
      <w:r w:rsidRPr="00D6197E">
        <w:rPr>
          <w:color w:val="000000"/>
          <w:sz w:val="28"/>
          <w:szCs w:val="28"/>
        </w:rPr>
        <w:t xml:space="preserve"> составляет </w:t>
      </w:r>
      <w:r w:rsidR="00163B2D">
        <w:rPr>
          <w:color w:val="000000"/>
          <w:sz w:val="28"/>
          <w:szCs w:val="28"/>
        </w:rPr>
        <w:t xml:space="preserve">14194,0 </w:t>
      </w:r>
      <w:r w:rsidRPr="00D6197E">
        <w:rPr>
          <w:color w:val="000000"/>
          <w:sz w:val="28"/>
          <w:szCs w:val="28"/>
        </w:rPr>
        <w:t>тысяч рублей, в том числе по годам реализации:</w:t>
      </w:r>
    </w:p>
    <w:p w:rsidR="009B098A" w:rsidRDefault="009B098A" w:rsidP="004E4572">
      <w:pPr>
        <w:pStyle w:val="aa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473BA8">
        <w:rPr>
          <w:color w:val="000000"/>
          <w:sz w:val="28"/>
          <w:szCs w:val="28"/>
        </w:rPr>
        <w:t>2</w:t>
      </w:r>
      <w:r w:rsidR="002149C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 – </w:t>
      </w:r>
      <w:r w:rsidR="00163B2D">
        <w:rPr>
          <w:color w:val="000000"/>
          <w:sz w:val="28"/>
          <w:szCs w:val="28"/>
        </w:rPr>
        <w:t>4839,8</w:t>
      </w:r>
      <w:r>
        <w:rPr>
          <w:color w:val="000000"/>
          <w:sz w:val="28"/>
          <w:szCs w:val="28"/>
        </w:rPr>
        <w:t xml:space="preserve"> тыс.</w:t>
      </w:r>
      <w:r w:rsidR="00855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</w:t>
      </w:r>
      <w:r w:rsidRPr="00D6197E">
        <w:rPr>
          <w:color w:val="000000"/>
          <w:sz w:val="28"/>
          <w:szCs w:val="28"/>
        </w:rPr>
        <w:t>.</w:t>
      </w:r>
      <w:r w:rsidR="008550F8">
        <w:rPr>
          <w:sz w:val="28"/>
          <w:szCs w:val="28"/>
        </w:rPr>
        <w:t>; 20</w:t>
      </w:r>
      <w:r w:rsidR="00473BA8">
        <w:rPr>
          <w:sz w:val="28"/>
          <w:szCs w:val="28"/>
        </w:rPr>
        <w:t>2</w:t>
      </w:r>
      <w:r w:rsidR="002149C2">
        <w:rPr>
          <w:sz w:val="28"/>
          <w:szCs w:val="28"/>
        </w:rPr>
        <w:t>3</w:t>
      </w:r>
      <w:r w:rsidRPr="00D6197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149C2">
        <w:rPr>
          <w:sz w:val="28"/>
          <w:szCs w:val="28"/>
        </w:rPr>
        <w:t>4677,1</w:t>
      </w:r>
      <w:r w:rsidR="00CF5D40">
        <w:rPr>
          <w:sz w:val="28"/>
          <w:szCs w:val="28"/>
        </w:rPr>
        <w:t xml:space="preserve"> </w:t>
      </w:r>
      <w:r w:rsidRPr="00D6197E">
        <w:rPr>
          <w:sz w:val="28"/>
          <w:szCs w:val="28"/>
        </w:rPr>
        <w:t>тыс.</w:t>
      </w:r>
      <w:r w:rsidR="008550F8">
        <w:rPr>
          <w:sz w:val="28"/>
          <w:szCs w:val="28"/>
        </w:rPr>
        <w:t xml:space="preserve"> руб.; 202</w:t>
      </w:r>
      <w:r w:rsidR="002149C2">
        <w:rPr>
          <w:sz w:val="28"/>
          <w:szCs w:val="28"/>
        </w:rPr>
        <w:t>4</w:t>
      </w:r>
      <w:r w:rsidRPr="00D6197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6197E">
        <w:rPr>
          <w:sz w:val="28"/>
          <w:szCs w:val="28"/>
        </w:rPr>
        <w:t xml:space="preserve"> </w:t>
      </w:r>
      <w:r w:rsidR="002149C2">
        <w:rPr>
          <w:sz w:val="28"/>
          <w:szCs w:val="28"/>
        </w:rPr>
        <w:t>4677,1</w:t>
      </w:r>
      <w:r w:rsidR="00473BA8">
        <w:rPr>
          <w:sz w:val="28"/>
          <w:szCs w:val="28"/>
        </w:rPr>
        <w:t xml:space="preserve"> </w:t>
      </w:r>
      <w:r w:rsidRPr="00D6197E">
        <w:rPr>
          <w:sz w:val="28"/>
          <w:szCs w:val="28"/>
        </w:rPr>
        <w:t>руб.</w:t>
      </w:r>
    </w:p>
    <w:p w:rsidR="00874DE6" w:rsidRPr="009B098A" w:rsidRDefault="00AC3AA5" w:rsidP="004E4572">
      <w:pPr>
        <w:pStyle w:val="aa"/>
        <w:suppressAutoHyphens/>
        <w:spacing w:before="0" w:beforeAutospacing="0" w:after="0"/>
        <w:ind w:firstLine="709"/>
        <w:jc w:val="both"/>
        <w:rPr>
          <w:sz w:val="28"/>
          <w:szCs w:val="28"/>
        </w:rPr>
      </w:pPr>
      <w:r w:rsidRPr="009B098A">
        <w:rPr>
          <w:szCs w:val="28"/>
        </w:rPr>
        <w:t xml:space="preserve">  </w:t>
      </w:r>
      <w:r w:rsidR="004E4572">
        <w:rPr>
          <w:szCs w:val="28"/>
        </w:rPr>
        <w:t xml:space="preserve"> </w:t>
      </w:r>
      <w:r w:rsidRPr="009B098A">
        <w:rPr>
          <w:szCs w:val="28"/>
        </w:rPr>
        <w:t xml:space="preserve">  </w:t>
      </w:r>
      <w:r w:rsidR="00E84E3D" w:rsidRPr="009B098A">
        <w:rPr>
          <w:szCs w:val="28"/>
        </w:rPr>
        <w:t xml:space="preserve"> </w:t>
      </w:r>
      <w:r w:rsidR="00874DE6" w:rsidRPr="009B098A">
        <w:rPr>
          <w:sz w:val="28"/>
          <w:szCs w:val="28"/>
        </w:rPr>
        <w:t xml:space="preserve">В соответствии с этим считаю возможным финансирование данного проекта </w:t>
      </w:r>
      <w:r w:rsidR="008550F8" w:rsidRPr="009B098A">
        <w:rPr>
          <w:sz w:val="28"/>
          <w:szCs w:val="28"/>
        </w:rPr>
        <w:t>муниципальной программы</w:t>
      </w:r>
      <w:r w:rsidR="008550F8">
        <w:rPr>
          <w:sz w:val="28"/>
          <w:szCs w:val="28"/>
        </w:rPr>
        <w:t>.</w:t>
      </w:r>
    </w:p>
    <w:p w:rsidR="00874DE6" w:rsidRPr="00AC3AA5" w:rsidRDefault="00874DE6" w:rsidP="004E4572">
      <w:pPr>
        <w:pStyle w:val="30"/>
        <w:suppressAutoHyphens/>
        <w:ind w:right="0" w:firstLine="709"/>
        <w:jc w:val="both"/>
        <w:rPr>
          <w:rFonts w:ascii="Times New Roman" w:hAnsi="Times New Roman"/>
          <w:szCs w:val="28"/>
        </w:rPr>
      </w:pPr>
    </w:p>
    <w:p w:rsidR="00A442ED" w:rsidRPr="00874DE6" w:rsidRDefault="00A442ED" w:rsidP="004E4572">
      <w:pPr>
        <w:pStyle w:val="30"/>
        <w:suppressAutoHyphens/>
        <w:ind w:right="0" w:firstLine="709"/>
        <w:jc w:val="both"/>
        <w:rPr>
          <w:rFonts w:ascii="Times New Roman" w:hAnsi="Times New Roman"/>
        </w:rPr>
      </w:pPr>
    </w:p>
    <w:p w:rsidR="00874DE6" w:rsidRPr="00874DE6" w:rsidRDefault="00BF79EF" w:rsidP="00874DE6">
      <w:pPr>
        <w:pStyle w:val="30"/>
        <w:suppressAutoHyphens/>
        <w:ind w:right="-18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Главный специалист</w:t>
      </w:r>
      <w:r w:rsidR="00874DE6" w:rsidRPr="00874DE6">
        <w:rPr>
          <w:rFonts w:ascii="Times New Roman" w:hAnsi="Times New Roman"/>
        </w:rPr>
        <w:t xml:space="preserve"> администрации</w:t>
      </w:r>
    </w:p>
    <w:p w:rsidR="00874DE6" w:rsidRPr="00874DE6" w:rsidRDefault="00874DE6" w:rsidP="00874DE6">
      <w:pPr>
        <w:pStyle w:val="30"/>
        <w:suppressAutoHyphens/>
        <w:ind w:right="-187" w:firstLine="0"/>
        <w:jc w:val="both"/>
        <w:rPr>
          <w:rFonts w:ascii="Times New Roman" w:hAnsi="Times New Roman"/>
        </w:rPr>
      </w:pPr>
      <w:r w:rsidRPr="00874DE6">
        <w:rPr>
          <w:rFonts w:ascii="Times New Roman" w:hAnsi="Times New Roman"/>
        </w:rPr>
        <w:t xml:space="preserve">сельского поселения Кубанец </w:t>
      </w:r>
    </w:p>
    <w:p w:rsidR="00874DE6" w:rsidRPr="00874DE6" w:rsidRDefault="00874DE6" w:rsidP="00874DE6">
      <w:pPr>
        <w:pStyle w:val="30"/>
        <w:suppressAutoHyphens/>
        <w:ind w:right="-187" w:firstLine="0"/>
        <w:jc w:val="both"/>
        <w:rPr>
          <w:rFonts w:ascii="Times New Roman" w:hAnsi="Times New Roman"/>
        </w:rPr>
      </w:pPr>
      <w:r w:rsidRPr="00874DE6">
        <w:rPr>
          <w:rFonts w:ascii="Times New Roman" w:hAnsi="Times New Roman"/>
        </w:rPr>
        <w:t>Тимашевского ра</w:t>
      </w:r>
      <w:r w:rsidR="008550F8">
        <w:rPr>
          <w:rFonts w:ascii="Times New Roman" w:hAnsi="Times New Roman"/>
        </w:rPr>
        <w:t>йона</w:t>
      </w:r>
      <w:r w:rsidR="008550F8">
        <w:rPr>
          <w:rFonts w:ascii="Times New Roman" w:hAnsi="Times New Roman"/>
        </w:rPr>
        <w:tab/>
      </w:r>
      <w:r w:rsidR="008550F8">
        <w:rPr>
          <w:rFonts w:ascii="Times New Roman" w:hAnsi="Times New Roman"/>
        </w:rPr>
        <w:tab/>
      </w:r>
      <w:r w:rsidR="008550F8">
        <w:rPr>
          <w:rFonts w:ascii="Times New Roman" w:hAnsi="Times New Roman"/>
        </w:rPr>
        <w:tab/>
      </w:r>
      <w:r w:rsidR="00FD69BE">
        <w:rPr>
          <w:rFonts w:ascii="Times New Roman" w:hAnsi="Times New Roman"/>
        </w:rPr>
        <w:tab/>
      </w:r>
      <w:r w:rsidR="00FD69BE">
        <w:rPr>
          <w:rFonts w:ascii="Times New Roman" w:hAnsi="Times New Roman"/>
        </w:rPr>
        <w:tab/>
        <w:t xml:space="preserve">                             </w:t>
      </w:r>
      <w:r w:rsidR="008550F8">
        <w:rPr>
          <w:rFonts w:ascii="Times New Roman" w:hAnsi="Times New Roman"/>
        </w:rPr>
        <w:t>Я.А. Саворская</w:t>
      </w:r>
    </w:p>
    <w:p w:rsidR="00E8726A" w:rsidRPr="00874DE6" w:rsidRDefault="00E8726A" w:rsidP="00874DE6">
      <w:pPr>
        <w:ind w:left="-142" w:firstLine="993"/>
        <w:jc w:val="both"/>
        <w:rPr>
          <w:rFonts w:ascii="Times New Roman" w:hAnsi="Times New Roman"/>
          <w:sz w:val="28"/>
          <w:szCs w:val="28"/>
        </w:rPr>
      </w:pPr>
    </w:p>
    <w:sectPr w:rsidR="00E8726A" w:rsidRPr="00874DE6" w:rsidSect="00FD69BE">
      <w:headerReference w:type="default" r:id="rId8"/>
      <w:pgSz w:w="11906" w:h="16838"/>
      <w:pgMar w:top="851" w:right="849" w:bottom="3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243" w:rsidRDefault="00941243" w:rsidP="004B534A">
      <w:pPr>
        <w:spacing w:after="0" w:line="240" w:lineRule="auto"/>
      </w:pPr>
      <w:r>
        <w:separator/>
      </w:r>
    </w:p>
  </w:endnote>
  <w:endnote w:type="continuationSeparator" w:id="0">
    <w:p w:rsidR="00941243" w:rsidRDefault="00941243" w:rsidP="004B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243" w:rsidRDefault="00941243" w:rsidP="004B534A">
      <w:pPr>
        <w:spacing w:after="0" w:line="240" w:lineRule="auto"/>
      </w:pPr>
      <w:r>
        <w:separator/>
      </w:r>
    </w:p>
  </w:footnote>
  <w:footnote w:type="continuationSeparator" w:id="0">
    <w:p w:rsidR="00941243" w:rsidRDefault="00941243" w:rsidP="004B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B93" w:rsidRDefault="00BF2ACD">
    <w:pPr>
      <w:pStyle w:val="a6"/>
      <w:jc w:val="center"/>
    </w:pPr>
    <w:r>
      <w:fldChar w:fldCharType="begin"/>
    </w:r>
    <w:r w:rsidR="00D00B93">
      <w:instrText xml:space="preserve"> PAGE   \* MERGEFORMAT </w:instrText>
    </w:r>
    <w:r>
      <w:fldChar w:fldCharType="separate"/>
    </w:r>
    <w:r w:rsidR="002A0BA1">
      <w:rPr>
        <w:noProof/>
      </w:rPr>
      <w:t>2</w:t>
    </w:r>
    <w:r>
      <w:rPr>
        <w:noProof/>
      </w:rPr>
      <w:fldChar w:fldCharType="end"/>
    </w:r>
  </w:p>
  <w:p w:rsidR="00D00B93" w:rsidRDefault="00D00B9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4BBC"/>
    <w:multiLevelType w:val="hybridMultilevel"/>
    <w:tmpl w:val="4584368E"/>
    <w:lvl w:ilvl="0" w:tplc="1C380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C250D"/>
    <w:multiLevelType w:val="hybridMultilevel"/>
    <w:tmpl w:val="5B704822"/>
    <w:lvl w:ilvl="0" w:tplc="5C0A51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F29"/>
    <w:rsid w:val="00011374"/>
    <w:rsid w:val="000655B6"/>
    <w:rsid w:val="00072797"/>
    <w:rsid w:val="00072C88"/>
    <w:rsid w:val="00077EC8"/>
    <w:rsid w:val="000B1AC3"/>
    <w:rsid w:val="000B3678"/>
    <w:rsid w:val="000F30C3"/>
    <w:rsid w:val="000F6096"/>
    <w:rsid w:val="00143836"/>
    <w:rsid w:val="001477E5"/>
    <w:rsid w:val="00163B2D"/>
    <w:rsid w:val="001838FE"/>
    <w:rsid w:val="00196A50"/>
    <w:rsid w:val="001C4925"/>
    <w:rsid w:val="00214057"/>
    <w:rsid w:val="002149C2"/>
    <w:rsid w:val="002314E3"/>
    <w:rsid w:val="002329C5"/>
    <w:rsid w:val="002450FF"/>
    <w:rsid w:val="00253D77"/>
    <w:rsid w:val="00256387"/>
    <w:rsid w:val="00280E39"/>
    <w:rsid w:val="002A097F"/>
    <w:rsid w:val="002A0BA1"/>
    <w:rsid w:val="002C34E4"/>
    <w:rsid w:val="002D1C76"/>
    <w:rsid w:val="00305F94"/>
    <w:rsid w:val="00333349"/>
    <w:rsid w:val="0037414F"/>
    <w:rsid w:val="003B2C96"/>
    <w:rsid w:val="003C5BF2"/>
    <w:rsid w:val="003E2C2F"/>
    <w:rsid w:val="00403E97"/>
    <w:rsid w:val="00425129"/>
    <w:rsid w:val="0044039E"/>
    <w:rsid w:val="004500B8"/>
    <w:rsid w:val="00452A59"/>
    <w:rsid w:val="00460D7E"/>
    <w:rsid w:val="00473BA8"/>
    <w:rsid w:val="0047446C"/>
    <w:rsid w:val="004B534A"/>
    <w:rsid w:val="004D679D"/>
    <w:rsid w:val="004E4572"/>
    <w:rsid w:val="004E5BF1"/>
    <w:rsid w:val="00531789"/>
    <w:rsid w:val="0053484F"/>
    <w:rsid w:val="0055174D"/>
    <w:rsid w:val="00556DE1"/>
    <w:rsid w:val="00557CA0"/>
    <w:rsid w:val="0057439C"/>
    <w:rsid w:val="0058517F"/>
    <w:rsid w:val="00585E79"/>
    <w:rsid w:val="005B492F"/>
    <w:rsid w:val="005D7883"/>
    <w:rsid w:val="00626F0D"/>
    <w:rsid w:val="00651AE0"/>
    <w:rsid w:val="00685941"/>
    <w:rsid w:val="006B1F29"/>
    <w:rsid w:val="006B2892"/>
    <w:rsid w:val="007003DA"/>
    <w:rsid w:val="007155C7"/>
    <w:rsid w:val="00723612"/>
    <w:rsid w:val="0076627E"/>
    <w:rsid w:val="00766A6B"/>
    <w:rsid w:val="007A6F91"/>
    <w:rsid w:val="007D7F65"/>
    <w:rsid w:val="007E38EE"/>
    <w:rsid w:val="00806E14"/>
    <w:rsid w:val="00811F41"/>
    <w:rsid w:val="00837E6B"/>
    <w:rsid w:val="00852C7A"/>
    <w:rsid w:val="008550F8"/>
    <w:rsid w:val="00863E9C"/>
    <w:rsid w:val="00867F20"/>
    <w:rsid w:val="00874DE6"/>
    <w:rsid w:val="00890AC5"/>
    <w:rsid w:val="008A1186"/>
    <w:rsid w:val="008F2E22"/>
    <w:rsid w:val="009348CF"/>
    <w:rsid w:val="009351C4"/>
    <w:rsid w:val="00941243"/>
    <w:rsid w:val="009B098A"/>
    <w:rsid w:val="009B3116"/>
    <w:rsid w:val="009C32C3"/>
    <w:rsid w:val="009E6FF2"/>
    <w:rsid w:val="009F2358"/>
    <w:rsid w:val="00A3559A"/>
    <w:rsid w:val="00A4202C"/>
    <w:rsid w:val="00A442ED"/>
    <w:rsid w:val="00A80C95"/>
    <w:rsid w:val="00A932C7"/>
    <w:rsid w:val="00AC3AA5"/>
    <w:rsid w:val="00AC577B"/>
    <w:rsid w:val="00AF363B"/>
    <w:rsid w:val="00AF4865"/>
    <w:rsid w:val="00B069F7"/>
    <w:rsid w:val="00B61146"/>
    <w:rsid w:val="00BA0B92"/>
    <w:rsid w:val="00BA1C22"/>
    <w:rsid w:val="00BB46DA"/>
    <w:rsid w:val="00BB4DF0"/>
    <w:rsid w:val="00BC1A75"/>
    <w:rsid w:val="00BE79B7"/>
    <w:rsid w:val="00BF2ACD"/>
    <w:rsid w:val="00BF79EF"/>
    <w:rsid w:val="00C1669D"/>
    <w:rsid w:val="00C5494D"/>
    <w:rsid w:val="00C6166B"/>
    <w:rsid w:val="00C711F3"/>
    <w:rsid w:val="00CB589D"/>
    <w:rsid w:val="00CD78D5"/>
    <w:rsid w:val="00CE581E"/>
    <w:rsid w:val="00CF5D40"/>
    <w:rsid w:val="00CF6A84"/>
    <w:rsid w:val="00D00B93"/>
    <w:rsid w:val="00D02DC8"/>
    <w:rsid w:val="00D03A53"/>
    <w:rsid w:val="00D165E1"/>
    <w:rsid w:val="00D246C5"/>
    <w:rsid w:val="00D442DE"/>
    <w:rsid w:val="00D8123C"/>
    <w:rsid w:val="00D83962"/>
    <w:rsid w:val="00DA20C5"/>
    <w:rsid w:val="00DC413E"/>
    <w:rsid w:val="00DF431A"/>
    <w:rsid w:val="00E5492B"/>
    <w:rsid w:val="00E757EE"/>
    <w:rsid w:val="00E8478A"/>
    <w:rsid w:val="00E84E3D"/>
    <w:rsid w:val="00E8726A"/>
    <w:rsid w:val="00EA40CA"/>
    <w:rsid w:val="00ED334F"/>
    <w:rsid w:val="00EE6935"/>
    <w:rsid w:val="00F54181"/>
    <w:rsid w:val="00FA363E"/>
    <w:rsid w:val="00FD52F5"/>
    <w:rsid w:val="00FD69BE"/>
    <w:rsid w:val="00FE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78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90A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43836"/>
    <w:rPr>
      <w:rFonts w:ascii="Times New Roman" w:hAnsi="Times New Roman" w:cs="Times New Roman"/>
      <w:sz w:val="2"/>
    </w:rPr>
  </w:style>
  <w:style w:type="paragraph" w:styleId="a6">
    <w:name w:val="header"/>
    <w:basedOn w:val="a"/>
    <w:link w:val="a7"/>
    <w:uiPriority w:val="99"/>
    <w:unhideWhenUsed/>
    <w:rsid w:val="004B53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34A"/>
  </w:style>
  <w:style w:type="paragraph" w:styleId="a8">
    <w:name w:val="footer"/>
    <w:basedOn w:val="a"/>
    <w:link w:val="a9"/>
    <w:uiPriority w:val="99"/>
    <w:semiHidden/>
    <w:unhideWhenUsed/>
    <w:rsid w:val="004B5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534A"/>
  </w:style>
  <w:style w:type="character" w:customStyle="1" w:styleId="3">
    <w:name w:val="Основной текст с отступом 3 Знак"/>
    <w:link w:val="30"/>
    <w:locked/>
    <w:rsid w:val="00072C88"/>
    <w:rPr>
      <w:sz w:val="28"/>
      <w:szCs w:val="24"/>
    </w:rPr>
  </w:style>
  <w:style w:type="paragraph" w:styleId="30">
    <w:name w:val="Body Text Indent 3"/>
    <w:basedOn w:val="a"/>
    <w:link w:val="3"/>
    <w:rsid w:val="00072C88"/>
    <w:pPr>
      <w:spacing w:after="0" w:line="240" w:lineRule="auto"/>
      <w:ind w:right="-185" w:firstLine="900"/>
    </w:pPr>
    <w:rPr>
      <w:sz w:val="28"/>
      <w:szCs w:val="24"/>
    </w:rPr>
  </w:style>
  <w:style w:type="character" w:customStyle="1" w:styleId="31">
    <w:name w:val="Основной текст с отступом 3 Знак1"/>
    <w:basedOn w:val="a0"/>
    <w:uiPriority w:val="99"/>
    <w:semiHidden/>
    <w:rsid w:val="00072C88"/>
    <w:rPr>
      <w:sz w:val="16"/>
      <w:szCs w:val="16"/>
    </w:rPr>
  </w:style>
  <w:style w:type="paragraph" w:styleId="aa">
    <w:name w:val="Normal (Web)"/>
    <w:basedOn w:val="a"/>
    <w:uiPriority w:val="99"/>
    <w:unhideWhenUsed/>
    <w:rsid w:val="00874DE6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2A0B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1C32A49BF36174B21D5861CF4D24FF29147CF5D246A1582885AF137B3485E9D7ABB6F69615Q3f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kub2</cp:lastModifiedBy>
  <cp:revision>46</cp:revision>
  <cp:lastPrinted>2024-06-13T06:53:00Z</cp:lastPrinted>
  <dcterms:created xsi:type="dcterms:W3CDTF">2015-12-16T06:41:00Z</dcterms:created>
  <dcterms:modified xsi:type="dcterms:W3CDTF">2024-06-13T06:53:00Z</dcterms:modified>
</cp:coreProperties>
</file>