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F64" w:rsidRDefault="008C5F64" w:rsidP="008C5F64">
      <w:pPr>
        <w:tabs>
          <w:tab w:val="left" w:pos="360"/>
        </w:tabs>
        <w:suppressAutoHyphens/>
        <w:ind w:right="-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6700C2C" wp14:editId="438FF503">
            <wp:simplePos x="0" y="0"/>
            <wp:positionH relativeFrom="page">
              <wp:align>center</wp:align>
            </wp:positionH>
            <wp:positionV relativeFrom="paragraph">
              <wp:posOffset>-1905</wp:posOffset>
            </wp:positionV>
            <wp:extent cx="504825" cy="647700"/>
            <wp:effectExtent l="0" t="0" r="9525" b="0"/>
            <wp:wrapNone/>
            <wp:docPr id="1" name="Рисунок 1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5F64" w:rsidRDefault="008C5F64" w:rsidP="008C5F64">
      <w:pPr>
        <w:tabs>
          <w:tab w:val="left" w:pos="360"/>
        </w:tabs>
        <w:suppressAutoHyphens/>
        <w:ind w:right="-6"/>
        <w:jc w:val="center"/>
        <w:rPr>
          <w:b/>
          <w:sz w:val="28"/>
          <w:szCs w:val="28"/>
        </w:rPr>
      </w:pPr>
    </w:p>
    <w:p w:rsidR="008C5F64" w:rsidRDefault="008C5F64" w:rsidP="008C5F64">
      <w:pPr>
        <w:tabs>
          <w:tab w:val="left" w:pos="360"/>
        </w:tabs>
        <w:suppressAutoHyphens/>
        <w:ind w:right="-6"/>
        <w:jc w:val="center"/>
        <w:rPr>
          <w:b/>
          <w:sz w:val="28"/>
          <w:szCs w:val="28"/>
        </w:rPr>
      </w:pPr>
    </w:p>
    <w:p w:rsidR="008C5F64" w:rsidRDefault="008C5F64" w:rsidP="008C5F64">
      <w:pPr>
        <w:tabs>
          <w:tab w:val="left" w:pos="360"/>
        </w:tabs>
        <w:suppressAutoHyphens/>
        <w:ind w:right="-6"/>
        <w:jc w:val="center"/>
        <w:rPr>
          <w:b/>
          <w:sz w:val="28"/>
          <w:szCs w:val="28"/>
        </w:rPr>
      </w:pPr>
    </w:p>
    <w:p w:rsidR="008C5F64" w:rsidRPr="00C97203" w:rsidRDefault="008C5F64" w:rsidP="008C5F64">
      <w:pPr>
        <w:ind w:left="-426"/>
        <w:jc w:val="center"/>
        <w:rPr>
          <w:b/>
          <w:sz w:val="28"/>
          <w:szCs w:val="28"/>
        </w:rPr>
      </w:pPr>
      <w:r w:rsidRPr="00C97203">
        <w:rPr>
          <w:b/>
          <w:sz w:val="28"/>
          <w:szCs w:val="28"/>
        </w:rPr>
        <w:t>АДМИНИСТРАЦИЯ СЕЛЬСКОГО ПОСЕЛЕНИЯ КУБАНЕЦ</w:t>
      </w:r>
    </w:p>
    <w:p w:rsidR="008C5F64" w:rsidRPr="00C97203" w:rsidRDefault="008C5F64" w:rsidP="008C5F64">
      <w:pPr>
        <w:ind w:left="-426"/>
        <w:jc w:val="center"/>
        <w:rPr>
          <w:b/>
          <w:sz w:val="28"/>
          <w:szCs w:val="28"/>
        </w:rPr>
      </w:pPr>
      <w:r w:rsidRPr="00C97203">
        <w:rPr>
          <w:b/>
          <w:sz w:val="28"/>
          <w:szCs w:val="28"/>
        </w:rPr>
        <w:t>ТИМАШЕВСКОГО РАЙОНА</w:t>
      </w:r>
    </w:p>
    <w:p w:rsidR="008C5F64" w:rsidRPr="00C97203" w:rsidRDefault="008C5F64" w:rsidP="008C5F64">
      <w:pPr>
        <w:ind w:right="-2"/>
        <w:rPr>
          <w:b/>
          <w:sz w:val="28"/>
          <w:szCs w:val="28"/>
        </w:rPr>
      </w:pPr>
    </w:p>
    <w:p w:rsidR="008C5F64" w:rsidRPr="00C97203" w:rsidRDefault="008C5F64" w:rsidP="008C5F64">
      <w:pPr>
        <w:ind w:right="-2"/>
        <w:jc w:val="center"/>
        <w:rPr>
          <w:b/>
          <w:sz w:val="28"/>
          <w:szCs w:val="28"/>
        </w:rPr>
      </w:pPr>
      <w:r w:rsidRPr="00C97203">
        <w:rPr>
          <w:b/>
          <w:sz w:val="28"/>
          <w:szCs w:val="28"/>
        </w:rPr>
        <w:t xml:space="preserve">П О С Т А Н О В Л Е Н И Е </w:t>
      </w:r>
    </w:p>
    <w:p w:rsidR="008C5F64" w:rsidRPr="00C97203" w:rsidRDefault="008C5F64" w:rsidP="008C5F64">
      <w:pPr>
        <w:ind w:right="-2"/>
        <w:jc w:val="center"/>
        <w:rPr>
          <w:b/>
          <w:sz w:val="28"/>
          <w:szCs w:val="28"/>
        </w:rPr>
      </w:pPr>
    </w:p>
    <w:p w:rsidR="008C5F64" w:rsidRPr="00C97203" w:rsidRDefault="008C5F64" w:rsidP="008C5F64">
      <w:pPr>
        <w:ind w:right="-2"/>
        <w:rPr>
          <w:sz w:val="28"/>
          <w:szCs w:val="28"/>
        </w:rPr>
      </w:pPr>
      <w:proofErr w:type="gramStart"/>
      <w:r w:rsidRPr="00C97203">
        <w:rPr>
          <w:sz w:val="28"/>
          <w:szCs w:val="28"/>
        </w:rPr>
        <w:t xml:space="preserve">от  </w:t>
      </w:r>
      <w:r w:rsidR="00820AC3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820AC3">
        <w:rPr>
          <w:sz w:val="28"/>
          <w:szCs w:val="28"/>
        </w:rPr>
        <w:t>06</w:t>
      </w:r>
      <w:r>
        <w:rPr>
          <w:sz w:val="28"/>
          <w:szCs w:val="28"/>
        </w:rPr>
        <w:t>.202</w:t>
      </w:r>
      <w:r w:rsidR="00820AC3">
        <w:rPr>
          <w:sz w:val="28"/>
          <w:szCs w:val="28"/>
        </w:rPr>
        <w:t>2</w:t>
      </w:r>
      <w:proofErr w:type="gramEnd"/>
      <w:r w:rsidRPr="00C97203">
        <w:rPr>
          <w:sz w:val="28"/>
          <w:szCs w:val="28"/>
        </w:rPr>
        <w:tab/>
      </w:r>
      <w:r w:rsidRPr="00C97203">
        <w:rPr>
          <w:sz w:val="28"/>
          <w:szCs w:val="28"/>
        </w:rPr>
        <w:tab/>
      </w:r>
      <w:r w:rsidRPr="00C97203">
        <w:rPr>
          <w:sz w:val="28"/>
          <w:szCs w:val="28"/>
        </w:rPr>
        <w:tab/>
      </w:r>
      <w:r w:rsidRPr="00C97203">
        <w:rPr>
          <w:sz w:val="28"/>
          <w:szCs w:val="28"/>
        </w:rPr>
        <w:tab/>
      </w:r>
      <w:r w:rsidRPr="00C97203">
        <w:rPr>
          <w:sz w:val="28"/>
          <w:szCs w:val="28"/>
        </w:rPr>
        <w:tab/>
      </w:r>
      <w:r w:rsidRPr="00C97203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                   № </w:t>
      </w:r>
      <w:r w:rsidR="00820AC3">
        <w:rPr>
          <w:sz w:val="28"/>
          <w:szCs w:val="28"/>
        </w:rPr>
        <w:t>40</w:t>
      </w:r>
    </w:p>
    <w:p w:rsidR="008C5F64" w:rsidRPr="00C97203" w:rsidRDefault="008C5F64" w:rsidP="008C5F64">
      <w:pPr>
        <w:tabs>
          <w:tab w:val="left" w:pos="9356"/>
        </w:tabs>
        <w:ind w:left="-426" w:right="-2"/>
        <w:jc w:val="center"/>
        <w:rPr>
          <w:sz w:val="28"/>
          <w:szCs w:val="28"/>
        </w:rPr>
      </w:pPr>
      <w:r w:rsidRPr="00C97203">
        <w:rPr>
          <w:sz w:val="28"/>
          <w:szCs w:val="28"/>
        </w:rPr>
        <w:t>хутор Беднягина</w:t>
      </w:r>
    </w:p>
    <w:p w:rsidR="008C5F64" w:rsidRDefault="008C5F64" w:rsidP="008C5F64">
      <w:pPr>
        <w:tabs>
          <w:tab w:val="left" w:pos="360"/>
        </w:tabs>
        <w:suppressAutoHyphens/>
        <w:ind w:right="-6"/>
        <w:jc w:val="center"/>
        <w:rPr>
          <w:b/>
          <w:sz w:val="28"/>
          <w:szCs w:val="28"/>
        </w:rPr>
      </w:pPr>
    </w:p>
    <w:p w:rsidR="008C5F64" w:rsidRDefault="008C5F64" w:rsidP="008C5F64">
      <w:pPr>
        <w:tabs>
          <w:tab w:val="left" w:pos="360"/>
        </w:tabs>
        <w:suppressAutoHyphens/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8C5F64" w:rsidRDefault="008C5F64" w:rsidP="008C5F64">
      <w:pPr>
        <w:tabs>
          <w:tab w:val="left" w:pos="360"/>
        </w:tabs>
        <w:suppressAutoHyphens/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Кубанец </w:t>
      </w:r>
      <w:proofErr w:type="spellStart"/>
      <w:r>
        <w:rPr>
          <w:b/>
          <w:sz w:val="28"/>
          <w:szCs w:val="28"/>
        </w:rPr>
        <w:t>Тимашевского</w:t>
      </w:r>
      <w:proofErr w:type="spellEnd"/>
      <w:r>
        <w:rPr>
          <w:b/>
          <w:sz w:val="28"/>
          <w:szCs w:val="28"/>
        </w:rPr>
        <w:t xml:space="preserve"> района </w:t>
      </w:r>
    </w:p>
    <w:p w:rsidR="008C5F64" w:rsidRDefault="008C5F64" w:rsidP="008C5F64">
      <w:pPr>
        <w:tabs>
          <w:tab w:val="left" w:pos="360"/>
        </w:tabs>
        <w:suppressAutoHyphens/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 апреля 2013 г. № 43</w:t>
      </w:r>
      <w:proofErr w:type="gramStart"/>
      <w:r>
        <w:rPr>
          <w:b/>
          <w:sz w:val="28"/>
          <w:szCs w:val="28"/>
        </w:rPr>
        <w:t xml:space="preserve">   «</w:t>
      </w:r>
      <w:proofErr w:type="gramEnd"/>
      <w:r w:rsidRPr="00F47BDF">
        <w:rPr>
          <w:b/>
          <w:sz w:val="28"/>
          <w:szCs w:val="28"/>
        </w:rPr>
        <w:t xml:space="preserve">Об утверждении Положения о </w:t>
      </w:r>
    </w:p>
    <w:p w:rsidR="008C5F64" w:rsidRDefault="008C5F64" w:rsidP="008C5F64">
      <w:pPr>
        <w:tabs>
          <w:tab w:val="left" w:pos="360"/>
        </w:tabs>
        <w:suppressAutoHyphens/>
        <w:ind w:right="-6"/>
        <w:jc w:val="center"/>
        <w:rPr>
          <w:b/>
          <w:sz w:val="28"/>
          <w:szCs w:val="28"/>
        </w:rPr>
      </w:pPr>
      <w:r w:rsidRPr="00F47BDF">
        <w:rPr>
          <w:b/>
          <w:sz w:val="28"/>
          <w:szCs w:val="28"/>
        </w:rPr>
        <w:t xml:space="preserve">представлении лицом, </w:t>
      </w:r>
      <w:r>
        <w:rPr>
          <w:b/>
          <w:sz w:val="28"/>
          <w:szCs w:val="28"/>
        </w:rPr>
        <w:t xml:space="preserve">поступающим на </w:t>
      </w:r>
      <w:proofErr w:type="gramStart"/>
      <w:r>
        <w:rPr>
          <w:b/>
          <w:sz w:val="28"/>
          <w:szCs w:val="28"/>
        </w:rPr>
        <w:t xml:space="preserve">должность </w:t>
      </w:r>
      <w:r w:rsidRPr="00F47BDF">
        <w:rPr>
          <w:b/>
          <w:sz w:val="28"/>
          <w:szCs w:val="28"/>
        </w:rPr>
        <w:t xml:space="preserve"> руководителя</w:t>
      </w:r>
      <w:proofErr w:type="gramEnd"/>
      <w:r w:rsidRPr="00F47BDF">
        <w:rPr>
          <w:b/>
          <w:sz w:val="28"/>
          <w:szCs w:val="28"/>
        </w:rPr>
        <w:t xml:space="preserve"> муниципального учреждения, а также руководителем муниципального учреждения сельского поселения </w:t>
      </w:r>
      <w:r>
        <w:rPr>
          <w:b/>
          <w:sz w:val="28"/>
          <w:szCs w:val="28"/>
        </w:rPr>
        <w:t xml:space="preserve">Кубанец </w:t>
      </w:r>
      <w:proofErr w:type="spellStart"/>
      <w:r w:rsidRPr="00F47BDF">
        <w:rPr>
          <w:b/>
          <w:sz w:val="28"/>
          <w:szCs w:val="28"/>
        </w:rPr>
        <w:t>Тимашевского</w:t>
      </w:r>
      <w:proofErr w:type="spellEnd"/>
      <w:r w:rsidRPr="00F47BDF">
        <w:rPr>
          <w:b/>
          <w:sz w:val="28"/>
          <w:szCs w:val="28"/>
        </w:rPr>
        <w:t xml:space="preserve"> района сведений о своих доходах, об имуществе</w:t>
      </w:r>
      <w:r>
        <w:rPr>
          <w:b/>
          <w:sz w:val="28"/>
          <w:szCs w:val="28"/>
        </w:rPr>
        <w:t xml:space="preserve"> </w:t>
      </w:r>
      <w:r w:rsidRPr="00F47BDF">
        <w:rPr>
          <w:b/>
          <w:sz w:val="28"/>
          <w:szCs w:val="28"/>
        </w:rPr>
        <w:t xml:space="preserve"> и обязательствах имущественного характера и о доходах, об имуществе</w:t>
      </w:r>
      <w:r>
        <w:rPr>
          <w:b/>
          <w:sz w:val="28"/>
          <w:szCs w:val="28"/>
        </w:rPr>
        <w:t xml:space="preserve"> </w:t>
      </w:r>
      <w:r w:rsidRPr="00F47BDF">
        <w:rPr>
          <w:b/>
          <w:sz w:val="28"/>
          <w:szCs w:val="28"/>
        </w:rPr>
        <w:t>и обязательствах имущественного характера супруги (супруга) и несовершеннолетних детей</w:t>
      </w:r>
      <w:r>
        <w:rPr>
          <w:b/>
          <w:sz w:val="28"/>
          <w:szCs w:val="28"/>
        </w:rPr>
        <w:t xml:space="preserve">» </w:t>
      </w:r>
      <w:r w:rsidRPr="00F47BDF">
        <w:rPr>
          <w:b/>
          <w:sz w:val="28"/>
          <w:szCs w:val="28"/>
        </w:rPr>
        <w:t xml:space="preserve"> </w:t>
      </w:r>
    </w:p>
    <w:p w:rsidR="008C5F64" w:rsidRDefault="008C5F64" w:rsidP="008C5F64">
      <w:pPr>
        <w:tabs>
          <w:tab w:val="left" w:pos="360"/>
        </w:tabs>
        <w:ind w:right="-6"/>
        <w:jc w:val="center"/>
        <w:rPr>
          <w:b/>
          <w:sz w:val="28"/>
          <w:szCs w:val="28"/>
        </w:rPr>
      </w:pPr>
    </w:p>
    <w:p w:rsidR="008C5F64" w:rsidRPr="00471B99" w:rsidRDefault="008C5F64" w:rsidP="008C5F64">
      <w:pPr>
        <w:tabs>
          <w:tab w:val="left" w:pos="0"/>
        </w:tabs>
        <w:suppressAutoHyphens/>
        <w:ind w:right="-6" w:firstLine="709"/>
        <w:jc w:val="both"/>
        <w:rPr>
          <w:sz w:val="28"/>
          <w:szCs w:val="28"/>
        </w:rPr>
      </w:pPr>
      <w:r w:rsidRPr="00471B99">
        <w:rPr>
          <w:sz w:val="28"/>
          <w:szCs w:val="28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25 декабря 2008 г. № 273-ФЗ</w:t>
      </w:r>
      <w:r>
        <w:rPr>
          <w:sz w:val="28"/>
          <w:szCs w:val="28"/>
        </w:rPr>
        <w:t xml:space="preserve"> </w:t>
      </w:r>
      <w:r w:rsidRPr="00471B99">
        <w:rPr>
          <w:sz w:val="28"/>
          <w:szCs w:val="28"/>
        </w:rPr>
        <w:t xml:space="preserve">«О противодействии коррупции», Федеральным законом от 06 марта 2022 г. №44-ФЗ «О внесении изменений в статью 26 Федерального закона «О банках и банковской деятельности» и Федеральный закон «О противодействии коррупции», постановлением Правительства Российской Федерации от 13 марта 2013 г.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должности», Уставом сельского поселения </w:t>
      </w:r>
      <w:r>
        <w:rPr>
          <w:sz w:val="28"/>
          <w:szCs w:val="28"/>
        </w:rPr>
        <w:t xml:space="preserve">Кубанец </w:t>
      </w:r>
      <w:proofErr w:type="spellStart"/>
      <w:r w:rsidRPr="00471B99">
        <w:rPr>
          <w:sz w:val="28"/>
          <w:szCs w:val="28"/>
        </w:rPr>
        <w:t>Тимашевского</w:t>
      </w:r>
      <w:proofErr w:type="spellEnd"/>
      <w:r w:rsidRPr="00471B99">
        <w:rPr>
          <w:sz w:val="28"/>
          <w:szCs w:val="28"/>
        </w:rPr>
        <w:t xml:space="preserve"> района, </w:t>
      </w:r>
      <w:r w:rsidRPr="00471B99">
        <w:rPr>
          <w:spacing w:val="110"/>
          <w:sz w:val="28"/>
          <w:szCs w:val="28"/>
        </w:rPr>
        <w:t>постановля</w:t>
      </w:r>
      <w:r w:rsidRPr="00471B99">
        <w:rPr>
          <w:sz w:val="28"/>
          <w:szCs w:val="28"/>
        </w:rPr>
        <w:t xml:space="preserve">ю: </w:t>
      </w:r>
    </w:p>
    <w:p w:rsidR="008C5F64" w:rsidRDefault="008C5F64" w:rsidP="00820AC3">
      <w:pPr>
        <w:tabs>
          <w:tab w:val="left" w:pos="360"/>
        </w:tabs>
        <w:suppressAutoHyphens/>
        <w:ind w:right="-6" w:firstLine="709"/>
        <w:jc w:val="both"/>
        <w:rPr>
          <w:sz w:val="28"/>
          <w:szCs w:val="28"/>
        </w:rPr>
      </w:pPr>
      <w:r w:rsidRPr="00471B99">
        <w:rPr>
          <w:sz w:val="28"/>
          <w:szCs w:val="28"/>
        </w:rPr>
        <w:t xml:space="preserve">1. Внести изменения в  постановление администрации сельского поселения </w:t>
      </w:r>
      <w:r>
        <w:rPr>
          <w:sz w:val="28"/>
          <w:szCs w:val="28"/>
        </w:rPr>
        <w:t xml:space="preserve">Кубанец </w:t>
      </w:r>
      <w:proofErr w:type="spellStart"/>
      <w:r w:rsidRPr="00471B99">
        <w:rPr>
          <w:sz w:val="28"/>
          <w:szCs w:val="28"/>
        </w:rPr>
        <w:t>Тимашевского</w:t>
      </w:r>
      <w:proofErr w:type="spellEnd"/>
      <w:r w:rsidRPr="00471B99">
        <w:rPr>
          <w:sz w:val="28"/>
          <w:szCs w:val="28"/>
        </w:rPr>
        <w:t xml:space="preserve"> района</w:t>
      </w:r>
      <w:r w:rsidRPr="00777E1C">
        <w:rPr>
          <w:sz w:val="28"/>
          <w:szCs w:val="28"/>
        </w:rPr>
        <w:t xml:space="preserve"> </w:t>
      </w:r>
      <w:proofErr w:type="spellStart"/>
      <w:r w:rsidRPr="00777E1C">
        <w:rPr>
          <w:sz w:val="28"/>
          <w:szCs w:val="28"/>
        </w:rPr>
        <w:t>Тимашевского</w:t>
      </w:r>
      <w:proofErr w:type="spellEnd"/>
      <w:r w:rsidRPr="00777E1C">
        <w:rPr>
          <w:sz w:val="28"/>
          <w:szCs w:val="28"/>
        </w:rPr>
        <w:t xml:space="preserve"> района  </w:t>
      </w:r>
      <w:r w:rsidRPr="003C12C5">
        <w:rPr>
          <w:sz w:val="28"/>
          <w:szCs w:val="28"/>
        </w:rPr>
        <w:t xml:space="preserve">от </w:t>
      </w:r>
      <w:r w:rsidR="00820AC3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3C12C5">
        <w:rPr>
          <w:sz w:val="28"/>
          <w:szCs w:val="28"/>
        </w:rPr>
        <w:t xml:space="preserve"> апреля </w:t>
      </w:r>
      <w:r w:rsidRPr="008C5F64">
        <w:rPr>
          <w:sz w:val="28"/>
          <w:szCs w:val="28"/>
        </w:rPr>
        <w:t xml:space="preserve">2013 г. № 43 </w:t>
      </w:r>
      <w:r w:rsidRPr="008C5F64">
        <w:rPr>
          <w:bCs/>
          <w:sz w:val="28"/>
          <w:szCs w:val="28"/>
        </w:rPr>
        <w:t>«</w:t>
      </w:r>
      <w:r w:rsidRPr="008C5F64">
        <w:rPr>
          <w:sz w:val="28"/>
          <w:szCs w:val="28"/>
        </w:rPr>
        <w:t xml:space="preserve">«Об утверждении Положения о представлении лицом, поступающим на должность  руководителя муниципального учреждения, а также руководителем муниципального учреждения сельского поселения Кубанец </w:t>
      </w:r>
      <w:proofErr w:type="spellStart"/>
      <w:r w:rsidRPr="008C5F64">
        <w:rPr>
          <w:sz w:val="28"/>
          <w:szCs w:val="28"/>
        </w:rPr>
        <w:t>Тимашевского</w:t>
      </w:r>
      <w:proofErr w:type="spellEnd"/>
      <w:r w:rsidRPr="008C5F64">
        <w:rPr>
          <w:sz w:val="28"/>
          <w:szCs w:val="28"/>
        </w:rPr>
        <w:t xml:space="preserve"> района сведений о своих доходах, об имуществе 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детей»</w:t>
      </w:r>
      <w:r>
        <w:rPr>
          <w:b/>
          <w:sz w:val="28"/>
          <w:szCs w:val="28"/>
        </w:rPr>
        <w:t xml:space="preserve"> </w:t>
      </w:r>
      <w:r w:rsidRPr="00F47BDF">
        <w:rPr>
          <w:b/>
          <w:sz w:val="28"/>
          <w:szCs w:val="28"/>
        </w:rPr>
        <w:t xml:space="preserve"> </w:t>
      </w:r>
      <w:r w:rsidRPr="00874542">
        <w:rPr>
          <w:sz w:val="28"/>
          <w:szCs w:val="28"/>
        </w:rPr>
        <w:t xml:space="preserve">(в редакции постановления от </w:t>
      </w:r>
      <w:r w:rsidR="00820AC3">
        <w:rPr>
          <w:sz w:val="28"/>
          <w:szCs w:val="28"/>
        </w:rPr>
        <w:t>01</w:t>
      </w:r>
      <w:r w:rsidRPr="00874542">
        <w:rPr>
          <w:sz w:val="28"/>
          <w:szCs w:val="28"/>
        </w:rPr>
        <w:t xml:space="preserve"> </w:t>
      </w:r>
      <w:r w:rsidR="00820AC3">
        <w:rPr>
          <w:sz w:val="28"/>
          <w:szCs w:val="28"/>
        </w:rPr>
        <w:t>августа</w:t>
      </w:r>
      <w:r w:rsidRPr="00874542">
        <w:rPr>
          <w:sz w:val="28"/>
          <w:szCs w:val="28"/>
        </w:rPr>
        <w:t xml:space="preserve"> 20</w:t>
      </w:r>
      <w:r w:rsidR="00820AC3">
        <w:rPr>
          <w:sz w:val="28"/>
          <w:szCs w:val="28"/>
        </w:rPr>
        <w:t>13</w:t>
      </w:r>
      <w:r w:rsidRPr="00874542">
        <w:rPr>
          <w:sz w:val="28"/>
          <w:szCs w:val="28"/>
        </w:rPr>
        <w:t xml:space="preserve"> г. № </w:t>
      </w:r>
      <w:r w:rsidR="00820AC3">
        <w:rPr>
          <w:sz w:val="28"/>
          <w:szCs w:val="28"/>
        </w:rPr>
        <w:t>92</w:t>
      </w:r>
      <w:r w:rsidRPr="0087454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34C06">
        <w:rPr>
          <w:sz w:val="28"/>
          <w:szCs w:val="28"/>
        </w:rPr>
        <w:t xml:space="preserve">изложив приложение № 2 в новой редакции. </w:t>
      </w:r>
    </w:p>
    <w:p w:rsidR="008C5F64" w:rsidRDefault="008C5F64" w:rsidP="008C5F64">
      <w:pPr>
        <w:tabs>
          <w:tab w:val="left" w:pos="709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</w:rPr>
        <w:lastRenderedPageBreak/>
        <w:tab/>
        <w:t xml:space="preserve">2. </w:t>
      </w:r>
      <w:r>
        <w:rPr>
          <w:sz w:val="28"/>
          <w:szCs w:val="28"/>
        </w:rPr>
        <w:t xml:space="preserve">Заместителю </w:t>
      </w:r>
      <w:proofErr w:type="gramStart"/>
      <w:r>
        <w:rPr>
          <w:sz w:val="28"/>
          <w:szCs w:val="28"/>
        </w:rPr>
        <w:t xml:space="preserve">главы  </w:t>
      </w:r>
      <w:r w:rsidRPr="009E3885">
        <w:rPr>
          <w:sz w:val="28"/>
          <w:szCs w:val="28"/>
        </w:rPr>
        <w:t>сельского</w:t>
      </w:r>
      <w:proofErr w:type="gramEnd"/>
      <w:r w:rsidRPr="009E3885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Кубанец </w:t>
      </w:r>
      <w:proofErr w:type="spellStart"/>
      <w:r w:rsidRPr="009E3885">
        <w:rPr>
          <w:sz w:val="28"/>
          <w:szCs w:val="28"/>
        </w:rPr>
        <w:t>Тимашевского</w:t>
      </w:r>
      <w:proofErr w:type="spellEnd"/>
      <w:r w:rsidRPr="009E3885"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Батанцевой</w:t>
      </w:r>
      <w:proofErr w:type="spellEnd"/>
      <w:r>
        <w:rPr>
          <w:sz w:val="28"/>
          <w:szCs w:val="28"/>
        </w:rPr>
        <w:t xml:space="preserve"> Н.С.</w:t>
      </w:r>
      <w:r w:rsidRPr="009E3885">
        <w:rPr>
          <w:sz w:val="28"/>
          <w:szCs w:val="28"/>
        </w:rPr>
        <w:t xml:space="preserve"> обнародовать настоящее постановление </w:t>
      </w:r>
      <w:r>
        <w:rPr>
          <w:sz w:val="28"/>
          <w:szCs w:val="28"/>
        </w:rPr>
        <w:t xml:space="preserve">путем: </w:t>
      </w:r>
    </w:p>
    <w:p w:rsidR="008C5F64" w:rsidRDefault="008C5F64" w:rsidP="008C5F64">
      <w:pPr>
        <w:tabs>
          <w:tab w:val="left" w:pos="567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размещения информации на стенде в здании администрации сельского поселения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по адресу: Краснодарский край,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район, пер. Юбилейный, 1 и библиотека МУК «ЦКСД «</w:t>
      </w:r>
      <w:proofErr w:type="gramStart"/>
      <w:r>
        <w:rPr>
          <w:sz w:val="28"/>
          <w:szCs w:val="28"/>
        </w:rPr>
        <w:t>Кубанец»  по</w:t>
      </w:r>
      <w:proofErr w:type="gramEnd"/>
      <w:r>
        <w:rPr>
          <w:sz w:val="28"/>
          <w:szCs w:val="28"/>
        </w:rPr>
        <w:t xml:space="preserve"> адресу Краснодарский край,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район, пер. Юбилейный, 1.</w:t>
      </w:r>
    </w:p>
    <w:p w:rsidR="008C5F64" w:rsidRDefault="008C5F64" w:rsidP="008C5F64">
      <w:pPr>
        <w:tabs>
          <w:tab w:val="left" w:pos="567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обеспечить беспрепятственный доступ жителей, проживающих на территории сельского поселения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района, к тексту настоящего постановления в здании администрации сельского поселения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 по адресу: Краснодарский край,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район, пер. Юбилейный, 1,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№ 2 </w:t>
      </w:r>
    </w:p>
    <w:p w:rsidR="008C5F64" w:rsidRDefault="008C5F64" w:rsidP="008C5F64">
      <w:pPr>
        <w:tabs>
          <w:tab w:val="left" w:pos="567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3. Заместителю </w:t>
      </w:r>
      <w:proofErr w:type="gramStart"/>
      <w:r>
        <w:rPr>
          <w:sz w:val="28"/>
          <w:szCs w:val="28"/>
        </w:rPr>
        <w:t xml:space="preserve">главы  </w:t>
      </w:r>
      <w:r w:rsidRPr="009E3885">
        <w:rPr>
          <w:sz w:val="28"/>
          <w:szCs w:val="28"/>
        </w:rPr>
        <w:t>сельского</w:t>
      </w:r>
      <w:proofErr w:type="gramEnd"/>
      <w:r w:rsidRPr="009E3885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 </w:t>
      </w:r>
      <w:r w:rsidRPr="009E3885">
        <w:rPr>
          <w:sz w:val="28"/>
          <w:szCs w:val="28"/>
        </w:rPr>
        <w:t xml:space="preserve"> обеспечить размещение настоящего постановления на официальном сайте администрации </w:t>
      </w:r>
      <w:r>
        <w:rPr>
          <w:sz w:val="28"/>
          <w:szCs w:val="28"/>
        </w:rPr>
        <w:t xml:space="preserve">сельского </w:t>
      </w:r>
      <w:r w:rsidRPr="009E3885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Кубанец </w:t>
      </w:r>
      <w:r w:rsidRPr="009E3885">
        <w:rPr>
          <w:sz w:val="28"/>
          <w:szCs w:val="28"/>
        </w:rPr>
        <w:t xml:space="preserve"> </w:t>
      </w:r>
      <w:proofErr w:type="spellStart"/>
      <w:r w:rsidRPr="009E3885">
        <w:rPr>
          <w:sz w:val="28"/>
          <w:szCs w:val="28"/>
        </w:rPr>
        <w:t>Тимашевского</w:t>
      </w:r>
      <w:proofErr w:type="spellEnd"/>
      <w:r w:rsidRPr="009E3885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8C5F64" w:rsidRPr="008C5F64" w:rsidRDefault="008C5F64" w:rsidP="008C5F64">
      <w:pPr>
        <w:pStyle w:val="1"/>
        <w:keepNext w:val="0"/>
        <w:widowControl w:val="0"/>
        <w:suppressAutoHyphens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4</w:t>
      </w:r>
      <w:r w:rsidRPr="008C5F64">
        <w:rPr>
          <w:b w:val="0"/>
          <w:sz w:val="28"/>
          <w:szCs w:val="28"/>
        </w:rPr>
        <w:t xml:space="preserve">. Постановление вступает в силу со дня его официального </w:t>
      </w:r>
      <w:r w:rsidR="00820AC3">
        <w:rPr>
          <w:b w:val="0"/>
          <w:sz w:val="28"/>
          <w:szCs w:val="28"/>
          <w:lang w:val="ru-RU"/>
        </w:rPr>
        <w:t xml:space="preserve">обнародования </w:t>
      </w:r>
      <w:r w:rsidRPr="008C5F64">
        <w:rPr>
          <w:b w:val="0"/>
          <w:sz w:val="28"/>
          <w:szCs w:val="28"/>
        </w:rPr>
        <w:t>и распространяется на правоотношения, возникшие с 17 марта 2022 г.</w:t>
      </w:r>
    </w:p>
    <w:p w:rsidR="008C5F64" w:rsidRDefault="008C5F64" w:rsidP="008C5F64">
      <w:pPr>
        <w:pStyle w:val="a3"/>
        <w:suppressAutoHyphens/>
        <w:ind w:firstLine="709"/>
        <w:jc w:val="both"/>
        <w:rPr>
          <w:b w:val="0"/>
          <w:bCs w:val="0"/>
          <w:lang w:val="ru-RU"/>
        </w:rPr>
      </w:pPr>
    </w:p>
    <w:p w:rsidR="008C5F64" w:rsidRDefault="008C5F64" w:rsidP="008C5F64">
      <w:pPr>
        <w:pStyle w:val="a3"/>
        <w:suppressAutoHyphens/>
        <w:ind w:firstLine="709"/>
        <w:jc w:val="both"/>
        <w:rPr>
          <w:b w:val="0"/>
          <w:bCs w:val="0"/>
          <w:lang w:val="ru-RU"/>
        </w:rPr>
      </w:pPr>
    </w:p>
    <w:p w:rsidR="008C5F64" w:rsidRPr="007B302C" w:rsidRDefault="008C5F64" w:rsidP="008C5F64">
      <w:pPr>
        <w:pStyle w:val="a3"/>
        <w:suppressAutoHyphens/>
        <w:ind w:firstLine="709"/>
        <w:jc w:val="both"/>
        <w:rPr>
          <w:b w:val="0"/>
          <w:bCs w:val="0"/>
          <w:lang w:val="ru-RU"/>
        </w:rPr>
      </w:pPr>
    </w:p>
    <w:p w:rsidR="008C5F64" w:rsidRDefault="008C5F64" w:rsidP="008C5F64">
      <w:pPr>
        <w:pStyle w:val="a3"/>
        <w:suppressAutoHyphens/>
        <w:jc w:val="both"/>
        <w:rPr>
          <w:b w:val="0"/>
          <w:bCs w:val="0"/>
          <w:lang w:val="ru-RU"/>
        </w:rPr>
      </w:pPr>
      <w:r>
        <w:rPr>
          <w:b w:val="0"/>
          <w:bCs w:val="0"/>
        </w:rPr>
        <w:t>Глава</w:t>
      </w:r>
      <w:r>
        <w:rPr>
          <w:b w:val="0"/>
          <w:bCs w:val="0"/>
          <w:lang w:val="ru-RU"/>
        </w:rPr>
        <w:t xml:space="preserve"> </w:t>
      </w:r>
      <w:r>
        <w:rPr>
          <w:b w:val="0"/>
          <w:bCs w:val="0"/>
        </w:rPr>
        <w:t xml:space="preserve">сельского поселения </w:t>
      </w:r>
      <w:r>
        <w:rPr>
          <w:b w:val="0"/>
          <w:bCs w:val="0"/>
          <w:lang w:val="ru-RU"/>
        </w:rPr>
        <w:t xml:space="preserve"> </w:t>
      </w:r>
    </w:p>
    <w:p w:rsidR="008C5F64" w:rsidRDefault="008C5F64" w:rsidP="008C5F64">
      <w:pPr>
        <w:pStyle w:val="a3"/>
        <w:suppressAutoHyphens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Кубанец </w:t>
      </w:r>
      <w:proofErr w:type="spellStart"/>
      <w:r>
        <w:rPr>
          <w:b w:val="0"/>
          <w:bCs w:val="0"/>
        </w:rPr>
        <w:t>Тимашевского</w:t>
      </w:r>
      <w:proofErr w:type="spellEnd"/>
      <w:r>
        <w:rPr>
          <w:b w:val="0"/>
          <w:bCs w:val="0"/>
        </w:rPr>
        <w:t xml:space="preserve"> района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ru-RU"/>
        </w:rPr>
        <w:t xml:space="preserve">                                 Н.А. Дема</w:t>
      </w:r>
    </w:p>
    <w:p w:rsidR="008C5F64" w:rsidRDefault="008C5F64" w:rsidP="008C5F64">
      <w:pPr>
        <w:pStyle w:val="a3"/>
        <w:suppressAutoHyphens/>
        <w:jc w:val="both"/>
        <w:rPr>
          <w:b w:val="0"/>
          <w:bCs w:val="0"/>
          <w:lang w:val="ru-RU"/>
        </w:rPr>
      </w:pPr>
    </w:p>
    <w:p w:rsidR="008C5F64" w:rsidRDefault="008C5F64" w:rsidP="008C5F64">
      <w:pPr>
        <w:pStyle w:val="a3"/>
        <w:suppressAutoHyphens/>
        <w:jc w:val="both"/>
        <w:rPr>
          <w:b w:val="0"/>
          <w:bCs w:val="0"/>
          <w:lang w:val="ru-RU"/>
        </w:rPr>
      </w:pPr>
    </w:p>
    <w:p w:rsidR="008C5F64" w:rsidRDefault="008C5F64" w:rsidP="008C5F64">
      <w:pPr>
        <w:pStyle w:val="a3"/>
        <w:suppressAutoHyphens/>
        <w:jc w:val="both"/>
        <w:rPr>
          <w:b w:val="0"/>
          <w:bCs w:val="0"/>
          <w:lang w:val="ru-RU"/>
        </w:rPr>
      </w:pPr>
    </w:p>
    <w:p w:rsidR="008C5F64" w:rsidRDefault="008C5F64" w:rsidP="008C5F64">
      <w:pPr>
        <w:pStyle w:val="a3"/>
        <w:suppressAutoHyphens/>
        <w:jc w:val="both"/>
        <w:rPr>
          <w:b w:val="0"/>
          <w:bCs w:val="0"/>
          <w:lang w:val="ru-RU"/>
        </w:rPr>
      </w:pPr>
    </w:p>
    <w:p w:rsidR="008C5F64" w:rsidRDefault="008C5F64" w:rsidP="008C5F64">
      <w:pPr>
        <w:pStyle w:val="a3"/>
        <w:suppressAutoHyphens/>
        <w:jc w:val="both"/>
        <w:rPr>
          <w:b w:val="0"/>
          <w:bCs w:val="0"/>
          <w:lang w:val="ru-RU"/>
        </w:rPr>
      </w:pPr>
    </w:p>
    <w:p w:rsidR="008C5F64" w:rsidRDefault="008C5F64" w:rsidP="008C5F64">
      <w:pPr>
        <w:pStyle w:val="a3"/>
        <w:suppressAutoHyphens/>
        <w:jc w:val="both"/>
        <w:rPr>
          <w:b w:val="0"/>
          <w:bCs w:val="0"/>
          <w:lang w:val="ru-RU"/>
        </w:rPr>
      </w:pPr>
    </w:p>
    <w:p w:rsidR="008C5F64" w:rsidRDefault="008C5F64" w:rsidP="008C5F64">
      <w:pPr>
        <w:pStyle w:val="a3"/>
        <w:suppressAutoHyphens/>
        <w:jc w:val="both"/>
        <w:rPr>
          <w:b w:val="0"/>
          <w:bCs w:val="0"/>
          <w:lang w:val="ru-RU"/>
        </w:rPr>
      </w:pPr>
    </w:p>
    <w:p w:rsidR="008C5F64" w:rsidRDefault="008C5F64" w:rsidP="008C5F64">
      <w:pPr>
        <w:pStyle w:val="a3"/>
        <w:suppressAutoHyphens/>
        <w:jc w:val="both"/>
        <w:rPr>
          <w:b w:val="0"/>
          <w:bCs w:val="0"/>
          <w:lang w:val="ru-RU"/>
        </w:rPr>
      </w:pPr>
    </w:p>
    <w:p w:rsidR="008C5F64" w:rsidRDefault="008C5F64" w:rsidP="008C5F64">
      <w:pPr>
        <w:pStyle w:val="a3"/>
        <w:suppressAutoHyphens/>
        <w:jc w:val="both"/>
        <w:rPr>
          <w:b w:val="0"/>
          <w:bCs w:val="0"/>
          <w:lang w:val="ru-RU"/>
        </w:rPr>
        <w:sectPr w:rsidR="008C5F64" w:rsidSect="00471B99">
          <w:headerReference w:type="default" r:id="rId8"/>
          <w:pgSz w:w="11907" w:h="16840" w:code="9"/>
          <w:pgMar w:top="1134" w:right="567" w:bottom="1134" w:left="1701" w:header="720" w:footer="720" w:gutter="0"/>
          <w:paperSrc w:first="7" w:other="7"/>
          <w:pgNumType w:start="1"/>
          <w:cols w:space="720"/>
          <w:titlePg/>
          <w:docGrid w:linePitch="272"/>
        </w:sectPr>
      </w:pPr>
    </w:p>
    <w:p w:rsidR="008C5F64" w:rsidRPr="001E5449" w:rsidRDefault="008C5F64" w:rsidP="008C5F64">
      <w:pPr>
        <w:pStyle w:val="4"/>
        <w:spacing w:before="0" w:after="0"/>
        <w:ind w:left="5529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</w:rPr>
        <w:lastRenderedPageBreak/>
        <w:t>Приложение</w:t>
      </w:r>
    </w:p>
    <w:p w:rsidR="008C5F64" w:rsidRPr="008279ED" w:rsidRDefault="008C5F64" w:rsidP="008C5F64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сельского           поселения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от ___________2022 г. №____</w:t>
      </w:r>
    </w:p>
    <w:p w:rsidR="008C5F64" w:rsidRPr="008279ED" w:rsidRDefault="008C5F64" w:rsidP="008C5F64">
      <w:pPr>
        <w:rPr>
          <w:sz w:val="28"/>
          <w:szCs w:val="28"/>
        </w:rPr>
      </w:pPr>
    </w:p>
    <w:p w:rsidR="008C5F64" w:rsidRPr="001E5449" w:rsidRDefault="008C5F64" w:rsidP="008C5F64">
      <w:pPr>
        <w:pStyle w:val="4"/>
        <w:spacing w:before="0" w:after="0"/>
        <w:ind w:left="5529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</w:rPr>
        <w:t xml:space="preserve">«ПРИЛОЖЕНИЕ </w:t>
      </w:r>
      <w:r>
        <w:rPr>
          <w:rFonts w:ascii="Times New Roman" w:hAnsi="Times New Roman"/>
          <w:b w:val="0"/>
          <w:lang w:val="ru-RU"/>
        </w:rPr>
        <w:t xml:space="preserve">№2 </w:t>
      </w:r>
    </w:p>
    <w:p w:rsidR="008C5F64" w:rsidRPr="001E76EF" w:rsidRDefault="008C5F64" w:rsidP="008C5F64"/>
    <w:p w:rsidR="008C5F64" w:rsidRDefault="008C5F64" w:rsidP="008C5F64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УТВЕРЖДЕНО  </w:t>
      </w:r>
    </w:p>
    <w:p w:rsidR="008C5F64" w:rsidRDefault="008C5F64" w:rsidP="008C5F64">
      <w:pPr>
        <w:ind w:left="5529"/>
        <w:jc w:val="both"/>
        <w:rPr>
          <w:sz w:val="28"/>
        </w:rPr>
      </w:pPr>
      <w:proofErr w:type="gramStart"/>
      <w:r>
        <w:rPr>
          <w:sz w:val="28"/>
        </w:rPr>
        <w:t>постановлением  администрации</w:t>
      </w:r>
      <w:proofErr w:type="gramEnd"/>
      <w:r>
        <w:rPr>
          <w:sz w:val="28"/>
        </w:rPr>
        <w:t xml:space="preserve"> </w:t>
      </w:r>
    </w:p>
    <w:p w:rsidR="008C5F64" w:rsidRDefault="008C5F64" w:rsidP="008C5F64">
      <w:pPr>
        <w:ind w:left="5529"/>
        <w:jc w:val="both"/>
        <w:rPr>
          <w:sz w:val="28"/>
        </w:rPr>
      </w:pPr>
      <w:r>
        <w:rPr>
          <w:sz w:val="28"/>
          <w:szCs w:val="28"/>
        </w:rPr>
        <w:t xml:space="preserve">сельского           поселения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</w:rPr>
        <w:t>от 01.04.2013 № 43</w:t>
      </w:r>
    </w:p>
    <w:p w:rsidR="008C5F64" w:rsidRDefault="008C5F64" w:rsidP="008C5F64">
      <w:pPr>
        <w:ind w:left="5529"/>
        <w:jc w:val="both"/>
        <w:rPr>
          <w:sz w:val="28"/>
        </w:rPr>
      </w:pPr>
      <w:r>
        <w:rPr>
          <w:sz w:val="28"/>
        </w:rPr>
        <w:t>(в редакции постановлений</w:t>
      </w:r>
    </w:p>
    <w:p w:rsidR="008C5F64" w:rsidRDefault="008C5F64" w:rsidP="008C5F64">
      <w:pPr>
        <w:ind w:left="5529"/>
        <w:jc w:val="both"/>
        <w:rPr>
          <w:sz w:val="28"/>
        </w:rPr>
      </w:pPr>
      <w:r>
        <w:rPr>
          <w:sz w:val="28"/>
        </w:rPr>
        <w:t xml:space="preserve">администрации сельского поселения Кубанец </w:t>
      </w:r>
    </w:p>
    <w:p w:rsidR="008C5F64" w:rsidRDefault="008C5F64" w:rsidP="008C5F64">
      <w:pPr>
        <w:ind w:left="5529"/>
        <w:jc w:val="both"/>
        <w:rPr>
          <w:sz w:val="28"/>
        </w:rPr>
      </w:pPr>
      <w:proofErr w:type="spellStart"/>
      <w:r>
        <w:rPr>
          <w:sz w:val="28"/>
        </w:rPr>
        <w:t>Тимашевского</w:t>
      </w:r>
      <w:proofErr w:type="spellEnd"/>
      <w:r>
        <w:rPr>
          <w:sz w:val="28"/>
        </w:rPr>
        <w:t xml:space="preserve"> района </w:t>
      </w:r>
    </w:p>
    <w:p w:rsidR="008C5F64" w:rsidRDefault="008C5F64" w:rsidP="008C5F64">
      <w:pPr>
        <w:ind w:left="5529"/>
        <w:rPr>
          <w:sz w:val="28"/>
          <w:szCs w:val="28"/>
        </w:rPr>
      </w:pPr>
      <w:r>
        <w:rPr>
          <w:sz w:val="28"/>
          <w:szCs w:val="28"/>
        </w:rPr>
        <w:t>от 01 августа 2013 г.  № 92,</w:t>
      </w:r>
    </w:p>
    <w:p w:rsidR="008C5F64" w:rsidRDefault="008C5F64" w:rsidP="008C5F64">
      <w:pPr>
        <w:ind w:left="5529"/>
        <w:rPr>
          <w:sz w:val="28"/>
          <w:szCs w:val="28"/>
        </w:rPr>
      </w:pPr>
      <w:r>
        <w:rPr>
          <w:sz w:val="28"/>
          <w:szCs w:val="28"/>
        </w:rPr>
        <w:t>от ______2022 г. №_____)</w:t>
      </w:r>
    </w:p>
    <w:p w:rsidR="008C5F64" w:rsidRDefault="008C5F64" w:rsidP="008C5F64">
      <w:pPr>
        <w:ind w:left="5529"/>
        <w:rPr>
          <w:sz w:val="28"/>
          <w:szCs w:val="28"/>
        </w:rPr>
      </w:pPr>
    </w:p>
    <w:p w:rsidR="008C5F64" w:rsidRPr="00F344A4" w:rsidRDefault="008C5F64" w:rsidP="008C5F64">
      <w:pPr>
        <w:ind w:left="5529"/>
        <w:rPr>
          <w:sz w:val="28"/>
          <w:szCs w:val="28"/>
        </w:rPr>
      </w:pPr>
    </w:p>
    <w:p w:rsidR="00F34C06" w:rsidRDefault="00F34C06" w:rsidP="00F34C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F34C06" w:rsidRDefault="00F34C06" w:rsidP="00F34C06">
      <w:pPr>
        <w:jc w:val="center"/>
        <w:rPr>
          <w:b/>
          <w:sz w:val="28"/>
          <w:szCs w:val="28"/>
        </w:rPr>
      </w:pPr>
      <w:r w:rsidRPr="003F7F26">
        <w:rPr>
          <w:b/>
          <w:sz w:val="28"/>
          <w:szCs w:val="28"/>
        </w:rPr>
        <w:t>о проверке достоверности и полноты</w:t>
      </w:r>
      <w:r>
        <w:rPr>
          <w:b/>
          <w:sz w:val="28"/>
          <w:szCs w:val="28"/>
        </w:rPr>
        <w:t xml:space="preserve"> </w:t>
      </w:r>
      <w:r w:rsidRPr="003F7F26">
        <w:rPr>
          <w:b/>
          <w:sz w:val="28"/>
          <w:szCs w:val="28"/>
        </w:rPr>
        <w:t>сведений о доходах, об имуществе и обязательствах имущественного</w:t>
      </w:r>
      <w:r>
        <w:rPr>
          <w:b/>
          <w:sz w:val="28"/>
          <w:szCs w:val="28"/>
        </w:rPr>
        <w:t xml:space="preserve"> </w:t>
      </w:r>
      <w:r w:rsidRPr="003F7F26">
        <w:rPr>
          <w:b/>
          <w:sz w:val="28"/>
          <w:szCs w:val="28"/>
        </w:rPr>
        <w:t>характера, представляемых гражданами, претендующими на замещение должностей руководителей муниципальных учреждений, и</w:t>
      </w:r>
      <w:r>
        <w:rPr>
          <w:b/>
          <w:sz w:val="28"/>
          <w:szCs w:val="28"/>
        </w:rPr>
        <w:t xml:space="preserve"> </w:t>
      </w:r>
      <w:r w:rsidRPr="003F7F26">
        <w:rPr>
          <w:b/>
          <w:sz w:val="28"/>
          <w:szCs w:val="28"/>
        </w:rPr>
        <w:t>руководи</w:t>
      </w:r>
      <w:r>
        <w:rPr>
          <w:b/>
          <w:sz w:val="28"/>
          <w:szCs w:val="28"/>
        </w:rPr>
        <w:t>телями муниципальных учреждений</w:t>
      </w:r>
    </w:p>
    <w:p w:rsidR="00F34C06" w:rsidRDefault="00F34C06" w:rsidP="00F34C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Кубанец </w:t>
      </w:r>
      <w:proofErr w:type="spellStart"/>
      <w:r>
        <w:rPr>
          <w:b/>
          <w:sz w:val="28"/>
          <w:szCs w:val="28"/>
        </w:rPr>
        <w:t>Тимашевского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F34C06" w:rsidRDefault="00F34C06" w:rsidP="00F34C06">
      <w:pPr>
        <w:ind w:firstLine="720"/>
        <w:jc w:val="center"/>
        <w:rPr>
          <w:b/>
          <w:sz w:val="28"/>
          <w:szCs w:val="28"/>
        </w:rPr>
      </w:pPr>
    </w:p>
    <w:p w:rsidR="00F34C06" w:rsidRPr="00803FE1" w:rsidRDefault="00F34C06" w:rsidP="00F34C06">
      <w:pPr>
        <w:ind w:firstLine="720"/>
        <w:jc w:val="center"/>
        <w:rPr>
          <w:b/>
          <w:sz w:val="28"/>
          <w:szCs w:val="28"/>
        </w:rPr>
      </w:pPr>
    </w:p>
    <w:p w:rsidR="00F34C06" w:rsidRDefault="00F34C06" w:rsidP="00F34C0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sub_1001"/>
      <w:r w:rsidRPr="002E4B36">
        <w:rPr>
          <w:rFonts w:ascii="Times New Roman" w:hAnsi="Times New Roman"/>
          <w:sz w:val="28"/>
          <w:szCs w:val="28"/>
        </w:rPr>
        <w:t>Настоящим Положением определяется порядок</w:t>
      </w:r>
      <w:r>
        <w:rPr>
          <w:rFonts w:ascii="Times New Roman" w:hAnsi="Times New Roman"/>
          <w:sz w:val="28"/>
          <w:szCs w:val="28"/>
        </w:rPr>
        <w:t xml:space="preserve"> осуществления проверки достоверности и полноты сведений о доходах, об имуществе и обязательствах имущественного характера, </w:t>
      </w:r>
      <w:bookmarkEnd w:id="0"/>
      <w:r w:rsidRPr="00D91CCF">
        <w:rPr>
          <w:rFonts w:ascii="Times New Roman" w:hAnsi="Times New Roman"/>
          <w:sz w:val="28"/>
          <w:szCs w:val="28"/>
        </w:rPr>
        <w:t>а также о доходах, об имуществе и обязательствах</w:t>
      </w:r>
      <w:r>
        <w:rPr>
          <w:rFonts w:ascii="Times New Roman" w:hAnsi="Times New Roman"/>
          <w:sz w:val="28"/>
          <w:szCs w:val="28"/>
        </w:rPr>
        <w:t xml:space="preserve"> имущественного характера </w:t>
      </w:r>
      <w:r w:rsidRPr="00D91CCF">
        <w:rPr>
          <w:rFonts w:ascii="Times New Roman" w:hAnsi="Times New Roman"/>
          <w:sz w:val="28"/>
          <w:szCs w:val="28"/>
        </w:rPr>
        <w:t>супруга (супруги) и несовершеннолетних детей (далее - проверка)</w:t>
      </w:r>
      <w:r>
        <w:rPr>
          <w:rFonts w:ascii="Times New Roman" w:hAnsi="Times New Roman"/>
          <w:sz w:val="28"/>
          <w:szCs w:val="28"/>
        </w:rPr>
        <w:t xml:space="preserve"> представляемых:</w:t>
      </w:r>
    </w:p>
    <w:p w:rsidR="00F34C06" w:rsidRDefault="00F34C06" w:rsidP="00F34C06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гражданами, претендующими на замещение должности руководителей муниципальных учреждений </w:t>
      </w:r>
      <w:r>
        <w:rPr>
          <w:rFonts w:ascii="Times New Roman" w:hAnsi="Times New Roman"/>
          <w:sz w:val="28"/>
          <w:szCs w:val="28"/>
        </w:rPr>
        <w:t xml:space="preserve">сельского поселения Кубанец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(далее – граждане), на отчетную дату;</w:t>
      </w:r>
    </w:p>
    <w:p w:rsidR="00F34C06" w:rsidRPr="00D91CCF" w:rsidRDefault="00F34C06" w:rsidP="00F34C06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1CCF">
        <w:rPr>
          <w:rFonts w:ascii="Times New Roman" w:hAnsi="Times New Roman"/>
          <w:sz w:val="28"/>
          <w:szCs w:val="28"/>
        </w:rPr>
        <w:t xml:space="preserve">руководителями муниципальных учреждений </w:t>
      </w:r>
      <w:r>
        <w:rPr>
          <w:rFonts w:ascii="Times New Roman" w:hAnsi="Times New Roman"/>
          <w:sz w:val="28"/>
          <w:szCs w:val="28"/>
        </w:rPr>
        <w:t xml:space="preserve">сельского поселения Кубанец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D91CCF">
        <w:rPr>
          <w:rFonts w:ascii="Times New Roman" w:hAnsi="Times New Roman"/>
          <w:sz w:val="28"/>
          <w:szCs w:val="28"/>
        </w:rPr>
        <w:t xml:space="preserve"> (далее – руководители муниципальных учреждений), по состоянию на конец отчетного периода.</w:t>
      </w:r>
    </w:p>
    <w:p w:rsidR="00F34C06" w:rsidRDefault="00F34C06" w:rsidP="00F34C0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осуществляется</w:t>
      </w:r>
      <w:r w:rsidRPr="00D91CCF">
        <w:rPr>
          <w:sz w:val="28"/>
          <w:szCs w:val="28"/>
        </w:rPr>
        <w:t xml:space="preserve"> </w:t>
      </w:r>
      <w:r>
        <w:rPr>
          <w:color w:val="2C2D2E"/>
          <w:sz w:val="28"/>
          <w:szCs w:val="28"/>
          <w:shd w:val="clear" w:color="auto" w:fill="FFFFFF"/>
        </w:rPr>
        <w:t>ответственным специалистом за кадровое делопроизводство и/или за организацию работы по противодействию и профилактике коррупции в администрации</w:t>
      </w:r>
      <w:r>
        <w:rPr>
          <w:sz w:val="28"/>
          <w:szCs w:val="28"/>
        </w:rPr>
        <w:t xml:space="preserve"> сельского поселения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ответственный специалист</w:t>
      </w:r>
      <w:r>
        <w:rPr>
          <w:sz w:val="28"/>
          <w:szCs w:val="28"/>
        </w:rPr>
        <w:t>)</w:t>
      </w:r>
      <w:r w:rsidRPr="00D91CCF">
        <w:rPr>
          <w:sz w:val="28"/>
          <w:szCs w:val="28"/>
        </w:rPr>
        <w:t>.</w:t>
      </w:r>
    </w:p>
    <w:p w:rsidR="00F34C06" w:rsidRDefault="00F34C06" w:rsidP="00F34C0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осуществляется на основании распоряжения администрации </w:t>
      </w:r>
      <w:r>
        <w:rPr>
          <w:sz w:val="28"/>
          <w:szCs w:val="28"/>
        </w:rPr>
        <w:lastRenderedPageBreak/>
        <w:t xml:space="preserve">сельского поселения Кубанец </w:t>
      </w:r>
      <w:proofErr w:type="spellStart"/>
      <w:proofErr w:type="gram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 района</w:t>
      </w:r>
      <w:proofErr w:type="gramEnd"/>
      <w:r>
        <w:rPr>
          <w:sz w:val="28"/>
          <w:szCs w:val="28"/>
        </w:rPr>
        <w:t>.</w:t>
      </w:r>
    </w:p>
    <w:p w:rsidR="00F34C06" w:rsidRPr="00D91CCF" w:rsidRDefault="00F34C06" w:rsidP="00F34C0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D91CCF">
        <w:rPr>
          <w:sz w:val="28"/>
          <w:szCs w:val="28"/>
        </w:rPr>
        <w:t>Основанием для осуществления проверки является информация, представленная в письменном виде в установленном порядке:</w:t>
      </w:r>
    </w:p>
    <w:p w:rsidR="00F34C06" w:rsidRPr="00D91CCF" w:rsidRDefault="00F34C06" w:rsidP="00F34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91CCF">
        <w:rPr>
          <w:sz w:val="28"/>
          <w:szCs w:val="28"/>
        </w:rPr>
        <w:t>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34C06" w:rsidRPr="00D91CCF" w:rsidRDefault="00F34C06" w:rsidP="00F34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91CCF">
        <w:rPr>
          <w:sz w:val="28"/>
          <w:szCs w:val="28"/>
        </w:rPr>
        <w:t>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F34C06" w:rsidRPr="00D91CCF" w:rsidRDefault="00F34C06" w:rsidP="00F34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91CCF">
        <w:rPr>
          <w:sz w:val="28"/>
          <w:szCs w:val="28"/>
        </w:rPr>
        <w:t>) Общественной палатой Российской Федерации</w:t>
      </w:r>
      <w:r>
        <w:rPr>
          <w:sz w:val="28"/>
          <w:szCs w:val="28"/>
        </w:rPr>
        <w:t xml:space="preserve">, Общественной палатой Краснодарского края, Общественной палатой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 и общественным Советом при главе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</w:t>
      </w:r>
      <w:r w:rsidRPr="00D91CCF">
        <w:rPr>
          <w:sz w:val="28"/>
          <w:szCs w:val="28"/>
        </w:rPr>
        <w:t>;</w:t>
      </w:r>
    </w:p>
    <w:p w:rsidR="00F34C06" w:rsidRDefault="00F34C06" w:rsidP="00F34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91CCF">
        <w:rPr>
          <w:sz w:val="28"/>
          <w:szCs w:val="28"/>
        </w:rPr>
        <w:t>) общероссийскими</w:t>
      </w:r>
      <w:r>
        <w:rPr>
          <w:sz w:val="28"/>
          <w:szCs w:val="28"/>
        </w:rPr>
        <w:t xml:space="preserve"> средствами массовой информации;</w:t>
      </w:r>
    </w:p>
    <w:p w:rsidR="00F34C06" w:rsidRPr="00E91972" w:rsidRDefault="00F34C06" w:rsidP="00F34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E91972">
        <w:rPr>
          <w:color w:val="2C2D2E"/>
          <w:sz w:val="28"/>
          <w:szCs w:val="28"/>
          <w:shd w:val="clear" w:color="auto" w:fill="FFFFFF"/>
        </w:rPr>
        <w:t>ответственным специалистом за кадровое делопроизводство и/или за организацию работы по противодействию и профилактике коррупции в администрации</w:t>
      </w:r>
      <w:r w:rsidRPr="00E91972">
        <w:rPr>
          <w:sz w:val="28"/>
          <w:szCs w:val="28"/>
        </w:rPr>
        <w:t>.</w:t>
      </w:r>
    </w:p>
    <w:p w:rsidR="00F34C06" w:rsidRDefault="00F34C06" w:rsidP="00F34C0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D91CCF">
        <w:rPr>
          <w:sz w:val="28"/>
          <w:szCs w:val="28"/>
        </w:rPr>
        <w:t>Информация анонимного характера не может служить основанием для проверки.</w:t>
      </w:r>
    </w:p>
    <w:p w:rsidR="00F34C06" w:rsidRDefault="00F34C06" w:rsidP="00F34C0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03226">
        <w:rPr>
          <w:sz w:val="28"/>
          <w:szCs w:val="28"/>
        </w:rPr>
        <w:t xml:space="preserve">Проверка осуществляется </w:t>
      </w:r>
      <w:r>
        <w:rPr>
          <w:sz w:val="28"/>
          <w:szCs w:val="28"/>
        </w:rPr>
        <w:t>ответственным специалистом</w:t>
      </w:r>
      <w:r>
        <w:rPr>
          <w:sz w:val="28"/>
          <w:szCs w:val="28"/>
        </w:rPr>
        <w:t xml:space="preserve"> </w:t>
      </w:r>
      <w:r w:rsidRPr="00F03226">
        <w:rPr>
          <w:sz w:val="28"/>
          <w:szCs w:val="28"/>
        </w:rPr>
        <w:t xml:space="preserve">в срок, не превышающий 60 дней со дня принятия решения о ее проведении. Срок проверки может быть продлен до 90 дней распоряжением администрации </w:t>
      </w:r>
      <w:r>
        <w:rPr>
          <w:sz w:val="28"/>
          <w:szCs w:val="28"/>
        </w:rPr>
        <w:t xml:space="preserve">сельского поселения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 w:rsidRPr="00F03226">
        <w:rPr>
          <w:sz w:val="28"/>
          <w:szCs w:val="28"/>
        </w:rPr>
        <w:t>.</w:t>
      </w:r>
    </w:p>
    <w:p w:rsidR="00F34C06" w:rsidRPr="00F03226" w:rsidRDefault="00F34C06" w:rsidP="00F34C0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03226">
        <w:rPr>
          <w:sz w:val="28"/>
          <w:szCs w:val="28"/>
        </w:rPr>
        <w:t xml:space="preserve">При осуществлении проверки специалист отдела </w:t>
      </w:r>
      <w:r>
        <w:rPr>
          <w:sz w:val="28"/>
          <w:szCs w:val="28"/>
        </w:rPr>
        <w:t xml:space="preserve">муниципальной службы и кадров </w:t>
      </w:r>
      <w:r w:rsidRPr="00F03226">
        <w:rPr>
          <w:sz w:val="28"/>
          <w:szCs w:val="28"/>
        </w:rPr>
        <w:t>в праве:</w:t>
      </w:r>
    </w:p>
    <w:p w:rsidR="00F34C06" w:rsidRPr="00F03226" w:rsidRDefault="00F34C06" w:rsidP="00F34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03226">
        <w:rPr>
          <w:sz w:val="28"/>
          <w:szCs w:val="28"/>
        </w:rPr>
        <w:t>) проводить беседу с гражданином или руководителем учреждения;</w:t>
      </w:r>
    </w:p>
    <w:p w:rsidR="00F34C06" w:rsidRPr="00F03226" w:rsidRDefault="00F34C06" w:rsidP="00F34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03226">
        <w:rPr>
          <w:sz w:val="28"/>
          <w:szCs w:val="28"/>
        </w:rPr>
        <w:t>) изучать представленные гражданином или руководителем учреждения сведения о доходах, об имуществе и обязательствах имущественного характера и дополнительные материалы;</w:t>
      </w:r>
    </w:p>
    <w:p w:rsidR="00F34C06" w:rsidRPr="00F03226" w:rsidRDefault="00F34C06" w:rsidP="00F34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03226">
        <w:rPr>
          <w:sz w:val="28"/>
          <w:szCs w:val="28"/>
        </w:rPr>
        <w:t>) получать от гражданина или руководителя учреждения пояснения по представленным им сведениям о доходах, об имуществе и обязательствах имущественного характера и материалам;</w:t>
      </w:r>
    </w:p>
    <w:p w:rsidR="00F34C06" w:rsidRDefault="00F34C06" w:rsidP="00F34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03226">
        <w:rPr>
          <w:sz w:val="28"/>
          <w:szCs w:val="28"/>
        </w:rPr>
        <w:t>) осуществлять анализ сведений, представленных гражданином или руководителем учреждения, в соответствии с законодательством Российской Федерации о противодействии коррупции.</w:t>
      </w:r>
    </w:p>
    <w:p w:rsidR="00F34C06" w:rsidRPr="00F03226" w:rsidRDefault="00F34C06" w:rsidP="00F34C0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специалист</w:t>
      </w:r>
      <w:r>
        <w:rPr>
          <w:sz w:val="28"/>
          <w:szCs w:val="28"/>
        </w:rPr>
        <w:t xml:space="preserve"> </w:t>
      </w:r>
      <w:r w:rsidRPr="00F03226">
        <w:rPr>
          <w:sz w:val="28"/>
          <w:szCs w:val="28"/>
        </w:rPr>
        <w:t>обеспечивает:</w:t>
      </w:r>
    </w:p>
    <w:p w:rsidR="00F34C06" w:rsidRPr="00F03226" w:rsidRDefault="00F34C06" w:rsidP="00F34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03226">
        <w:rPr>
          <w:sz w:val="28"/>
          <w:szCs w:val="28"/>
        </w:rPr>
        <w:t>) уведомление в письменной форме гражданина или руководителя у</w:t>
      </w:r>
      <w:r>
        <w:rPr>
          <w:sz w:val="28"/>
          <w:szCs w:val="28"/>
        </w:rPr>
        <w:t xml:space="preserve">чреждения о начале в отношении </w:t>
      </w:r>
      <w:r w:rsidRPr="00F03226">
        <w:rPr>
          <w:sz w:val="28"/>
          <w:szCs w:val="28"/>
        </w:rPr>
        <w:t>его проверки - в течение двух рабочих дней со дня принятия решения о проверке;</w:t>
      </w:r>
    </w:p>
    <w:p w:rsidR="00F34C06" w:rsidRDefault="00F34C06" w:rsidP="00F34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03226">
        <w:rPr>
          <w:sz w:val="28"/>
          <w:szCs w:val="28"/>
        </w:rPr>
        <w:t xml:space="preserve">) информирование гражданина и руководителя учреждения, в случае его обращения о том, какие представленные им сведения, указанные в пункте 1 настоящего Положения, подлежат проверке - в течение 7 рабочих дней со дня обращения, а при наличии уважительной причины </w:t>
      </w:r>
      <w:r>
        <w:rPr>
          <w:sz w:val="28"/>
          <w:szCs w:val="28"/>
        </w:rPr>
        <w:t xml:space="preserve">- </w:t>
      </w:r>
      <w:r w:rsidRPr="00F03226">
        <w:rPr>
          <w:sz w:val="28"/>
          <w:szCs w:val="28"/>
        </w:rPr>
        <w:t xml:space="preserve">в срок, согласованный указанным лицом.  </w:t>
      </w:r>
    </w:p>
    <w:p w:rsidR="00F34C06" w:rsidRDefault="00F34C06" w:rsidP="00F34C06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03226">
        <w:rPr>
          <w:sz w:val="28"/>
          <w:szCs w:val="28"/>
        </w:rPr>
        <w:lastRenderedPageBreak/>
        <w:t xml:space="preserve">По окончании </w:t>
      </w:r>
      <w:r>
        <w:rPr>
          <w:sz w:val="28"/>
          <w:szCs w:val="28"/>
        </w:rPr>
        <w:t>ответственный специалист</w:t>
      </w:r>
      <w:r>
        <w:rPr>
          <w:sz w:val="28"/>
          <w:szCs w:val="28"/>
        </w:rPr>
        <w:t xml:space="preserve"> </w:t>
      </w:r>
      <w:r w:rsidRPr="00F03226">
        <w:rPr>
          <w:sz w:val="28"/>
          <w:szCs w:val="28"/>
        </w:rPr>
        <w:t>обязан ознакомить гражданина, руководителя учреждения, с результатами проверки, с соблюдением законодательства Российской Федерации о государственной тайне.</w:t>
      </w:r>
    </w:p>
    <w:p w:rsidR="00F34C06" w:rsidRPr="00EF336B" w:rsidRDefault="00F34C06" w:rsidP="00F34C06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F336B">
        <w:rPr>
          <w:sz w:val="28"/>
          <w:szCs w:val="28"/>
        </w:rPr>
        <w:t>Гражданин или руководитель учреждения вправе:</w:t>
      </w:r>
    </w:p>
    <w:p w:rsidR="00F34C06" w:rsidRPr="00F03226" w:rsidRDefault="00F34C06" w:rsidP="00F34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03226">
        <w:rPr>
          <w:sz w:val="28"/>
          <w:szCs w:val="28"/>
        </w:rPr>
        <w:t>) давать пояснения в письменной форме в ходе проверки, а также по результатам проверки;</w:t>
      </w:r>
    </w:p>
    <w:p w:rsidR="00F34C06" w:rsidRPr="00F03226" w:rsidRDefault="00F34C06" w:rsidP="00F34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03226">
        <w:rPr>
          <w:sz w:val="28"/>
          <w:szCs w:val="28"/>
        </w:rPr>
        <w:t>) представлять дополнительные материалы и давать по ним пояснения в письменной форме.</w:t>
      </w:r>
    </w:p>
    <w:p w:rsidR="00F34C06" w:rsidRPr="00F03226" w:rsidRDefault="00F34C06" w:rsidP="00F34C06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03226">
        <w:rPr>
          <w:sz w:val="28"/>
          <w:szCs w:val="28"/>
        </w:rPr>
        <w:t>По результатам проверки лицо, уполномоченное назначать гражданина на должность руководителя муниципального учреждения или назначившее на должность руководителя муниципального учреждения, принимает одно из следующих решений:</w:t>
      </w:r>
    </w:p>
    <w:p w:rsidR="00F34C06" w:rsidRPr="00F03226" w:rsidRDefault="00F34C06" w:rsidP="00F34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назначение</w:t>
      </w:r>
      <w:r w:rsidRPr="00F03226">
        <w:rPr>
          <w:sz w:val="28"/>
          <w:szCs w:val="28"/>
        </w:rPr>
        <w:t xml:space="preserve"> гражданина на должность руководителя муниципального учреждения;</w:t>
      </w:r>
    </w:p>
    <w:p w:rsidR="00F34C06" w:rsidRPr="00F03226" w:rsidRDefault="00F34C06" w:rsidP="00F34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отказ</w:t>
      </w:r>
      <w:r w:rsidRPr="00F03226">
        <w:rPr>
          <w:sz w:val="28"/>
          <w:szCs w:val="28"/>
        </w:rPr>
        <w:t xml:space="preserve"> гражданину в назначении на должность руководителя муниципального учреждения;</w:t>
      </w:r>
    </w:p>
    <w:p w:rsidR="00F34C06" w:rsidRPr="00F03226" w:rsidRDefault="00F34C06" w:rsidP="00F34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применение</w:t>
      </w:r>
      <w:r w:rsidRPr="00F03226">
        <w:rPr>
          <w:sz w:val="28"/>
          <w:szCs w:val="28"/>
        </w:rPr>
        <w:t xml:space="preserve"> к руководителю муниципал</w:t>
      </w:r>
      <w:r>
        <w:rPr>
          <w:sz w:val="28"/>
          <w:szCs w:val="28"/>
        </w:rPr>
        <w:t>ьного учреждения мер дисциплинарной</w:t>
      </w:r>
      <w:r w:rsidRPr="00F03226">
        <w:rPr>
          <w:sz w:val="28"/>
          <w:szCs w:val="28"/>
        </w:rPr>
        <w:t xml:space="preserve"> ответственности;</w:t>
      </w:r>
    </w:p>
    <w:p w:rsidR="00F34C06" w:rsidRDefault="00F34C06" w:rsidP="00F34C06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03226">
        <w:rPr>
          <w:sz w:val="28"/>
          <w:szCs w:val="28"/>
        </w:rPr>
        <w:t>Сведения о результатах проверки</w:t>
      </w:r>
      <w:r>
        <w:rPr>
          <w:sz w:val="28"/>
          <w:szCs w:val="28"/>
        </w:rPr>
        <w:t>,</w:t>
      </w:r>
      <w:r w:rsidRPr="00F03226">
        <w:rPr>
          <w:sz w:val="28"/>
          <w:szCs w:val="28"/>
        </w:rPr>
        <w:t xml:space="preserve"> с одновременным уведомлением об этом гражданина и руководителя муниципального учреждения</w:t>
      </w:r>
      <w:r>
        <w:rPr>
          <w:sz w:val="28"/>
          <w:szCs w:val="28"/>
        </w:rPr>
        <w:t>,</w:t>
      </w:r>
      <w:r w:rsidRPr="00F03226">
        <w:rPr>
          <w:sz w:val="28"/>
          <w:szCs w:val="28"/>
        </w:rPr>
        <w:t xml:space="preserve"> представля</w:t>
      </w:r>
      <w:r>
        <w:rPr>
          <w:sz w:val="28"/>
          <w:szCs w:val="28"/>
        </w:rPr>
        <w:t>ются лицам, указанным в пункте 5</w:t>
      </w:r>
      <w:r w:rsidRPr="00F03226">
        <w:rPr>
          <w:sz w:val="28"/>
          <w:szCs w:val="28"/>
        </w:rPr>
        <w:t xml:space="preserve"> настоящего положения.</w:t>
      </w:r>
    </w:p>
    <w:p w:rsidR="00F34C06" w:rsidRDefault="00F34C06" w:rsidP="00F34C06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F336B">
        <w:rPr>
          <w:sz w:val="28"/>
          <w:szCs w:val="28"/>
        </w:rPr>
        <w:t>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F34C06" w:rsidRDefault="00F34C06" w:rsidP="00F34C06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F336B">
        <w:rPr>
          <w:sz w:val="28"/>
          <w:szCs w:val="28"/>
        </w:rPr>
        <w:t>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прокуратуры.</w:t>
      </w:r>
    </w:p>
    <w:p w:rsidR="00F34C06" w:rsidRDefault="00F34C06" w:rsidP="00F34C06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F336B">
        <w:rPr>
          <w:sz w:val="28"/>
          <w:szCs w:val="28"/>
        </w:rPr>
        <w:t xml:space="preserve">В случае увольнения (прекращения полномочий) проверяемого лица, в отношении которого осуществляется проверка, указанная в пункте 9 настоящего положения,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</w:t>
      </w:r>
      <w:r w:rsidRPr="00EF336B">
        <w:rPr>
          <w:sz w:val="28"/>
          <w:szCs w:val="28"/>
        </w:rPr>
        <w:lastRenderedPageBreak/>
        <w:t xml:space="preserve">проверки в трехдневный срок после увольнения (прекращения полномочий) указанного лица направляются </w:t>
      </w:r>
      <w:r w:rsidR="00F91405">
        <w:rPr>
          <w:sz w:val="28"/>
          <w:szCs w:val="28"/>
        </w:rPr>
        <w:t xml:space="preserve">ответственным специалистом </w:t>
      </w:r>
      <w:r w:rsidRPr="00EF336B">
        <w:rPr>
          <w:sz w:val="28"/>
          <w:szCs w:val="28"/>
        </w:rPr>
        <w:t xml:space="preserve"> в органы прокуратуры.</w:t>
      </w:r>
    </w:p>
    <w:p w:rsidR="00F34C06" w:rsidRDefault="00F34C06" w:rsidP="00F34C06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F336B">
        <w:rPr>
          <w:sz w:val="28"/>
          <w:szCs w:val="28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F34C06" w:rsidRPr="00EF336B" w:rsidRDefault="00F34C06" w:rsidP="00F34C06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F336B">
        <w:rPr>
          <w:sz w:val="28"/>
          <w:szCs w:val="28"/>
        </w:rPr>
        <w:t xml:space="preserve">Материалы проверки хранятся </w:t>
      </w:r>
      <w:r w:rsidR="00F91405">
        <w:rPr>
          <w:sz w:val="28"/>
          <w:szCs w:val="28"/>
        </w:rPr>
        <w:t>ответственным специалистом</w:t>
      </w:r>
      <w:r>
        <w:rPr>
          <w:sz w:val="28"/>
          <w:szCs w:val="28"/>
        </w:rPr>
        <w:t xml:space="preserve"> </w:t>
      </w:r>
      <w:r w:rsidRPr="00EF336B">
        <w:rPr>
          <w:sz w:val="28"/>
          <w:szCs w:val="28"/>
        </w:rPr>
        <w:t>в течение трех лет со дня ее окончания, после чего передаются на архивное хранение в установленном порядке.</w:t>
      </w:r>
      <w:r>
        <w:rPr>
          <w:sz w:val="28"/>
          <w:szCs w:val="28"/>
        </w:rPr>
        <w:t>».</w:t>
      </w:r>
    </w:p>
    <w:p w:rsidR="008C5F64" w:rsidRDefault="008C5F64" w:rsidP="008C5F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91405" w:rsidRDefault="00F91405" w:rsidP="008C5F64">
      <w:pPr>
        <w:jc w:val="both"/>
        <w:rPr>
          <w:sz w:val="28"/>
          <w:szCs w:val="28"/>
        </w:rPr>
      </w:pPr>
      <w:bookmarkStart w:id="1" w:name="_GoBack"/>
      <w:bookmarkEnd w:id="1"/>
    </w:p>
    <w:p w:rsidR="00820AC3" w:rsidRDefault="008C5F64" w:rsidP="008C5F64">
      <w:pPr>
        <w:pStyle w:val="a3"/>
        <w:suppressAutoHyphens/>
        <w:jc w:val="both"/>
        <w:rPr>
          <w:b w:val="0"/>
          <w:bCs w:val="0"/>
        </w:rPr>
      </w:pPr>
      <w:r>
        <w:rPr>
          <w:b w:val="0"/>
          <w:bCs w:val="0"/>
        </w:rPr>
        <w:t xml:space="preserve">Глава сельского поселения </w:t>
      </w:r>
    </w:p>
    <w:p w:rsidR="008C5F64" w:rsidRDefault="00820AC3" w:rsidP="008C5F64">
      <w:pPr>
        <w:pStyle w:val="a3"/>
        <w:suppressAutoHyphens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Кубанец </w:t>
      </w:r>
      <w:proofErr w:type="spellStart"/>
      <w:r w:rsidR="008C5F64">
        <w:rPr>
          <w:b w:val="0"/>
          <w:bCs w:val="0"/>
        </w:rPr>
        <w:t>Тимашевского</w:t>
      </w:r>
      <w:proofErr w:type="spellEnd"/>
      <w:r w:rsidR="008C5F64">
        <w:rPr>
          <w:b w:val="0"/>
          <w:bCs w:val="0"/>
        </w:rPr>
        <w:t xml:space="preserve"> района</w:t>
      </w:r>
      <w:r w:rsidR="008C5F64">
        <w:rPr>
          <w:b w:val="0"/>
          <w:bCs w:val="0"/>
        </w:rPr>
        <w:tab/>
      </w:r>
      <w:r w:rsidR="008C5F64">
        <w:rPr>
          <w:b w:val="0"/>
          <w:bCs w:val="0"/>
        </w:rPr>
        <w:tab/>
      </w:r>
      <w:r w:rsidR="008C5F64">
        <w:rPr>
          <w:b w:val="0"/>
          <w:bCs w:val="0"/>
        </w:rPr>
        <w:tab/>
      </w:r>
      <w:r w:rsidR="008C5F64">
        <w:rPr>
          <w:b w:val="0"/>
          <w:bCs w:val="0"/>
        </w:rPr>
        <w:tab/>
      </w:r>
      <w:r w:rsidR="008C5F64">
        <w:rPr>
          <w:b w:val="0"/>
          <w:bCs w:val="0"/>
        </w:rPr>
        <w:tab/>
      </w:r>
      <w:r w:rsidR="008C5F64">
        <w:rPr>
          <w:b w:val="0"/>
          <w:bCs w:val="0"/>
          <w:lang w:val="ru-RU"/>
        </w:rPr>
        <w:t xml:space="preserve">            </w:t>
      </w:r>
      <w:r>
        <w:rPr>
          <w:b w:val="0"/>
          <w:bCs w:val="0"/>
          <w:lang w:val="ru-RU"/>
        </w:rPr>
        <w:t xml:space="preserve">       Н.А. Дема </w:t>
      </w:r>
      <w:r w:rsidR="008C5F64">
        <w:rPr>
          <w:b w:val="0"/>
          <w:bCs w:val="0"/>
        </w:rPr>
        <w:tab/>
      </w:r>
      <w:r w:rsidR="008C5F64">
        <w:rPr>
          <w:b w:val="0"/>
          <w:bCs w:val="0"/>
        </w:rPr>
        <w:tab/>
        <w:t xml:space="preserve">        </w:t>
      </w:r>
    </w:p>
    <w:p w:rsidR="009113E5" w:rsidRPr="008C5F64" w:rsidRDefault="00775CF1">
      <w:pPr>
        <w:rPr>
          <w:lang w:val="x-none"/>
        </w:rPr>
      </w:pPr>
    </w:p>
    <w:sectPr w:rsidR="009113E5" w:rsidRPr="008C5F64" w:rsidSect="00471B99">
      <w:pgSz w:w="11907" w:h="16840" w:code="9"/>
      <w:pgMar w:top="1134" w:right="567" w:bottom="1134" w:left="1701" w:header="720" w:footer="720" w:gutter="0"/>
      <w:paperSrc w:first="7" w:other="7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CF1" w:rsidRDefault="00775CF1">
      <w:r>
        <w:separator/>
      </w:r>
    </w:p>
  </w:endnote>
  <w:endnote w:type="continuationSeparator" w:id="0">
    <w:p w:rsidR="00775CF1" w:rsidRDefault="0077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CF1" w:rsidRDefault="00775CF1">
      <w:r>
        <w:separator/>
      </w:r>
    </w:p>
  </w:footnote>
  <w:footnote w:type="continuationSeparator" w:id="0">
    <w:p w:rsidR="00775CF1" w:rsidRDefault="00775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B99" w:rsidRDefault="00820AC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91405" w:rsidRPr="00F91405">
      <w:rPr>
        <w:noProof/>
        <w:lang w:val="ru-RU"/>
      </w:rPr>
      <w:t>2</w:t>
    </w:r>
    <w:r>
      <w:fldChar w:fldCharType="end"/>
    </w:r>
  </w:p>
  <w:p w:rsidR="00471B99" w:rsidRDefault="00775C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23436"/>
    <w:multiLevelType w:val="hybridMultilevel"/>
    <w:tmpl w:val="95B4969A"/>
    <w:lvl w:ilvl="0" w:tplc="AB8800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6E45CE"/>
    <w:multiLevelType w:val="multilevel"/>
    <w:tmpl w:val="808AB7D2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8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64"/>
    <w:rsid w:val="000B5849"/>
    <w:rsid w:val="002330DA"/>
    <w:rsid w:val="0054316F"/>
    <w:rsid w:val="00775CF1"/>
    <w:rsid w:val="00820AC3"/>
    <w:rsid w:val="008C5F64"/>
    <w:rsid w:val="00BF4D21"/>
    <w:rsid w:val="00C00F36"/>
    <w:rsid w:val="00D95A42"/>
    <w:rsid w:val="00EC2239"/>
    <w:rsid w:val="00F34C06"/>
    <w:rsid w:val="00F9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D5AC0-C458-4420-AE28-EDFE3657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5F64"/>
    <w:pPr>
      <w:keepNext/>
      <w:outlineLvl w:val="0"/>
    </w:pPr>
    <w:rPr>
      <w:b/>
      <w:lang w:val="x-none" w:eastAsia="x-none"/>
    </w:rPr>
  </w:style>
  <w:style w:type="paragraph" w:styleId="4">
    <w:name w:val="heading 4"/>
    <w:basedOn w:val="a"/>
    <w:next w:val="a"/>
    <w:link w:val="40"/>
    <w:qFormat/>
    <w:rsid w:val="008C5F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5F64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8C5F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Body Text"/>
    <w:basedOn w:val="a"/>
    <w:link w:val="a4"/>
    <w:rsid w:val="008C5F64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8C5F64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8C5F6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8C5F6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820A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0AC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34C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natalia.batanceva@outlook.com</cp:lastModifiedBy>
  <cp:revision>2</cp:revision>
  <cp:lastPrinted>2022-06-14T09:05:00Z</cp:lastPrinted>
  <dcterms:created xsi:type="dcterms:W3CDTF">2022-06-14T08:44:00Z</dcterms:created>
  <dcterms:modified xsi:type="dcterms:W3CDTF">2022-06-20T08:40:00Z</dcterms:modified>
</cp:coreProperties>
</file>