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BE" w:rsidRDefault="00A55EBE" w:rsidP="00A55EBE">
      <w:pPr>
        <w:widowControl w:val="0"/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-329565</wp:posOffset>
            </wp:positionV>
            <wp:extent cx="583565" cy="685800"/>
            <wp:effectExtent l="19050" t="0" r="698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EBE" w:rsidRDefault="00A55EBE" w:rsidP="00A55EBE">
      <w:pPr>
        <w:widowControl w:val="0"/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EBE" w:rsidRDefault="00A55EBE" w:rsidP="00A55EBE">
      <w:pPr>
        <w:widowControl w:val="0"/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EBE" w:rsidRDefault="00A55EBE" w:rsidP="00A55EBE">
      <w:pPr>
        <w:widowControl w:val="0"/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EBE" w:rsidRPr="00A55EBE" w:rsidRDefault="00A55EBE" w:rsidP="00A55EBE">
      <w:pPr>
        <w:widowControl w:val="0"/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BE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A55EBE" w:rsidRPr="00A55EBE" w:rsidRDefault="00A55EBE" w:rsidP="00A55EBE">
      <w:pPr>
        <w:widowControl w:val="0"/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BE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A55EBE" w:rsidRPr="00A55EBE" w:rsidRDefault="00A55EBE" w:rsidP="009E608D">
      <w:pPr>
        <w:pStyle w:val="2"/>
        <w:widowControl w:val="0"/>
        <w:suppressAutoHyphens/>
        <w:spacing w:after="0" w:afterAutospacing="0"/>
        <w:ind w:left="-426"/>
        <w:jc w:val="center"/>
        <w:rPr>
          <w:sz w:val="28"/>
          <w:szCs w:val="28"/>
        </w:rPr>
      </w:pPr>
      <w:proofErr w:type="gramStart"/>
      <w:r w:rsidRPr="00A55EBE">
        <w:rPr>
          <w:sz w:val="28"/>
          <w:szCs w:val="28"/>
        </w:rPr>
        <w:t>П</w:t>
      </w:r>
      <w:proofErr w:type="gramEnd"/>
      <w:r w:rsidRPr="00A55EBE">
        <w:rPr>
          <w:sz w:val="28"/>
          <w:szCs w:val="28"/>
        </w:rPr>
        <w:t xml:space="preserve"> О С Т А Н О В Л Е Н И Е</w:t>
      </w:r>
    </w:p>
    <w:p w:rsidR="00A55EBE" w:rsidRPr="00683F94" w:rsidRDefault="00A55EBE" w:rsidP="00A55EBE">
      <w:pPr>
        <w:widowControl w:val="0"/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55EBE" w:rsidRPr="00A55EBE" w:rsidRDefault="009E608D" w:rsidP="00A55EBE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5EBE" w:rsidRPr="00A55E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12.01.2018</w:t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</w:r>
      <w:r w:rsidR="00A55EBE" w:rsidRPr="00A55EBE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55EBE" w:rsidRDefault="00A55EBE" w:rsidP="00A55EBE">
      <w:pPr>
        <w:widowControl w:val="0"/>
        <w:tabs>
          <w:tab w:val="left" w:pos="9356"/>
        </w:tabs>
        <w:suppressAutoHyphens/>
        <w:spacing w:after="0" w:line="240" w:lineRule="auto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  <w:r w:rsidRPr="00A55EBE">
        <w:rPr>
          <w:rFonts w:ascii="Times New Roman" w:hAnsi="Times New Roman" w:cs="Times New Roman"/>
          <w:sz w:val="24"/>
          <w:szCs w:val="24"/>
        </w:rPr>
        <w:t>хутор Беднягина</w:t>
      </w:r>
    </w:p>
    <w:p w:rsidR="00662921" w:rsidRDefault="00662921" w:rsidP="00A55EBE">
      <w:pPr>
        <w:widowControl w:val="0"/>
        <w:tabs>
          <w:tab w:val="left" w:pos="9356"/>
        </w:tabs>
        <w:suppressAutoHyphens/>
        <w:spacing w:after="0" w:line="240" w:lineRule="auto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62921" w:rsidRPr="00662921" w:rsidRDefault="00662921" w:rsidP="00A55EBE">
      <w:pPr>
        <w:widowControl w:val="0"/>
        <w:tabs>
          <w:tab w:val="left" w:pos="9356"/>
        </w:tabs>
        <w:suppressAutoHyphens/>
        <w:spacing w:after="0" w:line="240" w:lineRule="auto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2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Pr="0066292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уполномоченном органе местного самоуправления в сфере погребения и похоронного дела на территории сельского поселения Кубанец Тимашевского района</w:t>
      </w:r>
    </w:p>
    <w:p w:rsidR="00671146" w:rsidRPr="00683F94" w:rsidRDefault="00671146" w:rsidP="00A55EB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683F9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  </w:t>
      </w:r>
    </w:p>
    <w:p w:rsidR="00683F94" w:rsidRPr="00683F94" w:rsidRDefault="00683F94" w:rsidP="00683F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683F94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="00DA3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12 января </w:t>
        </w:r>
        <w:r w:rsidRPr="00683F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1996</w:t>
        </w:r>
        <w:r w:rsidR="00DA3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года      №</w:t>
        </w:r>
        <w:r w:rsidRPr="00683F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8-ФЗ </w:t>
        </w:r>
        <w:r w:rsidR="00DA3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683F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погребении и похоронном деле</w:t>
        </w:r>
      </w:hyperlink>
      <w:r w:rsidR="00DA3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83F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hyperlink r:id="rId7" w:history="1">
        <w:r w:rsidRPr="00683F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83F94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года № 666-КЗ «О погребении и похоронном  деле в Краснодарском крае», Уставом сельского поселения Кубанец Тимашевского района, постановляю:</w:t>
      </w:r>
      <w:proofErr w:type="gramEnd"/>
    </w:p>
    <w:p w:rsidR="004A7DA6" w:rsidRPr="00450C78" w:rsidRDefault="00671146" w:rsidP="004A7D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Определить уполномоченным органом местного самоуправления по вопросам погребения и похоронного дела </w:t>
      </w:r>
      <w:r w:rsidR="002A6660"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сельского поселения Кубанец Тимашевского района</w:t>
      </w: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администрацию</w:t>
      </w:r>
      <w:r w:rsidR="004A7DA6"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Кубанец Тимашевского района</w:t>
      </w: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62921" w:rsidRPr="00450C78" w:rsidRDefault="00662921" w:rsidP="004A7D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Возложить исполнение функций, связанных с осуществлением администрацией сельского поселения Кубанец Тимашевского района своих полномочий в сфере погребения и похоронного дела на специалиста </w:t>
      </w:r>
      <w:r w:rsidR="00DA3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-й категории администрации С.В. Колесову.</w:t>
      </w:r>
    </w:p>
    <w:p w:rsidR="00161F2B" w:rsidRPr="00450C78" w:rsidRDefault="00161F2B" w:rsidP="004A7D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Утвердить Положение об уполномоченном органе местного самоуправления по вопросам погребения и похоронного дела на территории сельского поселения Кубанец Тимашевского района (</w:t>
      </w:r>
      <w:r w:rsidR="00DA3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Pr="00450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). </w:t>
      </w:r>
    </w:p>
    <w:p w:rsidR="004A7DA6" w:rsidRDefault="00161F2B" w:rsidP="004A7D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671146"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4A7DA6" w:rsidRPr="004A7DA6">
        <w:rPr>
          <w:rFonts w:ascii="Times New Roman" w:hAnsi="Times New Roman" w:cs="Times New Roman"/>
          <w:sz w:val="28"/>
          <w:szCs w:val="28"/>
        </w:rPr>
        <w:t xml:space="preserve">Заведующему сектором по делопроизводству и организационно-кадровой работе администрации сельского поселения Кубанец Тимашевского района Ю.М. Жуковой </w:t>
      </w:r>
      <w:r w:rsidR="004A7DA6">
        <w:rPr>
          <w:rFonts w:ascii="Times New Roman" w:hAnsi="Times New Roman" w:cs="Times New Roman"/>
          <w:sz w:val="28"/>
          <w:szCs w:val="28"/>
        </w:rPr>
        <w:t>обнародовать</w:t>
      </w:r>
      <w:r w:rsidR="004A7DA6" w:rsidRPr="004A7DA6">
        <w:rPr>
          <w:rFonts w:ascii="Times New Roman" w:hAnsi="Times New Roman" w:cs="Times New Roman"/>
          <w:sz w:val="28"/>
          <w:szCs w:val="28"/>
        </w:rPr>
        <w:t xml:space="preserve"> настоящее постановление.</w:t>
      </w:r>
    </w:p>
    <w:p w:rsidR="00671146" w:rsidRDefault="00161F2B" w:rsidP="004A7D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671146"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BE1C9E" w:rsidRPr="00BE1C9E">
        <w:rPr>
          <w:rFonts w:ascii="Times New Roman" w:hAnsi="Times New Roman" w:cs="Times New Roman"/>
          <w:spacing w:val="-6"/>
          <w:sz w:val="28"/>
          <w:szCs w:val="28"/>
        </w:rPr>
        <w:t>Юрисконсульту администрации сельского поселения Кубанец Тимашевского района Р.С. Лузгину 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</w:t>
      </w:r>
    </w:p>
    <w:p w:rsidR="00BE1C9E" w:rsidRPr="00BE1C9E" w:rsidRDefault="00161F2B" w:rsidP="00BE1C9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BE1C9E" w:rsidRPr="00BE1C9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BE1C9E" w:rsidRPr="00BE1C9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="00BE1C9E" w:rsidRPr="00BE1C9E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Контроль за</w:t>
      </w:r>
      <w:proofErr w:type="gramEnd"/>
      <w:r w:rsidR="00BE1C9E" w:rsidRPr="00BE1C9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выполнением настоящего постановления оставляю за собой</w:t>
      </w:r>
      <w:r w:rsidR="00BE1C9E" w:rsidRPr="00BE1C9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E1C9E" w:rsidRPr="00161F2B" w:rsidRDefault="00BE1C9E" w:rsidP="00161F2B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61F2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Настоящее постановление вступает в силу со дня его обнародования.</w:t>
      </w:r>
    </w:p>
    <w:p w:rsidR="00B33A26" w:rsidRPr="00B33A26" w:rsidRDefault="00B33A26" w:rsidP="001A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26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683F94" w:rsidRDefault="00B33A26" w:rsidP="001A3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3A26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 Н.А. Дема</w:t>
      </w:r>
    </w:p>
    <w:p w:rsidR="00DA38B4" w:rsidRPr="00EC015B" w:rsidRDefault="00DA38B4" w:rsidP="00DA38B4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 w:rsidRPr="00834A34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:rsidR="00DA38B4" w:rsidRPr="00834A34" w:rsidRDefault="00DA38B4" w:rsidP="00DA38B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проекта </w:t>
      </w:r>
      <w:r w:rsidRPr="00834A34">
        <w:rPr>
          <w:rFonts w:ascii="Times New Roman" w:hAnsi="Times New Roman"/>
          <w:bCs/>
          <w:sz w:val="28"/>
          <w:szCs w:val="28"/>
        </w:rPr>
        <w:t>постановления администрации сельского поселения Кубанец</w:t>
      </w:r>
    </w:p>
    <w:p w:rsidR="00DA38B4" w:rsidRPr="00834A34" w:rsidRDefault="00DA38B4" w:rsidP="00DA38B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34A34">
        <w:rPr>
          <w:rFonts w:ascii="Times New Roman" w:hAnsi="Times New Roman"/>
          <w:bCs/>
          <w:sz w:val="28"/>
          <w:szCs w:val="28"/>
        </w:rPr>
        <w:t xml:space="preserve">Тимашевского района </w:t>
      </w:r>
      <w:proofErr w:type="gramStart"/>
      <w:r w:rsidRPr="00834A34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834A34">
        <w:rPr>
          <w:rFonts w:ascii="Times New Roman" w:hAnsi="Times New Roman"/>
          <w:bCs/>
          <w:sz w:val="28"/>
          <w:szCs w:val="28"/>
        </w:rPr>
        <w:t xml:space="preserve"> ______________ № ____</w:t>
      </w:r>
    </w:p>
    <w:p w:rsidR="00DA38B4" w:rsidRPr="000E7E64" w:rsidRDefault="00DA38B4" w:rsidP="00DA38B4">
      <w:pPr>
        <w:widowControl w:val="0"/>
        <w:tabs>
          <w:tab w:val="left" w:pos="9356"/>
        </w:tabs>
        <w:suppressAutoHyphens/>
        <w:spacing w:after="0" w:line="240" w:lineRule="auto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0E7E64">
        <w:rPr>
          <w:rFonts w:ascii="Times New Roman" w:hAnsi="Times New Roman"/>
          <w:sz w:val="28"/>
          <w:szCs w:val="28"/>
        </w:rPr>
        <w:t>«</w:t>
      </w:r>
      <w:r w:rsidRPr="000E7E64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0E7E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уполномоченном органе местного самоуправления в сфере погребения и похоронного дела на территории сельского поселения Кубанец Тимашевского района</w:t>
      </w:r>
      <w:r w:rsidRPr="000E7E64">
        <w:rPr>
          <w:rFonts w:ascii="Times New Roman" w:hAnsi="Times New Roman" w:cs="Times New Roman"/>
          <w:sz w:val="28"/>
          <w:szCs w:val="28"/>
        </w:rPr>
        <w:t>»</w:t>
      </w:r>
    </w:p>
    <w:p w:rsidR="00DA38B4" w:rsidRPr="00834A34" w:rsidRDefault="00DA38B4" w:rsidP="00DA3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38B4" w:rsidRPr="00834A34" w:rsidRDefault="00DA38B4" w:rsidP="00DA38B4">
      <w:pPr>
        <w:jc w:val="both"/>
        <w:rPr>
          <w:rFonts w:ascii="Times New Roman" w:hAnsi="Times New Roman"/>
          <w:bCs/>
          <w:sz w:val="28"/>
          <w:szCs w:val="28"/>
        </w:rPr>
      </w:pPr>
    </w:p>
    <w:p w:rsidR="00DA38B4" w:rsidRPr="006D036B" w:rsidRDefault="00DA38B4" w:rsidP="00DA38B4">
      <w:pPr>
        <w:pStyle w:val="a6"/>
        <w:suppressAutoHyphens/>
        <w:spacing w:after="0"/>
        <w:jc w:val="both"/>
        <w:rPr>
          <w:b/>
          <w:bCs/>
          <w:sz w:val="28"/>
          <w:szCs w:val="28"/>
        </w:rPr>
      </w:pPr>
      <w:r w:rsidRPr="006D036B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подготовлен и внесен</w:t>
      </w:r>
      <w:r w:rsidRPr="006D036B">
        <w:rPr>
          <w:sz w:val="28"/>
          <w:szCs w:val="28"/>
        </w:rPr>
        <w:t>:</w:t>
      </w:r>
    </w:p>
    <w:p w:rsidR="00DA38B4" w:rsidRPr="006D036B" w:rsidRDefault="00DA38B4" w:rsidP="00DA38B4">
      <w:pPr>
        <w:pStyle w:val="a6"/>
        <w:suppressAutoHyphens/>
        <w:spacing w:after="0"/>
        <w:jc w:val="both"/>
        <w:rPr>
          <w:b/>
          <w:bCs/>
          <w:sz w:val="28"/>
          <w:szCs w:val="28"/>
        </w:rPr>
      </w:pPr>
      <w:r w:rsidRPr="006D036B">
        <w:rPr>
          <w:sz w:val="28"/>
          <w:szCs w:val="28"/>
        </w:rPr>
        <w:t xml:space="preserve">Заведующий сектором по делопроизводству </w:t>
      </w:r>
    </w:p>
    <w:p w:rsidR="00DA38B4" w:rsidRPr="006D036B" w:rsidRDefault="00DA38B4" w:rsidP="00DA38B4">
      <w:pPr>
        <w:pStyle w:val="a6"/>
        <w:suppressAutoHyphens/>
        <w:spacing w:after="0"/>
        <w:jc w:val="both"/>
        <w:rPr>
          <w:b/>
          <w:bCs/>
          <w:sz w:val="28"/>
          <w:szCs w:val="28"/>
        </w:rPr>
      </w:pPr>
      <w:r w:rsidRPr="006D036B">
        <w:rPr>
          <w:sz w:val="28"/>
          <w:szCs w:val="28"/>
        </w:rPr>
        <w:t xml:space="preserve">и организационно-кадровой работе </w:t>
      </w:r>
    </w:p>
    <w:p w:rsidR="00DA38B4" w:rsidRDefault="00DA38B4" w:rsidP="00DA38B4">
      <w:pPr>
        <w:pStyle w:val="a6"/>
        <w:suppressAutoHyphens/>
        <w:spacing w:after="0"/>
        <w:jc w:val="both"/>
        <w:rPr>
          <w:sz w:val="28"/>
          <w:szCs w:val="28"/>
        </w:rPr>
      </w:pPr>
      <w:r w:rsidRPr="006D036B">
        <w:rPr>
          <w:sz w:val="28"/>
          <w:szCs w:val="28"/>
        </w:rPr>
        <w:t xml:space="preserve">администрации сельского поселения Кубанец </w:t>
      </w:r>
    </w:p>
    <w:p w:rsidR="00DA38B4" w:rsidRDefault="00DA38B4" w:rsidP="00DA38B4">
      <w:pPr>
        <w:pStyle w:val="a6"/>
        <w:suppressAutoHyphens/>
        <w:spacing w:after="0"/>
        <w:jc w:val="both"/>
        <w:rPr>
          <w:sz w:val="28"/>
          <w:szCs w:val="28"/>
        </w:rPr>
      </w:pPr>
      <w:r w:rsidRPr="006D036B">
        <w:rPr>
          <w:sz w:val="28"/>
          <w:szCs w:val="28"/>
        </w:rPr>
        <w:t>Тимашевского района</w:t>
      </w:r>
      <w:r w:rsidRPr="006D036B">
        <w:rPr>
          <w:sz w:val="28"/>
          <w:szCs w:val="28"/>
        </w:rPr>
        <w:tab/>
      </w:r>
      <w:r w:rsidRPr="006D036B">
        <w:rPr>
          <w:sz w:val="28"/>
          <w:szCs w:val="28"/>
        </w:rPr>
        <w:tab/>
      </w:r>
      <w:r w:rsidRPr="006D036B">
        <w:rPr>
          <w:sz w:val="28"/>
          <w:szCs w:val="28"/>
        </w:rPr>
        <w:tab/>
      </w:r>
      <w:r w:rsidRPr="006D036B">
        <w:rPr>
          <w:sz w:val="28"/>
          <w:szCs w:val="28"/>
        </w:rPr>
        <w:tab/>
      </w:r>
      <w:r>
        <w:rPr>
          <w:sz w:val="28"/>
          <w:szCs w:val="28"/>
        </w:rPr>
        <w:t xml:space="preserve">      Ю.М. Жукова</w:t>
      </w:r>
    </w:p>
    <w:p w:rsidR="00DA38B4" w:rsidRDefault="00DA38B4" w:rsidP="00DA38B4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DA38B4" w:rsidRPr="006D036B" w:rsidRDefault="00DA38B4" w:rsidP="00DA38B4">
      <w:pPr>
        <w:pStyle w:val="a6"/>
        <w:suppressAutoHyphens/>
        <w:spacing w:after="0"/>
        <w:jc w:val="both"/>
        <w:rPr>
          <w:b/>
          <w:bCs/>
          <w:sz w:val="28"/>
          <w:szCs w:val="28"/>
        </w:rPr>
      </w:pPr>
    </w:p>
    <w:p w:rsidR="00DA38B4" w:rsidRPr="006D036B" w:rsidRDefault="00DA38B4" w:rsidP="00DA38B4">
      <w:pPr>
        <w:pStyle w:val="a6"/>
        <w:suppressAutoHyphens/>
        <w:spacing w:after="0"/>
        <w:jc w:val="both"/>
        <w:rPr>
          <w:b/>
          <w:bCs/>
          <w:sz w:val="28"/>
          <w:szCs w:val="28"/>
        </w:rPr>
      </w:pPr>
      <w:r w:rsidRPr="006D036B">
        <w:rPr>
          <w:sz w:val="28"/>
          <w:szCs w:val="28"/>
        </w:rPr>
        <w:t>Проект согласован:</w:t>
      </w:r>
    </w:p>
    <w:p w:rsidR="00DA38B4" w:rsidRDefault="00DA38B4" w:rsidP="00DA38B4">
      <w:pPr>
        <w:pStyle w:val="a6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Юрисконсульт </w:t>
      </w:r>
      <w:r w:rsidRPr="006D036B">
        <w:rPr>
          <w:sz w:val="28"/>
          <w:szCs w:val="28"/>
        </w:rPr>
        <w:t xml:space="preserve">администрации </w:t>
      </w:r>
    </w:p>
    <w:p w:rsidR="00DA38B4" w:rsidRDefault="00DA38B4" w:rsidP="00DA38B4">
      <w:pPr>
        <w:pStyle w:val="a6"/>
        <w:suppressAutoHyphens/>
        <w:spacing w:after="0"/>
        <w:jc w:val="both"/>
        <w:rPr>
          <w:sz w:val="28"/>
          <w:szCs w:val="28"/>
        </w:rPr>
      </w:pPr>
      <w:r w:rsidRPr="006D036B">
        <w:rPr>
          <w:sz w:val="28"/>
          <w:szCs w:val="28"/>
        </w:rPr>
        <w:t xml:space="preserve">сельского поселения Кубанец </w:t>
      </w:r>
    </w:p>
    <w:p w:rsidR="00DA38B4" w:rsidRDefault="00DA38B4" w:rsidP="00DA38B4">
      <w:pPr>
        <w:pStyle w:val="a6"/>
        <w:suppressAutoHyphens/>
        <w:spacing w:after="0"/>
        <w:jc w:val="both"/>
        <w:rPr>
          <w:sz w:val="28"/>
          <w:szCs w:val="28"/>
        </w:rPr>
      </w:pPr>
      <w:r w:rsidRPr="006D036B">
        <w:rPr>
          <w:sz w:val="28"/>
          <w:szCs w:val="28"/>
        </w:rPr>
        <w:t>Тимашевского района</w:t>
      </w:r>
      <w:r w:rsidRPr="006D036B">
        <w:rPr>
          <w:sz w:val="28"/>
          <w:szCs w:val="28"/>
        </w:rPr>
        <w:tab/>
      </w:r>
      <w:r w:rsidRPr="006D036B">
        <w:rPr>
          <w:sz w:val="28"/>
          <w:szCs w:val="28"/>
        </w:rPr>
        <w:tab/>
      </w:r>
      <w:r w:rsidRPr="006D036B">
        <w:rPr>
          <w:sz w:val="28"/>
          <w:szCs w:val="28"/>
        </w:rPr>
        <w:tab/>
      </w:r>
      <w:r w:rsidRPr="006D036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Р.С. Лузгин</w:t>
      </w: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</w:t>
      </w:r>
      <w:r w:rsidR="00671146"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DA38B4" w:rsidRDefault="00DA38B4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</w:p>
    <w:p w:rsidR="001E7760" w:rsidRDefault="00671146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</w:t>
      </w:r>
      <w:r w:rsidR="00DA3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ем</w:t>
      </w:r>
      <w:r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  <w:r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E77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сельского поселения Кубанец </w:t>
      </w:r>
    </w:p>
    <w:p w:rsidR="00671146" w:rsidRPr="00683F94" w:rsidRDefault="001E7760" w:rsidP="00DA38B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Тимашевского района</w:t>
      </w:r>
      <w:r w:rsidR="00671146"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="00671146"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="00671146" w:rsidRPr="00683F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</w:t>
      </w:r>
      <w:r w:rsidR="00DA3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____№____</w:t>
      </w:r>
    </w:p>
    <w:p w:rsidR="00AD615E" w:rsidRDefault="00AD615E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AD615E" w:rsidRDefault="00AD615E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AD615E" w:rsidRPr="00662921" w:rsidRDefault="00AD615E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6292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</w:p>
    <w:p w:rsidR="00AD615E" w:rsidRDefault="00AD615E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66292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об уполно</w:t>
      </w:r>
      <w:bookmarkStart w:id="0" w:name="_GoBack"/>
      <w:bookmarkEnd w:id="0"/>
      <w:r w:rsidRPr="0066292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моченном органе местного самоуправления в сфере погребения и похоронного дела на территории сельского поселения Кубанец Тимашевского района</w:t>
      </w:r>
    </w:p>
    <w:p w:rsidR="00BC67F7" w:rsidRDefault="00BC67F7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BC67F7" w:rsidRPr="00BC67F7" w:rsidRDefault="00BC67F7" w:rsidP="00BC67F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Общие положения</w:t>
      </w:r>
    </w:p>
    <w:p w:rsidR="00BC67F7" w:rsidRPr="00BC67F7" w:rsidRDefault="00BC67F7" w:rsidP="00BC67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1.1. </w:t>
      </w:r>
      <w:proofErr w:type="gramStart"/>
      <w:r w:rsidRPr="00BC67F7">
        <w:rPr>
          <w:color w:val="000000"/>
          <w:sz w:val="28"/>
          <w:szCs w:val="28"/>
        </w:rPr>
        <w:t xml:space="preserve">Положение об уполномоченном органе в сфере погребения и похоронного дела </w:t>
      </w:r>
      <w:r>
        <w:rPr>
          <w:color w:val="000000"/>
          <w:sz w:val="28"/>
          <w:szCs w:val="28"/>
        </w:rPr>
        <w:t>на территории 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 xml:space="preserve"> (далее - Положение) разработано в соответствии с Федеральным законом от 6</w:t>
      </w:r>
      <w:r w:rsidR="00DA38B4">
        <w:rPr>
          <w:color w:val="000000"/>
          <w:sz w:val="28"/>
          <w:szCs w:val="28"/>
        </w:rPr>
        <w:t xml:space="preserve"> октября </w:t>
      </w:r>
      <w:r w:rsidRPr="00BC67F7">
        <w:rPr>
          <w:color w:val="000000"/>
          <w:sz w:val="28"/>
          <w:szCs w:val="28"/>
        </w:rPr>
        <w:t>2003</w:t>
      </w:r>
      <w:r w:rsidR="00DA38B4">
        <w:rPr>
          <w:color w:val="000000"/>
          <w:sz w:val="28"/>
          <w:szCs w:val="28"/>
        </w:rPr>
        <w:t xml:space="preserve"> года№</w:t>
      </w:r>
      <w:r w:rsidRPr="00BC67F7">
        <w:rPr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</w:t>
      </w:r>
      <w:r w:rsidR="00DA38B4">
        <w:rPr>
          <w:color w:val="000000"/>
          <w:sz w:val="28"/>
          <w:szCs w:val="28"/>
        </w:rPr>
        <w:t xml:space="preserve">ии», Федеральным законом от 12 января </w:t>
      </w:r>
      <w:r w:rsidRPr="00BC67F7">
        <w:rPr>
          <w:color w:val="000000"/>
          <w:sz w:val="28"/>
          <w:szCs w:val="28"/>
        </w:rPr>
        <w:t>1996</w:t>
      </w:r>
      <w:r w:rsidR="00DA38B4">
        <w:rPr>
          <w:color w:val="000000"/>
          <w:sz w:val="28"/>
          <w:szCs w:val="28"/>
        </w:rPr>
        <w:t xml:space="preserve"> года№</w:t>
      </w:r>
      <w:r w:rsidRPr="00BC67F7">
        <w:rPr>
          <w:color w:val="000000"/>
          <w:sz w:val="28"/>
          <w:szCs w:val="28"/>
        </w:rPr>
        <w:t xml:space="preserve"> 8-ФЗ «О погребении и похоронном деле», </w:t>
      </w:r>
      <w:hyperlink r:id="rId8" w:history="1">
        <w:r w:rsidRPr="00683F94">
          <w:rPr>
            <w:sz w:val="28"/>
            <w:szCs w:val="28"/>
          </w:rPr>
          <w:t>Законом</w:t>
        </w:r>
      </w:hyperlink>
      <w:r w:rsidRPr="00683F94">
        <w:rPr>
          <w:sz w:val="28"/>
          <w:szCs w:val="28"/>
        </w:rPr>
        <w:t xml:space="preserve"> Краснодарского края от 4 февраля 2004</w:t>
      </w:r>
      <w:proofErr w:type="gramEnd"/>
      <w:r w:rsidRPr="00683F94">
        <w:rPr>
          <w:sz w:val="28"/>
          <w:szCs w:val="28"/>
        </w:rPr>
        <w:t xml:space="preserve"> года №666-КЗ «О погребении и похоронном  деле в Краснодарском крае»</w:t>
      </w:r>
      <w:r w:rsidRPr="00BC67F7">
        <w:rPr>
          <w:color w:val="000000"/>
          <w:sz w:val="28"/>
          <w:szCs w:val="28"/>
        </w:rPr>
        <w:t>.</w:t>
      </w:r>
    </w:p>
    <w:p w:rsidR="00BC67F7" w:rsidRPr="00BC67F7" w:rsidRDefault="00BC67F7" w:rsidP="00BC67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1.2. Уполномоченным органом в сфере погребения и похоронного дела </w:t>
      </w:r>
      <w:r>
        <w:rPr>
          <w:color w:val="000000"/>
          <w:sz w:val="28"/>
          <w:szCs w:val="28"/>
        </w:rPr>
        <w:t>на территории 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 xml:space="preserve"> (далее - уполномоченный орган) является администрация </w:t>
      </w:r>
      <w:r>
        <w:rPr>
          <w:color w:val="000000"/>
          <w:sz w:val="28"/>
          <w:szCs w:val="28"/>
        </w:rPr>
        <w:t>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>.</w:t>
      </w:r>
    </w:p>
    <w:p w:rsidR="00BC67F7" w:rsidRPr="00BC67F7" w:rsidRDefault="00BC67F7" w:rsidP="00BC67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1.3. Ответственным лицом администрации в сфере погребения и похоронного дела является </w:t>
      </w:r>
      <w:r>
        <w:rPr>
          <w:color w:val="000000"/>
          <w:sz w:val="28"/>
          <w:szCs w:val="28"/>
        </w:rPr>
        <w:t>специалист</w:t>
      </w:r>
      <w:r w:rsidR="00D735A4">
        <w:rPr>
          <w:color w:val="000000"/>
          <w:sz w:val="28"/>
          <w:szCs w:val="28"/>
        </w:rPr>
        <w:t xml:space="preserve"> </w:t>
      </w:r>
      <w:r w:rsidR="005074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-й категории  </w:t>
      </w:r>
      <w:r w:rsidRPr="00BC67F7">
        <w:rPr>
          <w:color w:val="000000"/>
          <w:sz w:val="28"/>
          <w:szCs w:val="28"/>
        </w:rPr>
        <w:t>администрации.</w:t>
      </w:r>
    </w:p>
    <w:p w:rsidR="00BC67F7" w:rsidRPr="00BC67F7" w:rsidRDefault="00BC67F7" w:rsidP="00BA33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Исполнение функций уполномоченного органа в сфере погребения и похоронного дела в </w:t>
      </w:r>
      <w:r w:rsidR="00BA33E0">
        <w:rPr>
          <w:color w:val="000000"/>
          <w:sz w:val="28"/>
          <w:szCs w:val="28"/>
        </w:rPr>
        <w:t>сельском поселении Кубанец Тимашевского района</w:t>
      </w:r>
      <w:r w:rsidRPr="00BC67F7">
        <w:rPr>
          <w:color w:val="000000"/>
          <w:sz w:val="28"/>
          <w:szCs w:val="28"/>
        </w:rPr>
        <w:t xml:space="preserve"> возлагается на администрацию </w:t>
      </w:r>
      <w:r w:rsidR="00BA33E0">
        <w:rPr>
          <w:color w:val="000000"/>
          <w:sz w:val="28"/>
          <w:szCs w:val="28"/>
        </w:rPr>
        <w:t>сельского</w:t>
      </w:r>
      <w:r w:rsidRPr="00BC67F7">
        <w:rPr>
          <w:color w:val="000000"/>
          <w:sz w:val="28"/>
          <w:szCs w:val="28"/>
        </w:rPr>
        <w:t xml:space="preserve"> поселения. В период временного отсутствия уполномоченного должностного лица его обязанности исполняет один из сотрудников администрации.</w:t>
      </w:r>
    </w:p>
    <w:p w:rsidR="00BC67F7" w:rsidRPr="00BC67F7" w:rsidRDefault="00BC67F7" w:rsidP="006E2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1.4. </w:t>
      </w:r>
      <w:proofErr w:type="gramStart"/>
      <w:r w:rsidRPr="00BC67F7">
        <w:rPr>
          <w:color w:val="000000"/>
          <w:sz w:val="28"/>
          <w:szCs w:val="28"/>
        </w:rPr>
        <w:t xml:space="preserve">Уполномоченный орган в своей деятельности руководствуется Федеральными законами от </w:t>
      </w:r>
      <w:r w:rsidR="00DA38B4" w:rsidRPr="00BC67F7">
        <w:rPr>
          <w:color w:val="000000"/>
          <w:sz w:val="28"/>
          <w:szCs w:val="28"/>
        </w:rPr>
        <w:t>6</w:t>
      </w:r>
      <w:r w:rsidR="00DA38B4">
        <w:rPr>
          <w:color w:val="000000"/>
          <w:sz w:val="28"/>
          <w:szCs w:val="28"/>
        </w:rPr>
        <w:t xml:space="preserve"> октября </w:t>
      </w:r>
      <w:r w:rsidR="00DA38B4" w:rsidRPr="00BC67F7">
        <w:rPr>
          <w:color w:val="000000"/>
          <w:sz w:val="28"/>
          <w:szCs w:val="28"/>
        </w:rPr>
        <w:t>2003</w:t>
      </w:r>
      <w:r w:rsidR="00DA38B4">
        <w:rPr>
          <w:color w:val="000000"/>
          <w:sz w:val="28"/>
          <w:szCs w:val="28"/>
        </w:rPr>
        <w:t xml:space="preserve"> года№</w:t>
      </w:r>
      <w:r w:rsidRPr="00BC67F7">
        <w:rPr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Федерации», от </w:t>
      </w:r>
      <w:r w:rsidR="00DA38B4">
        <w:rPr>
          <w:color w:val="000000"/>
          <w:sz w:val="28"/>
          <w:szCs w:val="28"/>
        </w:rPr>
        <w:t xml:space="preserve">12 января </w:t>
      </w:r>
      <w:r w:rsidR="00DA38B4" w:rsidRPr="00BC67F7">
        <w:rPr>
          <w:color w:val="000000"/>
          <w:sz w:val="28"/>
          <w:szCs w:val="28"/>
        </w:rPr>
        <w:t>1996</w:t>
      </w:r>
      <w:r w:rsidR="00DA38B4">
        <w:rPr>
          <w:color w:val="000000"/>
          <w:sz w:val="28"/>
          <w:szCs w:val="28"/>
        </w:rPr>
        <w:t xml:space="preserve"> года№</w:t>
      </w:r>
      <w:r w:rsidRPr="00BC67F7">
        <w:rPr>
          <w:color w:val="000000"/>
          <w:sz w:val="28"/>
          <w:szCs w:val="28"/>
        </w:rPr>
        <w:t xml:space="preserve"> 8-ФЗ «О погребении и похоронном деле», </w:t>
      </w:r>
      <w:hyperlink r:id="rId9" w:history="1">
        <w:r w:rsidR="006E2415" w:rsidRPr="00683F94">
          <w:rPr>
            <w:sz w:val="28"/>
            <w:szCs w:val="28"/>
          </w:rPr>
          <w:t>Законом</w:t>
        </w:r>
      </w:hyperlink>
      <w:r w:rsidR="006E2415" w:rsidRPr="00683F94">
        <w:rPr>
          <w:sz w:val="28"/>
          <w:szCs w:val="28"/>
        </w:rPr>
        <w:t xml:space="preserve"> Краснодарского края от 4 февраля 2004 года № 666-КЗ «О погребении и похоронном  деле в Краснодарском крае»</w:t>
      </w:r>
      <w:r w:rsidRPr="00BC67F7">
        <w:rPr>
          <w:color w:val="000000"/>
          <w:sz w:val="28"/>
          <w:szCs w:val="28"/>
        </w:rPr>
        <w:t>, настоящим Положением, иными нормативными правовыми актами в сфере погребения</w:t>
      </w:r>
      <w:proofErr w:type="gramEnd"/>
      <w:r w:rsidRPr="00BC67F7">
        <w:rPr>
          <w:color w:val="000000"/>
          <w:sz w:val="28"/>
          <w:szCs w:val="28"/>
        </w:rPr>
        <w:t xml:space="preserve"> и похоронного дела.</w:t>
      </w:r>
    </w:p>
    <w:p w:rsidR="0050130C" w:rsidRDefault="0050130C" w:rsidP="006E241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67F7" w:rsidRDefault="00BC67F7" w:rsidP="006E241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2. Основные цели и задачи</w:t>
      </w:r>
    </w:p>
    <w:p w:rsidR="0050130C" w:rsidRPr="00BC67F7" w:rsidRDefault="0050130C" w:rsidP="006E241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67F7" w:rsidRPr="00BC67F7" w:rsidRDefault="00BC67F7" w:rsidP="005013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2.1. Основной целью уполномоченного органа является осуществление полномочий муниципального образования и регулирование отношений в </w:t>
      </w:r>
      <w:r w:rsidRPr="00BC67F7">
        <w:rPr>
          <w:color w:val="000000"/>
          <w:sz w:val="28"/>
          <w:szCs w:val="28"/>
        </w:rPr>
        <w:lastRenderedPageBreak/>
        <w:t xml:space="preserve">сфере погребения и похоронного дела в </w:t>
      </w:r>
      <w:r w:rsidR="000E1EED">
        <w:rPr>
          <w:color w:val="000000"/>
          <w:sz w:val="28"/>
          <w:szCs w:val="28"/>
        </w:rPr>
        <w:t>сельском поселении Кубанец Тимашевского района</w:t>
      </w:r>
      <w:r w:rsidRPr="00BC67F7">
        <w:rPr>
          <w:color w:val="000000"/>
          <w:sz w:val="28"/>
          <w:szCs w:val="28"/>
        </w:rPr>
        <w:t>.</w:t>
      </w:r>
    </w:p>
    <w:p w:rsidR="00BC67F7" w:rsidRPr="00BC67F7" w:rsidRDefault="00BC67F7" w:rsidP="000E1EED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2.2. Основные задачи уполномоченного органа:</w:t>
      </w:r>
    </w:p>
    <w:p w:rsidR="00BC67F7" w:rsidRPr="00BC67F7" w:rsidRDefault="00BC67F7" w:rsidP="000E1EE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формирование единой политики в сфере погребения и похоронного дела на территории </w:t>
      </w:r>
      <w:r w:rsidR="000E1EED">
        <w:rPr>
          <w:color w:val="000000"/>
          <w:sz w:val="28"/>
          <w:szCs w:val="28"/>
        </w:rPr>
        <w:t>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>;</w:t>
      </w:r>
    </w:p>
    <w:p w:rsidR="00BC67F7" w:rsidRPr="00BC67F7" w:rsidRDefault="00BC67F7" w:rsidP="000E1EE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планирование текущей и перспективной работы администрации </w:t>
      </w:r>
      <w:r w:rsidR="000E1EED">
        <w:rPr>
          <w:color w:val="000000"/>
          <w:sz w:val="28"/>
          <w:szCs w:val="28"/>
        </w:rPr>
        <w:t>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 xml:space="preserve"> в части исполнения своих полномочий в сфере погребения и похоронного дела;</w:t>
      </w:r>
    </w:p>
    <w:p w:rsidR="00BC67F7" w:rsidRDefault="00BC67F7" w:rsidP="00FA6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создание условий, обеспечивающих оказание гарантированного перечня услуг по погребению на безвозмездной основе, ритуальных услуг на территории муниципального образования в соответствии с действующим законодательством.</w:t>
      </w:r>
    </w:p>
    <w:p w:rsidR="004D4472" w:rsidRPr="00BC67F7" w:rsidRDefault="004D4472" w:rsidP="00FA6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67F7" w:rsidRDefault="00BC67F7" w:rsidP="004D447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Функции уполномоченного органа</w:t>
      </w:r>
    </w:p>
    <w:p w:rsidR="004D4472" w:rsidRPr="00BC67F7" w:rsidRDefault="004D4472" w:rsidP="004D4472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BC67F7" w:rsidRPr="00BC67F7" w:rsidRDefault="00BC67F7" w:rsidP="004D44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3.1. Для достижения поставленных задач уполномоченный орган осуществляет следующие функции:</w:t>
      </w:r>
    </w:p>
    <w:p w:rsidR="00BC67F7" w:rsidRPr="00BC67F7" w:rsidRDefault="00BC67F7" w:rsidP="00CE5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ведет учет всех кладбищ, расположенных на территории </w:t>
      </w:r>
      <w:r w:rsidR="00CE53B6">
        <w:rPr>
          <w:color w:val="000000"/>
          <w:sz w:val="28"/>
          <w:szCs w:val="28"/>
        </w:rPr>
        <w:t>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>;</w:t>
      </w:r>
    </w:p>
    <w:p w:rsidR="00BC67F7" w:rsidRPr="00BC67F7" w:rsidRDefault="00BC67F7" w:rsidP="00CE5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предоставляет места для одиночных, родственных, семейных (родовых), почетных, воинских захоронений в соответствии с действующим законодательством;</w:t>
      </w:r>
    </w:p>
    <w:p w:rsidR="00BC67F7" w:rsidRPr="00A14774" w:rsidRDefault="00BC67F7" w:rsidP="00F941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ведет учет всех захоронений, произведенных на территории кладбищ, а также проводит их инвентаризацию не </w:t>
      </w:r>
      <w:r w:rsidRPr="00A14774">
        <w:rPr>
          <w:color w:val="000000"/>
          <w:sz w:val="28"/>
          <w:szCs w:val="28"/>
        </w:rPr>
        <w:t>реже одного раза в три года;</w:t>
      </w:r>
    </w:p>
    <w:p w:rsidR="00BC67F7" w:rsidRPr="00A14774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4774">
        <w:rPr>
          <w:color w:val="000000"/>
          <w:sz w:val="28"/>
          <w:szCs w:val="28"/>
        </w:rPr>
        <w:t>- разрабатывает порядок проведения инвентаризации захоронений;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4774">
        <w:rPr>
          <w:color w:val="000000"/>
          <w:sz w:val="28"/>
          <w:szCs w:val="28"/>
        </w:rPr>
        <w:t>- разрабатывает правила содержания и посещения кладбищ</w:t>
      </w:r>
      <w:r w:rsidRPr="00BC67F7">
        <w:rPr>
          <w:color w:val="000000"/>
          <w:sz w:val="28"/>
          <w:szCs w:val="28"/>
        </w:rPr>
        <w:t>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утверждает перечень общественных кладбищ, на территории которых возможно предоставление мест для семейных (родовых) захоронений;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принимает решение о предоставлении или об отказе в предоставлении места для создания семейного (родового) захоронения;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принимает решение о земельных участках (зонах) на территории общественных кладбищ для почетных захоронений;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</w:t>
      </w:r>
      <w:r w:rsidRPr="00A14774">
        <w:rPr>
          <w:color w:val="000000"/>
          <w:sz w:val="28"/>
          <w:szCs w:val="28"/>
        </w:rPr>
        <w:t>оформляет и выдает удостоверения о родственном, семейном (родовом), воинском, почетном захоронениях;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формирует и ведет реестр семейных (родовых) захоронений;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осуществляет перерегистрацию захоронений на других лиц;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обеспечивает учет и хранение предоставленных документов в сфере погребения и похоронного дела;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осуществляет передачу книг регистрации захоронений на постоянное хранение в муниципальный архив в установленном законодательством порядке;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регистрирует установку и замену каждого надмогильного сооружения (надгробия);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осуществляет постоянное хранение книг регистрации надмогильных сооружений (надгробий);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lastRenderedPageBreak/>
        <w:t>- принимает решение об установлении ограничения по высоте надмогильных сооружений (надгробий);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C67F7">
        <w:rPr>
          <w:color w:val="000000"/>
          <w:sz w:val="28"/>
          <w:szCs w:val="28"/>
        </w:rPr>
        <w:t>- готовит предложения по определению размеров мест для одиночного, родственного, семейного (родового), почетного и воинского захоронений;</w:t>
      </w:r>
      <w:proofErr w:type="gramEnd"/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готовит предложения по формированию ценовой и тарифной политики в сфере погребения и похоронного дела;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определяет на кладбищах места для торговли цветами, материалами для благоустройства мест захоронения;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участвует в разработке программ, положений, методических рекомендаций и других документов в сфере погребения и похоронного дела;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готовит проекты постановлений и распоряжений администрации </w:t>
      </w:r>
      <w:r w:rsidR="00A572CD">
        <w:rPr>
          <w:color w:val="000000"/>
          <w:sz w:val="28"/>
          <w:szCs w:val="28"/>
        </w:rPr>
        <w:t>сельского поселения Кубанец Тимашевского района</w:t>
      </w:r>
      <w:r w:rsidRPr="00BC67F7">
        <w:rPr>
          <w:color w:val="000000"/>
          <w:sz w:val="28"/>
          <w:szCs w:val="28"/>
        </w:rPr>
        <w:t xml:space="preserve"> по вопросам, входящих в компетенцию уполномоченного органа;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организует работу с обращениями граждан по вопросам погребения и похоронного дела;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взаимодействует со структурными подразделениями администрации в решении вопросов в сфере погребения и похоронного дела;</w:t>
      </w:r>
    </w:p>
    <w:p w:rsidR="00BC67F7" w:rsidRPr="00BC67F7" w:rsidRDefault="00BC67F7" w:rsidP="00B05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осуществляет </w:t>
      </w:r>
      <w:proofErr w:type="gramStart"/>
      <w:r w:rsidRPr="00BC67F7">
        <w:rPr>
          <w:color w:val="000000"/>
          <w:sz w:val="28"/>
          <w:szCs w:val="28"/>
        </w:rPr>
        <w:t>контроль за</w:t>
      </w:r>
      <w:proofErr w:type="gramEnd"/>
      <w:r w:rsidRPr="00BC67F7">
        <w:rPr>
          <w:color w:val="000000"/>
          <w:sz w:val="28"/>
          <w:szCs w:val="28"/>
        </w:rPr>
        <w:t xml:space="preserve"> деятельностью специализированной службы по вопросам похоронного дела;</w:t>
      </w:r>
    </w:p>
    <w:p w:rsidR="00BC67F7" w:rsidRP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- осуществляет </w:t>
      </w:r>
      <w:proofErr w:type="gramStart"/>
      <w:r w:rsidRPr="00BC67F7">
        <w:rPr>
          <w:color w:val="000000"/>
          <w:sz w:val="28"/>
          <w:szCs w:val="28"/>
        </w:rPr>
        <w:t>контроль за</w:t>
      </w:r>
      <w:proofErr w:type="gramEnd"/>
      <w:r w:rsidRPr="00BC67F7">
        <w:rPr>
          <w:color w:val="000000"/>
          <w:sz w:val="28"/>
          <w:szCs w:val="28"/>
        </w:rPr>
        <w:t xml:space="preserve"> использованием по целевому назначению кладбищ и иных объектов похоронного значения в </w:t>
      </w:r>
      <w:r w:rsidR="00A572CD">
        <w:rPr>
          <w:color w:val="000000"/>
          <w:sz w:val="28"/>
          <w:szCs w:val="28"/>
        </w:rPr>
        <w:t>сельском поселении Кубанец Тимашевского района</w:t>
      </w:r>
      <w:r w:rsidRPr="00BC67F7">
        <w:rPr>
          <w:color w:val="000000"/>
          <w:sz w:val="28"/>
          <w:szCs w:val="28"/>
        </w:rPr>
        <w:t>;</w:t>
      </w:r>
    </w:p>
    <w:p w:rsidR="00BC67F7" w:rsidRP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выполняет иные функции, установленные действующим законодательством.</w:t>
      </w:r>
    </w:p>
    <w:p w:rsid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 xml:space="preserve">3.2. </w:t>
      </w:r>
      <w:proofErr w:type="gramStart"/>
      <w:r w:rsidRPr="00BC67F7">
        <w:rPr>
          <w:color w:val="000000"/>
          <w:sz w:val="28"/>
          <w:szCs w:val="28"/>
        </w:rPr>
        <w:t>При предоставлении места для одиночного захоронения уполномоченным органом удостоверение об одиночном захоронении не выдается, за исключением случая появления близких родственников, иных родственников, на основании письменного обращения которых и предоставления ими документов, подтверждающих родственные отношения, уполномоченным органом выдается удостоверение о захоронении с последующей возможностью погребения родственника в данную могилу с соблюдением санитарных правил.</w:t>
      </w:r>
      <w:proofErr w:type="gramEnd"/>
    </w:p>
    <w:p w:rsidR="00A572CD" w:rsidRPr="00BC67F7" w:rsidRDefault="00A572CD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67F7" w:rsidRP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4. Права уполномоченного органа</w:t>
      </w:r>
    </w:p>
    <w:p w:rsidR="00A572CD" w:rsidRDefault="00A572CD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67F7" w:rsidRP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Уполномоченный орган имеет право:</w:t>
      </w:r>
    </w:p>
    <w:p w:rsidR="00BC67F7" w:rsidRP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запрашивать и получать сведения, необходимые для принятия решений по вопросам, отнесенным к компетенции уполномоченного органа;</w:t>
      </w:r>
    </w:p>
    <w:p w:rsidR="00BC67F7" w:rsidRP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давать разъяснения юридическим и физическим лицам по вопросам, отнесенным к компетенции уполномоченного органа;</w:t>
      </w:r>
    </w:p>
    <w:p w:rsidR="00BC67F7" w:rsidRDefault="00BC67F7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- осуществлять иные права, необходимые для реализации своих функций в соответствии с действующим законодательством.</w:t>
      </w:r>
    </w:p>
    <w:p w:rsidR="00A572CD" w:rsidRPr="00BC67F7" w:rsidRDefault="00A572CD" w:rsidP="00A572C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67F7" w:rsidRDefault="00BC67F7" w:rsidP="00A572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t>Ответственность уполномоченного органа</w:t>
      </w:r>
    </w:p>
    <w:p w:rsidR="00A572CD" w:rsidRPr="00BC67F7" w:rsidRDefault="00A572CD" w:rsidP="00A572CD">
      <w:pPr>
        <w:pStyle w:val="a5"/>
        <w:shd w:val="clear" w:color="auto" w:fill="FFFFFF"/>
        <w:spacing w:before="0" w:beforeAutospacing="0" w:after="0" w:afterAutospacing="0"/>
        <w:ind w:left="1069"/>
        <w:rPr>
          <w:color w:val="000000"/>
          <w:sz w:val="28"/>
          <w:szCs w:val="28"/>
        </w:rPr>
      </w:pPr>
    </w:p>
    <w:p w:rsidR="00BC67F7" w:rsidRPr="00BC67F7" w:rsidRDefault="00BC67F7" w:rsidP="00153A0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67F7">
        <w:rPr>
          <w:color w:val="000000"/>
          <w:sz w:val="28"/>
          <w:szCs w:val="28"/>
        </w:rPr>
        <w:lastRenderedPageBreak/>
        <w:t xml:space="preserve">За неисполнение или ненадлежащее исполнение требований законодательства Российской Федерации, законодательства </w:t>
      </w:r>
      <w:r w:rsidR="00153A08">
        <w:rPr>
          <w:color w:val="000000"/>
          <w:sz w:val="28"/>
          <w:szCs w:val="28"/>
        </w:rPr>
        <w:t>Краснодарского края</w:t>
      </w:r>
      <w:r w:rsidRPr="00BC67F7">
        <w:rPr>
          <w:color w:val="000000"/>
          <w:sz w:val="28"/>
          <w:szCs w:val="28"/>
        </w:rPr>
        <w:t xml:space="preserve"> и муниципальных правовых актов в сфере погребения и похоронного дела уполномоченный орган несет ответственность, установленную действующим законодательством.</w:t>
      </w:r>
    </w:p>
    <w:p w:rsidR="00BC67F7" w:rsidRDefault="00BC67F7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A14774" w:rsidRDefault="00A14774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A14774" w:rsidRPr="00AD615E" w:rsidRDefault="00A14774" w:rsidP="00AD61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A14774" w:rsidRPr="00B33A26" w:rsidRDefault="00A14774" w:rsidP="00A1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26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AD615E" w:rsidRDefault="00A14774" w:rsidP="00A147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B33A26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 Н.А. Дема</w:t>
      </w:r>
    </w:p>
    <w:sectPr w:rsidR="00AD615E" w:rsidSect="00DA38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31A8"/>
    <w:multiLevelType w:val="hybridMultilevel"/>
    <w:tmpl w:val="C26E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02AB6"/>
    <w:multiLevelType w:val="hybridMultilevel"/>
    <w:tmpl w:val="0068D0D2"/>
    <w:lvl w:ilvl="0" w:tplc="023024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511353"/>
    <w:multiLevelType w:val="hybridMultilevel"/>
    <w:tmpl w:val="BCCEAFD6"/>
    <w:lvl w:ilvl="0" w:tplc="EAEA960C">
      <w:start w:val="7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146"/>
    <w:rsid w:val="00001EE3"/>
    <w:rsid w:val="0004050F"/>
    <w:rsid w:val="00053CD5"/>
    <w:rsid w:val="000E1EED"/>
    <w:rsid w:val="000E7E64"/>
    <w:rsid w:val="00136F18"/>
    <w:rsid w:val="001477A5"/>
    <w:rsid w:val="00153A08"/>
    <w:rsid w:val="00161F2B"/>
    <w:rsid w:val="001A3C98"/>
    <w:rsid w:val="001E57BA"/>
    <w:rsid w:val="001E7760"/>
    <w:rsid w:val="002740FC"/>
    <w:rsid w:val="002A6660"/>
    <w:rsid w:val="00325DF0"/>
    <w:rsid w:val="0037515E"/>
    <w:rsid w:val="003F3B81"/>
    <w:rsid w:val="004140EE"/>
    <w:rsid w:val="00450C78"/>
    <w:rsid w:val="004A7DA6"/>
    <w:rsid w:val="004D4472"/>
    <w:rsid w:val="0050130C"/>
    <w:rsid w:val="00507471"/>
    <w:rsid w:val="00510A16"/>
    <w:rsid w:val="0051382C"/>
    <w:rsid w:val="00524254"/>
    <w:rsid w:val="0066099E"/>
    <w:rsid w:val="00662921"/>
    <w:rsid w:val="00671146"/>
    <w:rsid w:val="00683F94"/>
    <w:rsid w:val="006B5AD5"/>
    <w:rsid w:val="006E2415"/>
    <w:rsid w:val="00797679"/>
    <w:rsid w:val="007C03A2"/>
    <w:rsid w:val="007E79D6"/>
    <w:rsid w:val="008062D2"/>
    <w:rsid w:val="0086451C"/>
    <w:rsid w:val="008A40ED"/>
    <w:rsid w:val="008F66D2"/>
    <w:rsid w:val="00920F92"/>
    <w:rsid w:val="009E608D"/>
    <w:rsid w:val="00A14774"/>
    <w:rsid w:val="00A55EBE"/>
    <w:rsid w:val="00A572CD"/>
    <w:rsid w:val="00A90C96"/>
    <w:rsid w:val="00A93D00"/>
    <w:rsid w:val="00AB2890"/>
    <w:rsid w:val="00AC0681"/>
    <w:rsid w:val="00AD615E"/>
    <w:rsid w:val="00B03826"/>
    <w:rsid w:val="00B051B7"/>
    <w:rsid w:val="00B33A26"/>
    <w:rsid w:val="00B6162A"/>
    <w:rsid w:val="00BA33E0"/>
    <w:rsid w:val="00BB34EC"/>
    <w:rsid w:val="00BC67F7"/>
    <w:rsid w:val="00BE1C9E"/>
    <w:rsid w:val="00BF5E5B"/>
    <w:rsid w:val="00C01433"/>
    <w:rsid w:val="00C24C34"/>
    <w:rsid w:val="00CC37F7"/>
    <w:rsid w:val="00CE297A"/>
    <w:rsid w:val="00CE4B15"/>
    <w:rsid w:val="00CE53B6"/>
    <w:rsid w:val="00D579C7"/>
    <w:rsid w:val="00D735A4"/>
    <w:rsid w:val="00DA38B4"/>
    <w:rsid w:val="00E01F1D"/>
    <w:rsid w:val="00E128B6"/>
    <w:rsid w:val="00EF0F27"/>
    <w:rsid w:val="00F62BE8"/>
    <w:rsid w:val="00F94192"/>
    <w:rsid w:val="00FA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5E"/>
  </w:style>
  <w:style w:type="paragraph" w:styleId="1">
    <w:name w:val="heading 1"/>
    <w:basedOn w:val="a"/>
    <w:link w:val="10"/>
    <w:uiPriority w:val="9"/>
    <w:qFormat/>
    <w:rsid w:val="00671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1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11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1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11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7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7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1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7F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C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A38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A3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178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839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AE9CFE29C0E8D7A5ED10B8E2FBB87B16696CDB07FF64DCB5BBB024FAAC388h1D0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AAE9CFE29C0E8D7A5ED10B8E2FBB87B16696CDB07FF64DCB5BBB024FAAC388h1D0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3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AAE9CFE29C0E8D7A5ED10B8E2FBB87B16696CDB07FF64DCB5BBB024FAAC388h1D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52</cp:revision>
  <cp:lastPrinted>2018-01-30T08:05:00Z</cp:lastPrinted>
  <dcterms:created xsi:type="dcterms:W3CDTF">2017-11-13T05:51:00Z</dcterms:created>
  <dcterms:modified xsi:type="dcterms:W3CDTF">2018-03-12T11:28:00Z</dcterms:modified>
</cp:coreProperties>
</file>