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3588" w14:textId="294E9D13" w:rsidR="00405606" w:rsidRPr="00427994" w:rsidRDefault="00405606" w:rsidP="00405606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48397E7" wp14:editId="657DE1DC">
            <wp:simplePos x="0" y="0"/>
            <wp:positionH relativeFrom="column">
              <wp:posOffset>2603500</wp:posOffset>
            </wp:positionH>
            <wp:positionV relativeFrom="paragraph">
              <wp:posOffset>-534035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66FD6" w14:textId="77777777" w:rsidR="00405606" w:rsidRPr="004800B4" w:rsidRDefault="00405606" w:rsidP="00405606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14:paraId="5B7D3A62" w14:textId="77777777" w:rsidR="00405606" w:rsidRPr="004800B4" w:rsidRDefault="00405606" w:rsidP="00405606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14:paraId="6E35B30A" w14:textId="77777777" w:rsidR="00405606" w:rsidRDefault="00405606" w:rsidP="00405606">
      <w:pPr>
        <w:spacing w:line="360" w:lineRule="exact"/>
        <w:ind w:right="-2"/>
        <w:rPr>
          <w:b/>
        </w:rPr>
      </w:pPr>
    </w:p>
    <w:p w14:paraId="1D2286FD" w14:textId="77777777" w:rsidR="00405606" w:rsidRPr="00405606" w:rsidRDefault="00405606" w:rsidP="00405606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056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 О С Т А Н О В Л Е Н И Е </w:t>
      </w:r>
    </w:p>
    <w:p w14:paraId="50A1513B" w14:textId="77777777" w:rsidR="00405606" w:rsidRPr="00405606" w:rsidRDefault="00405606" w:rsidP="00405606">
      <w:pPr>
        <w:spacing w:line="360" w:lineRule="exact"/>
        <w:ind w:right="-2"/>
        <w:jc w:val="center"/>
        <w:rPr>
          <w:b/>
          <w:color w:val="000000" w:themeColor="text1"/>
        </w:rPr>
      </w:pPr>
    </w:p>
    <w:p w14:paraId="57B61C8C" w14:textId="60B19DEF" w:rsidR="00405606" w:rsidRPr="008608BA" w:rsidRDefault="00405606" w:rsidP="00405606">
      <w:pPr>
        <w:spacing w:line="280" w:lineRule="exact"/>
        <w:ind w:right="-2"/>
        <w:rPr>
          <w:sz w:val="28"/>
          <w:szCs w:val="28"/>
        </w:rPr>
      </w:pPr>
      <w:r w:rsidRPr="008608B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08.04.2021                   </w:t>
      </w:r>
      <w:r w:rsidRPr="00324BCB">
        <w:tab/>
      </w:r>
      <w:r w:rsidRPr="00324BCB">
        <w:tab/>
      </w:r>
      <w:r w:rsidRPr="00324BCB">
        <w:tab/>
      </w:r>
      <w:r w:rsidRPr="008608B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608BA">
        <w:rPr>
          <w:sz w:val="28"/>
          <w:szCs w:val="28"/>
        </w:rPr>
        <w:t xml:space="preserve">№ </w:t>
      </w:r>
      <w:r>
        <w:rPr>
          <w:sz w:val="28"/>
          <w:szCs w:val="28"/>
        </w:rPr>
        <w:t>42__</w:t>
      </w:r>
    </w:p>
    <w:p w14:paraId="11D56930" w14:textId="77777777" w:rsidR="00F14109" w:rsidRPr="00EE51AF" w:rsidRDefault="00F14109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311A2C" w14:textId="77777777" w:rsidR="00A5441E" w:rsidRPr="00EE51AF" w:rsidRDefault="00740558" w:rsidP="002169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1AF">
        <w:rPr>
          <w:b/>
          <w:sz w:val="28"/>
          <w:szCs w:val="28"/>
        </w:rPr>
        <w:t xml:space="preserve">О </w:t>
      </w:r>
      <w:r w:rsidR="00A5441E" w:rsidRPr="00EE51AF">
        <w:rPr>
          <w:b/>
          <w:sz w:val="28"/>
          <w:szCs w:val="28"/>
        </w:rPr>
        <w:t xml:space="preserve">Порядке привлечения остатков средств на единый </w:t>
      </w:r>
    </w:p>
    <w:p w14:paraId="4DC5EB9E" w14:textId="1F64D611" w:rsidR="00740558" w:rsidRPr="00EE51AF" w:rsidRDefault="00A5441E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1AF">
        <w:rPr>
          <w:b/>
          <w:sz w:val="28"/>
          <w:szCs w:val="28"/>
        </w:rPr>
        <w:t xml:space="preserve">счет </w:t>
      </w:r>
      <w:r w:rsidR="00EE51AF">
        <w:rPr>
          <w:b/>
          <w:sz w:val="28"/>
          <w:szCs w:val="28"/>
        </w:rPr>
        <w:t xml:space="preserve">местного </w:t>
      </w:r>
      <w:r w:rsidRPr="00EE51AF">
        <w:rPr>
          <w:b/>
          <w:sz w:val="28"/>
          <w:szCs w:val="28"/>
        </w:rPr>
        <w:t>бюджета</w:t>
      </w:r>
      <w:r w:rsidR="00EE51AF">
        <w:rPr>
          <w:b/>
          <w:sz w:val="28"/>
          <w:szCs w:val="28"/>
        </w:rPr>
        <w:t xml:space="preserve"> </w:t>
      </w:r>
      <w:r w:rsidRPr="00EE51AF">
        <w:rPr>
          <w:b/>
          <w:sz w:val="28"/>
          <w:szCs w:val="28"/>
        </w:rPr>
        <w:t>и возврата привлеченных средств</w:t>
      </w:r>
    </w:p>
    <w:p w14:paraId="656F392B" w14:textId="77777777" w:rsidR="00C63602" w:rsidRPr="00EE51AF" w:rsidRDefault="00C63602" w:rsidP="003A6C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6F11BCE" w14:textId="11113AC8" w:rsidR="00740558" w:rsidRPr="00405606" w:rsidRDefault="00740558" w:rsidP="00405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F33CF4" w:rsidRPr="00EE51AF">
        <w:rPr>
          <w:rFonts w:eastAsiaTheme="minorHAnsi"/>
          <w:sz w:val="28"/>
          <w:szCs w:val="28"/>
          <w:lang w:eastAsia="en-US"/>
        </w:rPr>
        <w:t>пункт</w:t>
      </w:r>
      <w:r w:rsidR="00DF5E13" w:rsidRPr="00EE51AF">
        <w:rPr>
          <w:rFonts w:eastAsiaTheme="minorHAnsi"/>
          <w:sz w:val="28"/>
          <w:szCs w:val="28"/>
          <w:lang w:eastAsia="en-US"/>
        </w:rPr>
        <w:t>ами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E763BD">
        <w:rPr>
          <w:rFonts w:eastAsiaTheme="minorHAnsi"/>
          <w:sz w:val="28"/>
          <w:szCs w:val="28"/>
          <w:lang w:eastAsia="en-US"/>
        </w:rPr>
        <w:t>10</w:t>
      </w:r>
      <w:r w:rsidR="00DF5E13" w:rsidRPr="00EE51AF">
        <w:rPr>
          <w:rFonts w:eastAsiaTheme="minorHAnsi"/>
          <w:sz w:val="28"/>
          <w:szCs w:val="28"/>
          <w:lang w:eastAsia="en-US"/>
        </w:rPr>
        <w:t>, 13</w:t>
      </w:r>
      <w:r w:rsidRPr="00EE51AF">
        <w:rPr>
          <w:rFonts w:eastAsiaTheme="minorHAnsi"/>
          <w:sz w:val="28"/>
          <w:szCs w:val="28"/>
          <w:lang w:eastAsia="en-US"/>
        </w:rPr>
        <w:t xml:space="preserve"> статьи </w:t>
      </w:r>
      <w:r w:rsidR="00A5441E" w:rsidRPr="00EE51AF">
        <w:rPr>
          <w:rFonts w:eastAsiaTheme="minorHAnsi"/>
          <w:sz w:val="28"/>
          <w:szCs w:val="28"/>
          <w:lang w:eastAsia="en-US"/>
        </w:rPr>
        <w:t>236.1 Бюджетного кодекса Российской Федерации</w:t>
      </w:r>
      <w:r w:rsidR="00EE51AF">
        <w:rPr>
          <w:rFonts w:eastAsiaTheme="minorHAnsi"/>
          <w:sz w:val="28"/>
          <w:szCs w:val="28"/>
          <w:lang w:eastAsia="en-US"/>
        </w:rPr>
        <w:t>, постановлением Правительства Российской Федерации от</w:t>
      </w:r>
      <w:r w:rsidR="00EE51AF" w:rsidRPr="00EE51AF">
        <w:t xml:space="preserve"> 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30.03.2020 </w:t>
      </w:r>
      <w:r w:rsidR="00EE51AF">
        <w:rPr>
          <w:rFonts w:eastAsiaTheme="minorHAnsi"/>
          <w:sz w:val="28"/>
          <w:szCs w:val="28"/>
          <w:lang w:eastAsia="en-US"/>
        </w:rPr>
        <w:t>№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 368</w:t>
      </w:r>
      <w:r w:rsidR="00EE51AF">
        <w:rPr>
          <w:rFonts w:eastAsiaTheme="minorHAnsi"/>
          <w:sz w:val="28"/>
          <w:szCs w:val="28"/>
          <w:lang w:eastAsia="en-US"/>
        </w:rPr>
        <w:t xml:space="preserve"> «</w:t>
      </w:r>
      <w:r w:rsidR="00EE51AF" w:rsidRPr="00EE51AF">
        <w:rPr>
          <w:rFonts w:eastAsiaTheme="minorHAnsi"/>
          <w:sz w:val="28"/>
          <w:szCs w:val="28"/>
          <w:lang w:eastAsia="en-US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 w:rsidR="00EE51AF">
        <w:rPr>
          <w:rFonts w:eastAsiaTheme="minorHAnsi"/>
          <w:sz w:val="28"/>
          <w:szCs w:val="28"/>
          <w:lang w:eastAsia="en-US"/>
        </w:rPr>
        <w:t xml:space="preserve">», на основании Устава </w:t>
      </w:r>
      <w:r w:rsidR="00405606">
        <w:rPr>
          <w:rFonts w:eastAsiaTheme="minorHAnsi"/>
          <w:sz w:val="28"/>
          <w:szCs w:val="28"/>
          <w:lang w:eastAsia="en-US"/>
        </w:rPr>
        <w:t xml:space="preserve">сельского поселения Кубанец Тимашевского района </w:t>
      </w:r>
      <w:r w:rsidR="00440D5B" w:rsidRPr="00405606">
        <w:rPr>
          <w:sz w:val="28"/>
          <w:szCs w:val="28"/>
        </w:rPr>
        <w:t>п о с т а н о в л я ю</w:t>
      </w:r>
      <w:r w:rsidRPr="00405606">
        <w:rPr>
          <w:sz w:val="28"/>
          <w:szCs w:val="28"/>
        </w:rPr>
        <w:t>:</w:t>
      </w:r>
    </w:p>
    <w:p w14:paraId="06D401B1" w14:textId="268F6CBE" w:rsidR="00A5441E" w:rsidRPr="00EE51AF" w:rsidRDefault="00DA5923" w:rsidP="00A544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1. </w:t>
      </w:r>
      <w:r w:rsidR="00740558" w:rsidRPr="00EE51AF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Порядок </w:t>
      </w:r>
      <w:r w:rsidR="008356A0" w:rsidRPr="00EE51AF">
        <w:rPr>
          <w:rFonts w:eastAsiaTheme="minorHAnsi"/>
          <w:sz w:val="28"/>
          <w:szCs w:val="28"/>
          <w:lang w:eastAsia="en-US"/>
        </w:rPr>
        <w:t>привлечения остатков средств на 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единый счет </w:t>
      </w:r>
      <w:r w:rsidR="00EE51AF">
        <w:rPr>
          <w:rFonts w:eastAsiaTheme="minorHAnsi"/>
          <w:sz w:val="28"/>
          <w:szCs w:val="28"/>
          <w:lang w:eastAsia="en-US"/>
        </w:rPr>
        <w:t>местного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бюджета и возврата привлеченных средств.</w:t>
      </w:r>
    </w:p>
    <w:p w14:paraId="31CAC93A" w14:textId="069B0F76" w:rsidR="00440D5B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Заведующему сектором по делопроизводству и организационно-кадровой работе администрации сельского поселения Кубанец Тимашевского района (Батанцева Н.С.)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обнародовать 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постановление путем:</w:t>
      </w:r>
    </w:p>
    <w:p w14:paraId="76829FE1" w14:textId="3E66E374" w:rsidR="00440D5B" w:rsidRPr="00405606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-размещения  на информационном стенде в зданиях   </w:t>
      </w:r>
      <w:r w:rsidR="00405606" w:rsidRPr="00405606">
        <w:rPr>
          <w:rFonts w:ascii="Times New Roman" w:hAnsi="Times New Roman" w:cs="Times New Roman"/>
          <w:sz w:val="28"/>
          <w:szCs w:val="28"/>
        </w:rPr>
        <w:t>по адресу: х. Беднягина, пер. Юбилейный, 5 и в библиотеке по адресу х. Беднягина, пер. Юбилейный 1</w:t>
      </w:r>
      <w:r w:rsidRP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F8F517E" w14:textId="0DA61FD9" w:rsidR="00EE51AF" w:rsidRPr="00EE51AF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-обеспечения  беспрепятственного доступа 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жителей, проживающих на территории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Кубанец Тимашевского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тексту  настоящего постановления  в здании администрации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 Кубанец Тимашевского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3653FF" w14:textId="7DF4B304" w:rsidR="00EE51AF" w:rsidRPr="00EE51AF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Заведующему сектором по делопроизводству и организационно-кадровой работе администрации сельского поселения Кубанец Тимашевского района (Батанцева Н.С.) 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 размещение настоящего постановления на о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фициальном сайте Администрации сельского поселения Кубанец Тимашевского района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сети Интернет.</w:t>
      </w:r>
    </w:p>
    <w:p w14:paraId="174135D5" w14:textId="0F812E6F" w:rsidR="00EE51AF" w:rsidRPr="00EE51AF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 за собой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B03D95" w14:textId="79308183" w:rsidR="00440D5B" w:rsidRPr="00EE51AF" w:rsidRDefault="00440D5B" w:rsidP="00440D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E51AF">
        <w:rPr>
          <w:rFonts w:eastAsiaTheme="minorHAnsi"/>
          <w:sz w:val="28"/>
          <w:szCs w:val="28"/>
          <w:lang w:eastAsia="en-US"/>
        </w:rPr>
        <w:t>. Настоящее п</w:t>
      </w:r>
      <w:r>
        <w:rPr>
          <w:rFonts w:eastAsiaTheme="minorHAnsi"/>
          <w:sz w:val="28"/>
          <w:szCs w:val="28"/>
          <w:lang w:eastAsia="en-US"/>
        </w:rPr>
        <w:t xml:space="preserve">остановление вступает в </w:t>
      </w:r>
      <w:r w:rsidRPr="00EE51AF">
        <w:rPr>
          <w:rFonts w:eastAsiaTheme="minorHAnsi"/>
          <w:sz w:val="28"/>
          <w:szCs w:val="28"/>
          <w:lang w:eastAsia="en-US"/>
        </w:rPr>
        <w:t xml:space="preserve">силу </w:t>
      </w:r>
      <w:r>
        <w:rPr>
          <w:rFonts w:eastAsiaTheme="minorHAnsi"/>
          <w:sz w:val="28"/>
          <w:szCs w:val="28"/>
          <w:lang w:eastAsia="en-US"/>
        </w:rPr>
        <w:t xml:space="preserve">после его официального обнародования и распространяется на правоотношения  возникшие </w:t>
      </w:r>
      <w:r w:rsidRPr="00EE51AF">
        <w:rPr>
          <w:rFonts w:eastAsiaTheme="minorHAnsi"/>
          <w:sz w:val="28"/>
          <w:szCs w:val="28"/>
          <w:lang w:eastAsia="en-US"/>
        </w:rPr>
        <w:t>с 01 января 2021 года.</w:t>
      </w:r>
    </w:p>
    <w:p w14:paraId="134CF065" w14:textId="77777777" w:rsidR="00405606" w:rsidRDefault="00405606" w:rsidP="0040560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14F77B" w14:textId="77777777" w:rsidR="00F21B96" w:rsidRDefault="00F21B96" w:rsidP="0040560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F71412" w14:textId="169EE841" w:rsidR="00EE51AF" w:rsidRDefault="00EE51AF" w:rsidP="0040560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405606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</w:t>
      </w:r>
    </w:p>
    <w:p w14:paraId="1C557CBC" w14:textId="163CB3D3" w:rsidR="00405606" w:rsidRPr="00EE51AF" w:rsidRDefault="00405606" w:rsidP="0040560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Кубанец Тимашевского района                                                                 Н.А. Дема </w:t>
      </w:r>
    </w:p>
    <w:p w14:paraId="575C3EA1" w14:textId="77777777" w:rsidR="009B16D0" w:rsidRPr="00EE51AF" w:rsidRDefault="007860F9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r w:rsidRPr="00EE51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8DB9A7B" w14:textId="77777777" w:rsidR="007860F9" w:rsidRPr="00EE51AF" w:rsidRDefault="007860F9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14:paraId="1D3DCCA9" w14:textId="77777777" w:rsidR="00405606" w:rsidRDefault="00144F43" w:rsidP="00EE51AF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r w:rsidRPr="00EE51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05606">
        <w:rPr>
          <w:rFonts w:ascii="Times New Roman" w:hAnsi="Times New Roman" w:cs="Times New Roman"/>
          <w:sz w:val="28"/>
          <w:szCs w:val="28"/>
        </w:rPr>
        <w:t>а</w:t>
      </w:r>
      <w:r w:rsidR="00EE51AF" w:rsidRPr="00EE51A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094AEAC" w14:textId="2ACD9964" w:rsidR="00993DDF" w:rsidRPr="00EE51AF" w:rsidRDefault="00405606" w:rsidP="00EE51AF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Кубанец Тимашевского района </w:t>
      </w:r>
    </w:p>
    <w:p w14:paraId="32FDB428" w14:textId="061A835E" w:rsidR="00993DDF" w:rsidRPr="00EE51AF" w:rsidRDefault="00ED125A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r w:rsidRPr="00EE51AF">
        <w:rPr>
          <w:rFonts w:ascii="Times New Roman" w:hAnsi="Times New Roman" w:cs="Times New Roman"/>
          <w:sz w:val="28"/>
          <w:szCs w:val="28"/>
        </w:rPr>
        <w:t xml:space="preserve">от </w:t>
      </w:r>
      <w:r w:rsidR="00EF6B7E">
        <w:rPr>
          <w:rFonts w:ascii="Times New Roman" w:hAnsi="Times New Roman" w:cs="Times New Roman"/>
          <w:sz w:val="28"/>
          <w:szCs w:val="28"/>
        </w:rPr>
        <w:t>08.04.</w:t>
      </w:r>
      <w:r w:rsidR="00DE35A6">
        <w:rPr>
          <w:rFonts w:ascii="Times New Roman" w:hAnsi="Times New Roman" w:cs="Times New Roman"/>
          <w:sz w:val="28"/>
          <w:szCs w:val="28"/>
        </w:rPr>
        <w:t>2021</w:t>
      </w:r>
      <w:r w:rsidR="003A6C80" w:rsidRPr="00EE51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51AF">
        <w:rPr>
          <w:rFonts w:ascii="Times New Roman" w:hAnsi="Times New Roman" w:cs="Times New Roman"/>
          <w:sz w:val="28"/>
          <w:szCs w:val="28"/>
        </w:rPr>
        <w:t xml:space="preserve"> № </w:t>
      </w:r>
      <w:r w:rsidR="00EF6B7E">
        <w:rPr>
          <w:rFonts w:ascii="Times New Roman" w:hAnsi="Times New Roman" w:cs="Times New Roman"/>
          <w:sz w:val="28"/>
          <w:szCs w:val="28"/>
        </w:rPr>
        <w:t>42</w:t>
      </w:r>
      <w:bookmarkStart w:id="0" w:name="_GoBack"/>
      <w:bookmarkEnd w:id="0"/>
    </w:p>
    <w:p w14:paraId="49F53ACC" w14:textId="77777777" w:rsidR="00993DDF" w:rsidRPr="00EE51AF" w:rsidRDefault="00993DDF" w:rsidP="003A6C80">
      <w:pPr>
        <w:jc w:val="both"/>
        <w:rPr>
          <w:sz w:val="28"/>
          <w:szCs w:val="28"/>
        </w:rPr>
      </w:pPr>
    </w:p>
    <w:p w14:paraId="5FDD7CE6" w14:textId="77777777" w:rsidR="00993DDF" w:rsidRPr="00EE51AF" w:rsidRDefault="00993DDF" w:rsidP="003A6C80">
      <w:pPr>
        <w:jc w:val="both"/>
        <w:rPr>
          <w:sz w:val="28"/>
          <w:szCs w:val="28"/>
        </w:rPr>
      </w:pPr>
    </w:p>
    <w:p w14:paraId="4F0D66C2" w14:textId="77777777" w:rsidR="00993DDF" w:rsidRPr="00EE51AF" w:rsidRDefault="00144F43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>ПОРЯДОК</w:t>
      </w:r>
    </w:p>
    <w:p w14:paraId="502C0D32" w14:textId="54DCDCF8" w:rsidR="00993DDF" w:rsidRPr="00EE51AF" w:rsidRDefault="00A03AAD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color w:val="000000" w:themeColor="text1"/>
          <w:sz w:val="28"/>
          <w:szCs w:val="28"/>
          <w:lang w:eastAsia="en-US"/>
        </w:rPr>
        <w:t>привлечения остатков средств</w:t>
      </w:r>
      <w:r w:rsidR="000F3AF0" w:rsidRPr="00EE51AF">
        <w:rPr>
          <w:rFonts w:eastAsiaTheme="minorHAnsi"/>
          <w:sz w:val="28"/>
          <w:szCs w:val="28"/>
          <w:lang w:eastAsia="en-US"/>
        </w:rPr>
        <w:t xml:space="preserve"> на </w:t>
      </w:r>
      <w:r w:rsidR="008356A0" w:rsidRPr="00EE51AF">
        <w:rPr>
          <w:rFonts w:eastAsiaTheme="minorHAnsi"/>
          <w:sz w:val="28"/>
          <w:szCs w:val="28"/>
          <w:lang w:eastAsia="en-US"/>
        </w:rPr>
        <w:t xml:space="preserve">единый счет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="008356A0" w:rsidRPr="00EE51AF">
        <w:rPr>
          <w:rFonts w:eastAsiaTheme="minorHAnsi"/>
          <w:sz w:val="28"/>
          <w:szCs w:val="28"/>
          <w:lang w:eastAsia="en-US"/>
        </w:rPr>
        <w:t xml:space="preserve"> бюджета и </w:t>
      </w:r>
      <w:r w:rsidR="000F3AF0" w:rsidRPr="00EE51AF">
        <w:rPr>
          <w:rFonts w:eastAsiaTheme="minorHAnsi"/>
          <w:sz w:val="28"/>
          <w:szCs w:val="28"/>
          <w:lang w:eastAsia="en-US"/>
        </w:rPr>
        <w:t>возврата привлеченных средств</w:t>
      </w:r>
    </w:p>
    <w:p w14:paraId="45032682" w14:textId="77777777" w:rsidR="005B6CD4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sz w:val="28"/>
          <w:szCs w:val="28"/>
          <w:lang w:eastAsia="en-US"/>
        </w:rPr>
      </w:pPr>
    </w:p>
    <w:p w14:paraId="1E7A5A48" w14:textId="77777777" w:rsidR="003A6C80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14:paraId="56E642D0" w14:textId="77777777" w:rsidR="005B6CD4" w:rsidRPr="00EE51AF" w:rsidRDefault="005B6CD4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sz w:val="28"/>
          <w:szCs w:val="28"/>
          <w:lang w:eastAsia="en-US"/>
        </w:rPr>
      </w:pPr>
    </w:p>
    <w:p w14:paraId="5A9E0A6A" w14:textId="77777777" w:rsidR="00546A37" w:rsidRPr="00EE51AF" w:rsidRDefault="00BA3060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546A37" w:rsidRPr="00EE51AF">
        <w:rPr>
          <w:rFonts w:eastAsiaTheme="minorHAnsi"/>
          <w:sz w:val="28"/>
          <w:szCs w:val="28"/>
          <w:lang w:eastAsia="en-US"/>
        </w:rPr>
        <w:t xml:space="preserve">Настоящий Порядок устанавливает </w:t>
      </w:r>
      <w:r w:rsidR="005C41E0" w:rsidRPr="00EE51AF">
        <w:rPr>
          <w:rFonts w:eastAsiaTheme="minorHAnsi"/>
          <w:sz w:val="28"/>
          <w:szCs w:val="28"/>
          <w:lang w:eastAsia="en-US"/>
        </w:rPr>
        <w:t>правила</w:t>
      </w:r>
      <w:r w:rsidR="00546A37" w:rsidRPr="00EE51AF">
        <w:rPr>
          <w:rFonts w:eastAsiaTheme="minorHAnsi"/>
          <w:sz w:val="28"/>
          <w:szCs w:val="28"/>
          <w:lang w:eastAsia="en-US"/>
        </w:rPr>
        <w:t>:</w:t>
      </w:r>
    </w:p>
    <w:p w14:paraId="7C027113" w14:textId="10460D26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а) привлечения </w:t>
      </w:r>
      <w:r w:rsidR="00F31014">
        <w:rPr>
          <w:rFonts w:eastAsiaTheme="minorHAnsi"/>
          <w:sz w:val="28"/>
          <w:szCs w:val="28"/>
          <w:lang w:eastAsia="en-US"/>
        </w:rPr>
        <w:t>администрацией</w:t>
      </w:r>
      <w:r w:rsidR="00405606">
        <w:rPr>
          <w:rFonts w:eastAsiaTheme="minorHAnsi"/>
          <w:sz w:val="28"/>
          <w:szCs w:val="28"/>
          <w:lang w:eastAsia="en-US"/>
        </w:rPr>
        <w:t xml:space="preserve"> сельского поселения Кубанец Тимашевского района</w:t>
      </w:r>
      <w:r w:rsidR="00DE35A6">
        <w:rPr>
          <w:rFonts w:eastAsiaTheme="minorHAnsi"/>
          <w:sz w:val="28"/>
          <w:szCs w:val="28"/>
          <w:lang w:eastAsia="en-US"/>
        </w:rPr>
        <w:t xml:space="preserve"> (далее – </w:t>
      </w:r>
      <w:r w:rsidR="00F31014">
        <w:rPr>
          <w:rFonts w:eastAsiaTheme="minorHAnsi"/>
          <w:sz w:val="28"/>
          <w:szCs w:val="28"/>
          <w:lang w:eastAsia="en-US"/>
        </w:rPr>
        <w:t>администрация</w:t>
      </w:r>
      <w:r w:rsidRPr="00EE51AF">
        <w:rPr>
          <w:rFonts w:eastAsiaTheme="minorHAnsi"/>
          <w:sz w:val="28"/>
          <w:szCs w:val="28"/>
          <w:lang w:eastAsia="en-US"/>
        </w:rPr>
        <w:t xml:space="preserve">) остатков средств на единый счет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за счет: </w:t>
      </w:r>
    </w:p>
    <w:p w14:paraId="04B8EDAD" w14:textId="7C2B9CEC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средствами, поступающими во временное распоряжение получателей средств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бюджета;</w:t>
      </w:r>
    </w:p>
    <w:p w14:paraId="4582BE6B" w14:textId="2710B4A0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муниципальных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бюджетных и автономных учреждений;</w:t>
      </w:r>
    </w:p>
    <w:p w14:paraId="43CFEE08" w14:textId="2407FAB4" w:rsidR="00DA1228" w:rsidRPr="00EE51AF" w:rsidRDefault="00546A37" w:rsidP="002D0A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юридических лиц, не являющихся участниками бюджетного процесса,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муниципальными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бюджетными и автономными учреждениями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Pr="00EE51AF">
        <w:rPr>
          <w:rFonts w:eastAsiaTheme="minorHAnsi"/>
          <w:sz w:val="28"/>
          <w:szCs w:val="28"/>
          <w:lang w:eastAsia="en-US"/>
        </w:rPr>
        <w:t>;</w:t>
      </w:r>
    </w:p>
    <w:p w14:paraId="1AEB769C" w14:textId="12FFD947" w:rsidR="00E66231" w:rsidRPr="00EE51AF" w:rsidRDefault="0060415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б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) возврата с единого счета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бюджета указанных в абзацах втором </w:t>
      </w:r>
      <w:r w:rsidR="008356A0" w:rsidRPr="00EE51AF">
        <w:rPr>
          <w:rFonts w:eastAsiaTheme="minorHAnsi"/>
          <w:sz w:val="28"/>
          <w:szCs w:val="28"/>
          <w:lang w:eastAsia="en-US"/>
        </w:rPr>
        <w:t>–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DA1228" w:rsidRPr="00EE51AF">
          <w:rPr>
            <w:rFonts w:eastAsiaTheme="minorHAnsi"/>
            <w:sz w:val="28"/>
            <w:szCs w:val="28"/>
            <w:lang w:eastAsia="en-US"/>
          </w:rPr>
          <w:t xml:space="preserve">четвертом подпункта 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«</w:t>
        </w:r>
        <w:r w:rsidR="00DA1228" w:rsidRPr="00EE51AF">
          <w:rPr>
            <w:rFonts w:eastAsiaTheme="minorHAnsi"/>
            <w:sz w:val="28"/>
            <w:szCs w:val="28"/>
            <w:lang w:eastAsia="en-US"/>
          </w:rPr>
          <w:t>а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DA1228" w:rsidRPr="00EE51AF">
        <w:rPr>
          <w:rFonts w:eastAsiaTheme="minorHAnsi"/>
          <w:sz w:val="28"/>
          <w:szCs w:val="28"/>
          <w:lang w:eastAsia="en-US"/>
        </w:rPr>
        <w:t xml:space="preserve"> настоящего пункта средств на казначейские счета, с которых они были ранее перечислены.</w:t>
      </w:r>
    </w:p>
    <w:p w14:paraId="56320002" w14:textId="6C1F9705" w:rsidR="00E2108C" w:rsidRPr="00EE51AF" w:rsidRDefault="00E2108C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2.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Казначейский счет для осуществления и отражения операций с денежными средствами, поступающими во временное распоряжение получателей средств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бюджета, казначейский счет для осуществления и отражения операций с денежными средствами </w:t>
      </w:r>
      <w:r w:rsidR="00647E79">
        <w:rPr>
          <w:rFonts w:eastAsiaTheme="minorHAnsi"/>
          <w:sz w:val="28"/>
          <w:szCs w:val="28"/>
          <w:lang w:eastAsia="en-US"/>
        </w:rPr>
        <w:t>муниципальных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 (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>далее – казначейски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счет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46117A" w:rsidRPr="00EE51AF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54815" w:rsidRPr="00EE51AF" w:rsidDel="00E548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 xml:space="preserve">открываются </w:t>
      </w:r>
      <w:r w:rsidR="00F31014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440D5B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 xml:space="preserve"> в Федеральном казначействе.</w:t>
      </w:r>
    </w:p>
    <w:p w14:paraId="5737358D" w14:textId="3569C6BB" w:rsidR="001B3672" w:rsidRPr="00EE51AF" w:rsidRDefault="00D43E24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3</w:t>
      </w:r>
      <w:r w:rsidR="009F49C7" w:rsidRPr="00EE51AF">
        <w:rPr>
          <w:rFonts w:eastAsiaTheme="minorHAnsi"/>
          <w:sz w:val="28"/>
          <w:szCs w:val="28"/>
          <w:lang w:eastAsia="en-US"/>
        </w:rPr>
        <w:t xml:space="preserve">. </w:t>
      </w:r>
      <w:r w:rsidR="00F31014">
        <w:rPr>
          <w:rFonts w:eastAsiaTheme="minorHAnsi"/>
          <w:sz w:val="28"/>
          <w:szCs w:val="28"/>
          <w:lang w:eastAsia="en-US"/>
        </w:rPr>
        <w:t>Администрация</w:t>
      </w:r>
      <w:r w:rsidR="00440D5B">
        <w:rPr>
          <w:rFonts w:eastAsiaTheme="minorHAnsi"/>
          <w:sz w:val="28"/>
          <w:szCs w:val="28"/>
          <w:lang w:eastAsia="en-US"/>
        </w:rPr>
        <w:t xml:space="preserve"> </w:t>
      </w:r>
      <w:r w:rsidR="001B3672" w:rsidRPr="00EE51AF">
        <w:rPr>
          <w:rFonts w:eastAsiaTheme="minorHAnsi"/>
          <w:sz w:val="28"/>
          <w:szCs w:val="28"/>
          <w:lang w:eastAsia="en-US"/>
        </w:rPr>
        <w:t xml:space="preserve"> осуществляет учет операций в соответствии с настоящим Порядком в части сумм:</w:t>
      </w:r>
    </w:p>
    <w:p w14:paraId="7C0E407B" w14:textId="417011D0" w:rsidR="001B3672" w:rsidRPr="00EE51AF" w:rsidRDefault="001B3672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- поступивших (перечисленных)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с казначейских счетов;</w:t>
      </w:r>
    </w:p>
    <w:p w14:paraId="49CC9BDB" w14:textId="4CEFC748" w:rsidR="009F49C7" w:rsidRPr="00EE51AF" w:rsidRDefault="001B3672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lastRenderedPageBreak/>
        <w:t xml:space="preserve">- перечисленных (поступивших) с единого счета </w:t>
      </w:r>
      <w:r w:rsidR="00647E79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EE51AF">
        <w:rPr>
          <w:rFonts w:eastAsiaTheme="minorHAnsi"/>
          <w:sz w:val="28"/>
          <w:szCs w:val="28"/>
          <w:lang w:eastAsia="en-US"/>
        </w:rPr>
        <w:t xml:space="preserve">бюджета на казначейские счета. </w:t>
      </w:r>
    </w:p>
    <w:p w14:paraId="4983ED0F" w14:textId="77777777" w:rsidR="00E54815" w:rsidRPr="00EE51AF" w:rsidRDefault="00E54815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52A43BF" w14:textId="77777777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привлечения остатков </w:t>
      </w:r>
    </w:p>
    <w:p w14:paraId="2175D46D" w14:textId="5E7F6368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 xml:space="preserve">средств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14:paraId="40630B80" w14:textId="77777777" w:rsidR="005B6CD4" w:rsidRPr="00EE51AF" w:rsidRDefault="005B6CD4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BD064B" w14:textId="2D8618A1" w:rsidR="00D43E24" w:rsidRPr="00EE51AF" w:rsidRDefault="00440D5B" w:rsidP="00D43E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F31014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привлечение остатков средств </w:t>
      </w:r>
      <w:r w:rsidR="000671FB" w:rsidRPr="00647E79">
        <w:rPr>
          <w:rFonts w:eastAsiaTheme="minorHAnsi"/>
          <w:sz w:val="28"/>
          <w:szCs w:val="28"/>
          <w:lang w:eastAsia="en-US"/>
        </w:rPr>
        <w:t>с казначейских счетов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 в случае прогнозирования временного кассового разрыва 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на едином счете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D43E24" w:rsidRPr="00647E79">
        <w:rPr>
          <w:rFonts w:eastAsiaTheme="minorHAnsi"/>
          <w:sz w:val="28"/>
          <w:szCs w:val="28"/>
          <w:lang w:eastAsia="en-US"/>
        </w:rPr>
        <w:t>.</w:t>
      </w:r>
    </w:p>
    <w:p w14:paraId="18A72817" w14:textId="1A743463" w:rsidR="004E4EA4" w:rsidRPr="00EE51AF" w:rsidRDefault="00367617" w:rsidP="004E4E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5</w:t>
      </w:r>
      <w:r w:rsidR="007957FE" w:rsidRPr="00EE51AF">
        <w:rPr>
          <w:rFonts w:eastAsiaTheme="minorHAnsi"/>
          <w:sz w:val="28"/>
          <w:szCs w:val="28"/>
          <w:lang w:eastAsia="en-US"/>
        </w:rPr>
        <w:t>.</w:t>
      </w:r>
      <w:r w:rsidR="001752C3" w:rsidRPr="00EE51AF">
        <w:rPr>
          <w:rFonts w:eastAsiaTheme="minorHAnsi"/>
          <w:sz w:val="28"/>
          <w:szCs w:val="28"/>
          <w:lang w:eastAsia="en-US"/>
        </w:rPr>
        <w:t> </w:t>
      </w:r>
      <w:r w:rsidR="00202186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95261E" w:rsidRPr="00EE51AF">
        <w:rPr>
          <w:rFonts w:eastAsiaTheme="minorHAnsi"/>
          <w:sz w:val="28"/>
          <w:szCs w:val="28"/>
          <w:lang w:eastAsia="en-US"/>
        </w:rPr>
        <w:t>с казначейских счетов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определяется </w:t>
      </w:r>
      <w:r w:rsidR="00F31014">
        <w:rPr>
          <w:rFonts w:eastAsiaTheme="minorHAnsi"/>
          <w:sz w:val="28"/>
          <w:szCs w:val="28"/>
          <w:lang w:eastAsia="en-US"/>
        </w:rPr>
        <w:t>администрацией</w:t>
      </w:r>
      <w:r w:rsidR="00D5460F" w:rsidRPr="00EE51AF">
        <w:rPr>
          <w:rFonts w:eastAsiaTheme="minorHAnsi"/>
          <w:sz w:val="28"/>
          <w:szCs w:val="28"/>
          <w:lang w:eastAsia="en-US"/>
        </w:rPr>
        <w:t>,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E5C52" w:rsidRPr="00EE51AF">
        <w:rPr>
          <w:rFonts w:eastAsiaTheme="minorHAnsi"/>
          <w:sz w:val="28"/>
          <w:szCs w:val="28"/>
          <w:lang w:eastAsia="en-US"/>
        </w:rPr>
        <w:t>исходя из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 остатка средств на казначейских счетах, сложившегося </w:t>
      </w:r>
      <w:r w:rsidR="00202186" w:rsidRPr="00EE51AF">
        <w:rPr>
          <w:rFonts w:eastAsiaTheme="minorHAnsi"/>
          <w:sz w:val="28"/>
          <w:szCs w:val="28"/>
          <w:lang w:eastAsia="en-US"/>
        </w:rPr>
        <w:t>после исполнения распоряжений о совершении казначейских платежей</w:t>
      </w:r>
      <w:r w:rsidR="00283DBA" w:rsidRPr="00EE51AF">
        <w:rPr>
          <w:rFonts w:eastAsiaTheme="minorHAnsi"/>
          <w:sz w:val="28"/>
          <w:szCs w:val="28"/>
          <w:lang w:eastAsia="en-US"/>
        </w:rPr>
        <w:t xml:space="preserve"> по казначейским счетам</w:t>
      </w:r>
      <w:r w:rsidR="005E5C52" w:rsidRPr="00EE51AF">
        <w:rPr>
          <w:rFonts w:eastAsiaTheme="minorHAnsi"/>
          <w:sz w:val="28"/>
          <w:szCs w:val="28"/>
          <w:lang w:eastAsia="en-US"/>
        </w:rPr>
        <w:t xml:space="preserve">, </w:t>
      </w:r>
      <w:r w:rsidR="0095261E" w:rsidRPr="00EE51AF">
        <w:rPr>
          <w:rFonts w:eastAsiaTheme="minorHAnsi"/>
          <w:sz w:val="28"/>
          <w:szCs w:val="28"/>
          <w:lang w:eastAsia="en-US"/>
        </w:rPr>
        <w:t>с соблюдением требований, установленных пункт</w:t>
      </w:r>
      <w:r w:rsidR="001B3672" w:rsidRPr="00EE51AF">
        <w:rPr>
          <w:rFonts w:eastAsiaTheme="minorHAnsi"/>
          <w:sz w:val="28"/>
          <w:szCs w:val="28"/>
          <w:lang w:eastAsia="en-US"/>
        </w:rPr>
        <w:t>ом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6 настоящего Порядка, </w:t>
      </w:r>
      <w:r w:rsidR="005E5C52" w:rsidRPr="00EE51AF">
        <w:rPr>
          <w:rFonts w:eastAsiaTheme="minorHAnsi"/>
          <w:sz w:val="28"/>
          <w:szCs w:val="28"/>
          <w:lang w:eastAsia="en-US"/>
        </w:rPr>
        <w:t>но не более суммы, необходимой для покрытия временного кассового разрыва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на едином счете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4E4EA4" w:rsidRPr="00EE51AF">
        <w:rPr>
          <w:rFonts w:eastAsiaTheme="minorHAnsi"/>
          <w:sz w:val="28"/>
          <w:szCs w:val="28"/>
          <w:lang w:eastAsia="en-US"/>
        </w:rPr>
        <w:t>.</w:t>
      </w:r>
    </w:p>
    <w:p w14:paraId="5FB9C0B6" w14:textId="37757D71" w:rsidR="00202186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6. 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с казначейских счетов </w:t>
      </w:r>
      <w:r w:rsidR="004E4EA4" w:rsidRPr="00EE51AF">
        <w:rPr>
          <w:rFonts w:eastAsiaTheme="minorHAnsi"/>
          <w:sz w:val="28"/>
          <w:szCs w:val="28"/>
          <w:lang w:eastAsia="en-US"/>
        </w:rPr>
        <w:t>должен обеспечивать</w:t>
      </w:r>
      <w:r w:rsidR="001E217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достаточность </w:t>
      </w:r>
      <w:r w:rsidR="001E217D" w:rsidRPr="00EE51AF">
        <w:rPr>
          <w:rFonts w:eastAsiaTheme="minorHAnsi"/>
          <w:sz w:val="28"/>
          <w:szCs w:val="28"/>
          <w:lang w:eastAsia="en-US"/>
        </w:rPr>
        <w:t>средств на соответствующем казначейском счете</w:t>
      </w:r>
      <w:r w:rsidR="00B064C4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для осуществления выплат </w:t>
      </w:r>
      <w:r w:rsidR="00604157" w:rsidRPr="00EE51AF">
        <w:rPr>
          <w:rFonts w:eastAsiaTheme="minorHAnsi"/>
          <w:sz w:val="28"/>
          <w:szCs w:val="28"/>
          <w:lang w:eastAsia="en-US"/>
        </w:rPr>
        <w:t>в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рабочий день, следующи</w:t>
      </w:r>
      <w:r w:rsidR="00604157" w:rsidRPr="00EE51AF">
        <w:rPr>
          <w:rFonts w:eastAsiaTheme="minorHAnsi"/>
          <w:sz w:val="28"/>
          <w:szCs w:val="28"/>
          <w:lang w:eastAsia="en-US"/>
        </w:rPr>
        <w:t>й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за днем привлечения средств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36761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color w:val="000000" w:themeColor="text1"/>
          <w:sz w:val="28"/>
          <w:szCs w:val="28"/>
          <w:lang w:eastAsia="en-US"/>
        </w:rPr>
        <w:t>на основании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направленных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F310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администрацию </w:t>
      </w:r>
      <w:r w:rsidR="00F52F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>распоряжений о совершении казначейских платежей</w:t>
      </w:r>
      <w:r w:rsidR="00D43E24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казначейских счетов 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получателями средств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местного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бюджета,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бюджетными и автономными учреждениями, юридическими лицами, не являющим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ся 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 (далее - </w:t>
      </w:r>
      <w:r w:rsidR="00D43E24" w:rsidRPr="00EE51AF">
        <w:rPr>
          <w:rFonts w:eastAsiaTheme="minorHAnsi"/>
          <w:sz w:val="28"/>
          <w:szCs w:val="28"/>
          <w:lang w:eastAsia="en-US"/>
        </w:rPr>
        <w:t>косвенны</w:t>
      </w:r>
      <w:r w:rsidR="00055ADF" w:rsidRPr="00EE51AF">
        <w:rPr>
          <w:rFonts w:eastAsiaTheme="minorHAnsi"/>
          <w:sz w:val="28"/>
          <w:szCs w:val="28"/>
          <w:lang w:eastAsia="en-US"/>
        </w:rPr>
        <w:t>е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участник</w:t>
      </w:r>
      <w:r w:rsidR="00055ADF" w:rsidRPr="00EE51AF">
        <w:rPr>
          <w:rFonts w:eastAsiaTheme="minorHAnsi"/>
          <w:sz w:val="28"/>
          <w:szCs w:val="28"/>
          <w:lang w:eastAsia="en-US"/>
        </w:rPr>
        <w:t>и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системы казначейских платежей</w:t>
      </w:r>
      <w:r w:rsidR="00055ADF" w:rsidRPr="00EE51AF">
        <w:rPr>
          <w:rFonts w:eastAsiaTheme="minorHAnsi"/>
          <w:sz w:val="28"/>
          <w:szCs w:val="28"/>
          <w:lang w:eastAsia="en-US"/>
        </w:rPr>
        <w:t>)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. </w:t>
      </w:r>
    </w:p>
    <w:p w14:paraId="7422F575" w14:textId="0C7333D8" w:rsidR="00202186" w:rsidRPr="00EE51AF" w:rsidRDefault="00F52F30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</w:t>
      </w:r>
      <w:r w:rsidR="00F31014">
        <w:rPr>
          <w:rFonts w:eastAsiaTheme="minorHAnsi"/>
          <w:sz w:val="28"/>
          <w:szCs w:val="28"/>
          <w:lang w:eastAsia="en-US"/>
        </w:rPr>
        <w:t>Администрация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91F35" w:rsidRPr="00EE51AF">
        <w:rPr>
          <w:rFonts w:eastAsiaTheme="minorHAnsi"/>
          <w:sz w:val="28"/>
          <w:szCs w:val="28"/>
          <w:lang w:eastAsia="en-US"/>
        </w:rPr>
        <w:t xml:space="preserve"> направляет распоряжения о совершении казначейских платежей 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по привлечению остатков средств с казначейских счетов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 бюджета </w:t>
      </w:r>
      <w:r w:rsidR="00F91F35" w:rsidRPr="00EE51AF">
        <w:rPr>
          <w:rFonts w:eastAsiaTheme="minorHAnsi"/>
          <w:sz w:val="28"/>
          <w:szCs w:val="28"/>
          <w:lang w:eastAsia="en-US"/>
        </w:rPr>
        <w:t>в территориальный орган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 w14:paraId="7C2F868E" w14:textId="77777777"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649FBEF" w14:textId="77777777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="008356A0"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возврата средств, </w:t>
      </w:r>
    </w:p>
    <w:p w14:paraId="1F52CD87" w14:textId="5EEF7BDB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 xml:space="preserve">привлеченных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14:paraId="46A37561" w14:textId="77777777"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9D47BC" w14:textId="35B021D6" w:rsidR="00773652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8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F31014">
        <w:rPr>
          <w:rFonts w:eastAsiaTheme="minorHAnsi"/>
          <w:sz w:val="28"/>
          <w:szCs w:val="28"/>
          <w:lang w:eastAsia="en-US"/>
        </w:rPr>
        <w:t>Администрация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осуществляет в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озврат привлеченных средств на казначейские счета, с которых они были ранее перечислены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6819CB" w:rsidRPr="00EE51AF">
        <w:rPr>
          <w:rFonts w:eastAsiaTheme="minorHAnsi"/>
          <w:sz w:val="28"/>
          <w:szCs w:val="28"/>
          <w:lang w:eastAsia="en-US"/>
        </w:rPr>
        <w:t>,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C2DD9" w:rsidRPr="00EE51AF">
        <w:rPr>
          <w:rFonts w:eastAsiaTheme="minorHAnsi"/>
          <w:sz w:val="28"/>
          <w:szCs w:val="28"/>
          <w:lang w:eastAsia="en-US"/>
        </w:rPr>
        <w:t>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</w:t>
      </w:r>
      <w:r w:rsidR="00773652">
        <w:rPr>
          <w:rFonts w:eastAsiaTheme="minorHAnsi"/>
          <w:sz w:val="28"/>
          <w:szCs w:val="28"/>
          <w:lang w:eastAsia="en-US"/>
        </w:rPr>
        <w:t xml:space="preserve">й получателей указанных </w:t>
      </w:r>
      <w:r w:rsidR="00C36B60">
        <w:rPr>
          <w:rFonts w:eastAsiaTheme="minorHAnsi"/>
          <w:sz w:val="28"/>
          <w:szCs w:val="28"/>
          <w:lang w:eastAsia="en-US"/>
        </w:rPr>
        <w:t>средств, а также при завершении текущего финансового года, но не позднее последнего рабочего дня текущего финансового года.</w:t>
      </w:r>
    </w:p>
    <w:p w14:paraId="75AB8B12" w14:textId="67C11515" w:rsidR="008237ED" w:rsidRPr="00EE51AF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9</w:t>
      </w:r>
      <w:r w:rsidR="008237ED" w:rsidRPr="00EE51AF">
        <w:rPr>
          <w:rFonts w:eastAsiaTheme="minorHAnsi"/>
          <w:sz w:val="28"/>
          <w:szCs w:val="28"/>
          <w:lang w:eastAsia="en-US"/>
        </w:rPr>
        <w:t>. Для проведения операций со средствами</w:t>
      </w:r>
      <w:r w:rsidR="00BF6935" w:rsidRPr="00EE51AF">
        <w:rPr>
          <w:rFonts w:eastAsiaTheme="minorHAnsi"/>
          <w:sz w:val="28"/>
          <w:szCs w:val="28"/>
          <w:lang w:eastAsia="en-US"/>
        </w:rPr>
        <w:t xml:space="preserve"> косвенных участников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F31014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осуществляет возврат средств с единого </w:t>
      </w:r>
      <w:r w:rsidR="008237ED" w:rsidRPr="00EE51AF">
        <w:rPr>
          <w:rFonts w:eastAsiaTheme="minorHAnsi"/>
          <w:sz w:val="28"/>
          <w:szCs w:val="28"/>
          <w:lang w:eastAsia="en-US"/>
        </w:rPr>
        <w:lastRenderedPageBreak/>
        <w:t xml:space="preserve">счета </w:t>
      </w:r>
      <w:r w:rsidR="002505AD">
        <w:rPr>
          <w:rFonts w:eastAsiaTheme="minorHAnsi"/>
          <w:sz w:val="28"/>
          <w:szCs w:val="28"/>
          <w:lang w:eastAsia="en-US"/>
        </w:rPr>
        <w:t>местног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 бюджета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счет с соблюдением требований, установленных </w:t>
      </w:r>
      <w:hyperlink r:id="rId10" w:history="1">
        <w:r w:rsidR="008237ED" w:rsidRPr="00EE51AF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6819CB" w:rsidRPr="00EE51AF">
        <w:rPr>
          <w:rFonts w:eastAsiaTheme="minorHAnsi"/>
          <w:sz w:val="28"/>
          <w:szCs w:val="28"/>
          <w:lang w:eastAsia="en-US"/>
        </w:rPr>
        <w:t>11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51031EB5" w14:textId="10030A48" w:rsidR="008237ED" w:rsidRPr="00EE51AF" w:rsidRDefault="005B6CD4" w:rsidP="00FA2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10. 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Объем возвращаемых средств </w:t>
      </w:r>
      <w:r w:rsidR="002505AD">
        <w:rPr>
          <w:rFonts w:eastAsiaTheme="minorHAnsi"/>
          <w:sz w:val="28"/>
          <w:szCs w:val="28"/>
          <w:lang w:eastAsia="en-US"/>
        </w:rPr>
        <w:t>с единого счета местног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о бюджета на казначейские </w:t>
      </w:r>
      <w:r w:rsidR="00F52F30">
        <w:rPr>
          <w:rFonts w:eastAsiaTheme="minorHAnsi"/>
          <w:sz w:val="28"/>
          <w:szCs w:val="28"/>
          <w:lang w:eastAsia="en-US"/>
        </w:rPr>
        <w:t>счета определяется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F31014">
        <w:rPr>
          <w:rFonts w:eastAsiaTheme="minorHAnsi"/>
          <w:sz w:val="28"/>
          <w:szCs w:val="28"/>
          <w:lang w:eastAsia="en-US"/>
        </w:rPr>
        <w:t>администрацией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исходя из </w:t>
      </w:r>
      <w:r w:rsidR="008237ED" w:rsidRPr="00EE51AF">
        <w:rPr>
          <w:rFonts w:eastAsiaTheme="minorHAnsi"/>
          <w:sz w:val="28"/>
          <w:szCs w:val="28"/>
          <w:lang w:eastAsia="en-US"/>
        </w:rPr>
        <w:t>суммы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подлежащих оплате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распоряжений о совершении казначейских платежей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с </w:t>
      </w:r>
      <w:r w:rsidR="008237ED" w:rsidRPr="00EE51AF">
        <w:rPr>
          <w:rFonts w:eastAsiaTheme="minorHAnsi"/>
          <w:sz w:val="28"/>
          <w:szCs w:val="28"/>
          <w:lang w:eastAsia="en-US"/>
        </w:rPr>
        <w:t>казначейски</w:t>
      </w:r>
      <w:r w:rsidR="00EB7D8B" w:rsidRPr="00EE51AF">
        <w:rPr>
          <w:rFonts w:eastAsiaTheme="minorHAnsi"/>
          <w:sz w:val="28"/>
          <w:szCs w:val="28"/>
          <w:lang w:eastAsia="en-US"/>
        </w:rPr>
        <w:t>х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EB7D8B" w:rsidRPr="00EE51AF">
        <w:rPr>
          <w:rFonts w:eastAsiaTheme="minorHAnsi"/>
          <w:sz w:val="28"/>
          <w:szCs w:val="28"/>
          <w:lang w:eastAsia="en-US"/>
        </w:rPr>
        <w:t>ов</w:t>
      </w:r>
      <w:r w:rsidR="00F52F30">
        <w:rPr>
          <w:rFonts w:eastAsiaTheme="minorHAnsi"/>
          <w:sz w:val="28"/>
          <w:szCs w:val="28"/>
          <w:lang w:eastAsia="en-US"/>
        </w:rPr>
        <w:t xml:space="preserve">, направленных в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F31014">
        <w:rPr>
          <w:rFonts w:eastAsiaTheme="minorHAnsi"/>
          <w:sz w:val="28"/>
          <w:szCs w:val="28"/>
          <w:lang w:eastAsia="en-US"/>
        </w:rPr>
        <w:t xml:space="preserve">администрацию 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косвенными участниками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>.</w:t>
      </w:r>
    </w:p>
    <w:p w14:paraId="7FBDF89E" w14:textId="38E7356E" w:rsidR="005A197C" w:rsidRPr="00EE51AF" w:rsidRDefault="005B6CD4" w:rsidP="005A19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11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5A197C" w:rsidRPr="00EE51AF">
        <w:rPr>
          <w:rFonts w:eastAsiaTheme="minorHAnsi"/>
          <w:sz w:val="28"/>
          <w:szCs w:val="28"/>
          <w:lang w:eastAsia="en-US"/>
        </w:rPr>
        <w:t>Перечисление средств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, необходимых для обеспечения выплат, предусмотренных пунктом </w:t>
      </w:r>
      <w:r w:rsidR="006819CB" w:rsidRPr="00EE51AF">
        <w:rPr>
          <w:rFonts w:eastAsiaTheme="minorHAnsi"/>
          <w:sz w:val="28"/>
          <w:szCs w:val="28"/>
          <w:lang w:eastAsia="en-US"/>
        </w:rPr>
        <w:t>9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настоящего Порядка,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счет осуществляется в пределах суммы, не превышающей разницу между объемом средств, поступивших с казначейского счета на единый счет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бюджета, и объемом средств, </w:t>
      </w:r>
      <w:r w:rsidR="00707DB5" w:rsidRPr="00EE51AF">
        <w:rPr>
          <w:rFonts w:eastAsiaTheme="minorHAnsi"/>
          <w:sz w:val="28"/>
          <w:szCs w:val="28"/>
          <w:lang w:eastAsia="en-US"/>
        </w:rPr>
        <w:t>перечисленных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 на казначейский счет в </w:t>
      </w:r>
      <w:r w:rsidR="00D26C8E" w:rsidRPr="00EE51AF">
        <w:rPr>
          <w:rFonts w:eastAsiaTheme="minorHAnsi"/>
          <w:sz w:val="28"/>
          <w:szCs w:val="28"/>
          <w:lang w:eastAsia="en-US"/>
        </w:rPr>
        <w:t>течение текущего финансового года</w:t>
      </w:r>
      <w:r w:rsidR="005A197C" w:rsidRPr="00EE51AF">
        <w:rPr>
          <w:rFonts w:eastAsiaTheme="minorHAnsi"/>
          <w:sz w:val="28"/>
          <w:szCs w:val="28"/>
          <w:lang w:eastAsia="en-US"/>
        </w:rPr>
        <w:t>.</w:t>
      </w:r>
    </w:p>
    <w:p w14:paraId="35F7B0B2" w14:textId="77777777" w:rsidR="001E217D" w:rsidRPr="00EE51AF" w:rsidRDefault="001E217D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</w:p>
    <w:p w14:paraId="7A427AB2" w14:textId="77777777" w:rsidR="00D26C8E" w:rsidRDefault="00D26C8E" w:rsidP="00D26C8E">
      <w:pPr>
        <w:autoSpaceDE w:val="0"/>
        <w:autoSpaceDN w:val="0"/>
        <w:adjustRightInd w:val="0"/>
        <w:ind w:firstLine="360"/>
        <w:jc w:val="both"/>
      </w:pPr>
    </w:p>
    <w:p w14:paraId="6E9A2867" w14:textId="77777777" w:rsidR="00881438" w:rsidRDefault="00881438" w:rsidP="00F31014">
      <w:pPr>
        <w:autoSpaceDE w:val="0"/>
        <w:autoSpaceDN w:val="0"/>
        <w:adjustRightInd w:val="0"/>
        <w:jc w:val="both"/>
      </w:pPr>
    </w:p>
    <w:p w14:paraId="09408B0A" w14:textId="77777777" w:rsidR="00F31014" w:rsidRDefault="00F31014" w:rsidP="00F3101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</w:t>
      </w:r>
    </w:p>
    <w:p w14:paraId="0C22BEB3" w14:textId="77777777" w:rsidR="00F31014" w:rsidRPr="00EE51AF" w:rsidRDefault="00F31014" w:rsidP="00F3101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Кубанец Тимашевского района                                                                 Н.А. Дема </w:t>
      </w:r>
    </w:p>
    <w:p w14:paraId="739A807F" w14:textId="77777777" w:rsidR="00F31014" w:rsidRDefault="00F31014" w:rsidP="00F31014">
      <w:pPr>
        <w:autoSpaceDE w:val="0"/>
        <w:autoSpaceDN w:val="0"/>
        <w:adjustRightInd w:val="0"/>
        <w:jc w:val="both"/>
      </w:pPr>
    </w:p>
    <w:p w14:paraId="2C0E5A4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DAB1656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784BD5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A60226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5155A16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F2DB118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6EFBAEA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25E26AA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A21E1E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0E544D3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68E129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36B1C31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F256F2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5A26CFF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E05F10F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4FD7F4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C0799EE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AA93DF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9BA1167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23A87F2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A7DF521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D31BEE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287521BF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09C6C09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BE9725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5D3F148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EDC3F3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2729FB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5266DF5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F91EF1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2C8EBFFE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B683D4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9049E7E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1413AC9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E792A4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956D568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5345CFDF" w14:textId="384476BA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881438">
        <w:rPr>
          <w:b/>
          <w:sz w:val="28"/>
          <w:szCs w:val="28"/>
        </w:rPr>
        <w:t>ПОЯСНИТЕЛЬНАЯ ЗАПИСКА</w:t>
      </w:r>
    </w:p>
    <w:p w14:paraId="5BBA5E16" w14:textId="596C99F5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«</w:t>
      </w:r>
      <w:r w:rsidRPr="00881438">
        <w:rPr>
          <w:b/>
          <w:sz w:val="28"/>
          <w:szCs w:val="28"/>
        </w:rPr>
        <w:t>О Порядке привлечения остатков средств на единый счет местного бюджета и возврата привлеченных средств</w:t>
      </w:r>
      <w:r>
        <w:rPr>
          <w:b/>
          <w:sz w:val="28"/>
          <w:szCs w:val="28"/>
        </w:rPr>
        <w:t>»</w:t>
      </w:r>
    </w:p>
    <w:p w14:paraId="365B3D85" w14:textId="77777777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14:paraId="6553F846" w14:textId="44C8C709" w:rsidR="00881438" w:rsidRDefault="00881438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</w:t>
      </w:r>
      <w:r w:rsidR="008C5AFA">
        <w:rPr>
          <w:sz w:val="28"/>
          <w:szCs w:val="28"/>
        </w:rPr>
        <w:t xml:space="preserve">ект разработан в соответствии </w:t>
      </w:r>
      <w:r w:rsidR="008C5AFA" w:rsidRPr="008C5AFA">
        <w:rPr>
          <w:sz w:val="28"/>
          <w:szCs w:val="28"/>
        </w:rPr>
        <w:t xml:space="preserve">с пунктами </w:t>
      </w:r>
      <w:r w:rsidR="00E763BD">
        <w:rPr>
          <w:sz w:val="28"/>
          <w:szCs w:val="28"/>
        </w:rPr>
        <w:t>10</w:t>
      </w:r>
      <w:r w:rsidR="008C5AFA" w:rsidRPr="008C5AFA">
        <w:rPr>
          <w:sz w:val="28"/>
          <w:szCs w:val="28"/>
        </w:rPr>
        <w:t>, 13 статьи 236.1 Бюджетно</w:t>
      </w:r>
      <w:r w:rsidR="008C5AFA">
        <w:rPr>
          <w:sz w:val="28"/>
          <w:szCs w:val="28"/>
        </w:rPr>
        <w:t xml:space="preserve">го кодекса Российской Федерации в редакции Федерального закона от </w:t>
      </w:r>
      <w:r w:rsidR="008C5AFA" w:rsidRPr="008C5AFA">
        <w:rPr>
          <w:sz w:val="28"/>
          <w:szCs w:val="28"/>
        </w:rPr>
        <w:t xml:space="preserve">27.12.2019 </w:t>
      </w:r>
      <w:r w:rsidR="008C5AFA">
        <w:rPr>
          <w:sz w:val="28"/>
          <w:szCs w:val="28"/>
        </w:rPr>
        <w:t xml:space="preserve">№ </w:t>
      </w:r>
      <w:r w:rsidR="008C5AFA" w:rsidRPr="008C5AFA">
        <w:rPr>
          <w:sz w:val="28"/>
          <w:szCs w:val="28"/>
        </w:rPr>
        <w:t>479-ФЗ</w:t>
      </w:r>
      <w:r w:rsidR="008C5AFA">
        <w:rPr>
          <w:sz w:val="28"/>
          <w:szCs w:val="28"/>
        </w:rPr>
        <w:t xml:space="preserve"> «</w:t>
      </w:r>
      <w:r w:rsidR="008C5AFA" w:rsidRPr="008C5AFA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="008C5AFA">
        <w:rPr>
          <w:sz w:val="28"/>
          <w:szCs w:val="28"/>
        </w:rPr>
        <w:t xml:space="preserve">», </w:t>
      </w:r>
      <w:r w:rsidR="00E763BD">
        <w:rPr>
          <w:sz w:val="28"/>
          <w:szCs w:val="28"/>
        </w:rPr>
        <w:t xml:space="preserve">вступающей в силу 01.01.2021, а также </w:t>
      </w:r>
      <w:r w:rsidR="008C5AFA">
        <w:rPr>
          <w:sz w:val="28"/>
          <w:szCs w:val="28"/>
        </w:rPr>
        <w:t xml:space="preserve">с учетом требований, определенных </w:t>
      </w:r>
      <w:r w:rsidR="008C5AFA" w:rsidRPr="008C5AFA">
        <w:rPr>
          <w:sz w:val="28"/>
          <w:szCs w:val="28"/>
        </w:rPr>
        <w:t>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8C5AFA">
        <w:rPr>
          <w:sz w:val="28"/>
          <w:szCs w:val="28"/>
        </w:rPr>
        <w:t>.</w:t>
      </w:r>
    </w:p>
    <w:p w14:paraId="298F133F" w14:textId="77777777" w:rsidR="00E54A39" w:rsidRDefault="008C5AFA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регламентирует порядок привлечения остатко</w:t>
      </w:r>
      <w:r w:rsidR="00E54A39">
        <w:rPr>
          <w:sz w:val="28"/>
          <w:szCs w:val="28"/>
        </w:rPr>
        <w:t xml:space="preserve">в с казначейского счета для осуществления и отражения операций с денежными средствами, поступающими во временное распоряжение получателей средств местного бюджета, с казначейского счета для осуществления и отражения операций с денежными средствами муниципальных бюджетных и автономных учреждений, с казначейского счета для осуществления и отражения операций </w:t>
      </w:r>
      <w:r w:rsidR="00E54A39" w:rsidRPr="00E54A39">
        <w:rPr>
          <w:sz w:val="28"/>
          <w:szCs w:val="28"/>
        </w:rPr>
        <w:t>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</w:t>
      </w:r>
      <w:r w:rsidR="00E54A39">
        <w:rPr>
          <w:sz w:val="28"/>
          <w:szCs w:val="28"/>
        </w:rPr>
        <w:t>, на единый счет местного бюджета и возврата привлеченных средств на казначейские счета, с которого они были ранее перечислены.</w:t>
      </w:r>
    </w:p>
    <w:p w14:paraId="236C697F" w14:textId="152452BE" w:rsidR="008C5AFA" w:rsidRPr="00881438" w:rsidRDefault="00E54A39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проекта не повлечет дополнительных расходов за счет средств местного бюджета.  </w:t>
      </w:r>
    </w:p>
    <w:p w14:paraId="479864AE" w14:textId="39929D8F" w:rsidR="00881438" w:rsidRP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14:paraId="358B99CF" w14:textId="77777777" w:rsidR="00881438" w:rsidRP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sectPr w:rsidR="00881438" w:rsidRPr="00881438" w:rsidSect="00405606">
      <w:headerReference w:type="firs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B2654" w14:textId="77777777" w:rsidR="00E22BED" w:rsidRDefault="00E22BED" w:rsidP="00602AAE">
      <w:r>
        <w:separator/>
      </w:r>
    </w:p>
  </w:endnote>
  <w:endnote w:type="continuationSeparator" w:id="0">
    <w:p w14:paraId="3671E721" w14:textId="77777777" w:rsidR="00E22BED" w:rsidRDefault="00E22BED" w:rsidP="006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DCCB8" w14:textId="77777777" w:rsidR="00E22BED" w:rsidRDefault="00E22BED" w:rsidP="00602AAE">
      <w:r>
        <w:separator/>
      </w:r>
    </w:p>
  </w:footnote>
  <w:footnote w:type="continuationSeparator" w:id="0">
    <w:p w14:paraId="7F59B7D4" w14:textId="77777777" w:rsidR="00E22BED" w:rsidRDefault="00E22BED" w:rsidP="00602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751B9" w14:textId="77777777" w:rsidR="007566E4" w:rsidRPr="00506792" w:rsidRDefault="007566E4" w:rsidP="005067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DE0"/>
    <w:multiLevelType w:val="hybridMultilevel"/>
    <w:tmpl w:val="7E74BA0A"/>
    <w:lvl w:ilvl="0" w:tplc="87FC5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953447"/>
    <w:multiLevelType w:val="hybridMultilevel"/>
    <w:tmpl w:val="A8CC2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D2CF4"/>
    <w:multiLevelType w:val="hybridMultilevel"/>
    <w:tmpl w:val="D23E2934"/>
    <w:lvl w:ilvl="0" w:tplc="42BEF39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A9257B4"/>
    <w:multiLevelType w:val="hybridMultilevel"/>
    <w:tmpl w:val="B14639A0"/>
    <w:lvl w:ilvl="0" w:tplc="285CB6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DF"/>
    <w:rsid w:val="00001CA7"/>
    <w:rsid w:val="0000405D"/>
    <w:rsid w:val="0000774B"/>
    <w:rsid w:val="00015048"/>
    <w:rsid w:val="000216E9"/>
    <w:rsid w:val="000226F9"/>
    <w:rsid w:val="00023004"/>
    <w:rsid w:val="00024B9E"/>
    <w:rsid w:val="00030A54"/>
    <w:rsid w:val="00031E34"/>
    <w:rsid w:val="00032E0A"/>
    <w:rsid w:val="00034FDD"/>
    <w:rsid w:val="00036B94"/>
    <w:rsid w:val="00040EC6"/>
    <w:rsid w:val="00043AE4"/>
    <w:rsid w:val="0005286A"/>
    <w:rsid w:val="00055ADF"/>
    <w:rsid w:val="00061077"/>
    <w:rsid w:val="000671FB"/>
    <w:rsid w:val="00074905"/>
    <w:rsid w:val="000753C9"/>
    <w:rsid w:val="000757DD"/>
    <w:rsid w:val="0007734E"/>
    <w:rsid w:val="00080BDE"/>
    <w:rsid w:val="00084F11"/>
    <w:rsid w:val="0009347E"/>
    <w:rsid w:val="000B7FA3"/>
    <w:rsid w:val="000C412B"/>
    <w:rsid w:val="000D21EC"/>
    <w:rsid w:val="000D2C7C"/>
    <w:rsid w:val="000D6535"/>
    <w:rsid w:val="000E13D7"/>
    <w:rsid w:val="000E25A0"/>
    <w:rsid w:val="000F3AF0"/>
    <w:rsid w:val="000F3C54"/>
    <w:rsid w:val="000F5761"/>
    <w:rsid w:val="001010C4"/>
    <w:rsid w:val="00101731"/>
    <w:rsid w:val="001047E5"/>
    <w:rsid w:val="0011068B"/>
    <w:rsid w:val="00117C7C"/>
    <w:rsid w:val="00120C70"/>
    <w:rsid w:val="001366AC"/>
    <w:rsid w:val="00137438"/>
    <w:rsid w:val="00137F47"/>
    <w:rsid w:val="0014115D"/>
    <w:rsid w:val="0014158E"/>
    <w:rsid w:val="00141F2F"/>
    <w:rsid w:val="00144002"/>
    <w:rsid w:val="00144F43"/>
    <w:rsid w:val="0014646B"/>
    <w:rsid w:val="00151C2F"/>
    <w:rsid w:val="001523A3"/>
    <w:rsid w:val="00152CD3"/>
    <w:rsid w:val="00162E0E"/>
    <w:rsid w:val="00164387"/>
    <w:rsid w:val="00173902"/>
    <w:rsid w:val="001752C3"/>
    <w:rsid w:val="00183661"/>
    <w:rsid w:val="00195532"/>
    <w:rsid w:val="001A25E4"/>
    <w:rsid w:val="001B3672"/>
    <w:rsid w:val="001B5D18"/>
    <w:rsid w:val="001B6FCD"/>
    <w:rsid w:val="001C1AE2"/>
    <w:rsid w:val="001C226C"/>
    <w:rsid w:val="001C7039"/>
    <w:rsid w:val="001D7C52"/>
    <w:rsid w:val="001E17D5"/>
    <w:rsid w:val="001E217D"/>
    <w:rsid w:val="001E7F11"/>
    <w:rsid w:val="001F6AF2"/>
    <w:rsid w:val="001F70C6"/>
    <w:rsid w:val="00202186"/>
    <w:rsid w:val="0020308E"/>
    <w:rsid w:val="00204DFD"/>
    <w:rsid w:val="00207EDB"/>
    <w:rsid w:val="00216980"/>
    <w:rsid w:val="00222350"/>
    <w:rsid w:val="00225249"/>
    <w:rsid w:val="00230FE9"/>
    <w:rsid w:val="00232DFE"/>
    <w:rsid w:val="00242F46"/>
    <w:rsid w:val="002479FF"/>
    <w:rsid w:val="002505AD"/>
    <w:rsid w:val="00252BED"/>
    <w:rsid w:val="00255264"/>
    <w:rsid w:val="00256BE0"/>
    <w:rsid w:val="002573F5"/>
    <w:rsid w:val="00262165"/>
    <w:rsid w:val="002647FB"/>
    <w:rsid w:val="00283DBA"/>
    <w:rsid w:val="00293814"/>
    <w:rsid w:val="002960F7"/>
    <w:rsid w:val="00297225"/>
    <w:rsid w:val="002A63AB"/>
    <w:rsid w:val="002A6DF0"/>
    <w:rsid w:val="002B0061"/>
    <w:rsid w:val="002B1AD0"/>
    <w:rsid w:val="002B6C75"/>
    <w:rsid w:val="002C0B67"/>
    <w:rsid w:val="002C5499"/>
    <w:rsid w:val="002D0A7B"/>
    <w:rsid w:val="002D7089"/>
    <w:rsid w:val="002E146C"/>
    <w:rsid w:val="002F53AD"/>
    <w:rsid w:val="003200E2"/>
    <w:rsid w:val="00331B49"/>
    <w:rsid w:val="00364470"/>
    <w:rsid w:val="00364733"/>
    <w:rsid w:val="00364E6A"/>
    <w:rsid w:val="00367617"/>
    <w:rsid w:val="00374AA2"/>
    <w:rsid w:val="0037773D"/>
    <w:rsid w:val="0038072A"/>
    <w:rsid w:val="003909AD"/>
    <w:rsid w:val="00391823"/>
    <w:rsid w:val="003925EF"/>
    <w:rsid w:val="00392961"/>
    <w:rsid w:val="00393762"/>
    <w:rsid w:val="003A05CD"/>
    <w:rsid w:val="003A09C3"/>
    <w:rsid w:val="003A6C80"/>
    <w:rsid w:val="003B056F"/>
    <w:rsid w:val="003B20F0"/>
    <w:rsid w:val="003B4A7F"/>
    <w:rsid w:val="003C0000"/>
    <w:rsid w:val="003D1BDF"/>
    <w:rsid w:val="003D23D3"/>
    <w:rsid w:val="003D381A"/>
    <w:rsid w:val="003E2237"/>
    <w:rsid w:val="003E2B02"/>
    <w:rsid w:val="003E6EAD"/>
    <w:rsid w:val="003F3041"/>
    <w:rsid w:val="003F35AB"/>
    <w:rsid w:val="003F56DB"/>
    <w:rsid w:val="0040524F"/>
    <w:rsid w:val="00405606"/>
    <w:rsid w:val="00424464"/>
    <w:rsid w:val="004244D0"/>
    <w:rsid w:val="004308A1"/>
    <w:rsid w:val="00430B7E"/>
    <w:rsid w:val="00431FB2"/>
    <w:rsid w:val="00435012"/>
    <w:rsid w:val="00440D5B"/>
    <w:rsid w:val="0045046A"/>
    <w:rsid w:val="0046117A"/>
    <w:rsid w:val="00474527"/>
    <w:rsid w:val="004841BC"/>
    <w:rsid w:val="00496900"/>
    <w:rsid w:val="004A16A9"/>
    <w:rsid w:val="004A1C6A"/>
    <w:rsid w:val="004A7571"/>
    <w:rsid w:val="004B3A69"/>
    <w:rsid w:val="004C42A6"/>
    <w:rsid w:val="004C5472"/>
    <w:rsid w:val="004C7C3A"/>
    <w:rsid w:val="004D0606"/>
    <w:rsid w:val="004D3516"/>
    <w:rsid w:val="004D72C0"/>
    <w:rsid w:val="004D7A2F"/>
    <w:rsid w:val="004D7FB7"/>
    <w:rsid w:val="004E4EA4"/>
    <w:rsid w:val="004F67E2"/>
    <w:rsid w:val="004F7060"/>
    <w:rsid w:val="00506792"/>
    <w:rsid w:val="00513965"/>
    <w:rsid w:val="00540E4F"/>
    <w:rsid w:val="00542287"/>
    <w:rsid w:val="00546A37"/>
    <w:rsid w:val="00546A9E"/>
    <w:rsid w:val="0055179F"/>
    <w:rsid w:val="005521DB"/>
    <w:rsid w:val="0055647E"/>
    <w:rsid w:val="00556DA2"/>
    <w:rsid w:val="005619F8"/>
    <w:rsid w:val="005743A9"/>
    <w:rsid w:val="00577C64"/>
    <w:rsid w:val="00580E82"/>
    <w:rsid w:val="005867AE"/>
    <w:rsid w:val="00591968"/>
    <w:rsid w:val="005925ED"/>
    <w:rsid w:val="00593CD1"/>
    <w:rsid w:val="00597CE1"/>
    <w:rsid w:val="005A197C"/>
    <w:rsid w:val="005A4BD3"/>
    <w:rsid w:val="005A6186"/>
    <w:rsid w:val="005B3384"/>
    <w:rsid w:val="005B3890"/>
    <w:rsid w:val="005B3FC1"/>
    <w:rsid w:val="005B6CD4"/>
    <w:rsid w:val="005C41E0"/>
    <w:rsid w:val="005D1338"/>
    <w:rsid w:val="005E5C52"/>
    <w:rsid w:val="005E6843"/>
    <w:rsid w:val="005F05BB"/>
    <w:rsid w:val="005F1312"/>
    <w:rsid w:val="00602AAE"/>
    <w:rsid w:val="00604157"/>
    <w:rsid w:val="00604B82"/>
    <w:rsid w:val="006107EF"/>
    <w:rsid w:val="006176BE"/>
    <w:rsid w:val="006212EA"/>
    <w:rsid w:val="00622FE5"/>
    <w:rsid w:val="00625FEC"/>
    <w:rsid w:val="00626380"/>
    <w:rsid w:val="00632BA3"/>
    <w:rsid w:val="00632F81"/>
    <w:rsid w:val="00640851"/>
    <w:rsid w:val="00646E2A"/>
    <w:rsid w:val="00647E79"/>
    <w:rsid w:val="00650C3E"/>
    <w:rsid w:val="00653243"/>
    <w:rsid w:val="00654F56"/>
    <w:rsid w:val="006605CF"/>
    <w:rsid w:val="00662827"/>
    <w:rsid w:val="00664914"/>
    <w:rsid w:val="006667F6"/>
    <w:rsid w:val="00666871"/>
    <w:rsid w:val="00667F95"/>
    <w:rsid w:val="00671864"/>
    <w:rsid w:val="00675E36"/>
    <w:rsid w:val="006819CB"/>
    <w:rsid w:val="00684217"/>
    <w:rsid w:val="00684CBF"/>
    <w:rsid w:val="00685977"/>
    <w:rsid w:val="00686701"/>
    <w:rsid w:val="00696938"/>
    <w:rsid w:val="006A557D"/>
    <w:rsid w:val="006C297C"/>
    <w:rsid w:val="006C3730"/>
    <w:rsid w:val="006C5953"/>
    <w:rsid w:val="006C781C"/>
    <w:rsid w:val="006D611B"/>
    <w:rsid w:val="006D61EB"/>
    <w:rsid w:val="006D6A54"/>
    <w:rsid w:val="006E13AC"/>
    <w:rsid w:val="006E40F8"/>
    <w:rsid w:val="006E7CE6"/>
    <w:rsid w:val="006F0BFF"/>
    <w:rsid w:val="006F5E7C"/>
    <w:rsid w:val="00702ED5"/>
    <w:rsid w:val="00703FB5"/>
    <w:rsid w:val="0070490E"/>
    <w:rsid w:val="00707DB5"/>
    <w:rsid w:val="00710789"/>
    <w:rsid w:val="00715375"/>
    <w:rsid w:val="0071572C"/>
    <w:rsid w:val="00730FBC"/>
    <w:rsid w:val="007320E5"/>
    <w:rsid w:val="007347D6"/>
    <w:rsid w:val="0073558A"/>
    <w:rsid w:val="00736BD2"/>
    <w:rsid w:val="0073785C"/>
    <w:rsid w:val="00740558"/>
    <w:rsid w:val="00745009"/>
    <w:rsid w:val="00756177"/>
    <w:rsid w:val="007566E4"/>
    <w:rsid w:val="00762FE5"/>
    <w:rsid w:val="0077140A"/>
    <w:rsid w:val="00773652"/>
    <w:rsid w:val="0078026A"/>
    <w:rsid w:val="00784D17"/>
    <w:rsid w:val="007860F9"/>
    <w:rsid w:val="00786B10"/>
    <w:rsid w:val="007957FE"/>
    <w:rsid w:val="007A0272"/>
    <w:rsid w:val="007A5096"/>
    <w:rsid w:val="007B4FA3"/>
    <w:rsid w:val="007B6A70"/>
    <w:rsid w:val="007B773B"/>
    <w:rsid w:val="007C46AC"/>
    <w:rsid w:val="007C60CC"/>
    <w:rsid w:val="007D0328"/>
    <w:rsid w:val="007D2004"/>
    <w:rsid w:val="007D2EC9"/>
    <w:rsid w:val="007D4BC4"/>
    <w:rsid w:val="007D6640"/>
    <w:rsid w:val="007E1F6B"/>
    <w:rsid w:val="007F30EE"/>
    <w:rsid w:val="008018AE"/>
    <w:rsid w:val="00803FE3"/>
    <w:rsid w:val="008042CF"/>
    <w:rsid w:val="008232A1"/>
    <w:rsid w:val="008237ED"/>
    <w:rsid w:val="008258E7"/>
    <w:rsid w:val="00831421"/>
    <w:rsid w:val="0083246A"/>
    <w:rsid w:val="00834DD9"/>
    <w:rsid w:val="008356A0"/>
    <w:rsid w:val="00844B60"/>
    <w:rsid w:val="0085511F"/>
    <w:rsid w:val="00860AF5"/>
    <w:rsid w:val="00861EEB"/>
    <w:rsid w:val="00877BE4"/>
    <w:rsid w:val="00881438"/>
    <w:rsid w:val="008925BF"/>
    <w:rsid w:val="00892A99"/>
    <w:rsid w:val="008A26B7"/>
    <w:rsid w:val="008B01CA"/>
    <w:rsid w:val="008B14FE"/>
    <w:rsid w:val="008B2332"/>
    <w:rsid w:val="008B3997"/>
    <w:rsid w:val="008B5FAD"/>
    <w:rsid w:val="008B6875"/>
    <w:rsid w:val="008C38BD"/>
    <w:rsid w:val="008C562C"/>
    <w:rsid w:val="008C5AFA"/>
    <w:rsid w:val="008E49E0"/>
    <w:rsid w:val="008E7DBA"/>
    <w:rsid w:val="008F255A"/>
    <w:rsid w:val="008F6B9B"/>
    <w:rsid w:val="00901946"/>
    <w:rsid w:val="00905DBC"/>
    <w:rsid w:val="009172D6"/>
    <w:rsid w:val="0092026D"/>
    <w:rsid w:val="00931284"/>
    <w:rsid w:val="009331A7"/>
    <w:rsid w:val="00943703"/>
    <w:rsid w:val="00946C6F"/>
    <w:rsid w:val="0095261E"/>
    <w:rsid w:val="00952AC3"/>
    <w:rsid w:val="00962386"/>
    <w:rsid w:val="00966D48"/>
    <w:rsid w:val="00977A17"/>
    <w:rsid w:val="009816C7"/>
    <w:rsid w:val="009863ED"/>
    <w:rsid w:val="00993DDF"/>
    <w:rsid w:val="009A0DD8"/>
    <w:rsid w:val="009B0B3A"/>
    <w:rsid w:val="009B16D0"/>
    <w:rsid w:val="009C509F"/>
    <w:rsid w:val="009C6F6B"/>
    <w:rsid w:val="009D13C3"/>
    <w:rsid w:val="009E2EAA"/>
    <w:rsid w:val="009F49C7"/>
    <w:rsid w:val="009F5AA9"/>
    <w:rsid w:val="00A02887"/>
    <w:rsid w:val="00A02CAF"/>
    <w:rsid w:val="00A03AAD"/>
    <w:rsid w:val="00A04240"/>
    <w:rsid w:val="00A0625E"/>
    <w:rsid w:val="00A0647C"/>
    <w:rsid w:val="00A23A13"/>
    <w:rsid w:val="00A241E2"/>
    <w:rsid w:val="00A24DE5"/>
    <w:rsid w:val="00A321F0"/>
    <w:rsid w:val="00A326BD"/>
    <w:rsid w:val="00A3401F"/>
    <w:rsid w:val="00A34923"/>
    <w:rsid w:val="00A37A82"/>
    <w:rsid w:val="00A430D3"/>
    <w:rsid w:val="00A462A1"/>
    <w:rsid w:val="00A52806"/>
    <w:rsid w:val="00A5441E"/>
    <w:rsid w:val="00A60B62"/>
    <w:rsid w:val="00A6456F"/>
    <w:rsid w:val="00A71665"/>
    <w:rsid w:val="00A73353"/>
    <w:rsid w:val="00A77083"/>
    <w:rsid w:val="00A85003"/>
    <w:rsid w:val="00A86E08"/>
    <w:rsid w:val="00A87B31"/>
    <w:rsid w:val="00A91C68"/>
    <w:rsid w:val="00AA5C13"/>
    <w:rsid w:val="00AA6C9E"/>
    <w:rsid w:val="00AB5753"/>
    <w:rsid w:val="00AC6A13"/>
    <w:rsid w:val="00AE49E2"/>
    <w:rsid w:val="00B059A7"/>
    <w:rsid w:val="00B064C4"/>
    <w:rsid w:val="00B1301D"/>
    <w:rsid w:val="00B20189"/>
    <w:rsid w:val="00B32DD3"/>
    <w:rsid w:val="00B37786"/>
    <w:rsid w:val="00B50128"/>
    <w:rsid w:val="00B520F7"/>
    <w:rsid w:val="00B556E2"/>
    <w:rsid w:val="00B61FB3"/>
    <w:rsid w:val="00B678D7"/>
    <w:rsid w:val="00B703EF"/>
    <w:rsid w:val="00B70994"/>
    <w:rsid w:val="00B72E81"/>
    <w:rsid w:val="00B75811"/>
    <w:rsid w:val="00B77BD8"/>
    <w:rsid w:val="00BA1254"/>
    <w:rsid w:val="00BA20A0"/>
    <w:rsid w:val="00BA3060"/>
    <w:rsid w:val="00BA6E84"/>
    <w:rsid w:val="00BC0D42"/>
    <w:rsid w:val="00BC2085"/>
    <w:rsid w:val="00BC33EF"/>
    <w:rsid w:val="00BC4636"/>
    <w:rsid w:val="00BC6579"/>
    <w:rsid w:val="00BD784B"/>
    <w:rsid w:val="00BE3917"/>
    <w:rsid w:val="00BE491B"/>
    <w:rsid w:val="00BF01AA"/>
    <w:rsid w:val="00BF0FDC"/>
    <w:rsid w:val="00BF6935"/>
    <w:rsid w:val="00BF6E81"/>
    <w:rsid w:val="00C03EA9"/>
    <w:rsid w:val="00C17C4A"/>
    <w:rsid w:val="00C27493"/>
    <w:rsid w:val="00C3270C"/>
    <w:rsid w:val="00C36B60"/>
    <w:rsid w:val="00C4568B"/>
    <w:rsid w:val="00C46AE7"/>
    <w:rsid w:val="00C50FF1"/>
    <w:rsid w:val="00C55C01"/>
    <w:rsid w:val="00C612DE"/>
    <w:rsid w:val="00C615EE"/>
    <w:rsid w:val="00C625B2"/>
    <w:rsid w:val="00C63602"/>
    <w:rsid w:val="00C644E8"/>
    <w:rsid w:val="00C64BA3"/>
    <w:rsid w:val="00C71157"/>
    <w:rsid w:val="00C77961"/>
    <w:rsid w:val="00C80C0F"/>
    <w:rsid w:val="00C84917"/>
    <w:rsid w:val="00C91115"/>
    <w:rsid w:val="00C91335"/>
    <w:rsid w:val="00C974D5"/>
    <w:rsid w:val="00CB0FF4"/>
    <w:rsid w:val="00CB7D07"/>
    <w:rsid w:val="00CC33FD"/>
    <w:rsid w:val="00CC47C5"/>
    <w:rsid w:val="00CC5246"/>
    <w:rsid w:val="00CC78ED"/>
    <w:rsid w:val="00CD3048"/>
    <w:rsid w:val="00CD38FE"/>
    <w:rsid w:val="00CD749F"/>
    <w:rsid w:val="00CE1766"/>
    <w:rsid w:val="00CE4742"/>
    <w:rsid w:val="00CF4B68"/>
    <w:rsid w:val="00CF4CF7"/>
    <w:rsid w:val="00D1123A"/>
    <w:rsid w:val="00D11534"/>
    <w:rsid w:val="00D13F13"/>
    <w:rsid w:val="00D15A01"/>
    <w:rsid w:val="00D17206"/>
    <w:rsid w:val="00D26C8E"/>
    <w:rsid w:val="00D302C9"/>
    <w:rsid w:val="00D417B3"/>
    <w:rsid w:val="00D43E24"/>
    <w:rsid w:val="00D4495E"/>
    <w:rsid w:val="00D46F74"/>
    <w:rsid w:val="00D476DB"/>
    <w:rsid w:val="00D5460F"/>
    <w:rsid w:val="00D55265"/>
    <w:rsid w:val="00D5725E"/>
    <w:rsid w:val="00D74597"/>
    <w:rsid w:val="00D83CF1"/>
    <w:rsid w:val="00D950D3"/>
    <w:rsid w:val="00DA1228"/>
    <w:rsid w:val="00DA5923"/>
    <w:rsid w:val="00DB0AF8"/>
    <w:rsid w:val="00DB2226"/>
    <w:rsid w:val="00DB397F"/>
    <w:rsid w:val="00DC0584"/>
    <w:rsid w:val="00DC2DD9"/>
    <w:rsid w:val="00DC2F35"/>
    <w:rsid w:val="00DC531A"/>
    <w:rsid w:val="00DC67A4"/>
    <w:rsid w:val="00DC6D19"/>
    <w:rsid w:val="00DD72D0"/>
    <w:rsid w:val="00DE35A6"/>
    <w:rsid w:val="00DE6292"/>
    <w:rsid w:val="00DF5E13"/>
    <w:rsid w:val="00E0290D"/>
    <w:rsid w:val="00E0709E"/>
    <w:rsid w:val="00E0737F"/>
    <w:rsid w:val="00E1208E"/>
    <w:rsid w:val="00E16427"/>
    <w:rsid w:val="00E1671F"/>
    <w:rsid w:val="00E2108C"/>
    <w:rsid w:val="00E22BED"/>
    <w:rsid w:val="00E25545"/>
    <w:rsid w:val="00E30404"/>
    <w:rsid w:val="00E31818"/>
    <w:rsid w:val="00E337CF"/>
    <w:rsid w:val="00E35C64"/>
    <w:rsid w:val="00E43FD9"/>
    <w:rsid w:val="00E50A00"/>
    <w:rsid w:val="00E51F61"/>
    <w:rsid w:val="00E54815"/>
    <w:rsid w:val="00E54A39"/>
    <w:rsid w:val="00E66231"/>
    <w:rsid w:val="00E67165"/>
    <w:rsid w:val="00E7075A"/>
    <w:rsid w:val="00E72CAE"/>
    <w:rsid w:val="00E74AF8"/>
    <w:rsid w:val="00E75EFF"/>
    <w:rsid w:val="00E763BD"/>
    <w:rsid w:val="00E829D9"/>
    <w:rsid w:val="00E846D1"/>
    <w:rsid w:val="00E9248F"/>
    <w:rsid w:val="00E9711E"/>
    <w:rsid w:val="00EA0789"/>
    <w:rsid w:val="00EA122F"/>
    <w:rsid w:val="00EA614F"/>
    <w:rsid w:val="00EA788E"/>
    <w:rsid w:val="00EB14F6"/>
    <w:rsid w:val="00EB2BFA"/>
    <w:rsid w:val="00EB5568"/>
    <w:rsid w:val="00EB68FA"/>
    <w:rsid w:val="00EB7D8B"/>
    <w:rsid w:val="00ED125A"/>
    <w:rsid w:val="00ED4048"/>
    <w:rsid w:val="00ED7F27"/>
    <w:rsid w:val="00EE51AF"/>
    <w:rsid w:val="00EE5AB1"/>
    <w:rsid w:val="00EF37BA"/>
    <w:rsid w:val="00EF6B7E"/>
    <w:rsid w:val="00EF7C54"/>
    <w:rsid w:val="00F01391"/>
    <w:rsid w:val="00F04D88"/>
    <w:rsid w:val="00F06A1C"/>
    <w:rsid w:val="00F07877"/>
    <w:rsid w:val="00F07AD9"/>
    <w:rsid w:val="00F14109"/>
    <w:rsid w:val="00F15932"/>
    <w:rsid w:val="00F215CF"/>
    <w:rsid w:val="00F21B96"/>
    <w:rsid w:val="00F31014"/>
    <w:rsid w:val="00F31863"/>
    <w:rsid w:val="00F33CF4"/>
    <w:rsid w:val="00F370C3"/>
    <w:rsid w:val="00F414AB"/>
    <w:rsid w:val="00F47347"/>
    <w:rsid w:val="00F50BAA"/>
    <w:rsid w:val="00F52F30"/>
    <w:rsid w:val="00F632EF"/>
    <w:rsid w:val="00F644B6"/>
    <w:rsid w:val="00F67687"/>
    <w:rsid w:val="00F759A4"/>
    <w:rsid w:val="00F8142F"/>
    <w:rsid w:val="00F84D2A"/>
    <w:rsid w:val="00F900A7"/>
    <w:rsid w:val="00F91F35"/>
    <w:rsid w:val="00F97B40"/>
    <w:rsid w:val="00FA27D3"/>
    <w:rsid w:val="00FA2DF2"/>
    <w:rsid w:val="00FA2F5C"/>
    <w:rsid w:val="00FA61E1"/>
    <w:rsid w:val="00FA7DFC"/>
    <w:rsid w:val="00FB51A7"/>
    <w:rsid w:val="00FC3B27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94B7"/>
  <w15:docId w15:val="{77AAEC09-93FB-4581-B239-35F5F6BA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unhideWhenUsed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rsid w:val="0099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93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0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320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2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2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4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83F44EC926F6B0E58375C31F66F8114F65867139A37F2EEBBBE001776A16677FCF6EA84E08DB77A372B43CB3AA1BCDAA8D76BC2C1C7CEANFl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4515958ACDF68958E7D57CC2F4EEF2B1B8F955C23163F1C7FD7120595F0B79A72B26A1D145D320CD3ABA14EC671D7CFC0E42449014543cFL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21EC-D9D0-4A7D-B89B-4273A7FF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gaikalova</dc:creator>
  <cp:lastModifiedBy>user</cp:lastModifiedBy>
  <cp:revision>4</cp:revision>
  <cp:lastPrinted>2021-04-14T09:17:00Z</cp:lastPrinted>
  <dcterms:created xsi:type="dcterms:W3CDTF">2021-04-14T09:11:00Z</dcterms:created>
  <dcterms:modified xsi:type="dcterms:W3CDTF">2021-08-19T11:19:00Z</dcterms:modified>
</cp:coreProperties>
</file>