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B46" w:rsidRPr="00091F9A" w:rsidRDefault="00FC3B46" w:rsidP="00497377">
      <w:pPr>
        <w:widowControl w:val="0"/>
        <w:spacing w:after="0" w:line="240" w:lineRule="auto"/>
        <w:jc w:val="center"/>
        <w:rPr>
          <w:sz w:val="28"/>
          <w:szCs w:val="28"/>
        </w:rPr>
      </w:pPr>
    </w:p>
    <w:p w:rsidR="00497377" w:rsidRPr="00C97203" w:rsidRDefault="00497377" w:rsidP="00497377">
      <w:pPr>
        <w:pStyle w:val="2"/>
        <w:spacing w:before="0" w:line="240" w:lineRule="auto"/>
        <w:jc w:val="center"/>
        <w:rPr>
          <w:sz w:val="28"/>
          <w:szCs w:val="28"/>
        </w:rPr>
      </w:pPr>
      <w:r w:rsidRPr="00C97203">
        <w:rPr>
          <w:noProof/>
          <w:sz w:val="28"/>
          <w:szCs w:val="28"/>
        </w:rPr>
        <w:drawing>
          <wp:anchor distT="0" distB="0" distL="114300" distR="114300" simplePos="0" relativeHeight="251659264" behindDoc="0" locked="0" layoutInCell="1" allowOverlap="1" wp14:anchorId="28300437" wp14:editId="551E8719">
            <wp:simplePos x="0" y="0"/>
            <wp:positionH relativeFrom="column">
              <wp:posOffset>2689225</wp:posOffset>
            </wp:positionH>
            <wp:positionV relativeFrom="paragraph">
              <wp:posOffset>-249555</wp:posOffset>
            </wp:positionV>
            <wp:extent cx="504825" cy="647700"/>
            <wp:effectExtent l="0" t="0" r="9525" b="0"/>
            <wp:wrapNone/>
            <wp:docPr id="3" name="Рисунок 3" descr="Кубанец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убанецСП_ПП-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7377" w:rsidRPr="00C97203" w:rsidRDefault="00497377" w:rsidP="00497377">
      <w:pPr>
        <w:pStyle w:val="2"/>
        <w:spacing w:before="0" w:line="240" w:lineRule="auto"/>
        <w:ind w:left="-426"/>
        <w:jc w:val="center"/>
        <w:rPr>
          <w:sz w:val="28"/>
          <w:szCs w:val="28"/>
        </w:rPr>
      </w:pPr>
    </w:p>
    <w:p w:rsidR="00497377" w:rsidRPr="00C97203" w:rsidRDefault="00497377" w:rsidP="00497377">
      <w:pPr>
        <w:spacing w:after="0" w:line="240" w:lineRule="auto"/>
        <w:rPr>
          <w:rFonts w:ascii="Times New Roman" w:hAnsi="Times New Roman"/>
          <w:sz w:val="28"/>
          <w:szCs w:val="28"/>
        </w:rPr>
      </w:pPr>
    </w:p>
    <w:p w:rsidR="00497377" w:rsidRPr="00C97203" w:rsidRDefault="00497377" w:rsidP="00497377">
      <w:pPr>
        <w:spacing w:after="0" w:line="240" w:lineRule="auto"/>
        <w:ind w:left="-426"/>
        <w:jc w:val="center"/>
        <w:rPr>
          <w:rFonts w:ascii="Times New Roman" w:hAnsi="Times New Roman"/>
          <w:b/>
          <w:sz w:val="28"/>
          <w:szCs w:val="28"/>
        </w:rPr>
      </w:pPr>
      <w:r w:rsidRPr="00C97203">
        <w:rPr>
          <w:rFonts w:ascii="Times New Roman" w:hAnsi="Times New Roman"/>
          <w:b/>
          <w:sz w:val="28"/>
          <w:szCs w:val="28"/>
        </w:rPr>
        <w:t>АДМИНИСТРАЦИЯ СЕЛЬСКОГО ПОСЕЛЕНИЯ КУБАНЕЦ</w:t>
      </w:r>
    </w:p>
    <w:p w:rsidR="00497377" w:rsidRPr="00C97203" w:rsidRDefault="00497377" w:rsidP="00497377">
      <w:pPr>
        <w:spacing w:after="0" w:line="240" w:lineRule="auto"/>
        <w:ind w:left="-426"/>
        <w:jc w:val="center"/>
        <w:rPr>
          <w:rFonts w:ascii="Times New Roman" w:hAnsi="Times New Roman"/>
          <w:b/>
          <w:sz w:val="28"/>
          <w:szCs w:val="28"/>
        </w:rPr>
      </w:pPr>
      <w:r w:rsidRPr="00C97203">
        <w:rPr>
          <w:rFonts w:ascii="Times New Roman" w:hAnsi="Times New Roman"/>
          <w:b/>
          <w:sz w:val="28"/>
          <w:szCs w:val="28"/>
        </w:rPr>
        <w:t>ТИМАШЕВСКОГО РАЙОНА</w:t>
      </w:r>
    </w:p>
    <w:p w:rsidR="00497377" w:rsidRPr="00C97203" w:rsidRDefault="00497377" w:rsidP="00497377">
      <w:pPr>
        <w:spacing w:after="0" w:line="240" w:lineRule="auto"/>
        <w:ind w:right="-2"/>
        <w:rPr>
          <w:rFonts w:ascii="Times New Roman" w:hAnsi="Times New Roman"/>
          <w:b/>
          <w:sz w:val="28"/>
          <w:szCs w:val="28"/>
        </w:rPr>
      </w:pPr>
    </w:p>
    <w:p w:rsidR="00497377" w:rsidRPr="00C97203" w:rsidRDefault="00497377" w:rsidP="00497377">
      <w:pPr>
        <w:spacing w:after="0" w:line="240" w:lineRule="auto"/>
        <w:ind w:right="-2"/>
        <w:jc w:val="center"/>
        <w:rPr>
          <w:rFonts w:ascii="Times New Roman" w:hAnsi="Times New Roman"/>
          <w:b/>
          <w:sz w:val="28"/>
          <w:szCs w:val="28"/>
        </w:rPr>
      </w:pPr>
      <w:r w:rsidRPr="00C97203">
        <w:rPr>
          <w:rFonts w:ascii="Times New Roman" w:hAnsi="Times New Roman"/>
          <w:b/>
          <w:sz w:val="28"/>
          <w:szCs w:val="28"/>
        </w:rPr>
        <w:t xml:space="preserve">П О С Т А Н О В Л Е Н И Е </w:t>
      </w:r>
    </w:p>
    <w:p w:rsidR="00497377" w:rsidRPr="00C97203" w:rsidRDefault="00497377" w:rsidP="00497377">
      <w:pPr>
        <w:spacing w:after="0" w:line="240" w:lineRule="auto"/>
        <w:ind w:right="-2"/>
        <w:jc w:val="center"/>
        <w:rPr>
          <w:rFonts w:ascii="Times New Roman" w:hAnsi="Times New Roman"/>
          <w:b/>
          <w:sz w:val="28"/>
          <w:szCs w:val="28"/>
        </w:rPr>
      </w:pPr>
    </w:p>
    <w:p w:rsidR="00497377" w:rsidRPr="00C97203" w:rsidRDefault="00497377" w:rsidP="00497377">
      <w:pPr>
        <w:spacing w:after="0" w:line="240" w:lineRule="auto"/>
        <w:ind w:right="-2"/>
        <w:jc w:val="center"/>
        <w:rPr>
          <w:rFonts w:ascii="Times New Roman" w:hAnsi="Times New Roman"/>
          <w:b/>
          <w:sz w:val="28"/>
          <w:szCs w:val="28"/>
        </w:rPr>
      </w:pPr>
    </w:p>
    <w:p w:rsidR="00497377" w:rsidRPr="00C97203" w:rsidRDefault="00497377" w:rsidP="00497377">
      <w:pPr>
        <w:spacing w:after="0" w:line="240" w:lineRule="auto"/>
        <w:ind w:right="-2"/>
        <w:rPr>
          <w:rFonts w:ascii="Times New Roman" w:hAnsi="Times New Roman"/>
          <w:sz w:val="28"/>
          <w:szCs w:val="28"/>
        </w:rPr>
      </w:pPr>
      <w:proofErr w:type="gramStart"/>
      <w:r w:rsidRPr="00C97203">
        <w:rPr>
          <w:rFonts w:ascii="Times New Roman" w:hAnsi="Times New Roman"/>
          <w:sz w:val="28"/>
          <w:szCs w:val="28"/>
        </w:rPr>
        <w:t xml:space="preserve">от  </w:t>
      </w:r>
      <w:r>
        <w:rPr>
          <w:rFonts w:ascii="Times New Roman" w:hAnsi="Times New Roman"/>
          <w:sz w:val="28"/>
          <w:szCs w:val="28"/>
        </w:rPr>
        <w:t>30.11.2021</w:t>
      </w:r>
      <w:bookmarkStart w:id="0" w:name="_GoBack"/>
      <w:bookmarkEnd w:id="0"/>
      <w:proofErr w:type="gramEnd"/>
      <w:r w:rsidRPr="00C97203">
        <w:rPr>
          <w:rFonts w:ascii="Times New Roman" w:hAnsi="Times New Roman"/>
          <w:sz w:val="28"/>
          <w:szCs w:val="28"/>
        </w:rPr>
        <w:tab/>
      </w:r>
      <w:r w:rsidRPr="00C97203">
        <w:rPr>
          <w:rFonts w:ascii="Times New Roman" w:hAnsi="Times New Roman"/>
          <w:sz w:val="28"/>
          <w:szCs w:val="28"/>
        </w:rPr>
        <w:tab/>
      </w:r>
      <w:r w:rsidRPr="00C97203">
        <w:rPr>
          <w:rFonts w:ascii="Times New Roman" w:hAnsi="Times New Roman"/>
          <w:sz w:val="28"/>
          <w:szCs w:val="28"/>
        </w:rPr>
        <w:tab/>
      </w:r>
      <w:r w:rsidRPr="00C97203">
        <w:rPr>
          <w:rFonts w:ascii="Times New Roman" w:hAnsi="Times New Roman"/>
          <w:sz w:val="28"/>
          <w:szCs w:val="28"/>
        </w:rPr>
        <w:tab/>
      </w:r>
      <w:r w:rsidRPr="00C97203">
        <w:rPr>
          <w:rFonts w:ascii="Times New Roman" w:hAnsi="Times New Roman"/>
          <w:sz w:val="28"/>
          <w:szCs w:val="28"/>
        </w:rPr>
        <w:tab/>
      </w:r>
      <w:r w:rsidRPr="00C97203">
        <w:rPr>
          <w:rFonts w:ascii="Times New Roman" w:hAnsi="Times New Roman"/>
          <w:sz w:val="28"/>
          <w:szCs w:val="28"/>
        </w:rPr>
        <w:tab/>
        <w:t xml:space="preserve">          </w:t>
      </w:r>
      <w:r>
        <w:rPr>
          <w:rFonts w:ascii="Times New Roman" w:hAnsi="Times New Roman"/>
          <w:sz w:val="28"/>
          <w:szCs w:val="28"/>
        </w:rPr>
        <w:t xml:space="preserve">                              № </w:t>
      </w:r>
      <w:r>
        <w:rPr>
          <w:rFonts w:ascii="Times New Roman" w:hAnsi="Times New Roman"/>
          <w:sz w:val="28"/>
          <w:szCs w:val="28"/>
        </w:rPr>
        <w:t>112</w:t>
      </w:r>
    </w:p>
    <w:p w:rsidR="00497377" w:rsidRPr="00C97203" w:rsidRDefault="00497377" w:rsidP="00497377">
      <w:pPr>
        <w:tabs>
          <w:tab w:val="left" w:pos="9356"/>
        </w:tabs>
        <w:spacing w:after="0" w:line="240" w:lineRule="auto"/>
        <w:ind w:left="-426" w:right="-2"/>
        <w:jc w:val="center"/>
        <w:rPr>
          <w:rFonts w:ascii="Times New Roman" w:hAnsi="Times New Roman"/>
          <w:sz w:val="28"/>
          <w:szCs w:val="28"/>
        </w:rPr>
      </w:pPr>
      <w:proofErr w:type="gramStart"/>
      <w:r w:rsidRPr="00C97203">
        <w:rPr>
          <w:rFonts w:ascii="Times New Roman" w:hAnsi="Times New Roman"/>
          <w:sz w:val="28"/>
          <w:szCs w:val="28"/>
        </w:rPr>
        <w:t>хутор</w:t>
      </w:r>
      <w:proofErr w:type="gramEnd"/>
      <w:r w:rsidRPr="00C97203">
        <w:rPr>
          <w:rFonts w:ascii="Times New Roman" w:hAnsi="Times New Roman"/>
          <w:sz w:val="28"/>
          <w:szCs w:val="28"/>
        </w:rPr>
        <w:t xml:space="preserve"> Беднягина</w:t>
      </w:r>
    </w:p>
    <w:p w:rsidR="00FC3B46" w:rsidRDefault="00FC3B46" w:rsidP="00497377">
      <w:pPr>
        <w:widowControl w:val="0"/>
        <w:spacing w:after="0" w:line="240" w:lineRule="auto"/>
        <w:jc w:val="center"/>
        <w:rPr>
          <w:rFonts w:ascii="Times New Roman" w:hAnsi="Times New Roman"/>
          <w:b/>
          <w:sz w:val="28"/>
          <w:szCs w:val="28"/>
        </w:rPr>
      </w:pPr>
    </w:p>
    <w:p w:rsidR="00FC3B46" w:rsidRDefault="00FC3B46" w:rsidP="00687748">
      <w:pPr>
        <w:widowControl w:val="0"/>
        <w:spacing w:after="0" w:line="240" w:lineRule="auto"/>
        <w:jc w:val="center"/>
        <w:rPr>
          <w:rFonts w:ascii="Times New Roman" w:hAnsi="Times New Roman"/>
          <w:b/>
          <w:sz w:val="28"/>
          <w:szCs w:val="28"/>
        </w:rPr>
      </w:pPr>
    </w:p>
    <w:p w:rsidR="00FC3B46" w:rsidRPr="00403B64" w:rsidRDefault="00FC3B46" w:rsidP="00687748">
      <w:pPr>
        <w:widowControl w:val="0"/>
        <w:spacing w:after="0" w:line="240" w:lineRule="auto"/>
        <w:jc w:val="center"/>
        <w:rPr>
          <w:rFonts w:ascii="Times New Roman" w:hAnsi="Times New Roman"/>
          <w:b/>
          <w:sz w:val="28"/>
          <w:szCs w:val="28"/>
        </w:rPr>
      </w:pPr>
      <w:r w:rsidRPr="00D55A82">
        <w:rPr>
          <w:rFonts w:ascii="Times New Roman" w:hAnsi="Times New Roman"/>
          <w:b/>
          <w:sz w:val="28"/>
          <w:szCs w:val="28"/>
        </w:rPr>
        <w:t xml:space="preserve">О внесении изменений в постановление администрации </w:t>
      </w:r>
      <w:r w:rsidRPr="00687748">
        <w:rPr>
          <w:rFonts w:ascii="Times New Roman" w:hAnsi="Times New Roman"/>
          <w:b/>
          <w:sz w:val="28"/>
          <w:szCs w:val="28"/>
        </w:rPr>
        <w:t xml:space="preserve">сельского поселения </w:t>
      </w:r>
      <w:r w:rsidR="006876C5">
        <w:rPr>
          <w:rFonts w:ascii="Times New Roman" w:hAnsi="Times New Roman"/>
          <w:b/>
          <w:sz w:val="28"/>
          <w:szCs w:val="28"/>
        </w:rPr>
        <w:t xml:space="preserve">Кубанец </w:t>
      </w:r>
      <w:proofErr w:type="spellStart"/>
      <w:r w:rsidRPr="00687748">
        <w:rPr>
          <w:rFonts w:ascii="Times New Roman" w:hAnsi="Times New Roman"/>
          <w:b/>
          <w:sz w:val="28"/>
          <w:szCs w:val="28"/>
        </w:rPr>
        <w:t>Тимашевского</w:t>
      </w:r>
      <w:proofErr w:type="spellEnd"/>
      <w:r w:rsidRPr="00687748">
        <w:rPr>
          <w:rFonts w:ascii="Times New Roman" w:hAnsi="Times New Roman"/>
          <w:b/>
          <w:sz w:val="28"/>
          <w:szCs w:val="28"/>
        </w:rPr>
        <w:t xml:space="preserve"> района от </w:t>
      </w:r>
      <w:r w:rsidR="006876C5">
        <w:rPr>
          <w:rFonts w:ascii="Times New Roman" w:hAnsi="Times New Roman"/>
          <w:b/>
          <w:sz w:val="28"/>
          <w:szCs w:val="28"/>
        </w:rPr>
        <w:t>16</w:t>
      </w:r>
      <w:r w:rsidRPr="00687748">
        <w:rPr>
          <w:rFonts w:ascii="Times New Roman" w:hAnsi="Times New Roman"/>
          <w:b/>
          <w:sz w:val="28"/>
          <w:szCs w:val="28"/>
        </w:rPr>
        <w:t xml:space="preserve"> октября 2020 г.</w:t>
      </w:r>
      <w:r w:rsidR="006876C5">
        <w:rPr>
          <w:rFonts w:ascii="Times New Roman" w:hAnsi="Times New Roman"/>
          <w:b/>
          <w:sz w:val="28"/>
          <w:szCs w:val="28"/>
        </w:rPr>
        <w:t xml:space="preserve"> № 88</w:t>
      </w:r>
    </w:p>
    <w:p w:rsidR="00FC3B46" w:rsidRDefault="00FC3B46" w:rsidP="00687748">
      <w:pPr>
        <w:widowControl w:val="0"/>
        <w:spacing w:after="0" w:line="240" w:lineRule="auto"/>
        <w:jc w:val="center"/>
        <w:rPr>
          <w:rFonts w:ascii="Times New Roman" w:hAnsi="Times New Roman"/>
          <w:b/>
          <w:sz w:val="28"/>
          <w:szCs w:val="28"/>
        </w:rPr>
      </w:pPr>
      <w:r w:rsidRPr="00D55A82">
        <w:rPr>
          <w:rFonts w:ascii="Times New Roman" w:hAnsi="Times New Roman"/>
          <w:b/>
          <w:sz w:val="28"/>
          <w:szCs w:val="28"/>
        </w:rPr>
        <w:t xml:space="preserve">«Об утверждении административного регламента предоставления </w:t>
      </w:r>
    </w:p>
    <w:p w:rsidR="00FC3B46" w:rsidRDefault="00FC3B46" w:rsidP="00687748">
      <w:pPr>
        <w:widowControl w:val="0"/>
        <w:spacing w:after="0" w:line="240" w:lineRule="auto"/>
        <w:jc w:val="center"/>
        <w:outlineLvl w:val="0"/>
        <w:rPr>
          <w:rFonts w:ascii="Times New Roman" w:hAnsi="Times New Roman"/>
          <w:b/>
          <w:sz w:val="28"/>
          <w:szCs w:val="28"/>
        </w:rPr>
      </w:pPr>
      <w:proofErr w:type="gramStart"/>
      <w:r w:rsidRPr="00D55A82">
        <w:rPr>
          <w:rFonts w:ascii="Times New Roman" w:hAnsi="Times New Roman"/>
          <w:b/>
          <w:sz w:val="28"/>
          <w:szCs w:val="28"/>
        </w:rPr>
        <w:t>муниципальной</w:t>
      </w:r>
      <w:proofErr w:type="gramEnd"/>
      <w:r w:rsidRPr="00D55A82">
        <w:rPr>
          <w:rFonts w:ascii="Times New Roman" w:hAnsi="Times New Roman"/>
          <w:b/>
          <w:sz w:val="28"/>
          <w:szCs w:val="28"/>
        </w:rPr>
        <w:t xml:space="preserve"> услуги «</w:t>
      </w:r>
      <w:r w:rsidRPr="00687748">
        <w:rPr>
          <w:rFonts w:ascii="Times New Roman" w:hAnsi="Times New Roman"/>
          <w:b/>
          <w:sz w:val="28"/>
          <w:szCs w:val="28"/>
          <w:lang w:eastAsia="ar-SA"/>
        </w:rPr>
        <w:t>Присвоение, изменение и аннулирование адресов</w:t>
      </w:r>
      <w:r w:rsidRPr="00D55A82">
        <w:rPr>
          <w:rFonts w:ascii="Times New Roman" w:hAnsi="Times New Roman"/>
          <w:b/>
          <w:sz w:val="28"/>
          <w:szCs w:val="28"/>
        </w:rPr>
        <w:t>»</w:t>
      </w:r>
    </w:p>
    <w:p w:rsidR="00FC3B46" w:rsidRPr="00664C03" w:rsidRDefault="00FC3B46" w:rsidP="00687748">
      <w:pPr>
        <w:widowControl w:val="0"/>
        <w:spacing w:after="0" w:line="240" w:lineRule="auto"/>
        <w:ind w:firstLine="851"/>
        <w:jc w:val="both"/>
        <w:rPr>
          <w:rFonts w:ascii="Times New Roman" w:hAnsi="Times New Roman"/>
          <w:sz w:val="28"/>
          <w:szCs w:val="28"/>
        </w:rPr>
      </w:pPr>
    </w:p>
    <w:p w:rsidR="00FC3B46" w:rsidRPr="00143597" w:rsidRDefault="00FC3B46" w:rsidP="00687748">
      <w:pPr>
        <w:widowControl w:val="0"/>
        <w:spacing w:after="0" w:line="240" w:lineRule="auto"/>
        <w:ind w:firstLine="851"/>
        <w:jc w:val="both"/>
        <w:rPr>
          <w:rFonts w:ascii="Times New Roman" w:hAnsi="Times New Roman"/>
          <w:sz w:val="28"/>
          <w:szCs w:val="28"/>
        </w:rPr>
      </w:pPr>
    </w:p>
    <w:p w:rsidR="00FC3B46" w:rsidRPr="00687748" w:rsidRDefault="00FC3B46" w:rsidP="00687748">
      <w:pPr>
        <w:widowControl w:val="0"/>
        <w:autoSpaceDE w:val="0"/>
        <w:autoSpaceDN w:val="0"/>
        <w:adjustRightInd w:val="0"/>
        <w:spacing w:after="0" w:line="240" w:lineRule="auto"/>
        <w:ind w:firstLine="709"/>
        <w:jc w:val="both"/>
        <w:rPr>
          <w:rFonts w:ascii="Times New Roman" w:hAnsi="Times New Roman"/>
          <w:sz w:val="28"/>
          <w:szCs w:val="28"/>
        </w:rPr>
      </w:pPr>
      <w:r w:rsidRPr="00687748">
        <w:rPr>
          <w:rFonts w:ascii="Times New Roman" w:hAnsi="Times New Roman"/>
          <w:sz w:val="28"/>
          <w:szCs w:val="28"/>
        </w:rPr>
        <w:t>В соответствии с Федеральным законом от 27 июля 2010 г. № 210-ФЗ       «Об организации предоставления государственных и муниципальных услуг»,  распоряжением Правительства Р</w:t>
      </w:r>
      <w:r>
        <w:rPr>
          <w:rFonts w:ascii="Times New Roman" w:hAnsi="Times New Roman"/>
          <w:sz w:val="28"/>
          <w:szCs w:val="28"/>
        </w:rPr>
        <w:t xml:space="preserve">оссийской </w:t>
      </w:r>
      <w:r w:rsidRPr="00687748">
        <w:rPr>
          <w:rFonts w:ascii="Times New Roman" w:hAnsi="Times New Roman"/>
          <w:sz w:val="28"/>
          <w:szCs w:val="28"/>
        </w:rPr>
        <w:t>Ф</w:t>
      </w:r>
      <w:r>
        <w:rPr>
          <w:rFonts w:ascii="Times New Roman" w:hAnsi="Times New Roman"/>
          <w:sz w:val="28"/>
          <w:szCs w:val="28"/>
        </w:rPr>
        <w:t>едерации от 31 января 2017 г. № 147-р «</w:t>
      </w:r>
      <w:r w:rsidRPr="00687748">
        <w:rPr>
          <w:rFonts w:ascii="Times New Roman" w:hAnsi="Times New Roman"/>
          <w:sz w:val="28"/>
          <w:szCs w:val="28"/>
        </w:rPr>
        <w:t>О целевых моделях упрощения процедур ведения бизнеса и повышения инвестиционной привлекательности</w:t>
      </w:r>
      <w:r>
        <w:rPr>
          <w:rFonts w:ascii="Times New Roman" w:hAnsi="Times New Roman"/>
          <w:sz w:val="28"/>
          <w:szCs w:val="28"/>
        </w:rPr>
        <w:t xml:space="preserve"> субъектов Российской Федерации»</w:t>
      </w:r>
      <w:r w:rsidRPr="00687748">
        <w:rPr>
          <w:rFonts w:ascii="Times New Roman" w:hAnsi="Times New Roman"/>
          <w:sz w:val="28"/>
          <w:szCs w:val="28"/>
        </w:rPr>
        <w:t xml:space="preserve">,  постановлением администрации сельского поселения </w:t>
      </w:r>
      <w:r w:rsidR="006876C5">
        <w:rPr>
          <w:rFonts w:ascii="Times New Roman" w:hAnsi="Times New Roman"/>
          <w:sz w:val="28"/>
          <w:szCs w:val="28"/>
        </w:rPr>
        <w:t xml:space="preserve">Кубанец </w:t>
      </w:r>
      <w:r w:rsidR="006876C5" w:rsidRPr="006876C5">
        <w:rPr>
          <w:rFonts w:ascii="Times New Roman" w:hAnsi="Times New Roman"/>
          <w:sz w:val="28"/>
          <w:szCs w:val="28"/>
        </w:rPr>
        <w:t>от 7 августа 2018 г. № 60</w:t>
      </w:r>
      <w:r w:rsidR="006876C5">
        <w:rPr>
          <w:sz w:val="28"/>
          <w:szCs w:val="28"/>
        </w:rPr>
        <w:t xml:space="preserve"> </w:t>
      </w:r>
      <w:r w:rsidR="006876C5" w:rsidRPr="00381F27">
        <w:rPr>
          <w:sz w:val="28"/>
          <w:szCs w:val="28"/>
        </w:rPr>
        <w:t xml:space="preserve"> </w:t>
      </w:r>
      <w:r w:rsidRPr="00747DBD">
        <w:rPr>
          <w:rFonts w:ascii="Times New Roman" w:hAnsi="Times New Roman"/>
          <w:sz w:val="28"/>
          <w:szCs w:val="28"/>
        </w:rPr>
        <w:t xml:space="preserve"> «Об утверждении порядков разработки и утверждения</w:t>
      </w:r>
      <w:r w:rsidRPr="00687748">
        <w:rPr>
          <w:rFonts w:ascii="Times New Roman" w:hAnsi="Times New Roman"/>
          <w:sz w:val="28"/>
          <w:szCs w:val="28"/>
        </w:rPr>
        <w:t xml:space="preserve"> административных регламентов осуществления муниципального контроля, разработки и утверждения административных регламентов предоставления </w:t>
      </w:r>
      <w:proofErr w:type="gramStart"/>
      <w:r w:rsidRPr="00687748">
        <w:rPr>
          <w:rFonts w:ascii="Times New Roman" w:hAnsi="Times New Roman"/>
          <w:sz w:val="28"/>
          <w:szCs w:val="28"/>
        </w:rPr>
        <w:t>муниципальных</w:t>
      </w:r>
      <w:proofErr w:type="gramEnd"/>
      <w:r w:rsidRPr="00687748">
        <w:rPr>
          <w:rFonts w:ascii="Times New Roman" w:hAnsi="Times New Roman"/>
          <w:sz w:val="28"/>
          <w:szCs w:val="28"/>
        </w:rPr>
        <w:t xml:space="preserve"> услуг,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Уставом сельского поселения</w:t>
      </w:r>
      <w:r w:rsidR="006876C5">
        <w:rPr>
          <w:rFonts w:ascii="Times New Roman" w:hAnsi="Times New Roman"/>
          <w:sz w:val="28"/>
          <w:szCs w:val="28"/>
        </w:rPr>
        <w:t xml:space="preserve"> Кубанец</w:t>
      </w:r>
      <w:r w:rsidRPr="00687748">
        <w:rPr>
          <w:rFonts w:ascii="Times New Roman" w:hAnsi="Times New Roman"/>
          <w:sz w:val="28"/>
          <w:szCs w:val="28"/>
        </w:rPr>
        <w:t>, п о с т а н о в л я ю:</w:t>
      </w:r>
    </w:p>
    <w:p w:rsidR="00FC3B46" w:rsidRPr="00000197" w:rsidRDefault="00FC3B46" w:rsidP="00687748">
      <w:pPr>
        <w:widowControl w:val="0"/>
        <w:spacing w:after="0" w:line="240" w:lineRule="auto"/>
        <w:ind w:firstLine="709"/>
        <w:jc w:val="both"/>
        <w:rPr>
          <w:rFonts w:ascii="Times New Roman" w:hAnsi="Times New Roman"/>
          <w:sz w:val="28"/>
          <w:szCs w:val="28"/>
        </w:rPr>
      </w:pPr>
      <w:r w:rsidRPr="00AD7AEA">
        <w:rPr>
          <w:rFonts w:ascii="Times New Roman" w:hAnsi="Times New Roman"/>
          <w:sz w:val="28"/>
          <w:szCs w:val="28"/>
        </w:rPr>
        <w:t xml:space="preserve">1. Внести в постановление </w:t>
      </w:r>
      <w:r w:rsidRPr="00687748">
        <w:rPr>
          <w:rFonts w:ascii="Times New Roman" w:hAnsi="Times New Roman"/>
          <w:sz w:val="28"/>
          <w:szCs w:val="28"/>
        </w:rPr>
        <w:t xml:space="preserve">администрации сельского поселения </w:t>
      </w:r>
      <w:r w:rsidR="00FB69F7">
        <w:rPr>
          <w:rFonts w:ascii="Times New Roman" w:hAnsi="Times New Roman"/>
          <w:sz w:val="28"/>
          <w:szCs w:val="28"/>
        </w:rPr>
        <w:t xml:space="preserve">Кубанец </w:t>
      </w:r>
      <w:proofErr w:type="spellStart"/>
      <w:r w:rsidRPr="00687748">
        <w:rPr>
          <w:rFonts w:ascii="Times New Roman" w:hAnsi="Times New Roman"/>
          <w:sz w:val="28"/>
          <w:szCs w:val="28"/>
        </w:rPr>
        <w:t>Тимашевск</w:t>
      </w:r>
      <w:r>
        <w:rPr>
          <w:rFonts w:ascii="Times New Roman" w:hAnsi="Times New Roman"/>
          <w:sz w:val="28"/>
          <w:szCs w:val="28"/>
        </w:rPr>
        <w:t>ого</w:t>
      </w:r>
      <w:proofErr w:type="spellEnd"/>
      <w:r>
        <w:rPr>
          <w:rFonts w:ascii="Times New Roman" w:hAnsi="Times New Roman"/>
          <w:sz w:val="28"/>
          <w:szCs w:val="28"/>
        </w:rPr>
        <w:t xml:space="preserve"> района от </w:t>
      </w:r>
      <w:r w:rsidR="006876C5">
        <w:rPr>
          <w:rFonts w:ascii="Times New Roman" w:hAnsi="Times New Roman"/>
          <w:sz w:val="28"/>
          <w:szCs w:val="28"/>
        </w:rPr>
        <w:t>16</w:t>
      </w:r>
      <w:r>
        <w:rPr>
          <w:rFonts w:ascii="Times New Roman" w:hAnsi="Times New Roman"/>
          <w:sz w:val="28"/>
          <w:szCs w:val="28"/>
        </w:rPr>
        <w:t xml:space="preserve"> октября 2020 г.</w:t>
      </w:r>
      <w:r w:rsidR="006876C5">
        <w:rPr>
          <w:rFonts w:ascii="Times New Roman" w:hAnsi="Times New Roman"/>
          <w:sz w:val="28"/>
          <w:szCs w:val="28"/>
        </w:rPr>
        <w:t xml:space="preserve"> № 88</w:t>
      </w:r>
      <w:r>
        <w:rPr>
          <w:rFonts w:ascii="Times New Roman" w:hAnsi="Times New Roman"/>
          <w:sz w:val="28"/>
          <w:szCs w:val="28"/>
        </w:rPr>
        <w:t xml:space="preserve"> </w:t>
      </w:r>
      <w:r w:rsidRPr="00687748">
        <w:rPr>
          <w:rFonts w:ascii="Times New Roman" w:hAnsi="Times New Roman"/>
          <w:sz w:val="28"/>
          <w:szCs w:val="28"/>
        </w:rPr>
        <w:t>«Об утверждении административ</w:t>
      </w:r>
      <w:r>
        <w:rPr>
          <w:rFonts w:ascii="Times New Roman" w:hAnsi="Times New Roman"/>
          <w:sz w:val="28"/>
          <w:szCs w:val="28"/>
        </w:rPr>
        <w:t xml:space="preserve">ного регламента предоставления </w:t>
      </w:r>
      <w:r w:rsidRPr="00687748">
        <w:rPr>
          <w:rFonts w:ascii="Times New Roman" w:hAnsi="Times New Roman"/>
          <w:sz w:val="28"/>
          <w:szCs w:val="28"/>
        </w:rPr>
        <w:t>муниципальной услуги «Присвоение, изменение и аннулирование адресов»</w:t>
      </w:r>
      <w:r w:rsidRPr="00000197">
        <w:rPr>
          <w:rFonts w:ascii="Times New Roman" w:hAnsi="Times New Roman"/>
          <w:sz w:val="28"/>
          <w:szCs w:val="28"/>
        </w:rPr>
        <w:t xml:space="preserve"> следующие изменения:  </w:t>
      </w:r>
    </w:p>
    <w:p w:rsidR="00FC3B46" w:rsidRDefault="00FC3B46" w:rsidP="00207B70">
      <w:pPr>
        <w:pStyle w:val="a5"/>
        <w:numPr>
          <w:ilvl w:val="1"/>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В абзаце 5</w:t>
      </w:r>
      <w:r w:rsidRPr="00687748">
        <w:rPr>
          <w:rFonts w:ascii="Times New Roman" w:hAnsi="Times New Roman"/>
          <w:sz w:val="28"/>
          <w:szCs w:val="28"/>
        </w:rPr>
        <w:t xml:space="preserve"> подпункта 1.3.1.4 пункта 1.3.1 подраздела 1.3 приложения к постановлению после слов «и оказываются организациями» дополнить словами «и уполномоченными в соответствии </w:t>
      </w:r>
      <w:r>
        <w:rPr>
          <w:rFonts w:ascii="Times New Roman" w:hAnsi="Times New Roman"/>
          <w:sz w:val="28"/>
          <w:szCs w:val="28"/>
        </w:rPr>
        <w:t xml:space="preserve">с законодательством Российской </w:t>
      </w:r>
      <w:r w:rsidRPr="00687748">
        <w:rPr>
          <w:rFonts w:ascii="Times New Roman" w:hAnsi="Times New Roman"/>
          <w:sz w:val="28"/>
          <w:szCs w:val="28"/>
        </w:rPr>
        <w:t xml:space="preserve">Федерации экспертами». </w:t>
      </w:r>
    </w:p>
    <w:p w:rsidR="00FC3B46" w:rsidRDefault="00FC3B46" w:rsidP="00207B70">
      <w:pPr>
        <w:pStyle w:val="a5"/>
        <w:numPr>
          <w:ilvl w:val="1"/>
          <w:numId w:val="6"/>
        </w:numPr>
        <w:spacing w:after="0" w:line="240" w:lineRule="auto"/>
        <w:ind w:left="0" w:firstLine="709"/>
        <w:jc w:val="both"/>
        <w:rPr>
          <w:rFonts w:ascii="Times New Roman" w:hAnsi="Times New Roman"/>
          <w:sz w:val="28"/>
          <w:szCs w:val="28"/>
        </w:rPr>
      </w:pPr>
      <w:r w:rsidRPr="00207B70">
        <w:rPr>
          <w:rFonts w:ascii="Times New Roman" w:hAnsi="Times New Roman"/>
          <w:sz w:val="28"/>
          <w:szCs w:val="28"/>
        </w:rPr>
        <w:lastRenderedPageBreak/>
        <w:t xml:space="preserve">Пункт 2.3.2 подраздела 2.3 приложения к постановлению дополнить подпунктом 3 следующего содержания: </w:t>
      </w:r>
    </w:p>
    <w:p w:rsidR="00FC3B46" w:rsidRPr="00207B70" w:rsidRDefault="00FC3B46" w:rsidP="00207B70">
      <w:pPr>
        <w:spacing w:after="0" w:line="240" w:lineRule="auto"/>
        <w:ind w:firstLine="709"/>
        <w:jc w:val="both"/>
        <w:rPr>
          <w:rFonts w:ascii="Times New Roman" w:hAnsi="Times New Roman"/>
          <w:sz w:val="28"/>
          <w:szCs w:val="28"/>
        </w:rPr>
      </w:pPr>
      <w:r w:rsidRPr="00207B70">
        <w:rPr>
          <w:rFonts w:ascii="Times New Roman" w:hAnsi="Times New Roman"/>
          <w:sz w:val="28"/>
          <w:szCs w:val="28"/>
        </w:rPr>
        <w:t>«</w:t>
      </w:r>
      <w:proofErr w:type="gramStart"/>
      <w:r w:rsidRPr="00207B70">
        <w:rPr>
          <w:rFonts w:ascii="Times New Roman" w:hAnsi="Times New Roman"/>
          <w:sz w:val="28"/>
          <w:szCs w:val="28"/>
        </w:rPr>
        <w:t>на</w:t>
      </w:r>
      <w:proofErr w:type="gramEnd"/>
      <w:r w:rsidRPr="00207B70">
        <w:rPr>
          <w:rFonts w:ascii="Times New Roman" w:hAnsi="Times New Roman"/>
          <w:sz w:val="28"/>
          <w:szCs w:val="28"/>
        </w:rPr>
        <w:t xml:space="preserve"> бумажном носителе, подтверждающем содержание электронного документа, направленного органом, предоставляющим муниципальную услугу, в многофункциональный центр.». </w:t>
      </w:r>
    </w:p>
    <w:p w:rsidR="00FC3B46" w:rsidRDefault="00FC3B46" w:rsidP="006A7CCC">
      <w:pPr>
        <w:pStyle w:val="a5"/>
        <w:numPr>
          <w:ilvl w:val="1"/>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В п</w:t>
      </w:r>
      <w:r w:rsidRPr="00207B70">
        <w:rPr>
          <w:rFonts w:ascii="Times New Roman" w:hAnsi="Times New Roman"/>
          <w:sz w:val="28"/>
          <w:szCs w:val="28"/>
        </w:rPr>
        <w:t>ункт</w:t>
      </w:r>
      <w:r>
        <w:rPr>
          <w:rFonts w:ascii="Times New Roman" w:hAnsi="Times New Roman"/>
          <w:sz w:val="28"/>
          <w:szCs w:val="28"/>
        </w:rPr>
        <w:t>е</w:t>
      </w:r>
      <w:r w:rsidRPr="00207B70">
        <w:rPr>
          <w:rFonts w:ascii="Times New Roman" w:hAnsi="Times New Roman"/>
          <w:sz w:val="28"/>
          <w:szCs w:val="28"/>
        </w:rPr>
        <w:t xml:space="preserve"> 2.</w:t>
      </w:r>
      <w:r>
        <w:rPr>
          <w:rFonts w:ascii="Times New Roman" w:hAnsi="Times New Roman"/>
          <w:sz w:val="28"/>
          <w:szCs w:val="28"/>
        </w:rPr>
        <w:t>4</w:t>
      </w:r>
      <w:r w:rsidRPr="00207B70">
        <w:rPr>
          <w:rFonts w:ascii="Times New Roman" w:hAnsi="Times New Roman"/>
          <w:sz w:val="28"/>
          <w:szCs w:val="28"/>
        </w:rPr>
        <w:t>.1 подраздела 2.</w:t>
      </w:r>
      <w:r>
        <w:rPr>
          <w:rFonts w:ascii="Times New Roman" w:hAnsi="Times New Roman"/>
          <w:sz w:val="28"/>
          <w:szCs w:val="28"/>
        </w:rPr>
        <w:t>4</w:t>
      </w:r>
      <w:r w:rsidRPr="00207B70">
        <w:rPr>
          <w:rFonts w:ascii="Times New Roman" w:hAnsi="Times New Roman"/>
          <w:sz w:val="28"/>
          <w:szCs w:val="28"/>
        </w:rPr>
        <w:t xml:space="preserve"> приложения к постановлению </w:t>
      </w:r>
      <w:r>
        <w:rPr>
          <w:rFonts w:ascii="Times New Roman" w:hAnsi="Times New Roman"/>
          <w:sz w:val="28"/>
          <w:szCs w:val="28"/>
        </w:rPr>
        <w:t>слова «9</w:t>
      </w:r>
      <w:r w:rsidRPr="00207B70">
        <w:rPr>
          <w:rFonts w:ascii="Times New Roman" w:hAnsi="Times New Roman"/>
          <w:sz w:val="28"/>
          <w:szCs w:val="28"/>
        </w:rPr>
        <w:t xml:space="preserve"> рабочих дней</w:t>
      </w:r>
      <w:r>
        <w:rPr>
          <w:rFonts w:ascii="Times New Roman" w:hAnsi="Times New Roman"/>
          <w:sz w:val="28"/>
          <w:szCs w:val="28"/>
        </w:rPr>
        <w:t>» заменить словами «8</w:t>
      </w:r>
      <w:r w:rsidRPr="00207B70">
        <w:rPr>
          <w:rFonts w:ascii="Times New Roman" w:hAnsi="Times New Roman"/>
          <w:sz w:val="28"/>
          <w:szCs w:val="28"/>
        </w:rPr>
        <w:t xml:space="preserve"> рабочих дней</w:t>
      </w:r>
      <w:r>
        <w:rPr>
          <w:rFonts w:ascii="Times New Roman" w:hAnsi="Times New Roman"/>
          <w:sz w:val="28"/>
          <w:szCs w:val="28"/>
        </w:rPr>
        <w:t>».</w:t>
      </w:r>
    </w:p>
    <w:p w:rsidR="00FC3B46" w:rsidRPr="006A7CCC" w:rsidRDefault="00FC3B46" w:rsidP="006A7CCC">
      <w:pPr>
        <w:pStyle w:val="a5"/>
        <w:numPr>
          <w:ilvl w:val="1"/>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В пункте 2.4.2</w:t>
      </w:r>
      <w:r w:rsidRPr="006A7CCC">
        <w:rPr>
          <w:rFonts w:ascii="Times New Roman" w:hAnsi="Times New Roman"/>
          <w:sz w:val="28"/>
          <w:szCs w:val="28"/>
        </w:rPr>
        <w:t xml:space="preserve"> подраздела 2.4 при</w:t>
      </w:r>
      <w:r>
        <w:rPr>
          <w:rFonts w:ascii="Times New Roman" w:hAnsi="Times New Roman"/>
          <w:sz w:val="28"/>
          <w:szCs w:val="28"/>
        </w:rPr>
        <w:t>ложения к постановлению слова «8</w:t>
      </w:r>
      <w:r w:rsidRPr="006A7CCC">
        <w:rPr>
          <w:rFonts w:ascii="Times New Roman" w:hAnsi="Times New Roman"/>
          <w:sz w:val="28"/>
          <w:szCs w:val="28"/>
        </w:rPr>
        <w:t xml:space="preserve"> р</w:t>
      </w:r>
      <w:r>
        <w:rPr>
          <w:rFonts w:ascii="Times New Roman" w:hAnsi="Times New Roman"/>
          <w:sz w:val="28"/>
          <w:szCs w:val="28"/>
        </w:rPr>
        <w:t>абочих дней» заменить словами «7</w:t>
      </w:r>
      <w:r w:rsidRPr="006A7CCC">
        <w:rPr>
          <w:rFonts w:ascii="Times New Roman" w:hAnsi="Times New Roman"/>
          <w:sz w:val="28"/>
          <w:szCs w:val="28"/>
        </w:rPr>
        <w:t xml:space="preserve"> рабочих дней».</w:t>
      </w:r>
    </w:p>
    <w:p w:rsidR="00FC3B46" w:rsidRDefault="00FC3B46" w:rsidP="00413240">
      <w:pPr>
        <w:pStyle w:val="a5"/>
        <w:numPr>
          <w:ilvl w:val="1"/>
          <w:numId w:val="6"/>
        </w:numPr>
        <w:spacing w:after="0" w:line="240" w:lineRule="auto"/>
        <w:ind w:left="0" w:firstLine="709"/>
        <w:jc w:val="both"/>
        <w:rPr>
          <w:rFonts w:ascii="Times New Roman" w:hAnsi="Times New Roman"/>
          <w:sz w:val="28"/>
          <w:szCs w:val="28"/>
        </w:rPr>
      </w:pPr>
      <w:r w:rsidRPr="00413240">
        <w:rPr>
          <w:rFonts w:ascii="Times New Roman" w:hAnsi="Times New Roman"/>
          <w:sz w:val="28"/>
          <w:szCs w:val="28"/>
        </w:rPr>
        <w:t>Подраздел 2.8 приложения к постановлению изложить в следующей редакции:</w:t>
      </w:r>
    </w:p>
    <w:p w:rsidR="00FC3B46" w:rsidRDefault="00FC3B46" w:rsidP="00413240">
      <w:pPr>
        <w:pStyle w:val="a5"/>
        <w:spacing w:after="0" w:line="240" w:lineRule="auto"/>
        <w:ind w:left="0" w:firstLine="709"/>
        <w:jc w:val="center"/>
        <w:rPr>
          <w:rFonts w:ascii="Times New Roman" w:hAnsi="Times New Roman"/>
          <w:sz w:val="28"/>
          <w:szCs w:val="28"/>
        </w:rPr>
      </w:pPr>
      <w:r>
        <w:rPr>
          <w:rFonts w:ascii="Times New Roman" w:hAnsi="Times New Roman"/>
          <w:sz w:val="28"/>
          <w:szCs w:val="28"/>
        </w:rPr>
        <w:t>«</w:t>
      </w:r>
      <w:r w:rsidRPr="00413240">
        <w:rPr>
          <w:rFonts w:ascii="Times New Roman" w:hAnsi="Times New Roman"/>
          <w:sz w:val="28"/>
          <w:szCs w:val="28"/>
        </w:rPr>
        <w:t>Подраздел 2.8. Указание на запрет требовать от заявителя</w:t>
      </w:r>
    </w:p>
    <w:p w:rsidR="00FC3B46" w:rsidRDefault="00FC3B46" w:rsidP="00413240">
      <w:pPr>
        <w:pStyle w:val="a5"/>
        <w:spacing w:after="0" w:line="240" w:lineRule="auto"/>
        <w:ind w:left="0" w:firstLine="709"/>
        <w:jc w:val="both"/>
        <w:rPr>
          <w:rFonts w:ascii="Times New Roman" w:hAnsi="Times New Roman"/>
          <w:sz w:val="28"/>
          <w:szCs w:val="28"/>
        </w:rPr>
      </w:pPr>
    </w:p>
    <w:p w:rsidR="00FC3B46" w:rsidRPr="00413240" w:rsidRDefault="00FC3B46" w:rsidP="00413240">
      <w:pPr>
        <w:pStyle w:val="a5"/>
        <w:spacing w:after="0" w:line="240" w:lineRule="auto"/>
        <w:ind w:left="0" w:firstLine="709"/>
        <w:jc w:val="both"/>
        <w:rPr>
          <w:rFonts w:ascii="Times New Roman" w:hAnsi="Times New Roman"/>
          <w:sz w:val="28"/>
          <w:szCs w:val="28"/>
        </w:rPr>
      </w:pPr>
      <w:r w:rsidRPr="00413240">
        <w:rPr>
          <w:rFonts w:ascii="Times New Roman" w:hAnsi="Times New Roman"/>
          <w:sz w:val="28"/>
          <w:szCs w:val="28"/>
        </w:rPr>
        <w:t>2.8.1. Орган, предоставляющий муниципальную услугу, не вправе:</w:t>
      </w:r>
    </w:p>
    <w:p w:rsidR="00FC3B46" w:rsidRPr="00413240" w:rsidRDefault="00FC3B46" w:rsidP="002B5DB1">
      <w:pPr>
        <w:pStyle w:val="a5"/>
        <w:tabs>
          <w:tab w:val="left" w:pos="1134"/>
        </w:tabs>
        <w:spacing w:after="0" w:line="240" w:lineRule="auto"/>
        <w:ind w:left="0" w:firstLine="709"/>
        <w:jc w:val="both"/>
        <w:rPr>
          <w:rFonts w:ascii="Times New Roman" w:hAnsi="Times New Roman"/>
          <w:sz w:val="28"/>
          <w:szCs w:val="28"/>
        </w:rPr>
      </w:pPr>
      <w:r w:rsidRPr="00413240">
        <w:rPr>
          <w:rFonts w:ascii="Times New Roman" w:hAnsi="Times New Roman"/>
          <w:sz w:val="28"/>
          <w:szCs w:val="28"/>
        </w:rPr>
        <w:t>1)</w:t>
      </w:r>
      <w:r w:rsidRPr="00413240">
        <w:rPr>
          <w:rFonts w:ascii="Times New Roman" w:hAnsi="Times New Roman"/>
          <w:sz w:val="28"/>
          <w:szCs w:val="28"/>
        </w:rPr>
        <w:tab/>
        <w:t xml:space="preserve">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C3B46" w:rsidRPr="00413240" w:rsidRDefault="00FC3B46" w:rsidP="002B5DB1">
      <w:pPr>
        <w:pStyle w:val="a5"/>
        <w:tabs>
          <w:tab w:val="left" w:pos="1134"/>
        </w:tabs>
        <w:spacing w:after="0" w:line="240" w:lineRule="auto"/>
        <w:ind w:left="0" w:firstLine="709"/>
        <w:jc w:val="both"/>
        <w:rPr>
          <w:rFonts w:ascii="Times New Roman" w:hAnsi="Times New Roman"/>
          <w:sz w:val="28"/>
          <w:szCs w:val="28"/>
        </w:rPr>
      </w:pPr>
      <w:r w:rsidRPr="00413240">
        <w:rPr>
          <w:rFonts w:ascii="Times New Roman" w:hAnsi="Times New Roman"/>
          <w:sz w:val="28"/>
          <w:szCs w:val="28"/>
        </w:rPr>
        <w:t>2)</w:t>
      </w:r>
      <w:r w:rsidRPr="00413240">
        <w:rPr>
          <w:rFonts w:ascii="Times New Roman" w:hAnsi="Times New Roman"/>
          <w:sz w:val="28"/>
          <w:szCs w:val="28"/>
        </w:rPr>
        <w:tab/>
        <w:t xml:space="preserve"> 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сельского поселения </w:t>
      </w:r>
      <w:r w:rsidR="00FB69F7">
        <w:rPr>
          <w:rFonts w:ascii="Times New Roman" w:hAnsi="Times New Roman"/>
          <w:sz w:val="28"/>
          <w:szCs w:val="28"/>
        </w:rPr>
        <w:t xml:space="preserve">Кубанец </w:t>
      </w:r>
      <w:proofErr w:type="spellStart"/>
      <w:r w:rsidRPr="00413240">
        <w:rPr>
          <w:rFonts w:ascii="Times New Roman" w:hAnsi="Times New Roman"/>
          <w:sz w:val="28"/>
          <w:szCs w:val="28"/>
        </w:rPr>
        <w:t>Тимашевского</w:t>
      </w:r>
      <w:proofErr w:type="spellEnd"/>
      <w:r w:rsidRPr="00413240">
        <w:rPr>
          <w:rFonts w:ascii="Times New Roman" w:hAnsi="Times New Roman"/>
          <w:sz w:val="28"/>
          <w:szCs w:val="28"/>
        </w:rPr>
        <w:t xml:space="preserve"> района находятся в распоряжении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случаев, если такие документы включены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 предоставляющий муниципальные услуги, по собственной инициативе;</w:t>
      </w:r>
    </w:p>
    <w:p w:rsidR="00FC3B46" w:rsidRPr="00413240" w:rsidRDefault="00FC3B46" w:rsidP="002B5DB1">
      <w:pPr>
        <w:pStyle w:val="a5"/>
        <w:tabs>
          <w:tab w:val="left" w:pos="1134"/>
        </w:tabs>
        <w:spacing w:after="0" w:line="240" w:lineRule="auto"/>
        <w:ind w:left="0" w:firstLine="709"/>
        <w:jc w:val="both"/>
        <w:rPr>
          <w:rFonts w:ascii="Times New Roman" w:hAnsi="Times New Roman"/>
          <w:sz w:val="28"/>
          <w:szCs w:val="28"/>
        </w:rPr>
      </w:pPr>
      <w:r w:rsidRPr="00413240">
        <w:rPr>
          <w:rFonts w:ascii="Times New Roman" w:hAnsi="Times New Roman"/>
          <w:sz w:val="28"/>
          <w:szCs w:val="28"/>
        </w:rPr>
        <w:t>3)</w:t>
      </w:r>
      <w:r w:rsidRPr="00413240">
        <w:rPr>
          <w:rFonts w:ascii="Times New Roman" w:hAnsi="Times New Roman"/>
          <w:sz w:val="28"/>
          <w:szCs w:val="28"/>
        </w:rPr>
        <w:tab/>
        <w:t xml:space="preserve"> требовать осуществления действий, в том числе согласований, необходимых для получения муниципальных услуг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FC3B46" w:rsidRPr="00413240" w:rsidRDefault="00FC3B46" w:rsidP="002B5DB1">
      <w:pPr>
        <w:pStyle w:val="a5"/>
        <w:tabs>
          <w:tab w:val="left" w:pos="1134"/>
        </w:tabs>
        <w:spacing w:after="0" w:line="240" w:lineRule="auto"/>
        <w:ind w:left="0" w:firstLine="709"/>
        <w:jc w:val="both"/>
        <w:rPr>
          <w:rFonts w:ascii="Times New Roman" w:hAnsi="Times New Roman"/>
          <w:sz w:val="28"/>
          <w:szCs w:val="28"/>
        </w:rPr>
      </w:pPr>
      <w:r w:rsidRPr="00413240">
        <w:rPr>
          <w:rFonts w:ascii="Times New Roman" w:hAnsi="Times New Roman"/>
          <w:sz w:val="28"/>
          <w:szCs w:val="28"/>
        </w:rPr>
        <w:t>4)</w:t>
      </w:r>
      <w:r w:rsidRPr="00413240">
        <w:rPr>
          <w:rFonts w:ascii="Times New Roman" w:hAnsi="Times New Roman"/>
          <w:sz w:val="28"/>
          <w:szCs w:val="28"/>
        </w:rPr>
        <w:tab/>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C3B46" w:rsidRPr="00413240" w:rsidRDefault="00FC3B46" w:rsidP="002B5DB1">
      <w:pPr>
        <w:pStyle w:val="a5"/>
        <w:tabs>
          <w:tab w:val="left" w:pos="1134"/>
        </w:tabs>
        <w:spacing w:after="0" w:line="240" w:lineRule="auto"/>
        <w:ind w:left="0" w:firstLine="709"/>
        <w:jc w:val="both"/>
        <w:rPr>
          <w:rFonts w:ascii="Times New Roman" w:hAnsi="Times New Roman"/>
          <w:sz w:val="28"/>
          <w:szCs w:val="28"/>
        </w:rPr>
      </w:pPr>
      <w:proofErr w:type="gramStart"/>
      <w:r w:rsidRPr="00413240">
        <w:rPr>
          <w:rFonts w:ascii="Times New Roman" w:hAnsi="Times New Roman"/>
          <w:sz w:val="28"/>
          <w:szCs w:val="28"/>
        </w:rPr>
        <w:lastRenderedPageBreak/>
        <w:t>а</w:t>
      </w:r>
      <w:proofErr w:type="gramEnd"/>
      <w:r w:rsidRPr="00413240">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C3B46" w:rsidRPr="00413240" w:rsidRDefault="00FC3B46" w:rsidP="002B5DB1">
      <w:pPr>
        <w:pStyle w:val="a5"/>
        <w:tabs>
          <w:tab w:val="left" w:pos="1134"/>
        </w:tabs>
        <w:spacing w:after="0" w:line="240" w:lineRule="auto"/>
        <w:ind w:left="0" w:firstLine="709"/>
        <w:jc w:val="both"/>
        <w:rPr>
          <w:rFonts w:ascii="Times New Roman" w:hAnsi="Times New Roman"/>
          <w:sz w:val="28"/>
          <w:szCs w:val="28"/>
        </w:rPr>
      </w:pPr>
      <w:proofErr w:type="gramStart"/>
      <w:r w:rsidRPr="00413240">
        <w:rPr>
          <w:rFonts w:ascii="Times New Roman" w:hAnsi="Times New Roman"/>
          <w:sz w:val="28"/>
          <w:szCs w:val="28"/>
        </w:rPr>
        <w:t>б</w:t>
      </w:r>
      <w:proofErr w:type="gramEnd"/>
      <w:r w:rsidRPr="00413240">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C3B46" w:rsidRPr="00413240" w:rsidRDefault="00FC3B46" w:rsidP="002B5DB1">
      <w:pPr>
        <w:pStyle w:val="a5"/>
        <w:tabs>
          <w:tab w:val="left" w:pos="1134"/>
        </w:tabs>
        <w:spacing w:after="0" w:line="240" w:lineRule="auto"/>
        <w:ind w:left="0" w:firstLine="709"/>
        <w:jc w:val="both"/>
        <w:rPr>
          <w:rFonts w:ascii="Times New Roman" w:hAnsi="Times New Roman"/>
          <w:sz w:val="28"/>
          <w:szCs w:val="28"/>
        </w:rPr>
      </w:pPr>
      <w:proofErr w:type="gramStart"/>
      <w:r w:rsidRPr="00413240">
        <w:rPr>
          <w:rFonts w:ascii="Times New Roman" w:hAnsi="Times New Roman"/>
          <w:sz w:val="28"/>
          <w:szCs w:val="28"/>
        </w:rPr>
        <w:t>в</w:t>
      </w:r>
      <w:proofErr w:type="gramEnd"/>
      <w:r w:rsidRPr="00413240">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C3B46" w:rsidRPr="00413240" w:rsidRDefault="00FC3B46" w:rsidP="002B5DB1">
      <w:pPr>
        <w:pStyle w:val="a5"/>
        <w:tabs>
          <w:tab w:val="left" w:pos="1134"/>
        </w:tabs>
        <w:spacing w:after="0" w:line="240" w:lineRule="auto"/>
        <w:ind w:left="0" w:firstLine="709"/>
        <w:jc w:val="both"/>
        <w:rPr>
          <w:rFonts w:ascii="Times New Roman" w:hAnsi="Times New Roman"/>
          <w:sz w:val="28"/>
          <w:szCs w:val="28"/>
        </w:rPr>
      </w:pPr>
      <w:r w:rsidRPr="00413240">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FC3B46" w:rsidRPr="00413240" w:rsidRDefault="00FC3B46" w:rsidP="002B5DB1">
      <w:pPr>
        <w:pStyle w:val="a5"/>
        <w:tabs>
          <w:tab w:val="left" w:pos="1134"/>
        </w:tabs>
        <w:spacing w:after="0" w:line="240" w:lineRule="auto"/>
        <w:ind w:left="0" w:firstLine="709"/>
        <w:jc w:val="both"/>
        <w:rPr>
          <w:rFonts w:ascii="Times New Roman" w:hAnsi="Times New Roman"/>
          <w:sz w:val="28"/>
          <w:szCs w:val="28"/>
        </w:rPr>
      </w:pPr>
      <w:r w:rsidRPr="00413240">
        <w:rPr>
          <w:rFonts w:ascii="Times New Roman" w:hAnsi="Times New Roman"/>
          <w:sz w:val="28"/>
          <w:szCs w:val="28"/>
        </w:rPr>
        <w:t>5) требовать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законами.2.8.2. При предоставлении муниципальных услуг по экстерриториальному принципу орган, предоставляющий муниципальную услугу, не вправе требовать от заявителя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FC3B46" w:rsidRPr="00413240" w:rsidRDefault="00FC3B46" w:rsidP="00413240">
      <w:pPr>
        <w:pStyle w:val="a5"/>
        <w:spacing w:after="0" w:line="240" w:lineRule="auto"/>
        <w:ind w:left="0" w:firstLine="709"/>
        <w:jc w:val="both"/>
        <w:rPr>
          <w:rFonts w:ascii="Times New Roman" w:hAnsi="Times New Roman"/>
          <w:sz w:val="28"/>
          <w:szCs w:val="28"/>
        </w:rPr>
      </w:pPr>
      <w:r w:rsidRPr="00413240">
        <w:rPr>
          <w:rFonts w:ascii="Times New Roman" w:hAnsi="Times New Roman"/>
          <w:sz w:val="28"/>
          <w:szCs w:val="28"/>
        </w:rPr>
        <w:t>2.8.2. При предоставлении муниципальных услуг по экстерриториальному принципу орган, предоставляющий муниципальную услугу, не вправе требовать от заявителя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Pr>
          <w:rFonts w:ascii="Times New Roman" w:hAnsi="Times New Roman"/>
          <w:sz w:val="28"/>
          <w:szCs w:val="28"/>
        </w:rPr>
        <w:t>».</w:t>
      </w:r>
    </w:p>
    <w:p w:rsidR="00FC3B46" w:rsidRPr="00413240" w:rsidRDefault="00FC3B46" w:rsidP="00413240">
      <w:pPr>
        <w:pStyle w:val="a5"/>
        <w:numPr>
          <w:ilvl w:val="1"/>
          <w:numId w:val="6"/>
        </w:numPr>
        <w:spacing w:after="0" w:line="240" w:lineRule="auto"/>
        <w:ind w:left="0" w:firstLine="709"/>
        <w:jc w:val="both"/>
        <w:rPr>
          <w:rFonts w:ascii="Times New Roman" w:hAnsi="Times New Roman"/>
          <w:sz w:val="28"/>
          <w:szCs w:val="28"/>
        </w:rPr>
      </w:pPr>
      <w:r w:rsidRPr="00413240">
        <w:rPr>
          <w:rFonts w:ascii="Times New Roman" w:hAnsi="Times New Roman"/>
          <w:sz w:val="28"/>
          <w:szCs w:val="28"/>
        </w:rPr>
        <w:t xml:space="preserve">Пункт 2.9.1 подраздела 2.9 приложения к постановлению изложить в следующей редакции: </w:t>
      </w:r>
    </w:p>
    <w:p w:rsidR="00FC3B46" w:rsidRDefault="00FC3B46" w:rsidP="00687748">
      <w:pPr>
        <w:spacing w:after="0" w:line="240" w:lineRule="auto"/>
        <w:ind w:firstLine="709"/>
        <w:jc w:val="both"/>
        <w:rPr>
          <w:rFonts w:ascii="Times New Roman" w:hAnsi="Times New Roman"/>
          <w:sz w:val="28"/>
          <w:szCs w:val="28"/>
        </w:rPr>
      </w:pPr>
      <w:r w:rsidRPr="00000197">
        <w:rPr>
          <w:rFonts w:ascii="Times New Roman" w:hAnsi="Times New Roman"/>
          <w:sz w:val="28"/>
          <w:szCs w:val="28"/>
        </w:rPr>
        <w:t xml:space="preserve">«2.9.1. Основаниями для отказа в приеме документов, необходимых для предоставления муниципальной услуги, являются: </w:t>
      </w:r>
    </w:p>
    <w:p w:rsidR="00282987" w:rsidRDefault="00282987" w:rsidP="00282987">
      <w:pPr>
        <w:spacing w:after="0" w:line="240" w:lineRule="auto"/>
        <w:ind w:firstLine="709"/>
        <w:jc w:val="both"/>
        <w:rPr>
          <w:rFonts w:ascii="Times New Roman" w:hAnsi="Times New Roman"/>
          <w:sz w:val="28"/>
          <w:szCs w:val="28"/>
        </w:rPr>
      </w:pPr>
      <w:r w:rsidRPr="00000197">
        <w:rPr>
          <w:rFonts w:ascii="Times New Roman" w:hAnsi="Times New Roman"/>
          <w:sz w:val="28"/>
          <w:szCs w:val="28"/>
        </w:rPr>
        <w:lastRenderedPageBreak/>
        <w:t xml:space="preserve">2.9.1. Основаниями для отказа в приеме документов, необходимых для предоставления муниципальной услуги, являются: </w:t>
      </w:r>
    </w:p>
    <w:p w:rsidR="00282987" w:rsidRPr="00413240" w:rsidRDefault="00282987" w:rsidP="00282987">
      <w:pPr>
        <w:spacing w:after="0" w:line="240" w:lineRule="auto"/>
        <w:ind w:firstLine="709"/>
        <w:jc w:val="both"/>
        <w:rPr>
          <w:rFonts w:ascii="Times New Roman" w:hAnsi="Times New Roman"/>
          <w:sz w:val="28"/>
          <w:szCs w:val="28"/>
        </w:rPr>
      </w:pPr>
      <w:r w:rsidRPr="00413240">
        <w:rPr>
          <w:rFonts w:ascii="Times New Roman" w:hAnsi="Times New Roman"/>
          <w:sz w:val="28"/>
          <w:szCs w:val="28"/>
        </w:rPr>
        <w:t>1) заявление подано в орган местного самоуправления, в полномочия которой не входит предоставление муниципальной услуги;</w:t>
      </w:r>
    </w:p>
    <w:p w:rsidR="00282987" w:rsidRPr="00413240" w:rsidRDefault="00282987" w:rsidP="00282987">
      <w:pPr>
        <w:spacing w:after="0" w:line="240" w:lineRule="auto"/>
        <w:ind w:firstLine="709"/>
        <w:jc w:val="both"/>
        <w:rPr>
          <w:rFonts w:ascii="Times New Roman" w:hAnsi="Times New Roman"/>
          <w:sz w:val="28"/>
          <w:szCs w:val="28"/>
        </w:rPr>
      </w:pPr>
      <w:r w:rsidRPr="00413240">
        <w:rPr>
          <w:rFonts w:ascii="Times New Roman" w:hAnsi="Times New Roman"/>
          <w:sz w:val="28"/>
          <w:szCs w:val="28"/>
        </w:rPr>
        <w:t>2) непредставление заявителем в ходе личного приема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невозможность установить личность заявителя,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 № 149-ФЗ «Об информации, информационных технологиях и о защите информации»;</w:t>
      </w:r>
    </w:p>
    <w:p w:rsidR="00282987" w:rsidRPr="00413240" w:rsidRDefault="00282987" w:rsidP="00282987">
      <w:pPr>
        <w:spacing w:after="0" w:line="240" w:lineRule="auto"/>
        <w:ind w:firstLine="709"/>
        <w:jc w:val="both"/>
        <w:rPr>
          <w:rFonts w:ascii="Times New Roman" w:hAnsi="Times New Roman"/>
          <w:sz w:val="28"/>
          <w:szCs w:val="28"/>
        </w:rPr>
      </w:pPr>
      <w:r w:rsidRPr="00413240">
        <w:rPr>
          <w:rFonts w:ascii="Times New Roman" w:hAnsi="Times New Roman"/>
          <w:sz w:val="28"/>
          <w:szCs w:val="28"/>
        </w:rPr>
        <w:t>3) в случае, если за предоставлением муниципальной услуги обратилось лицо, не представившее документ, подтверждающий полномочия как представителя физического или юридического лица в соответствии с законодательством Российской Федерации (при обращении представителя физического или юридического лица);</w:t>
      </w:r>
    </w:p>
    <w:p w:rsidR="00282987" w:rsidRDefault="00282987" w:rsidP="00282987">
      <w:pPr>
        <w:spacing w:after="0" w:line="240" w:lineRule="auto"/>
        <w:ind w:firstLine="709"/>
        <w:jc w:val="both"/>
        <w:rPr>
          <w:rFonts w:ascii="Times New Roman" w:hAnsi="Times New Roman"/>
          <w:sz w:val="28"/>
          <w:szCs w:val="28"/>
        </w:rPr>
      </w:pPr>
      <w:r w:rsidRPr="00E44837">
        <w:rPr>
          <w:rFonts w:ascii="Times New Roman" w:hAnsi="Times New Roman"/>
          <w:sz w:val="28"/>
          <w:szCs w:val="28"/>
        </w:rPr>
        <w:t>4) представление заявителем документов, имеющих повреждения и наличие исправлений, не позволяющих однозначно истолковать их содержание;</w:t>
      </w:r>
    </w:p>
    <w:p w:rsidR="00282987" w:rsidRDefault="00282987" w:rsidP="00282987">
      <w:pPr>
        <w:spacing w:after="0" w:line="240" w:lineRule="auto"/>
        <w:ind w:firstLine="709"/>
        <w:jc w:val="both"/>
        <w:rPr>
          <w:rFonts w:ascii="Times New Roman" w:hAnsi="Times New Roman"/>
          <w:sz w:val="28"/>
          <w:szCs w:val="28"/>
        </w:rPr>
      </w:pPr>
      <w:r w:rsidRPr="00413240">
        <w:rPr>
          <w:rFonts w:ascii="Times New Roman" w:hAnsi="Times New Roman"/>
          <w:sz w:val="28"/>
          <w:szCs w:val="28"/>
        </w:rPr>
        <w:t xml:space="preserve">5) </w:t>
      </w:r>
      <w:r w:rsidRPr="00E44837">
        <w:rPr>
          <w:rFonts w:ascii="Times New Roman" w:hAnsi="Times New Roman"/>
          <w:sz w:val="28"/>
          <w:szCs w:val="28"/>
        </w:rPr>
        <w:t>представленные заявителем документы утратили силу на момент обращения за муниципальной услугой;</w:t>
      </w:r>
    </w:p>
    <w:p w:rsidR="00282987" w:rsidRPr="00413240" w:rsidRDefault="00282987" w:rsidP="00282987">
      <w:pPr>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Pr="00413240">
        <w:rPr>
          <w:rFonts w:ascii="Times New Roman" w:hAnsi="Times New Roman"/>
          <w:sz w:val="28"/>
          <w:szCs w:val="28"/>
        </w:rPr>
        <w:t>несоответствие копий документов их оригиналам;</w:t>
      </w:r>
    </w:p>
    <w:p w:rsidR="00282987" w:rsidRPr="00413240" w:rsidRDefault="00282987" w:rsidP="00282987">
      <w:pPr>
        <w:spacing w:after="0" w:line="240" w:lineRule="auto"/>
        <w:ind w:firstLine="709"/>
        <w:jc w:val="both"/>
        <w:rPr>
          <w:rFonts w:ascii="Times New Roman" w:hAnsi="Times New Roman"/>
          <w:sz w:val="28"/>
          <w:szCs w:val="28"/>
        </w:rPr>
      </w:pPr>
      <w:r>
        <w:rPr>
          <w:rFonts w:ascii="Times New Roman" w:hAnsi="Times New Roman"/>
          <w:sz w:val="28"/>
          <w:szCs w:val="28"/>
        </w:rPr>
        <w:t>7</w:t>
      </w:r>
      <w:r w:rsidRPr="00413240">
        <w:rPr>
          <w:rFonts w:ascii="Times New Roman" w:hAnsi="Times New Roman"/>
          <w:sz w:val="28"/>
          <w:szCs w:val="28"/>
        </w:rPr>
        <w:t>) поданное заявление не соответствует по форме и содержанию требова</w:t>
      </w:r>
      <w:r>
        <w:rPr>
          <w:rFonts w:ascii="Times New Roman" w:hAnsi="Times New Roman"/>
          <w:sz w:val="28"/>
          <w:szCs w:val="28"/>
        </w:rPr>
        <w:t>ниям, предъявляемым к заявлению</w:t>
      </w:r>
      <w:r w:rsidRPr="00413240">
        <w:rPr>
          <w:rFonts w:ascii="Times New Roman" w:hAnsi="Times New Roman"/>
          <w:sz w:val="28"/>
          <w:szCs w:val="28"/>
        </w:rPr>
        <w:t>;</w:t>
      </w:r>
    </w:p>
    <w:p w:rsidR="00282987" w:rsidRPr="00413240" w:rsidRDefault="00282987" w:rsidP="00282987">
      <w:pPr>
        <w:spacing w:after="0" w:line="240" w:lineRule="auto"/>
        <w:ind w:firstLine="709"/>
        <w:jc w:val="both"/>
        <w:rPr>
          <w:rFonts w:ascii="Times New Roman" w:hAnsi="Times New Roman"/>
          <w:sz w:val="28"/>
          <w:szCs w:val="28"/>
        </w:rPr>
      </w:pPr>
      <w:r>
        <w:rPr>
          <w:rFonts w:ascii="Times New Roman" w:hAnsi="Times New Roman"/>
          <w:sz w:val="28"/>
          <w:szCs w:val="28"/>
        </w:rPr>
        <w:t>8</w:t>
      </w:r>
      <w:r w:rsidRPr="00413240">
        <w:rPr>
          <w:rFonts w:ascii="Times New Roman" w:hAnsi="Times New Roman"/>
          <w:sz w:val="28"/>
          <w:szCs w:val="28"/>
        </w:rPr>
        <w:t>) неполное заполнение полей в форме заявления, в том числе в интерактивной форме заявления на Едином портале, Региональном портале;</w:t>
      </w:r>
    </w:p>
    <w:p w:rsidR="00282987" w:rsidRPr="00413240" w:rsidRDefault="00282987" w:rsidP="00282987">
      <w:pPr>
        <w:spacing w:after="0" w:line="240" w:lineRule="auto"/>
        <w:ind w:firstLine="709"/>
        <w:jc w:val="both"/>
        <w:rPr>
          <w:rFonts w:ascii="Times New Roman" w:hAnsi="Times New Roman"/>
          <w:sz w:val="28"/>
          <w:szCs w:val="28"/>
        </w:rPr>
      </w:pPr>
      <w:r>
        <w:rPr>
          <w:rFonts w:ascii="Times New Roman" w:hAnsi="Times New Roman"/>
          <w:sz w:val="28"/>
          <w:szCs w:val="28"/>
        </w:rPr>
        <w:t>9</w:t>
      </w:r>
      <w:r w:rsidRPr="00413240">
        <w:rPr>
          <w:rFonts w:ascii="Times New Roman" w:hAnsi="Times New Roman"/>
          <w:sz w:val="28"/>
          <w:szCs w:val="28"/>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282987" w:rsidRDefault="00282987" w:rsidP="00282987">
      <w:pPr>
        <w:spacing w:after="0" w:line="240" w:lineRule="auto"/>
        <w:ind w:firstLine="709"/>
        <w:jc w:val="both"/>
        <w:rPr>
          <w:rFonts w:ascii="Times New Roman" w:hAnsi="Times New Roman"/>
          <w:sz w:val="28"/>
          <w:szCs w:val="28"/>
        </w:rPr>
      </w:pPr>
      <w:r>
        <w:rPr>
          <w:rFonts w:ascii="Times New Roman" w:hAnsi="Times New Roman"/>
          <w:sz w:val="28"/>
          <w:szCs w:val="28"/>
        </w:rPr>
        <w:t>10</w:t>
      </w:r>
      <w:r w:rsidRPr="00413240">
        <w:rPr>
          <w:rFonts w:ascii="Times New Roman" w:hAnsi="Times New Roman"/>
          <w:sz w:val="28"/>
          <w:szCs w:val="28"/>
        </w:rPr>
        <w:t>) 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статьей 11 Федерального закона 6 апреля 2011 г. № 63-ФЗ «Об электронной подписи».</w:t>
      </w:r>
    </w:p>
    <w:p w:rsidR="00FC3B46" w:rsidRPr="00000197" w:rsidRDefault="00FC3B46" w:rsidP="00413240">
      <w:pPr>
        <w:spacing w:after="0" w:line="240" w:lineRule="auto"/>
        <w:ind w:firstLine="709"/>
        <w:jc w:val="both"/>
        <w:rPr>
          <w:rFonts w:ascii="Times New Roman" w:hAnsi="Times New Roman"/>
          <w:sz w:val="28"/>
          <w:szCs w:val="28"/>
        </w:rPr>
      </w:pPr>
      <w:r w:rsidRPr="00000197">
        <w:rPr>
          <w:rFonts w:ascii="Times New Roman" w:hAnsi="Times New Roman"/>
          <w:sz w:val="28"/>
          <w:szCs w:val="28"/>
        </w:rPr>
        <w:t>1.</w:t>
      </w:r>
      <w:r>
        <w:rPr>
          <w:rFonts w:ascii="Times New Roman" w:hAnsi="Times New Roman"/>
          <w:sz w:val="28"/>
          <w:szCs w:val="28"/>
        </w:rPr>
        <w:t>7</w:t>
      </w:r>
      <w:r w:rsidRPr="00000197">
        <w:rPr>
          <w:rFonts w:ascii="Times New Roman" w:hAnsi="Times New Roman"/>
          <w:sz w:val="28"/>
          <w:szCs w:val="28"/>
        </w:rPr>
        <w:t xml:space="preserve">. Абзац 3 пункта 2.9.2 приложения к постановлению исключить. </w:t>
      </w:r>
    </w:p>
    <w:p w:rsidR="00FC3B46" w:rsidRDefault="00FC3B46" w:rsidP="00687748">
      <w:pPr>
        <w:widowControl w:val="0"/>
        <w:spacing w:after="0" w:line="240" w:lineRule="auto"/>
        <w:ind w:firstLine="709"/>
        <w:jc w:val="both"/>
        <w:rPr>
          <w:rFonts w:ascii="Times New Roman" w:hAnsi="Times New Roman"/>
          <w:sz w:val="28"/>
          <w:szCs w:val="28"/>
        </w:rPr>
      </w:pPr>
      <w:r w:rsidRPr="00000197">
        <w:rPr>
          <w:rFonts w:ascii="Times New Roman" w:hAnsi="Times New Roman"/>
          <w:sz w:val="28"/>
          <w:szCs w:val="28"/>
        </w:rPr>
        <w:t>1.</w:t>
      </w:r>
      <w:r>
        <w:rPr>
          <w:rFonts w:ascii="Times New Roman" w:hAnsi="Times New Roman"/>
          <w:sz w:val="28"/>
          <w:szCs w:val="28"/>
        </w:rPr>
        <w:t>8</w:t>
      </w:r>
      <w:r w:rsidRPr="00000197">
        <w:rPr>
          <w:rFonts w:ascii="Times New Roman" w:hAnsi="Times New Roman"/>
          <w:sz w:val="28"/>
          <w:szCs w:val="28"/>
        </w:rPr>
        <w:t xml:space="preserve">. </w:t>
      </w:r>
      <w:r>
        <w:rPr>
          <w:rFonts w:ascii="Times New Roman" w:hAnsi="Times New Roman"/>
          <w:sz w:val="28"/>
          <w:szCs w:val="28"/>
        </w:rPr>
        <w:t>Подраздел</w:t>
      </w:r>
      <w:r w:rsidRPr="00000197">
        <w:rPr>
          <w:rFonts w:ascii="Times New Roman" w:hAnsi="Times New Roman"/>
          <w:sz w:val="28"/>
          <w:szCs w:val="28"/>
        </w:rPr>
        <w:t xml:space="preserve"> 2.11 приложения к постановлению </w:t>
      </w:r>
      <w:r>
        <w:rPr>
          <w:rFonts w:ascii="Times New Roman" w:hAnsi="Times New Roman"/>
          <w:sz w:val="28"/>
          <w:szCs w:val="28"/>
        </w:rPr>
        <w:t>изложить в следующей редакции:</w:t>
      </w:r>
    </w:p>
    <w:p w:rsidR="00FC3B46" w:rsidRDefault="00FC3B46" w:rsidP="00687748">
      <w:pPr>
        <w:widowControl w:val="0"/>
        <w:spacing w:after="0" w:line="240" w:lineRule="auto"/>
        <w:ind w:firstLine="709"/>
        <w:jc w:val="center"/>
        <w:rPr>
          <w:rFonts w:ascii="Times New Roman" w:hAnsi="Times New Roman"/>
          <w:sz w:val="28"/>
          <w:szCs w:val="28"/>
        </w:rPr>
      </w:pPr>
    </w:p>
    <w:p w:rsidR="00FC3B46" w:rsidRPr="00CF3FC5" w:rsidRDefault="00FC3B46" w:rsidP="00687748">
      <w:pPr>
        <w:widowControl w:val="0"/>
        <w:spacing w:after="0" w:line="240" w:lineRule="auto"/>
        <w:ind w:firstLine="709"/>
        <w:jc w:val="center"/>
        <w:rPr>
          <w:rFonts w:ascii="Times New Roman" w:hAnsi="Times New Roman"/>
          <w:sz w:val="28"/>
          <w:szCs w:val="28"/>
        </w:rPr>
      </w:pPr>
      <w:r w:rsidRPr="00000197">
        <w:rPr>
          <w:rFonts w:ascii="Times New Roman" w:hAnsi="Times New Roman"/>
          <w:sz w:val="28"/>
          <w:szCs w:val="28"/>
        </w:rPr>
        <w:t xml:space="preserve"> «</w:t>
      </w:r>
      <w:r w:rsidRPr="00CF3FC5">
        <w:rPr>
          <w:rFonts w:ascii="Times New Roman" w:hAnsi="Times New Roman"/>
          <w:sz w:val="28"/>
          <w:szCs w:val="28"/>
        </w:rPr>
        <w:t xml:space="preserve">Подраздел 2.11. Перечень услуг, которые являются необходимыми </w:t>
      </w:r>
    </w:p>
    <w:p w:rsidR="00FC3B46" w:rsidRPr="00CF3FC5" w:rsidRDefault="00FC3B46" w:rsidP="00687748">
      <w:pPr>
        <w:widowControl w:val="0"/>
        <w:spacing w:after="0" w:line="240" w:lineRule="auto"/>
        <w:ind w:firstLine="709"/>
        <w:jc w:val="center"/>
        <w:rPr>
          <w:rFonts w:ascii="Times New Roman" w:hAnsi="Times New Roman"/>
          <w:sz w:val="28"/>
          <w:szCs w:val="28"/>
        </w:rPr>
      </w:pPr>
      <w:proofErr w:type="gramStart"/>
      <w:r w:rsidRPr="00CF3FC5">
        <w:rPr>
          <w:rFonts w:ascii="Times New Roman" w:hAnsi="Times New Roman"/>
          <w:sz w:val="28"/>
          <w:szCs w:val="28"/>
        </w:rPr>
        <w:t>и</w:t>
      </w:r>
      <w:proofErr w:type="gramEnd"/>
      <w:r w:rsidRPr="00CF3FC5">
        <w:rPr>
          <w:rFonts w:ascii="Times New Roman" w:hAnsi="Times New Roman"/>
          <w:sz w:val="28"/>
          <w:szCs w:val="28"/>
        </w:rPr>
        <w:t xml:space="preserve">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w:t>
      </w:r>
    </w:p>
    <w:p w:rsidR="00FC3B46" w:rsidRPr="00CF3FC5" w:rsidRDefault="00FC3B46" w:rsidP="00687748">
      <w:pPr>
        <w:widowControl w:val="0"/>
        <w:spacing w:after="0" w:line="240" w:lineRule="auto"/>
        <w:ind w:firstLine="709"/>
        <w:jc w:val="center"/>
        <w:rPr>
          <w:rFonts w:ascii="Times New Roman" w:hAnsi="Times New Roman"/>
          <w:sz w:val="28"/>
          <w:szCs w:val="28"/>
        </w:rPr>
      </w:pPr>
      <w:proofErr w:type="gramStart"/>
      <w:r w:rsidRPr="00CF3FC5">
        <w:rPr>
          <w:rFonts w:ascii="Times New Roman" w:hAnsi="Times New Roman"/>
          <w:sz w:val="28"/>
          <w:szCs w:val="28"/>
        </w:rPr>
        <w:t>муниципальной</w:t>
      </w:r>
      <w:proofErr w:type="gramEnd"/>
      <w:r w:rsidRPr="00CF3FC5">
        <w:rPr>
          <w:rFonts w:ascii="Times New Roman" w:hAnsi="Times New Roman"/>
          <w:sz w:val="28"/>
          <w:szCs w:val="28"/>
        </w:rPr>
        <w:t xml:space="preserve"> услуги</w:t>
      </w:r>
    </w:p>
    <w:p w:rsidR="00FC3B46" w:rsidRPr="00CF3FC5" w:rsidRDefault="00FC3B46" w:rsidP="00687748">
      <w:pPr>
        <w:widowControl w:val="0"/>
        <w:spacing w:after="0" w:line="240" w:lineRule="auto"/>
        <w:ind w:firstLine="709"/>
        <w:jc w:val="both"/>
        <w:rPr>
          <w:rFonts w:ascii="Times New Roman" w:hAnsi="Times New Roman"/>
          <w:sz w:val="28"/>
          <w:szCs w:val="28"/>
          <w:lang w:eastAsia="ar-SA"/>
        </w:rPr>
      </w:pPr>
    </w:p>
    <w:p w:rsidR="00FC3B46" w:rsidRPr="00CF3FC5" w:rsidRDefault="00FC3B46" w:rsidP="00687748">
      <w:pPr>
        <w:widowControl w:val="0"/>
        <w:spacing w:after="0" w:line="240" w:lineRule="auto"/>
        <w:ind w:firstLine="709"/>
        <w:jc w:val="both"/>
        <w:rPr>
          <w:rFonts w:ascii="Times New Roman" w:hAnsi="Times New Roman"/>
          <w:sz w:val="28"/>
          <w:szCs w:val="28"/>
          <w:lang w:eastAsia="ar-SA"/>
        </w:rPr>
      </w:pPr>
      <w:r>
        <w:rPr>
          <w:rFonts w:ascii="Times New Roman" w:hAnsi="Times New Roman"/>
          <w:sz w:val="28"/>
          <w:szCs w:val="28"/>
        </w:rPr>
        <w:lastRenderedPageBreak/>
        <w:t>Услуги</w:t>
      </w:r>
      <w:r w:rsidRPr="00CF3FC5">
        <w:rPr>
          <w:rFonts w:ascii="Times New Roman" w:hAnsi="Times New Roman"/>
          <w:sz w:val="28"/>
          <w:szCs w:val="28"/>
        </w:rPr>
        <w:t>, которые являются необходимыми и обязательными для предоставления муниципальной услуги и предоставляется организациями и уполномоченными в соответствии с законодательством Российской Федерации экспертами, участвующими в</w:t>
      </w:r>
      <w:r w:rsidRPr="00CF3FC5">
        <w:rPr>
          <w:sz w:val="28"/>
          <w:szCs w:val="28"/>
          <w:lang w:eastAsia="en-US"/>
        </w:rPr>
        <w:t xml:space="preserve"> </w:t>
      </w:r>
      <w:r w:rsidRPr="00CF3FC5">
        <w:rPr>
          <w:rFonts w:ascii="Times New Roman" w:hAnsi="Times New Roman"/>
          <w:sz w:val="28"/>
          <w:szCs w:val="28"/>
        </w:rPr>
        <w:t xml:space="preserve">предоставлении муниципальной услуги, </w:t>
      </w:r>
      <w:r>
        <w:rPr>
          <w:rFonts w:ascii="Times New Roman" w:hAnsi="Times New Roman"/>
          <w:sz w:val="28"/>
          <w:szCs w:val="28"/>
        </w:rPr>
        <w:t>отсутствуют».</w:t>
      </w:r>
    </w:p>
    <w:p w:rsidR="00FC3B46" w:rsidRPr="00000197" w:rsidRDefault="00FC3B46" w:rsidP="00687748">
      <w:pPr>
        <w:numPr>
          <w:ilvl w:val="1"/>
          <w:numId w:val="3"/>
        </w:numPr>
        <w:spacing w:after="0" w:line="240" w:lineRule="auto"/>
        <w:ind w:left="0" w:firstLine="709"/>
        <w:jc w:val="both"/>
        <w:rPr>
          <w:rFonts w:ascii="Times New Roman" w:hAnsi="Times New Roman"/>
          <w:sz w:val="28"/>
          <w:szCs w:val="28"/>
        </w:rPr>
      </w:pPr>
      <w:r w:rsidRPr="00000197">
        <w:rPr>
          <w:rFonts w:ascii="Times New Roman" w:hAnsi="Times New Roman"/>
          <w:sz w:val="28"/>
          <w:szCs w:val="28"/>
        </w:rPr>
        <w:t xml:space="preserve">Пункт 2.16.1 подраздела 2.16 приложения к постановлению дополнить абзацем следующего содержания: </w:t>
      </w:r>
    </w:p>
    <w:p w:rsidR="00FC3B46" w:rsidRPr="00000197" w:rsidRDefault="00FC3B46" w:rsidP="00687748">
      <w:pPr>
        <w:spacing w:after="0" w:line="240" w:lineRule="auto"/>
        <w:ind w:firstLine="709"/>
        <w:jc w:val="both"/>
        <w:rPr>
          <w:rFonts w:ascii="Times New Roman" w:hAnsi="Times New Roman"/>
          <w:sz w:val="28"/>
          <w:szCs w:val="28"/>
        </w:rPr>
      </w:pPr>
      <w:r w:rsidRPr="00000197">
        <w:rPr>
          <w:rFonts w:ascii="Times New Roman" w:hAnsi="Times New Roman"/>
          <w:sz w:val="28"/>
          <w:szCs w:val="28"/>
        </w:rPr>
        <w:t xml:space="preserve">«На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нормы части 9 статьи 15 Федерального закона от 24 ноября 1995 г.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 </w:t>
      </w:r>
    </w:p>
    <w:p w:rsidR="00FC3B46" w:rsidRPr="00197B89" w:rsidRDefault="00FC3B46" w:rsidP="00197B89">
      <w:pPr>
        <w:pStyle w:val="a5"/>
        <w:numPr>
          <w:ilvl w:val="1"/>
          <w:numId w:val="3"/>
        </w:numPr>
        <w:spacing w:after="0" w:line="240" w:lineRule="auto"/>
        <w:ind w:left="0" w:firstLine="851"/>
        <w:jc w:val="both"/>
        <w:rPr>
          <w:rFonts w:ascii="Times New Roman" w:hAnsi="Times New Roman"/>
          <w:sz w:val="28"/>
          <w:szCs w:val="28"/>
        </w:rPr>
      </w:pPr>
      <w:r>
        <w:rPr>
          <w:rFonts w:ascii="Times New Roman" w:hAnsi="Times New Roman"/>
          <w:sz w:val="28"/>
          <w:szCs w:val="28"/>
        </w:rPr>
        <w:t xml:space="preserve"> </w:t>
      </w:r>
      <w:r w:rsidRPr="00197B89">
        <w:rPr>
          <w:rFonts w:ascii="Times New Roman" w:hAnsi="Times New Roman"/>
          <w:sz w:val="28"/>
          <w:szCs w:val="28"/>
        </w:rPr>
        <w:t xml:space="preserve">В пункте 2.16.7 подраздела 2.16 приложения к постановлению слова «Помещения, где осуществляется прием и выдача документов,» заменить словами «Места предоставления муниципальной услуги». </w:t>
      </w:r>
    </w:p>
    <w:p w:rsidR="00FC3B46" w:rsidRDefault="00FC3B46" w:rsidP="00197B89">
      <w:pPr>
        <w:pStyle w:val="a5"/>
        <w:numPr>
          <w:ilvl w:val="1"/>
          <w:numId w:val="3"/>
        </w:numPr>
        <w:spacing w:after="0" w:line="240" w:lineRule="auto"/>
        <w:ind w:left="0" w:firstLine="851"/>
        <w:jc w:val="both"/>
        <w:rPr>
          <w:rFonts w:ascii="Times New Roman" w:hAnsi="Times New Roman"/>
          <w:sz w:val="28"/>
          <w:szCs w:val="28"/>
        </w:rPr>
      </w:pPr>
      <w:r>
        <w:rPr>
          <w:rFonts w:ascii="Times New Roman" w:hAnsi="Times New Roman"/>
          <w:sz w:val="28"/>
          <w:szCs w:val="28"/>
        </w:rPr>
        <w:t xml:space="preserve"> </w:t>
      </w:r>
      <w:r w:rsidRPr="00197B89">
        <w:rPr>
          <w:rFonts w:ascii="Times New Roman" w:hAnsi="Times New Roman"/>
          <w:sz w:val="28"/>
          <w:szCs w:val="28"/>
        </w:rPr>
        <w:t xml:space="preserve">Подраздел 2.18 приложения к постановлению дополнить пунктом 2.18.6 следующего содержания: </w:t>
      </w:r>
    </w:p>
    <w:p w:rsidR="00FC3B46" w:rsidRPr="00197B89" w:rsidRDefault="00FC3B46" w:rsidP="00197B89">
      <w:pPr>
        <w:spacing w:after="0" w:line="240" w:lineRule="auto"/>
        <w:ind w:firstLine="709"/>
        <w:jc w:val="both"/>
        <w:rPr>
          <w:rFonts w:ascii="Times New Roman" w:hAnsi="Times New Roman"/>
          <w:sz w:val="28"/>
          <w:szCs w:val="28"/>
        </w:rPr>
      </w:pPr>
      <w:r w:rsidRPr="00197B89">
        <w:rPr>
          <w:rFonts w:ascii="Times New Roman" w:hAnsi="Times New Roman"/>
          <w:sz w:val="28"/>
          <w:szCs w:val="28"/>
        </w:rPr>
        <w:t xml:space="preserve">«2.18.6. При предоставлении муниципальной услуги в электронной форме идентификация и аутентификация могут осуществляться в органе, предоставляющем муниципальную услугу, посредством: </w:t>
      </w:r>
    </w:p>
    <w:p w:rsidR="00FC3B46" w:rsidRPr="00197B89" w:rsidRDefault="00FC3B46" w:rsidP="00197B89">
      <w:pPr>
        <w:spacing w:after="0" w:line="240" w:lineRule="auto"/>
        <w:ind w:firstLine="709"/>
        <w:jc w:val="both"/>
        <w:rPr>
          <w:rFonts w:ascii="Times New Roman" w:hAnsi="Times New Roman"/>
          <w:sz w:val="28"/>
          <w:szCs w:val="28"/>
        </w:rPr>
      </w:pPr>
      <w:r w:rsidRPr="00197B89">
        <w:rPr>
          <w:rFonts w:ascii="Times New Roman" w:hAnsi="Times New Roman"/>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FC3B46" w:rsidRDefault="00FC3B46" w:rsidP="00197B89">
      <w:pPr>
        <w:pStyle w:val="a5"/>
        <w:spacing w:after="0" w:line="240" w:lineRule="auto"/>
        <w:ind w:left="0" w:firstLine="709"/>
        <w:jc w:val="both"/>
        <w:rPr>
          <w:rFonts w:ascii="Times New Roman" w:hAnsi="Times New Roman"/>
          <w:sz w:val="28"/>
          <w:szCs w:val="28"/>
        </w:rPr>
      </w:pPr>
      <w:r w:rsidRPr="00197B89">
        <w:rPr>
          <w:rFonts w:ascii="Times New Roman" w:hAnsi="Times New Roman"/>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rsidR="00FC3B46" w:rsidRDefault="00FC3B46" w:rsidP="00197B89">
      <w:pPr>
        <w:pStyle w:val="a5"/>
        <w:numPr>
          <w:ilvl w:val="1"/>
          <w:numId w:val="3"/>
        </w:numPr>
        <w:spacing w:after="0" w:line="240" w:lineRule="auto"/>
        <w:ind w:left="0" w:firstLine="851"/>
        <w:jc w:val="both"/>
        <w:rPr>
          <w:rFonts w:ascii="Times New Roman" w:hAnsi="Times New Roman"/>
          <w:sz w:val="28"/>
          <w:szCs w:val="28"/>
        </w:rPr>
      </w:pPr>
      <w:r w:rsidRPr="00197B89">
        <w:rPr>
          <w:rFonts w:ascii="Times New Roman" w:hAnsi="Times New Roman"/>
          <w:sz w:val="28"/>
          <w:szCs w:val="28"/>
        </w:rPr>
        <w:t xml:space="preserve">Абзац 3 пункта 3.2.2 подраздела 3.2 приложения к постановлению изложить в следующей редакции: </w:t>
      </w:r>
    </w:p>
    <w:p w:rsidR="00FC3B46" w:rsidRPr="00197B89" w:rsidRDefault="00FC3B46" w:rsidP="00197B89">
      <w:pPr>
        <w:spacing w:after="0" w:line="240" w:lineRule="auto"/>
        <w:ind w:firstLine="709"/>
        <w:jc w:val="both"/>
        <w:rPr>
          <w:rFonts w:ascii="Times New Roman" w:hAnsi="Times New Roman"/>
          <w:sz w:val="28"/>
          <w:szCs w:val="28"/>
        </w:rPr>
      </w:pPr>
      <w:r w:rsidRPr="00197B89">
        <w:rPr>
          <w:rFonts w:ascii="Times New Roman" w:hAnsi="Times New Roman"/>
          <w:sz w:val="28"/>
          <w:szCs w:val="28"/>
        </w:rPr>
        <w:t xml:space="preserve">«устанавливает личность заявителя на основании паспорта гражданина Российской Федерации либо иного документа, удостоверяющего личность заявителя, в соответствии с законодательством Российской Федерации или (при наличии технической возможности) посредством идентификации и </w:t>
      </w:r>
      <w:r w:rsidRPr="00197B89">
        <w:rPr>
          <w:rFonts w:ascii="Times New Roman" w:hAnsi="Times New Roman"/>
          <w:sz w:val="28"/>
          <w:szCs w:val="28"/>
        </w:rPr>
        <w:lastRenderedPageBreak/>
        <w:t xml:space="preserve">аутентификации с использованием информационных технологий, предусмотренных частью 18 статьи 14.1 Федерального закона от 27 июля 2006 г. № 149-ФЗ «Об информации, информационных технологиях и о защите информации», а при обращении представителя физического или юридического лица также полномочия действовать от его имени;». </w:t>
      </w:r>
    </w:p>
    <w:p w:rsidR="00FC3B46" w:rsidRDefault="00FC3B46" w:rsidP="00132C8A">
      <w:pPr>
        <w:pStyle w:val="a5"/>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В пункте 3.3.9 п</w:t>
      </w:r>
      <w:r w:rsidRPr="00197B89">
        <w:rPr>
          <w:rFonts w:ascii="Times New Roman" w:hAnsi="Times New Roman"/>
          <w:sz w:val="28"/>
          <w:szCs w:val="28"/>
        </w:rPr>
        <w:t>одраздел</w:t>
      </w:r>
      <w:r>
        <w:rPr>
          <w:rFonts w:ascii="Times New Roman" w:hAnsi="Times New Roman"/>
          <w:sz w:val="28"/>
          <w:szCs w:val="28"/>
        </w:rPr>
        <w:t>а</w:t>
      </w:r>
      <w:r w:rsidRPr="00197B89">
        <w:rPr>
          <w:rFonts w:ascii="Times New Roman" w:hAnsi="Times New Roman"/>
          <w:sz w:val="28"/>
          <w:szCs w:val="28"/>
        </w:rPr>
        <w:t xml:space="preserve"> 3.3 приложения к постановлению </w:t>
      </w:r>
      <w:r>
        <w:rPr>
          <w:rFonts w:ascii="Times New Roman" w:hAnsi="Times New Roman"/>
          <w:sz w:val="28"/>
          <w:szCs w:val="28"/>
        </w:rPr>
        <w:t>слова «5 рабочих дней» заменить словами «</w:t>
      </w:r>
      <w:r w:rsidRPr="00132C8A">
        <w:rPr>
          <w:rFonts w:ascii="Times New Roman" w:hAnsi="Times New Roman"/>
          <w:sz w:val="28"/>
          <w:szCs w:val="28"/>
        </w:rPr>
        <w:t>4 рабочих дня</w:t>
      </w:r>
      <w:r>
        <w:rPr>
          <w:rFonts w:ascii="Times New Roman" w:hAnsi="Times New Roman"/>
          <w:sz w:val="28"/>
          <w:szCs w:val="28"/>
        </w:rPr>
        <w:t>».</w:t>
      </w:r>
    </w:p>
    <w:p w:rsidR="00FC3B46" w:rsidRDefault="00FC3B46" w:rsidP="00132C8A">
      <w:pPr>
        <w:pStyle w:val="a5"/>
        <w:numPr>
          <w:ilvl w:val="1"/>
          <w:numId w:val="3"/>
        </w:numPr>
        <w:spacing w:after="0" w:line="240" w:lineRule="auto"/>
        <w:ind w:left="0" w:firstLine="709"/>
        <w:jc w:val="both"/>
        <w:rPr>
          <w:rFonts w:ascii="Times New Roman" w:hAnsi="Times New Roman"/>
          <w:sz w:val="28"/>
          <w:szCs w:val="28"/>
        </w:rPr>
      </w:pPr>
      <w:r w:rsidRPr="00132C8A">
        <w:rPr>
          <w:rFonts w:ascii="Times New Roman" w:hAnsi="Times New Roman"/>
          <w:sz w:val="28"/>
          <w:szCs w:val="28"/>
        </w:rPr>
        <w:t xml:space="preserve">Подпункт 3.8.3.1 пункта 3.8.3 подраздела 3.8 приложения к постановлению изложить в следующей редакции: </w:t>
      </w:r>
    </w:p>
    <w:p w:rsidR="00FC3B46" w:rsidRPr="00132C8A" w:rsidRDefault="00FC3B46" w:rsidP="00132C8A">
      <w:pPr>
        <w:spacing w:after="0" w:line="240" w:lineRule="auto"/>
        <w:ind w:firstLine="709"/>
        <w:jc w:val="both"/>
        <w:rPr>
          <w:rFonts w:ascii="Times New Roman" w:hAnsi="Times New Roman"/>
          <w:sz w:val="28"/>
          <w:szCs w:val="28"/>
        </w:rPr>
      </w:pPr>
      <w:r w:rsidRPr="00132C8A">
        <w:rPr>
          <w:rFonts w:ascii="Times New Roman" w:hAnsi="Times New Roman"/>
          <w:sz w:val="28"/>
          <w:szCs w:val="28"/>
        </w:rPr>
        <w:t xml:space="preserve">«3.8.3.1. Основанием для административной процедуры является подача заявителем в орган, предоставляющий муниципальную услугу, запроса о предоставлении муниципальной услуги и иных документов, необходимых для предоставления муниципальной услуги, в том числе документов и информации, электронные образы которых ранее были заверены в соответствии с пунктом 7.2 части 1 статьи 16 Федерального закона № 210-ФЗ (при наличии технической возможности), в электронном виде.». </w:t>
      </w:r>
    </w:p>
    <w:p w:rsidR="00FC3B46" w:rsidRDefault="00FC3B46" w:rsidP="00132C8A">
      <w:pPr>
        <w:pStyle w:val="a5"/>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В абзаце 5 подпункта 3.8.4.6 пункта 3.8.4 подраздела 3.8</w:t>
      </w:r>
      <w:r w:rsidRPr="00132C8A">
        <w:rPr>
          <w:rFonts w:ascii="Times New Roman" w:hAnsi="Times New Roman"/>
          <w:sz w:val="28"/>
          <w:szCs w:val="28"/>
        </w:rPr>
        <w:t xml:space="preserve"> приложения к постановлению с</w:t>
      </w:r>
      <w:r>
        <w:rPr>
          <w:rFonts w:ascii="Times New Roman" w:hAnsi="Times New Roman"/>
          <w:sz w:val="28"/>
          <w:szCs w:val="28"/>
        </w:rPr>
        <w:t>лова «в абзаце 5</w:t>
      </w:r>
      <w:r w:rsidRPr="00132C8A">
        <w:rPr>
          <w:rFonts w:ascii="Times New Roman" w:hAnsi="Times New Roman"/>
          <w:sz w:val="28"/>
          <w:szCs w:val="28"/>
        </w:rPr>
        <w:t xml:space="preserve"> пункта 2.9</w:t>
      </w:r>
      <w:r>
        <w:rPr>
          <w:rFonts w:ascii="Times New Roman" w:hAnsi="Times New Roman"/>
          <w:sz w:val="28"/>
          <w:szCs w:val="28"/>
        </w:rPr>
        <w:t xml:space="preserve">.1» заменить словами «в абзаце </w:t>
      </w:r>
      <w:r w:rsidR="00282987">
        <w:rPr>
          <w:rFonts w:ascii="Times New Roman" w:hAnsi="Times New Roman"/>
          <w:sz w:val="28"/>
          <w:szCs w:val="28"/>
        </w:rPr>
        <w:t>10</w:t>
      </w:r>
      <w:r w:rsidRPr="00132C8A">
        <w:rPr>
          <w:rFonts w:ascii="Times New Roman" w:hAnsi="Times New Roman"/>
          <w:sz w:val="28"/>
          <w:szCs w:val="28"/>
        </w:rPr>
        <w:t xml:space="preserve"> пункта 2.9.1». </w:t>
      </w:r>
    </w:p>
    <w:p w:rsidR="00FC3B46" w:rsidRDefault="00FC3B46" w:rsidP="00132C8A">
      <w:pPr>
        <w:pStyle w:val="a5"/>
        <w:numPr>
          <w:ilvl w:val="1"/>
          <w:numId w:val="3"/>
        </w:numPr>
        <w:spacing w:after="0" w:line="240" w:lineRule="auto"/>
        <w:ind w:left="0" w:firstLine="709"/>
        <w:jc w:val="both"/>
        <w:rPr>
          <w:rFonts w:ascii="Times New Roman" w:hAnsi="Times New Roman"/>
          <w:sz w:val="28"/>
          <w:szCs w:val="28"/>
        </w:rPr>
      </w:pPr>
      <w:r w:rsidRPr="00132C8A">
        <w:rPr>
          <w:rFonts w:ascii="Times New Roman" w:hAnsi="Times New Roman"/>
          <w:sz w:val="28"/>
          <w:szCs w:val="28"/>
        </w:rPr>
        <w:t>Абзац</w:t>
      </w:r>
      <w:r w:rsidR="00745A20" w:rsidRPr="00745A20">
        <w:rPr>
          <w:rFonts w:ascii="Times New Roman" w:hAnsi="Times New Roman"/>
          <w:sz w:val="28"/>
          <w:szCs w:val="28"/>
        </w:rPr>
        <w:t xml:space="preserve"> </w:t>
      </w:r>
      <w:r w:rsidRPr="00745A20">
        <w:rPr>
          <w:rFonts w:ascii="Times New Roman" w:hAnsi="Times New Roman"/>
          <w:sz w:val="28"/>
          <w:szCs w:val="28"/>
        </w:rPr>
        <w:t>3</w:t>
      </w:r>
      <w:r w:rsidRPr="00132C8A">
        <w:rPr>
          <w:rFonts w:ascii="Times New Roman" w:hAnsi="Times New Roman"/>
          <w:sz w:val="28"/>
          <w:szCs w:val="28"/>
        </w:rPr>
        <w:t xml:space="preserve"> пункта 5.2.1 подраздела 5.2 приложения к постановлению изложить в следующей редакции:</w:t>
      </w:r>
    </w:p>
    <w:p w:rsidR="00FC3B46" w:rsidRPr="00132C8A" w:rsidRDefault="00FC3B46" w:rsidP="00132C8A">
      <w:pPr>
        <w:spacing w:after="0" w:line="240" w:lineRule="auto"/>
        <w:ind w:firstLine="709"/>
        <w:jc w:val="both"/>
        <w:rPr>
          <w:rFonts w:ascii="Times New Roman" w:hAnsi="Times New Roman"/>
          <w:sz w:val="28"/>
          <w:szCs w:val="28"/>
        </w:rPr>
      </w:pPr>
      <w:r w:rsidRPr="00132C8A">
        <w:rPr>
          <w:rFonts w:ascii="Times New Roman" w:hAnsi="Times New Roman"/>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его руководителя подаются в департамент информатизации и связи Краснодарского края, являющийся учредителем многофункционального центра или заместителю главы администрации (губернатора) Краснодарского края, координирующему и контролирующему деятельность учредителя многофункционального центра.». </w:t>
      </w:r>
    </w:p>
    <w:p w:rsidR="00FC3B46" w:rsidRDefault="00FC3B46" w:rsidP="00B30AE9">
      <w:pPr>
        <w:pStyle w:val="a5"/>
        <w:numPr>
          <w:ilvl w:val="1"/>
          <w:numId w:val="3"/>
        </w:numPr>
        <w:spacing w:after="0" w:line="240" w:lineRule="auto"/>
        <w:ind w:left="0" w:firstLine="709"/>
        <w:jc w:val="both"/>
        <w:rPr>
          <w:rFonts w:ascii="Times New Roman" w:hAnsi="Times New Roman"/>
          <w:sz w:val="28"/>
          <w:szCs w:val="28"/>
        </w:rPr>
      </w:pPr>
      <w:r w:rsidRPr="00132C8A">
        <w:rPr>
          <w:rFonts w:ascii="Times New Roman" w:hAnsi="Times New Roman"/>
          <w:sz w:val="28"/>
          <w:szCs w:val="28"/>
        </w:rPr>
        <w:t>Пункт 5.2.2 подраздела 5.2 приложения к постановлению исключить.</w:t>
      </w:r>
    </w:p>
    <w:p w:rsidR="00FC3B46" w:rsidRPr="00282987" w:rsidRDefault="00FC3B46" w:rsidP="00B30AE9">
      <w:pPr>
        <w:pStyle w:val="a5"/>
        <w:numPr>
          <w:ilvl w:val="1"/>
          <w:numId w:val="3"/>
        </w:numPr>
        <w:spacing w:after="0" w:line="240" w:lineRule="auto"/>
        <w:ind w:left="0" w:firstLine="709"/>
        <w:jc w:val="both"/>
        <w:rPr>
          <w:rFonts w:ascii="Times New Roman" w:hAnsi="Times New Roman"/>
          <w:sz w:val="28"/>
          <w:szCs w:val="28"/>
        </w:rPr>
      </w:pPr>
      <w:r w:rsidRPr="00B30AE9">
        <w:rPr>
          <w:rFonts w:ascii="Times New Roman" w:hAnsi="Times New Roman"/>
          <w:sz w:val="28"/>
          <w:szCs w:val="28"/>
        </w:rPr>
        <w:t>В абзаце 6 подраздела 6.1 приложения к постановлению слова «</w:t>
      </w:r>
      <w:r w:rsidRPr="00282987">
        <w:rPr>
          <w:rFonts w:ascii="Times New Roman" w:hAnsi="Times New Roman"/>
          <w:sz w:val="28"/>
          <w:szCs w:val="28"/>
        </w:rPr>
        <w:t xml:space="preserve">направленных в многофункциональный центр» исключить. </w:t>
      </w:r>
    </w:p>
    <w:p w:rsidR="00FC3B46" w:rsidRDefault="00FC3B46" w:rsidP="00B30AE9">
      <w:pPr>
        <w:pStyle w:val="a5"/>
        <w:numPr>
          <w:ilvl w:val="1"/>
          <w:numId w:val="3"/>
        </w:numPr>
        <w:spacing w:after="0" w:line="240" w:lineRule="auto"/>
        <w:ind w:left="0" w:firstLine="709"/>
        <w:jc w:val="both"/>
        <w:rPr>
          <w:rFonts w:ascii="Times New Roman" w:hAnsi="Times New Roman"/>
          <w:sz w:val="28"/>
          <w:szCs w:val="28"/>
        </w:rPr>
      </w:pPr>
      <w:r w:rsidRPr="00282987">
        <w:rPr>
          <w:rFonts w:ascii="Times New Roman" w:hAnsi="Times New Roman"/>
          <w:sz w:val="28"/>
          <w:szCs w:val="28"/>
        </w:rPr>
        <w:t>Подпункт 6.2.1.1 пункта 6.2.1 подраздела 6.2 приложения к постановлению дополнить словами «и через Единый портал, Региональный портал,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w:t>
      </w:r>
      <w:r w:rsidRPr="00B30AE9">
        <w:rPr>
          <w:rFonts w:ascii="Times New Roman" w:hAnsi="Times New Roman"/>
          <w:sz w:val="28"/>
          <w:szCs w:val="28"/>
        </w:rPr>
        <w:t xml:space="preserve"> «Интернет». </w:t>
      </w:r>
    </w:p>
    <w:p w:rsidR="00FC3B46" w:rsidRDefault="00FC3B46" w:rsidP="00154028">
      <w:pPr>
        <w:pStyle w:val="a5"/>
        <w:numPr>
          <w:ilvl w:val="1"/>
          <w:numId w:val="3"/>
        </w:numPr>
        <w:spacing w:after="0" w:line="240" w:lineRule="auto"/>
        <w:ind w:left="0" w:firstLine="709"/>
        <w:jc w:val="both"/>
        <w:rPr>
          <w:rFonts w:ascii="Times New Roman" w:hAnsi="Times New Roman"/>
          <w:sz w:val="28"/>
          <w:szCs w:val="28"/>
        </w:rPr>
      </w:pPr>
      <w:r w:rsidRPr="00B30AE9">
        <w:rPr>
          <w:rFonts w:ascii="Times New Roman" w:hAnsi="Times New Roman"/>
          <w:sz w:val="28"/>
          <w:szCs w:val="28"/>
        </w:rPr>
        <w:t xml:space="preserve">Подпункт 6.2.2.3 пункта 6.2.2 подраздела 6.2 приложения к постановлению изложить в следующей редакции: </w:t>
      </w:r>
    </w:p>
    <w:p w:rsidR="00FC3B46" w:rsidRPr="00154028" w:rsidRDefault="00FC3B46" w:rsidP="00154028">
      <w:pPr>
        <w:tabs>
          <w:tab w:val="left" w:pos="142"/>
        </w:tabs>
        <w:spacing w:after="0" w:line="240" w:lineRule="auto"/>
        <w:ind w:firstLine="709"/>
        <w:jc w:val="both"/>
        <w:rPr>
          <w:rFonts w:ascii="Times New Roman" w:hAnsi="Times New Roman"/>
          <w:sz w:val="28"/>
          <w:szCs w:val="28"/>
        </w:rPr>
      </w:pPr>
      <w:r w:rsidRPr="00154028">
        <w:rPr>
          <w:rFonts w:ascii="Times New Roman" w:hAnsi="Times New Roman"/>
          <w:sz w:val="28"/>
          <w:szCs w:val="28"/>
        </w:rPr>
        <w:t>«6.2.2.3. Работник многофункционального центра при приеме запроса (заявления):</w:t>
      </w:r>
    </w:p>
    <w:p w:rsidR="00FC3B46" w:rsidRPr="00154028" w:rsidRDefault="00FC3B46" w:rsidP="00154028">
      <w:pPr>
        <w:tabs>
          <w:tab w:val="left" w:pos="142"/>
        </w:tabs>
        <w:spacing w:after="0" w:line="240" w:lineRule="auto"/>
        <w:ind w:firstLine="709"/>
        <w:jc w:val="both"/>
        <w:rPr>
          <w:rFonts w:ascii="Times New Roman" w:hAnsi="Times New Roman"/>
          <w:sz w:val="28"/>
          <w:szCs w:val="28"/>
        </w:rPr>
      </w:pPr>
      <w:proofErr w:type="gramStart"/>
      <w:r w:rsidRPr="00154028">
        <w:rPr>
          <w:rFonts w:ascii="Times New Roman" w:hAnsi="Times New Roman"/>
          <w:sz w:val="28"/>
          <w:szCs w:val="28"/>
        </w:rPr>
        <w:t>устанавливает</w:t>
      </w:r>
      <w:proofErr w:type="gramEnd"/>
      <w:r w:rsidRPr="00154028">
        <w:rPr>
          <w:rFonts w:ascii="Times New Roman" w:hAnsi="Times New Roman"/>
          <w:sz w:val="28"/>
          <w:szCs w:val="28"/>
        </w:rPr>
        <w:t xml:space="preserve">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(при наличии технической возможности) устанавливает личность заявителя, </w:t>
      </w:r>
      <w:r w:rsidRPr="00154028">
        <w:rPr>
          <w:rFonts w:ascii="Times New Roman" w:hAnsi="Times New Roman"/>
          <w:sz w:val="28"/>
          <w:szCs w:val="28"/>
        </w:rPr>
        <w:lastRenderedPageBreak/>
        <w:t>проводит его идентификацию, аутентификацию с использованием информационных систем, указанных в частях 10 и 11 статьи 7 Федерального закона № 210-ФЗ, в соответствии с пунктом 2.18.6 подраздела 2.18 регламента);</w:t>
      </w:r>
    </w:p>
    <w:p w:rsidR="00FC3B46" w:rsidRDefault="00FC3B46" w:rsidP="00154028">
      <w:pPr>
        <w:pStyle w:val="a5"/>
        <w:tabs>
          <w:tab w:val="left" w:pos="142"/>
        </w:tabs>
        <w:spacing w:after="0" w:line="240" w:lineRule="auto"/>
        <w:ind w:left="0" w:firstLine="709"/>
        <w:jc w:val="both"/>
        <w:rPr>
          <w:rFonts w:ascii="Times New Roman" w:hAnsi="Times New Roman"/>
          <w:sz w:val="28"/>
          <w:szCs w:val="28"/>
        </w:rPr>
      </w:pPr>
      <w:proofErr w:type="gramStart"/>
      <w:r w:rsidRPr="00154028">
        <w:rPr>
          <w:rFonts w:ascii="Times New Roman" w:hAnsi="Times New Roman"/>
          <w:sz w:val="28"/>
          <w:szCs w:val="28"/>
        </w:rPr>
        <w:t>проверяет</w:t>
      </w:r>
      <w:proofErr w:type="gramEnd"/>
      <w:r w:rsidRPr="00154028">
        <w:rPr>
          <w:rFonts w:ascii="Times New Roman" w:hAnsi="Times New Roman"/>
          <w:sz w:val="28"/>
          <w:szCs w:val="28"/>
        </w:rPr>
        <w:t xml:space="preserve">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FC3B46" w:rsidRDefault="00FC3B46" w:rsidP="00154028">
      <w:pPr>
        <w:pStyle w:val="a5"/>
        <w:tabs>
          <w:tab w:val="left" w:pos="142"/>
        </w:tabs>
        <w:spacing w:after="0" w:line="240" w:lineRule="auto"/>
        <w:ind w:left="0" w:firstLine="709"/>
        <w:jc w:val="both"/>
        <w:rPr>
          <w:rFonts w:ascii="Times New Roman" w:hAnsi="Times New Roman"/>
          <w:sz w:val="28"/>
          <w:szCs w:val="28"/>
        </w:rPr>
      </w:pPr>
      <w:proofErr w:type="gramStart"/>
      <w:r w:rsidRPr="00154028">
        <w:rPr>
          <w:rFonts w:ascii="Times New Roman" w:hAnsi="Times New Roman"/>
          <w:sz w:val="28"/>
          <w:szCs w:val="28"/>
        </w:rPr>
        <w:t>осуществляет</w:t>
      </w:r>
      <w:proofErr w:type="gramEnd"/>
      <w:r w:rsidRPr="00154028">
        <w:rPr>
          <w:rFonts w:ascii="Times New Roman" w:hAnsi="Times New Roman"/>
          <w:sz w:val="28"/>
          <w:szCs w:val="28"/>
        </w:rPr>
        <w:t xml:space="preserve">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многофункционального центра, а также прием комплексных запросов;</w:t>
      </w:r>
    </w:p>
    <w:p w:rsidR="00FC3B46" w:rsidRDefault="00FC3B46" w:rsidP="00154028">
      <w:pPr>
        <w:pStyle w:val="a5"/>
        <w:tabs>
          <w:tab w:val="left" w:pos="142"/>
        </w:tabs>
        <w:spacing w:after="0" w:line="240" w:lineRule="auto"/>
        <w:ind w:left="0" w:firstLine="709"/>
        <w:jc w:val="both"/>
        <w:rPr>
          <w:rFonts w:ascii="Times New Roman" w:hAnsi="Times New Roman"/>
          <w:sz w:val="28"/>
          <w:szCs w:val="28"/>
        </w:rPr>
      </w:pPr>
      <w:proofErr w:type="gramStart"/>
      <w:r w:rsidRPr="00154028">
        <w:rPr>
          <w:rFonts w:ascii="Times New Roman" w:hAnsi="Times New Roman"/>
          <w:sz w:val="28"/>
          <w:szCs w:val="28"/>
        </w:rPr>
        <w:t>проверяет</w:t>
      </w:r>
      <w:proofErr w:type="gramEnd"/>
      <w:r w:rsidRPr="00154028">
        <w:rPr>
          <w:rFonts w:ascii="Times New Roman" w:hAnsi="Times New Roman"/>
          <w:sz w:val="28"/>
          <w:szCs w:val="28"/>
        </w:rPr>
        <w:t xml:space="preserve"> комплектность документов, необходимых в соответствии подразделами 2.6, 2.7 регламента, для предоставления муниципальной услуги;</w:t>
      </w:r>
    </w:p>
    <w:p w:rsidR="00FC3B46" w:rsidRDefault="00FC3B46" w:rsidP="00154028">
      <w:pPr>
        <w:pStyle w:val="a5"/>
        <w:tabs>
          <w:tab w:val="left" w:pos="142"/>
        </w:tabs>
        <w:spacing w:after="0" w:line="240" w:lineRule="auto"/>
        <w:ind w:left="0" w:firstLine="709"/>
        <w:jc w:val="both"/>
        <w:rPr>
          <w:rFonts w:ascii="Times New Roman" w:hAnsi="Times New Roman"/>
          <w:sz w:val="28"/>
          <w:szCs w:val="28"/>
        </w:rPr>
      </w:pPr>
      <w:proofErr w:type="gramStart"/>
      <w:r w:rsidRPr="00154028">
        <w:rPr>
          <w:rFonts w:ascii="Times New Roman" w:hAnsi="Times New Roman"/>
          <w:sz w:val="28"/>
          <w:szCs w:val="28"/>
        </w:rPr>
        <w:t>проверяет</w:t>
      </w:r>
      <w:proofErr w:type="gramEnd"/>
      <w:r w:rsidRPr="00154028">
        <w:rPr>
          <w:rFonts w:ascii="Times New Roman" w:hAnsi="Times New Roman"/>
          <w:sz w:val="28"/>
          <w:szCs w:val="28"/>
        </w:rPr>
        <w:t xml:space="preserve"> на соответствие копий представляемых документов (за исключением нотариально заверенных) их оригиналам. Заверяет копии документов, возвращает подлинники заявителю;</w:t>
      </w:r>
    </w:p>
    <w:p w:rsidR="00FC3B46" w:rsidRDefault="00FC3B46" w:rsidP="00154028">
      <w:pPr>
        <w:pStyle w:val="a5"/>
        <w:tabs>
          <w:tab w:val="left" w:pos="142"/>
        </w:tabs>
        <w:spacing w:after="0" w:line="240" w:lineRule="auto"/>
        <w:ind w:left="0" w:firstLine="709"/>
        <w:jc w:val="both"/>
        <w:rPr>
          <w:rFonts w:ascii="Times New Roman" w:hAnsi="Times New Roman"/>
          <w:sz w:val="28"/>
          <w:szCs w:val="28"/>
        </w:rPr>
      </w:pPr>
      <w:r w:rsidRPr="00154028">
        <w:rPr>
          <w:rFonts w:ascii="Times New Roman" w:hAnsi="Times New Roman"/>
          <w:sz w:val="28"/>
          <w:szCs w:val="28"/>
        </w:rPr>
        <w:t>осуществляет копирование (сканирование) документов, предусмотренных пунктами 1 - 7, 9, 9.1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ее предоставления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FC3B46" w:rsidRPr="00282987" w:rsidRDefault="00FC3B46" w:rsidP="00154028">
      <w:pPr>
        <w:pStyle w:val="a5"/>
        <w:tabs>
          <w:tab w:val="left" w:pos="142"/>
        </w:tabs>
        <w:spacing w:after="0" w:line="240" w:lineRule="auto"/>
        <w:ind w:left="0" w:firstLine="709"/>
        <w:jc w:val="both"/>
        <w:rPr>
          <w:rFonts w:ascii="Times New Roman" w:hAnsi="Times New Roman"/>
          <w:sz w:val="28"/>
          <w:szCs w:val="28"/>
        </w:rPr>
      </w:pPr>
      <w:proofErr w:type="gramStart"/>
      <w:r w:rsidRPr="00154028">
        <w:rPr>
          <w:rFonts w:ascii="Times New Roman" w:hAnsi="Times New Roman"/>
          <w:sz w:val="28"/>
          <w:szCs w:val="28"/>
        </w:rPr>
        <w:t>при</w:t>
      </w:r>
      <w:proofErr w:type="gramEnd"/>
      <w:r w:rsidRPr="00154028">
        <w:rPr>
          <w:rFonts w:ascii="Times New Roman" w:hAnsi="Times New Roman"/>
          <w:sz w:val="28"/>
          <w:szCs w:val="28"/>
        </w:rPr>
        <w:t xml:space="preserve"> отсутствии оснований для отказа в приеме документов, в соответствии с пунктом 2.9.1 подраздела 2.9 раздела 2 регламента, регистрирует заявление и документы, необходимые для предоставления муниципальной услуги, </w:t>
      </w:r>
      <w:r w:rsidRPr="00282987">
        <w:rPr>
          <w:rFonts w:ascii="Times New Roman" w:hAnsi="Times New Roman"/>
          <w:sz w:val="28"/>
          <w:szCs w:val="28"/>
        </w:rPr>
        <w:t>формирует пакет документов и выдает заявителю расписку в получении документов.».</w:t>
      </w:r>
    </w:p>
    <w:p w:rsidR="00FC3B46" w:rsidRPr="00282987" w:rsidRDefault="00FC3B46" w:rsidP="00154028">
      <w:pPr>
        <w:pStyle w:val="a5"/>
        <w:numPr>
          <w:ilvl w:val="1"/>
          <w:numId w:val="3"/>
        </w:numPr>
        <w:spacing w:after="0" w:line="240" w:lineRule="auto"/>
        <w:ind w:left="0" w:firstLine="709"/>
        <w:jc w:val="both"/>
        <w:rPr>
          <w:rFonts w:ascii="Times New Roman" w:hAnsi="Times New Roman"/>
          <w:sz w:val="28"/>
          <w:szCs w:val="28"/>
        </w:rPr>
      </w:pPr>
      <w:r w:rsidRPr="00282987">
        <w:rPr>
          <w:rFonts w:ascii="Times New Roman" w:hAnsi="Times New Roman"/>
          <w:sz w:val="28"/>
          <w:szCs w:val="28"/>
        </w:rPr>
        <w:t xml:space="preserve">В пункте 6.2.5 подраздела 6.2 приложения к постановлению слова «направленных в многофункциональный центр» исключить. </w:t>
      </w:r>
    </w:p>
    <w:p w:rsidR="00FC3B46" w:rsidRPr="00282987" w:rsidRDefault="00FC3B46" w:rsidP="00154028">
      <w:pPr>
        <w:pStyle w:val="a5"/>
        <w:numPr>
          <w:ilvl w:val="1"/>
          <w:numId w:val="3"/>
        </w:numPr>
        <w:spacing w:after="0" w:line="240" w:lineRule="auto"/>
        <w:ind w:left="0" w:firstLine="709"/>
        <w:jc w:val="both"/>
        <w:rPr>
          <w:rFonts w:ascii="Times New Roman" w:hAnsi="Times New Roman"/>
          <w:sz w:val="28"/>
          <w:szCs w:val="28"/>
        </w:rPr>
      </w:pPr>
      <w:r w:rsidRPr="00282987">
        <w:rPr>
          <w:rFonts w:ascii="Times New Roman" w:hAnsi="Times New Roman"/>
          <w:sz w:val="28"/>
          <w:szCs w:val="28"/>
        </w:rPr>
        <w:t xml:space="preserve">Абзац 2 подпункта 6.2.5.4 пункта 6.2.5 подраздела 6.2 приложения к постановлению изложить в следующей редакции: </w:t>
      </w:r>
    </w:p>
    <w:p w:rsidR="00FC3B46" w:rsidRPr="00282987" w:rsidRDefault="00FC3B46" w:rsidP="00154028">
      <w:pPr>
        <w:pStyle w:val="a5"/>
        <w:spacing w:after="0" w:line="240" w:lineRule="auto"/>
        <w:ind w:left="0" w:firstLine="709"/>
        <w:jc w:val="both"/>
        <w:rPr>
          <w:rFonts w:ascii="Times New Roman" w:hAnsi="Times New Roman"/>
          <w:sz w:val="28"/>
          <w:szCs w:val="28"/>
        </w:rPr>
      </w:pPr>
      <w:r w:rsidRPr="00282987">
        <w:rPr>
          <w:rFonts w:ascii="Times New Roman" w:hAnsi="Times New Roman"/>
          <w:sz w:val="28"/>
          <w:szCs w:val="28"/>
        </w:rPr>
        <w:t>«</w:t>
      </w:r>
      <w:proofErr w:type="gramStart"/>
      <w:r w:rsidRPr="00282987">
        <w:rPr>
          <w:rFonts w:ascii="Times New Roman" w:hAnsi="Times New Roman"/>
          <w:sz w:val="28"/>
          <w:szCs w:val="28"/>
        </w:rPr>
        <w:t>устанавливает</w:t>
      </w:r>
      <w:proofErr w:type="gramEnd"/>
      <w:r w:rsidRPr="00282987">
        <w:rPr>
          <w:rFonts w:ascii="Times New Roman" w:hAnsi="Times New Roman"/>
          <w:sz w:val="28"/>
          <w:szCs w:val="28"/>
        </w:rPr>
        <w:t xml:space="preserve">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(при наличии технической возможности)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(в соответствии с пунктом 2.18.6 подраздела 2.18 регламента);». </w:t>
      </w:r>
    </w:p>
    <w:p w:rsidR="00FC3B46" w:rsidRPr="00282987" w:rsidRDefault="00FC3B46" w:rsidP="00154028">
      <w:pPr>
        <w:pStyle w:val="a5"/>
        <w:numPr>
          <w:ilvl w:val="1"/>
          <w:numId w:val="3"/>
        </w:numPr>
        <w:spacing w:after="0" w:line="240" w:lineRule="auto"/>
        <w:ind w:left="0" w:firstLine="709"/>
        <w:jc w:val="both"/>
        <w:rPr>
          <w:rFonts w:ascii="Times New Roman" w:hAnsi="Times New Roman"/>
          <w:sz w:val="28"/>
          <w:szCs w:val="28"/>
        </w:rPr>
      </w:pPr>
      <w:r w:rsidRPr="00282987">
        <w:rPr>
          <w:rFonts w:ascii="Times New Roman" w:hAnsi="Times New Roman"/>
          <w:sz w:val="28"/>
          <w:szCs w:val="28"/>
        </w:rPr>
        <w:t xml:space="preserve">В подпункте 6.2.5.5 пункта 6.2.5 подраздела 6.2 приложения к постановлению слова «направленных в многофункциональный центр» исключить. </w:t>
      </w:r>
    </w:p>
    <w:p w:rsidR="00FC3B46" w:rsidRDefault="00FB69F7" w:rsidP="002B5DB1">
      <w:pPr>
        <w:pStyle w:val="a5"/>
        <w:numPr>
          <w:ilvl w:val="0"/>
          <w:numId w:val="3"/>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Заведующему сектором по делопроизводству и организационно кадровой работе </w:t>
      </w:r>
      <w:r w:rsidR="00FC3B46" w:rsidRPr="002B5DB1">
        <w:rPr>
          <w:rFonts w:ascii="Times New Roman" w:hAnsi="Times New Roman"/>
          <w:sz w:val="28"/>
          <w:szCs w:val="28"/>
        </w:rPr>
        <w:t>администрации сельского пос</w:t>
      </w:r>
      <w:r w:rsidR="00802DB9">
        <w:rPr>
          <w:rFonts w:ascii="Times New Roman" w:hAnsi="Times New Roman"/>
          <w:sz w:val="28"/>
          <w:szCs w:val="28"/>
        </w:rPr>
        <w:t xml:space="preserve">еления </w:t>
      </w:r>
      <w:r>
        <w:rPr>
          <w:rFonts w:ascii="Times New Roman" w:hAnsi="Times New Roman"/>
          <w:sz w:val="28"/>
          <w:szCs w:val="28"/>
        </w:rPr>
        <w:t xml:space="preserve">Кубанец </w:t>
      </w:r>
      <w:proofErr w:type="spellStart"/>
      <w:r w:rsidR="00802DB9">
        <w:rPr>
          <w:rFonts w:ascii="Times New Roman" w:hAnsi="Times New Roman"/>
          <w:sz w:val="28"/>
          <w:szCs w:val="28"/>
        </w:rPr>
        <w:t>Тимашевского</w:t>
      </w:r>
      <w:proofErr w:type="spellEnd"/>
      <w:r w:rsidR="00802DB9">
        <w:rPr>
          <w:rFonts w:ascii="Times New Roman" w:hAnsi="Times New Roman"/>
          <w:sz w:val="28"/>
          <w:szCs w:val="28"/>
        </w:rPr>
        <w:t xml:space="preserve"> района </w:t>
      </w:r>
      <w:proofErr w:type="spellStart"/>
      <w:r>
        <w:rPr>
          <w:rFonts w:ascii="Times New Roman" w:hAnsi="Times New Roman"/>
          <w:sz w:val="28"/>
          <w:szCs w:val="28"/>
        </w:rPr>
        <w:t>Батанцевой</w:t>
      </w:r>
      <w:proofErr w:type="spellEnd"/>
      <w:r>
        <w:rPr>
          <w:rFonts w:ascii="Times New Roman" w:hAnsi="Times New Roman"/>
          <w:sz w:val="28"/>
          <w:szCs w:val="28"/>
        </w:rPr>
        <w:t xml:space="preserve"> Н.С.</w:t>
      </w:r>
      <w:r w:rsidR="00FC3B46" w:rsidRPr="002B5DB1">
        <w:rPr>
          <w:rFonts w:ascii="Times New Roman" w:hAnsi="Times New Roman"/>
          <w:sz w:val="28"/>
          <w:szCs w:val="28"/>
        </w:rPr>
        <w:t xml:space="preserve"> обнародовать настоящее постановление и обеспечить его размещение на официальном сайте администрации сельского поселения </w:t>
      </w:r>
      <w:r>
        <w:rPr>
          <w:rFonts w:ascii="Times New Roman" w:hAnsi="Times New Roman"/>
          <w:sz w:val="28"/>
          <w:szCs w:val="28"/>
        </w:rPr>
        <w:t xml:space="preserve">Кубанец </w:t>
      </w:r>
      <w:proofErr w:type="spellStart"/>
      <w:r w:rsidR="00FC3B46" w:rsidRPr="002B5DB1">
        <w:rPr>
          <w:rFonts w:ascii="Times New Roman" w:hAnsi="Times New Roman"/>
          <w:sz w:val="28"/>
          <w:szCs w:val="28"/>
        </w:rPr>
        <w:t>Тимашевского</w:t>
      </w:r>
      <w:proofErr w:type="spellEnd"/>
      <w:r w:rsidR="00FC3B46" w:rsidRPr="002B5DB1">
        <w:rPr>
          <w:rFonts w:ascii="Times New Roman" w:hAnsi="Times New Roman"/>
          <w:sz w:val="28"/>
          <w:szCs w:val="28"/>
        </w:rPr>
        <w:t xml:space="preserve"> района в информационно-телекоммуникационной сети «Интернет».</w:t>
      </w:r>
    </w:p>
    <w:p w:rsidR="00FC3B46" w:rsidRDefault="00FC3B46" w:rsidP="002B5DB1">
      <w:pPr>
        <w:pStyle w:val="a5"/>
        <w:numPr>
          <w:ilvl w:val="0"/>
          <w:numId w:val="3"/>
        </w:numPr>
        <w:tabs>
          <w:tab w:val="left" w:pos="1134"/>
        </w:tabs>
        <w:spacing w:after="0" w:line="240" w:lineRule="auto"/>
        <w:ind w:left="0" w:firstLine="709"/>
        <w:jc w:val="both"/>
        <w:rPr>
          <w:rFonts w:ascii="Times New Roman" w:hAnsi="Times New Roman"/>
          <w:sz w:val="28"/>
          <w:szCs w:val="28"/>
        </w:rPr>
      </w:pPr>
      <w:r w:rsidRPr="002B5DB1">
        <w:rPr>
          <w:rFonts w:ascii="Times New Roman" w:hAnsi="Times New Roman"/>
          <w:sz w:val="28"/>
          <w:szCs w:val="28"/>
        </w:rPr>
        <w:t xml:space="preserve"> Контроль за выполнением постановления </w:t>
      </w:r>
      <w:r w:rsidR="00FB69F7">
        <w:rPr>
          <w:rFonts w:ascii="Times New Roman" w:hAnsi="Times New Roman"/>
          <w:sz w:val="28"/>
          <w:szCs w:val="28"/>
        </w:rPr>
        <w:t>оставляю за собой</w:t>
      </w:r>
      <w:r w:rsidRPr="002B5DB1">
        <w:rPr>
          <w:rFonts w:ascii="Times New Roman" w:hAnsi="Times New Roman"/>
          <w:sz w:val="28"/>
          <w:szCs w:val="28"/>
        </w:rPr>
        <w:t>.</w:t>
      </w:r>
    </w:p>
    <w:p w:rsidR="00FC3B46" w:rsidRPr="002B5DB1" w:rsidRDefault="00FC3B46" w:rsidP="002B5DB1">
      <w:pPr>
        <w:pStyle w:val="a5"/>
        <w:numPr>
          <w:ilvl w:val="0"/>
          <w:numId w:val="3"/>
        </w:numPr>
        <w:tabs>
          <w:tab w:val="left" w:pos="1134"/>
        </w:tabs>
        <w:spacing w:after="0" w:line="240" w:lineRule="auto"/>
        <w:ind w:left="0" w:firstLine="709"/>
        <w:jc w:val="both"/>
        <w:rPr>
          <w:rFonts w:ascii="Times New Roman" w:hAnsi="Times New Roman"/>
          <w:sz w:val="28"/>
          <w:szCs w:val="28"/>
        </w:rPr>
      </w:pPr>
      <w:r w:rsidRPr="002B5DB1">
        <w:rPr>
          <w:rFonts w:ascii="Times New Roman" w:hAnsi="Times New Roman"/>
          <w:sz w:val="28"/>
          <w:szCs w:val="28"/>
        </w:rPr>
        <w:t>Постановление вступает в силу после его официального обнародования.</w:t>
      </w:r>
    </w:p>
    <w:p w:rsidR="00FC3B46" w:rsidRDefault="00FC3B46" w:rsidP="00687748">
      <w:pPr>
        <w:widowControl w:val="0"/>
        <w:spacing w:after="0" w:line="240" w:lineRule="auto"/>
        <w:ind w:firstLine="567"/>
        <w:jc w:val="both"/>
        <w:rPr>
          <w:rFonts w:ascii="Times New Roman" w:hAnsi="Times New Roman"/>
          <w:sz w:val="28"/>
          <w:szCs w:val="28"/>
        </w:rPr>
      </w:pPr>
    </w:p>
    <w:p w:rsidR="00FC3B46" w:rsidRDefault="00FC3B46" w:rsidP="00687748">
      <w:pPr>
        <w:widowControl w:val="0"/>
        <w:spacing w:after="0" w:line="240" w:lineRule="auto"/>
        <w:ind w:left="1068"/>
        <w:jc w:val="both"/>
        <w:rPr>
          <w:rFonts w:ascii="Times New Roman" w:hAnsi="Times New Roman"/>
          <w:sz w:val="28"/>
          <w:szCs w:val="28"/>
        </w:rPr>
      </w:pPr>
    </w:p>
    <w:p w:rsidR="00FC3B46" w:rsidRDefault="00FC3B46" w:rsidP="00687748">
      <w:pPr>
        <w:widowControl w:val="0"/>
        <w:spacing w:after="0" w:line="240" w:lineRule="auto"/>
        <w:ind w:left="1068"/>
        <w:jc w:val="both"/>
        <w:rPr>
          <w:rFonts w:ascii="Times New Roman" w:hAnsi="Times New Roman"/>
          <w:sz w:val="28"/>
          <w:szCs w:val="28"/>
        </w:rPr>
      </w:pPr>
    </w:p>
    <w:p w:rsidR="00497377" w:rsidRDefault="00FC3B46" w:rsidP="002B5DB1">
      <w:pPr>
        <w:widowControl w:val="0"/>
        <w:spacing w:after="0" w:line="240" w:lineRule="auto"/>
        <w:rPr>
          <w:rFonts w:ascii="Times New Roman" w:hAnsi="Times New Roman"/>
          <w:sz w:val="28"/>
          <w:szCs w:val="28"/>
        </w:rPr>
      </w:pPr>
      <w:r w:rsidRPr="002B5DB1">
        <w:rPr>
          <w:rFonts w:ascii="Times New Roman" w:hAnsi="Times New Roman"/>
          <w:sz w:val="28"/>
          <w:szCs w:val="28"/>
        </w:rPr>
        <w:t xml:space="preserve">Глава сельского поселения </w:t>
      </w:r>
    </w:p>
    <w:p w:rsidR="00FC3B46" w:rsidRPr="002B5DB1" w:rsidRDefault="00FB69F7" w:rsidP="002B5DB1">
      <w:pPr>
        <w:widowControl w:val="0"/>
        <w:spacing w:after="0" w:line="240" w:lineRule="auto"/>
        <w:rPr>
          <w:rFonts w:ascii="Times New Roman" w:hAnsi="Times New Roman"/>
          <w:sz w:val="28"/>
          <w:szCs w:val="28"/>
        </w:rPr>
      </w:pPr>
      <w:r>
        <w:rPr>
          <w:rFonts w:ascii="Times New Roman" w:hAnsi="Times New Roman"/>
          <w:sz w:val="28"/>
          <w:szCs w:val="28"/>
        </w:rPr>
        <w:t>Кубанец</w:t>
      </w:r>
      <w:r w:rsidR="00497377">
        <w:rPr>
          <w:rFonts w:ascii="Times New Roman" w:hAnsi="Times New Roman"/>
          <w:sz w:val="28"/>
          <w:szCs w:val="28"/>
        </w:rPr>
        <w:t xml:space="preserve"> </w:t>
      </w:r>
      <w:proofErr w:type="spellStart"/>
      <w:r w:rsidR="00FC3B46">
        <w:rPr>
          <w:rFonts w:ascii="Times New Roman" w:hAnsi="Times New Roman"/>
          <w:sz w:val="28"/>
          <w:szCs w:val="28"/>
        </w:rPr>
        <w:t>Тимашевского</w:t>
      </w:r>
      <w:proofErr w:type="spellEnd"/>
      <w:r w:rsidR="00FC3B46">
        <w:rPr>
          <w:rFonts w:ascii="Times New Roman" w:hAnsi="Times New Roman"/>
          <w:sz w:val="28"/>
          <w:szCs w:val="28"/>
        </w:rPr>
        <w:t xml:space="preserve"> района                                                                 </w:t>
      </w:r>
      <w:r>
        <w:rPr>
          <w:rFonts w:ascii="Times New Roman" w:hAnsi="Times New Roman"/>
          <w:sz w:val="28"/>
          <w:szCs w:val="28"/>
        </w:rPr>
        <w:t>Н.А. Дема</w:t>
      </w:r>
    </w:p>
    <w:p w:rsidR="00FC3B46" w:rsidRDefault="00FC3B46" w:rsidP="00687748">
      <w:pPr>
        <w:widowControl w:val="0"/>
        <w:spacing w:after="0" w:line="240" w:lineRule="auto"/>
      </w:pPr>
    </w:p>
    <w:p w:rsidR="00FC3B46" w:rsidRDefault="00FC3B46" w:rsidP="00687748">
      <w:pPr>
        <w:widowControl w:val="0"/>
        <w:spacing w:after="0" w:line="240" w:lineRule="auto"/>
      </w:pPr>
    </w:p>
    <w:p w:rsidR="00FC3B46" w:rsidRDefault="00FC3B46" w:rsidP="00687748">
      <w:pPr>
        <w:widowControl w:val="0"/>
        <w:spacing w:after="0" w:line="240" w:lineRule="auto"/>
      </w:pPr>
    </w:p>
    <w:p w:rsidR="00FC3B46" w:rsidRDefault="00FC3B46" w:rsidP="00687748">
      <w:pPr>
        <w:widowControl w:val="0"/>
        <w:spacing w:after="0" w:line="240" w:lineRule="auto"/>
      </w:pPr>
    </w:p>
    <w:p w:rsidR="00FC3B46" w:rsidRDefault="00FC3B46" w:rsidP="00687748">
      <w:pPr>
        <w:widowControl w:val="0"/>
        <w:spacing w:after="0" w:line="240" w:lineRule="auto"/>
      </w:pPr>
    </w:p>
    <w:p w:rsidR="00FC3B46" w:rsidRDefault="00FC3B46" w:rsidP="00687748">
      <w:pPr>
        <w:widowControl w:val="0"/>
        <w:spacing w:after="0" w:line="240" w:lineRule="auto"/>
      </w:pPr>
    </w:p>
    <w:p w:rsidR="00FC3B46" w:rsidRDefault="00FC3B46" w:rsidP="00687748">
      <w:pPr>
        <w:widowControl w:val="0"/>
        <w:spacing w:after="0" w:line="240" w:lineRule="auto"/>
      </w:pPr>
    </w:p>
    <w:p w:rsidR="00FC3B46" w:rsidRDefault="00FC3B46" w:rsidP="00687748">
      <w:pPr>
        <w:widowControl w:val="0"/>
        <w:spacing w:after="0" w:line="240" w:lineRule="auto"/>
      </w:pPr>
    </w:p>
    <w:p w:rsidR="00FC3B46" w:rsidRDefault="00FC3B46" w:rsidP="00687748">
      <w:pPr>
        <w:widowControl w:val="0"/>
        <w:spacing w:after="0" w:line="240" w:lineRule="auto"/>
      </w:pPr>
    </w:p>
    <w:p w:rsidR="00FC3B46" w:rsidRDefault="00FC3B46" w:rsidP="00687748">
      <w:pPr>
        <w:widowControl w:val="0"/>
        <w:spacing w:after="0" w:line="240" w:lineRule="auto"/>
      </w:pPr>
    </w:p>
    <w:p w:rsidR="00FC3B46" w:rsidRDefault="00FC3B46" w:rsidP="00687748">
      <w:pPr>
        <w:widowControl w:val="0"/>
        <w:spacing w:after="0" w:line="240" w:lineRule="auto"/>
      </w:pPr>
    </w:p>
    <w:p w:rsidR="00FC3B46" w:rsidRDefault="00FC3B46" w:rsidP="00687748">
      <w:pPr>
        <w:widowControl w:val="0"/>
        <w:spacing w:after="0" w:line="240" w:lineRule="auto"/>
      </w:pPr>
    </w:p>
    <w:p w:rsidR="00FC3B46" w:rsidRDefault="00FC3B46" w:rsidP="00687748">
      <w:pPr>
        <w:widowControl w:val="0"/>
        <w:spacing w:after="0" w:line="240" w:lineRule="auto"/>
      </w:pPr>
    </w:p>
    <w:p w:rsidR="00FC3B46" w:rsidRDefault="00FC3B46" w:rsidP="00687748">
      <w:pPr>
        <w:widowControl w:val="0"/>
        <w:spacing w:after="0" w:line="240" w:lineRule="auto"/>
      </w:pPr>
    </w:p>
    <w:p w:rsidR="00FC3B46" w:rsidRDefault="00FC3B46" w:rsidP="00687748">
      <w:pPr>
        <w:widowControl w:val="0"/>
        <w:spacing w:after="0" w:line="240" w:lineRule="auto"/>
      </w:pPr>
    </w:p>
    <w:p w:rsidR="00FC3B46" w:rsidRDefault="00FC3B46" w:rsidP="00687748">
      <w:pPr>
        <w:widowControl w:val="0"/>
        <w:spacing w:after="0" w:line="240" w:lineRule="auto"/>
      </w:pPr>
    </w:p>
    <w:p w:rsidR="00FC3B46" w:rsidRDefault="00FC3B46" w:rsidP="00687748">
      <w:pPr>
        <w:widowControl w:val="0"/>
        <w:spacing w:after="0" w:line="240" w:lineRule="auto"/>
      </w:pPr>
    </w:p>
    <w:p w:rsidR="00FC3B46" w:rsidRDefault="00FC3B46" w:rsidP="00687748">
      <w:pPr>
        <w:widowControl w:val="0"/>
        <w:spacing w:after="0" w:line="240" w:lineRule="auto"/>
      </w:pPr>
    </w:p>
    <w:p w:rsidR="00FC3B46" w:rsidRDefault="00FC3B46" w:rsidP="00687748">
      <w:pPr>
        <w:widowControl w:val="0"/>
        <w:spacing w:after="0" w:line="240" w:lineRule="auto"/>
      </w:pPr>
    </w:p>
    <w:p w:rsidR="00FC3B46" w:rsidRDefault="00FC3B46" w:rsidP="00687748">
      <w:pPr>
        <w:widowControl w:val="0"/>
        <w:spacing w:after="0" w:line="240" w:lineRule="auto"/>
      </w:pPr>
    </w:p>
    <w:p w:rsidR="00FC3B46" w:rsidRDefault="00FC3B46" w:rsidP="00687748">
      <w:pPr>
        <w:widowControl w:val="0"/>
        <w:spacing w:after="0" w:line="240" w:lineRule="auto"/>
      </w:pPr>
    </w:p>
    <w:p w:rsidR="00FC3B46" w:rsidRDefault="00FC3B46" w:rsidP="00687748">
      <w:pPr>
        <w:widowControl w:val="0"/>
        <w:spacing w:after="0" w:line="240" w:lineRule="auto"/>
      </w:pPr>
    </w:p>
    <w:p w:rsidR="00FC3B46" w:rsidRDefault="00FC3B46" w:rsidP="00687748">
      <w:pPr>
        <w:widowControl w:val="0"/>
        <w:spacing w:after="0" w:line="240" w:lineRule="auto"/>
      </w:pPr>
    </w:p>
    <w:p w:rsidR="00FC3B46" w:rsidRDefault="00FC3B46" w:rsidP="00687748">
      <w:pPr>
        <w:widowControl w:val="0"/>
        <w:spacing w:after="0" w:line="240" w:lineRule="auto"/>
      </w:pPr>
    </w:p>
    <w:p w:rsidR="00FC3B46" w:rsidRDefault="00FC3B46" w:rsidP="00687748">
      <w:pPr>
        <w:widowControl w:val="0"/>
        <w:spacing w:after="0" w:line="240" w:lineRule="auto"/>
      </w:pPr>
    </w:p>
    <w:p w:rsidR="00FC3B46" w:rsidRDefault="00FC3B46" w:rsidP="00687748">
      <w:pPr>
        <w:widowControl w:val="0"/>
        <w:spacing w:after="0" w:line="240" w:lineRule="auto"/>
      </w:pPr>
    </w:p>
    <w:p w:rsidR="00FC3B46" w:rsidRDefault="00FC3B46" w:rsidP="00687748">
      <w:pPr>
        <w:widowControl w:val="0"/>
        <w:spacing w:after="0" w:line="240" w:lineRule="auto"/>
      </w:pPr>
    </w:p>
    <w:p w:rsidR="00FC3B46" w:rsidRDefault="00FC3B46" w:rsidP="00687748">
      <w:pPr>
        <w:widowControl w:val="0"/>
        <w:spacing w:after="0" w:line="240" w:lineRule="auto"/>
      </w:pPr>
    </w:p>
    <w:p w:rsidR="00FC3B46" w:rsidRDefault="00FC3B46" w:rsidP="00687748">
      <w:pPr>
        <w:widowControl w:val="0"/>
        <w:spacing w:after="0" w:line="240" w:lineRule="auto"/>
      </w:pPr>
    </w:p>
    <w:p w:rsidR="00FC3B46" w:rsidRDefault="00FC3B46" w:rsidP="00687748">
      <w:pPr>
        <w:widowControl w:val="0"/>
        <w:spacing w:after="0" w:line="240" w:lineRule="auto"/>
      </w:pPr>
    </w:p>
    <w:p w:rsidR="00FC3B46" w:rsidRDefault="00FC3B46"/>
    <w:sectPr w:rsidR="00FC3B46" w:rsidSect="00ED73B5">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09A" w:rsidRDefault="008B409A" w:rsidP="00B17330">
      <w:pPr>
        <w:spacing w:after="0" w:line="240" w:lineRule="auto"/>
      </w:pPr>
      <w:r>
        <w:separator/>
      </w:r>
    </w:p>
  </w:endnote>
  <w:endnote w:type="continuationSeparator" w:id="0">
    <w:p w:rsidR="008B409A" w:rsidRDefault="008B409A" w:rsidP="00B17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09A" w:rsidRDefault="008B409A" w:rsidP="00B17330">
      <w:pPr>
        <w:spacing w:after="0" w:line="240" w:lineRule="auto"/>
      </w:pPr>
      <w:r>
        <w:separator/>
      </w:r>
    </w:p>
  </w:footnote>
  <w:footnote w:type="continuationSeparator" w:id="0">
    <w:p w:rsidR="008B409A" w:rsidRDefault="008B409A" w:rsidP="00B173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B46" w:rsidRPr="005922AC" w:rsidRDefault="00FC3B46" w:rsidP="005922AC">
    <w:pPr>
      <w:pStyle w:val="a3"/>
      <w:jc w:val="center"/>
      <w:rPr>
        <w:rFonts w:ascii="Times New Roman" w:hAnsi="Times New Roman"/>
        <w:sz w:val="28"/>
        <w:szCs w:val="28"/>
      </w:rPr>
    </w:pPr>
    <w:r w:rsidRPr="005922AC">
      <w:rPr>
        <w:rFonts w:ascii="Times New Roman" w:hAnsi="Times New Roman"/>
        <w:sz w:val="28"/>
        <w:szCs w:val="28"/>
      </w:rPr>
      <w:fldChar w:fldCharType="begin"/>
    </w:r>
    <w:r w:rsidRPr="005922AC">
      <w:rPr>
        <w:rFonts w:ascii="Times New Roman" w:hAnsi="Times New Roman"/>
        <w:sz w:val="28"/>
        <w:szCs w:val="28"/>
      </w:rPr>
      <w:instrText>PAGE   \* MERGEFORMAT</w:instrText>
    </w:r>
    <w:r w:rsidRPr="005922AC">
      <w:rPr>
        <w:rFonts w:ascii="Times New Roman" w:hAnsi="Times New Roman"/>
        <w:sz w:val="28"/>
        <w:szCs w:val="28"/>
      </w:rPr>
      <w:fldChar w:fldCharType="separate"/>
    </w:r>
    <w:r w:rsidR="00497377">
      <w:rPr>
        <w:rFonts w:ascii="Times New Roman" w:hAnsi="Times New Roman"/>
        <w:noProof/>
        <w:sz w:val="28"/>
        <w:szCs w:val="28"/>
      </w:rPr>
      <w:t>8</w:t>
    </w:r>
    <w:r w:rsidRPr="005922AC">
      <w:rPr>
        <w:rFonts w:ascii="Times New Roman" w:hAnsi="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716A8"/>
    <w:multiLevelType w:val="multilevel"/>
    <w:tmpl w:val="C68A4210"/>
    <w:lvl w:ilvl="0">
      <w:start w:val="1"/>
      <w:numFmt w:val="decimal"/>
      <w:lvlText w:val="%1."/>
      <w:lvlJc w:val="left"/>
      <w:pPr>
        <w:ind w:left="450" w:hanging="450"/>
      </w:pPr>
      <w:rPr>
        <w:rFonts w:cs="Times New Roman" w:hint="default"/>
      </w:rPr>
    </w:lvl>
    <w:lvl w:ilvl="1">
      <w:start w:val="9"/>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17F70878"/>
    <w:multiLevelType w:val="hybridMultilevel"/>
    <w:tmpl w:val="AE36DB0C"/>
    <w:lvl w:ilvl="0" w:tplc="CBE6EBB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411D39FB"/>
    <w:multiLevelType w:val="multilevel"/>
    <w:tmpl w:val="13AE5CB0"/>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69A402A6"/>
    <w:multiLevelType w:val="multilevel"/>
    <w:tmpl w:val="9F82AD70"/>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7C6B5EA2"/>
    <w:multiLevelType w:val="hybridMultilevel"/>
    <w:tmpl w:val="132E0ECC"/>
    <w:lvl w:ilvl="0" w:tplc="2338A422">
      <w:start w:val="1"/>
      <w:numFmt w:val="decimal"/>
      <w:lvlText w:val="%1)"/>
      <w:lvlJc w:val="left"/>
      <w:pPr>
        <w:ind w:left="972" w:hanging="40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7CD664AE"/>
    <w:multiLevelType w:val="hybridMultilevel"/>
    <w:tmpl w:val="55CE40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6A6"/>
    <w:rsid w:val="00000197"/>
    <w:rsid w:val="00091F9A"/>
    <w:rsid w:val="000C44AB"/>
    <w:rsid w:val="00110592"/>
    <w:rsid w:val="00132C8A"/>
    <w:rsid w:val="00143597"/>
    <w:rsid w:val="00154028"/>
    <w:rsid w:val="0017582B"/>
    <w:rsid w:val="00197B89"/>
    <w:rsid w:val="00207B70"/>
    <w:rsid w:val="00282987"/>
    <w:rsid w:val="002B5DB1"/>
    <w:rsid w:val="002D78B7"/>
    <w:rsid w:val="00341B95"/>
    <w:rsid w:val="00360B2D"/>
    <w:rsid w:val="0036215F"/>
    <w:rsid w:val="00387E3F"/>
    <w:rsid w:val="00403B64"/>
    <w:rsid w:val="00413240"/>
    <w:rsid w:val="00490CAD"/>
    <w:rsid w:val="00497377"/>
    <w:rsid w:val="005427DC"/>
    <w:rsid w:val="005922AC"/>
    <w:rsid w:val="00664C03"/>
    <w:rsid w:val="006876C5"/>
    <w:rsid w:val="00687748"/>
    <w:rsid w:val="006A7CCC"/>
    <w:rsid w:val="00745A20"/>
    <w:rsid w:val="00747DBD"/>
    <w:rsid w:val="0077741E"/>
    <w:rsid w:val="007876F7"/>
    <w:rsid w:val="00802DB9"/>
    <w:rsid w:val="008B409A"/>
    <w:rsid w:val="009571FB"/>
    <w:rsid w:val="00AD07DF"/>
    <w:rsid w:val="00AD7AEA"/>
    <w:rsid w:val="00AE7DC4"/>
    <w:rsid w:val="00B17330"/>
    <w:rsid w:val="00B30AE9"/>
    <w:rsid w:val="00B71540"/>
    <w:rsid w:val="00CE4243"/>
    <w:rsid w:val="00CF3FC5"/>
    <w:rsid w:val="00D54741"/>
    <w:rsid w:val="00D55A82"/>
    <w:rsid w:val="00D60A61"/>
    <w:rsid w:val="00ED73B5"/>
    <w:rsid w:val="00F41695"/>
    <w:rsid w:val="00FB69F7"/>
    <w:rsid w:val="00FC3B46"/>
    <w:rsid w:val="00FF2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3CAF12A-AFB1-4558-8B5F-84E1796C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748"/>
    <w:pPr>
      <w:spacing w:after="200" w:line="276" w:lineRule="auto"/>
    </w:pPr>
    <w:rPr>
      <w:rFonts w:eastAsia="Times New Roman"/>
    </w:rPr>
  </w:style>
  <w:style w:type="paragraph" w:styleId="2">
    <w:name w:val="heading 2"/>
    <w:basedOn w:val="a"/>
    <w:next w:val="a"/>
    <w:link w:val="20"/>
    <w:semiHidden/>
    <w:unhideWhenUsed/>
    <w:qFormat/>
    <w:locked/>
    <w:rsid w:val="004973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9"/>
    <w:qFormat/>
    <w:rsid w:val="0068774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locked/>
    <w:rsid w:val="00687748"/>
    <w:rPr>
      <w:rFonts w:ascii="Calibri" w:hAnsi="Calibri" w:cs="Times New Roman"/>
      <w:b/>
      <w:bCs/>
      <w:sz w:val="28"/>
      <w:szCs w:val="28"/>
    </w:rPr>
  </w:style>
  <w:style w:type="paragraph" w:customStyle="1" w:styleId="ConsPlusNormal">
    <w:name w:val="ConsPlusNormal"/>
    <w:uiPriority w:val="99"/>
    <w:rsid w:val="00687748"/>
    <w:pPr>
      <w:suppressAutoHyphens/>
      <w:ind w:firstLine="720"/>
    </w:pPr>
    <w:rPr>
      <w:rFonts w:ascii="Arial" w:hAnsi="Arial"/>
      <w:sz w:val="20"/>
      <w:szCs w:val="20"/>
      <w:lang w:eastAsia="ar-SA"/>
    </w:rPr>
  </w:style>
  <w:style w:type="paragraph" w:styleId="a3">
    <w:name w:val="header"/>
    <w:basedOn w:val="a"/>
    <w:link w:val="a4"/>
    <w:uiPriority w:val="99"/>
    <w:rsid w:val="00687748"/>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687748"/>
    <w:rPr>
      <w:rFonts w:ascii="Calibri" w:hAnsi="Calibri" w:cs="Times New Roman"/>
      <w:lang w:eastAsia="ru-RU"/>
    </w:rPr>
  </w:style>
  <w:style w:type="paragraph" w:styleId="a5">
    <w:name w:val="List Paragraph"/>
    <w:basedOn w:val="a"/>
    <w:uiPriority w:val="99"/>
    <w:qFormat/>
    <w:rsid w:val="00687748"/>
    <w:pPr>
      <w:ind w:left="720"/>
      <w:contextualSpacing/>
    </w:pPr>
  </w:style>
  <w:style w:type="paragraph" w:styleId="a6">
    <w:name w:val="Balloon Text"/>
    <w:basedOn w:val="a"/>
    <w:link w:val="a7"/>
    <w:uiPriority w:val="99"/>
    <w:semiHidden/>
    <w:rsid w:val="0017582B"/>
    <w:rPr>
      <w:rFonts w:ascii="Tahoma" w:hAnsi="Tahoma" w:cs="Tahoma"/>
      <w:sz w:val="16"/>
      <w:szCs w:val="16"/>
    </w:rPr>
  </w:style>
  <w:style w:type="character" w:customStyle="1" w:styleId="a7">
    <w:name w:val="Текст выноски Знак"/>
    <w:basedOn w:val="a0"/>
    <w:link w:val="a6"/>
    <w:uiPriority w:val="99"/>
    <w:semiHidden/>
    <w:rsid w:val="00284EF2"/>
    <w:rPr>
      <w:rFonts w:ascii="Times New Roman" w:eastAsia="Times New Roman" w:hAnsi="Times New Roman"/>
      <w:sz w:val="0"/>
      <w:szCs w:val="0"/>
    </w:rPr>
  </w:style>
  <w:style w:type="character" w:customStyle="1" w:styleId="20">
    <w:name w:val="Заголовок 2 Знак"/>
    <w:basedOn w:val="a0"/>
    <w:link w:val="2"/>
    <w:semiHidden/>
    <w:rsid w:val="0049737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2817</Words>
  <Characters>16063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О внесении изменений в постановление администрации Новокорсунского сельского поселения Тимашевского района от 7 октября 2020 г</vt:lpstr>
    </vt:vector>
  </TitlesOfParts>
  <Company/>
  <LinksUpToDate>false</LinksUpToDate>
  <CharactersWithSpaces>18843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в постановление администрации Новокорсунского сельского поселения Тимашевского района от 7 октября 2020 г</dc:title>
  <dc:subject/>
  <dc:creator>User</dc:creator>
  <cp:keywords/>
  <dc:description/>
  <cp:lastModifiedBy>user</cp:lastModifiedBy>
  <cp:revision>2</cp:revision>
  <cp:lastPrinted>2021-12-02T09:34:00Z</cp:lastPrinted>
  <dcterms:created xsi:type="dcterms:W3CDTF">2021-12-02T09:35:00Z</dcterms:created>
  <dcterms:modified xsi:type="dcterms:W3CDTF">2021-12-02T09:35:00Z</dcterms:modified>
</cp:coreProperties>
</file>