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BB8" w:rsidRDefault="006E2D9B"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-1089660</wp:posOffset>
            </wp:positionH>
            <wp:positionV relativeFrom="paragraph">
              <wp:posOffset>-520065</wp:posOffset>
            </wp:positionV>
            <wp:extent cx="7590004" cy="104394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реднемесячная 2019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90004" cy="10439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71B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FFC"/>
    <w:rsid w:val="00371BB8"/>
    <w:rsid w:val="005D0FFC"/>
    <w:rsid w:val="006E2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2D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2D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2D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2D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КЦРД</dc:creator>
  <cp:keywords/>
  <dc:description/>
  <cp:lastModifiedBy>КЦРД</cp:lastModifiedBy>
  <cp:revision>3</cp:revision>
  <dcterms:created xsi:type="dcterms:W3CDTF">2020-02-11T05:47:00Z</dcterms:created>
  <dcterms:modified xsi:type="dcterms:W3CDTF">2020-02-11T05:48:00Z</dcterms:modified>
</cp:coreProperties>
</file>