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E17" w:rsidRPr="00D33BA1" w:rsidRDefault="00796FCA" w:rsidP="00796FCA">
      <w:pPr>
        <w:jc w:val="center"/>
        <w:rPr>
          <w:rFonts w:ascii="Times New Roman" w:hAnsi="Times New Roman" w:cs="Times New Roman"/>
          <w:sz w:val="40"/>
          <w:szCs w:val="40"/>
        </w:rPr>
      </w:pPr>
      <w:r w:rsidRPr="00D33BA1">
        <w:rPr>
          <w:rFonts w:ascii="Times New Roman" w:hAnsi="Times New Roman" w:cs="Times New Roman"/>
          <w:sz w:val="40"/>
          <w:szCs w:val="40"/>
        </w:rPr>
        <w:t>Речевая карта</w:t>
      </w:r>
    </w:p>
    <w:p w:rsidR="00796FCA" w:rsidRPr="00D33BA1" w:rsidRDefault="00796FCA" w:rsidP="00796F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>Фамилия, имя ребёнка</w:t>
      </w:r>
      <w:r w:rsidR="0091676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796FCA" w:rsidRPr="00D33BA1" w:rsidRDefault="00796FCA" w:rsidP="00796F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>Дата рождения</w:t>
      </w:r>
      <w:r w:rsidR="0091676B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796FCA" w:rsidRPr="00D33BA1" w:rsidRDefault="0091676B" w:rsidP="00796F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796FCA" w:rsidRPr="00D33BA1">
        <w:rPr>
          <w:rFonts w:ascii="Times New Roman" w:hAnsi="Times New Roman" w:cs="Times New Roman"/>
          <w:sz w:val="24"/>
          <w:szCs w:val="24"/>
        </w:rPr>
        <w:t>__________</w:t>
      </w:r>
      <w:r w:rsidR="00D33BA1" w:rsidRPr="00D33BA1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796FCA" w:rsidRPr="00D33BA1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796FCA" w:rsidRPr="0091676B" w:rsidRDefault="00796FCA" w:rsidP="0091676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>Жалобы родителей_____________________________________</w:t>
      </w:r>
      <w:r w:rsidR="00D33BA1" w:rsidRPr="00D33BA1">
        <w:rPr>
          <w:rFonts w:ascii="Times New Roman" w:hAnsi="Times New Roman" w:cs="Times New Roman"/>
          <w:sz w:val="24"/>
          <w:szCs w:val="24"/>
        </w:rPr>
        <w:t>__________________</w:t>
      </w:r>
      <w:r w:rsidRPr="00D33BA1">
        <w:rPr>
          <w:rFonts w:ascii="Times New Roman" w:hAnsi="Times New Roman" w:cs="Times New Roman"/>
          <w:sz w:val="24"/>
          <w:szCs w:val="24"/>
        </w:rPr>
        <w:t>_______</w:t>
      </w:r>
    </w:p>
    <w:p w:rsidR="00796FCA" w:rsidRPr="00D33BA1" w:rsidRDefault="00796FCA" w:rsidP="00796F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>Состояние слуха_____</w:t>
      </w:r>
      <w:r w:rsidR="00D33BA1" w:rsidRPr="00D33BA1">
        <w:rPr>
          <w:rFonts w:ascii="Times New Roman" w:hAnsi="Times New Roman" w:cs="Times New Roman"/>
          <w:sz w:val="24"/>
          <w:szCs w:val="24"/>
        </w:rPr>
        <w:t>___________________</w:t>
      </w:r>
      <w:r w:rsidRPr="00D33BA1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796FCA" w:rsidRPr="00D33BA1" w:rsidRDefault="00796FCA" w:rsidP="00796F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>Состояние мимической мускулатуры (в покое):</w:t>
      </w:r>
    </w:p>
    <w:p w:rsidR="00796FCA" w:rsidRPr="00D33BA1" w:rsidRDefault="00796FCA" w:rsidP="00796FC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>- выраженность носогубных складок, их симметричность________</w:t>
      </w:r>
      <w:r w:rsidR="00D33BA1" w:rsidRPr="00D33BA1">
        <w:rPr>
          <w:rFonts w:ascii="Times New Roman" w:hAnsi="Times New Roman" w:cs="Times New Roman"/>
          <w:sz w:val="24"/>
          <w:szCs w:val="24"/>
        </w:rPr>
        <w:t>_________________</w:t>
      </w:r>
      <w:r w:rsidRPr="00D33BA1">
        <w:rPr>
          <w:rFonts w:ascii="Times New Roman" w:hAnsi="Times New Roman" w:cs="Times New Roman"/>
          <w:sz w:val="24"/>
          <w:szCs w:val="24"/>
        </w:rPr>
        <w:t>_____</w:t>
      </w:r>
    </w:p>
    <w:p w:rsidR="00796FCA" w:rsidRPr="00D33BA1" w:rsidRDefault="00796FCA" w:rsidP="00796FC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>- характер линии губ, их плотность смыкания____</w:t>
      </w:r>
      <w:r w:rsidR="00D33BA1" w:rsidRPr="00D33BA1">
        <w:rPr>
          <w:rFonts w:ascii="Times New Roman" w:hAnsi="Times New Roman" w:cs="Times New Roman"/>
          <w:sz w:val="24"/>
          <w:szCs w:val="24"/>
        </w:rPr>
        <w:t>_____________________</w:t>
      </w:r>
      <w:r w:rsidRPr="00D33BA1">
        <w:rPr>
          <w:rFonts w:ascii="Times New Roman" w:hAnsi="Times New Roman" w:cs="Times New Roman"/>
          <w:sz w:val="24"/>
          <w:szCs w:val="24"/>
        </w:rPr>
        <w:t>________________</w:t>
      </w:r>
    </w:p>
    <w:p w:rsidR="00796FCA" w:rsidRPr="00D33BA1" w:rsidRDefault="00796FCA" w:rsidP="00796F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 xml:space="preserve">  Особенности строения речевого аппарата:</w:t>
      </w:r>
    </w:p>
    <w:p w:rsidR="00796FCA" w:rsidRPr="00D33BA1" w:rsidRDefault="00796FCA" w:rsidP="00796FC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>- Губы: в пределах нормы, боковая расщелина – односторонняя, двусторонняя, активные, пассивные, вялые, напряжённые, движения точные, неточные, темп нормальный, замедленный, быстрый</w:t>
      </w:r>
    </w:p>
    <w:p w:rsidR="00796FCA" w:rsidRPr="00D33BA1" w:rsidRDefault="00796FCA" w:rsidP="00796FC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>- Зубы: нормальные, вне челюстной дуги, сверхкомплектные, деформированные, редкие, прикус – выдвинутая вперёд верхняя челюсть, выдающаяся наружу нижняя челюсть, открытый передний (боковой) прикус</w:t>
      </w:r>
    </w:p>
    <w:p w:rsidR="00796FCA" w:rsidRPr="00D33BA1" w:rsidRDefault="00796FCA" w:rsidP="00796FC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>- Язык: узкий, подъязычная связка нормальная (короткая)</w:t>
      </w:r>
    </w:p>
    <w:p w:rsidR="00796FCA" w:rsidRPr="00D33BA1" w:rsidRDefault="00796FCA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 xml:space="preserve">       11.  Состояние артикуляционной моторики: </w:t>
      </w:r>
    </w:p>
    <w:p w:rsidR="00796FCA" w:rsidRPr="00D33BA1" w:rsidRDefault="00D33BA1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96FCA" w:rsidRPr="00D33BA1">
        <w:rPr>
          <w:rFonts w:ascii="Times New Roman" w:hAnsi="Times New Roman" w:cs="Times New Roman"/>
          <w:sz w:val="24"/>
          <w:szCs w:val="24"/>
        </w:rPr>
        <w:t>- движение нижней челюсти – полное, неполное, нормальное, быстрое, замедленное</w:t>
      </w:r>
    </w:p>
    <w:p w:rsidR="00D33BA1" w:rsidRPr="00D33BA1" w:rsidRDefault="00D33BA1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 xml:space="preserve">            - движение языка – точные, неточные, активные, пассивные</w:t>
      </w:r>
    </w:p>
    <w:p w:rsidR="00D33BA1" w:rsidRPr="00D33BA1" w:rsidRDefault="00D33BA1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 xml:space="preserve">            - наличие глотательного рефлекса, отсутствие</w:t>
      </w:r>
    </w:p>
    <w:p w:rsidR="00D33BA1" w:rsidRPr="00D33BA1" w:rsidRDefault="00D33BA1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 xml:space="preserve">        12.  Звучание речи:</w:t>
      </w:r>
    </w:p>
    <w:p w:rsidR="00D33BA1" w:rsidRDefault="00D33BA1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 w:rsidRPr="00D33BA1">
        <w:rPr>
          <w:rFonts w:ascii="Times New Roman" w:hAnsi="Times New Roman" w:cs="Times New Roman"/>
          <w:sz w:val="24"/>
          <w:szCs w:val="24"/>
        </w:rPr>
        <w:t xml:space="preserve">             - </w:t>
      </w:r>
      <w:r w:rsidRPr="00D33BA1">
        <w:rPr>
          <w:rFonts w:ascii="Times New Roman" w:hAnsi="Times New Roman" w:cs="Times New Roman"/>
          <w:sz w:val="24"/>
          <w:szCs w:val="24"/>
          <w:u w:val="single"/>
        </w:rPr>
        <w:t>голос:</w:t>
      </w:r>
      <w:r w:rsidRPr="00D33BA1">
        <w:rPr>
          <w:rFonts w:ascii="Times New Roman" w:hAnsi="Times New Roman" w:cs="Times New Roman"/>
          <w:sz w:val="24"/>
          <w:szCs w:val="24"/>
        </w:rPr>
        <w:t xml:space="preserve"> громкий, тихий, глухой, носовой оттенок;</w:t>
      </w:r>
      <w:r>
        <w:rPr>
          <w:rFonts w:ascii="Times New Roman" w:hAnsi="Times New Roman" w:cs="Times New Roman"/>
          <w:sz w:val="24"/>
          <w:szCs w:val="24"/>
        </w:rPr>
        <w:t xml:space="preserve"> -  </w:t>
      </w:r>
      <w:r w:rsidRPr="00D33BA1">
        <w:rPr>
          <w:rFonts w:ascii="Times New Roman" w:hAnsi="Times New Roman" w:cs="Times New Roman"/>
          <w:sz w:val="24"/>
          <w:szCs w:val="24"/>
          <w:u w:val="single"/>
        </w:rPr>
        <w:t>выразительность речи:</w:t>
      </w:r>
      <w:r>
        <w:rPr>
          <w:rFonts w:ascii="Times New Roman" w:hAnsi="Times New Roman" w:cs="Times New Roman"/>
          <w:sz w:val="24"/>
          <w:szCs w:val="24"/>
        </w:rPr>
        <w:t xml:space="preserve"> выразительная, невыразительная; - </w:t>
      </w:r>
      <w:r w:rsidRPr="00D33BA1">
        <w:rPr>
          <w:rFonts w:ascii="Times New Roman" w:hAnsi="Times New Roman" w:cs="Times New Roman"/>
          <w:sz w:val="24"/>
          <w:szCs w:val="24"/>
          <w:u w:val="single"/>
        </w:rPr>
        <w:t>темп</w:t>
      </w:r>
      <w:r>
        <w:rPr>
          <w:rFonts w:ascii="Times New Roman" w:hAnsi="Times New Roman" w:cs="Times New Roman"/>
          <w:sz w:val="24"/>
          <w:szCs w:val="24"/>
        </w:rPr>
        <w:t xml:space="preserve">: нормальный, замедленный, быстрый; - </w:t>
      </w:r>
      <w:r w:rsidRPr="00D33BA1">
        <w:rPr>
          <w:rFonts w:ascii="Times New Roman" w:hAnsi="Times New Roman" w:cs="Times New Roman"/>
          <w:sz w:val="24"/>
          <w:szCs w:val="24"/>
          <w:u w:val="single"/>
        </w:rPr>
        <w:t>ритм:</w:t>
      </w:r>
      <w:r>
        <w:rPr>
          <w:rFonts w:ascii="Times New Roman" w:hAnsi="Times New Roman" w:cs="Times New Roman"/>
          <w:sz w:val="24"/>
          <w:szCs w:val="24"/>
        </w:rPr>
        <w:t xml:space="preserve"> чёткий, нечёткий.</w:t>
      </w:r>
    </w:p>
    <w:p w:rsidR="00D33BA1" w:rsidRDefault="00D33BA1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13. Состояние общей моторики_______________________________________________________</w:t>
      </w:r>
    </w:p>
    <w:p w:rsidR="00D33BA1" w:rsidRDefault="00D33BA1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14. Состояние мелкой моторики______________________________________________________</w:t>
      </w:r>
    </w:p>
    <w:p w:rsidR="00D33BA1" w:rsidRDefault="00D33BA1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15. Состояние дыхания______________________________________________________________</w:t>
      </w:r>
    </w:p>
    <w:p w:rsidR="0091676B" w:rsidRDefault="00D33BA1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91676B" w:rsidRDefault="0091676B" w:rsidP="00796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676B" w:rsidRDefault="0091676B" w:rsidP="00796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676B" w:rsidRDefault="0091676B" w:rsidP="00796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676B" w:rsidRDefault="0091676B" w:rsidP="00796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676B" w:rsidRDefault="0091676B" w:rsidP="00796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676B" w:rsidRDefault="0091676B" w:rsidP="00796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676B" w:rsidRDefault="0091676B" w:rsidP="00796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676B" w:rsidRDefault="0091676B" w:rsidP="00796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3BA1" w:rsidRDefault="00D33BA1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16. Звукопроизношение: а) изолированные фонемы; б) в слове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  <w:gridCol w:w="1781"/>
      </w:tblGrid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D33BA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</w:p>
        </w:tc>
        <w:tc>
          <w:tcPr>
            <w:tcW w:w="1780" w:type="dxa"/>
          </w:tcPr>
          <w:p w:rsidR="00D33BA1" w:rsidRPr="0091676B" w:rsidRDefault="00D33BA1" w:rsidP="00D33BA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Б</w:t>
            </w:r>
          </w:p>
        </w:tc>
        <w:tc>
          <w:tcPr>
            <w:tcW w:w="1780" w:type="dxa"/>
          </w:tcPr>
          <w:p w:rsidR="00D33BA1" w:rsidRPr="0091676B" w:rsidRDefault="00D33BA1" w:rsidP="00D33BA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D33BA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</w:p>
        </w:tc>
        <w:tc>
          <w:tcPr>
            <w:tcW w:w="1781" w:type="dxa"/>
          </w:tcPr>
          <w:p w:rsidR="00D33BA1" w:rsidRPr="0091676B" w:rsidRDefault="00D33BA1" w:rsidP="00D33BA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Б</w:t>
            </w: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У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В,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О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Г,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Ы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Э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Д,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Б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К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Б,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К,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5D7962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В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Ф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З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П,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З,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Ш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Т,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Ж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Н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Ч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Н,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Щ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Ц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Л,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Р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С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Р,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33BA1" w:rsidRPr="0091676B" w:rsidTr="00D33BA1">
        <w:trPr>
          <w:jc w:val="center"/>
        </w:trPr>
        <w:tc>
          <w:tcPr>
            <w:tcW w:w="1780" w:type="dxa"/>
          </w:tcPr>
          <w:p w:rsidR="00D33BA1" w:rsidRPr="0091676B" w:rsidRDefault="00254369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С,</w:t>
            </w: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0" w:type="dxa"/>
          </w:tcPr>
          <w:p w:rsidR="00D33BA1" w:rsidRPr="0091676B" w:rsidRDefault="00254369" w:rsidP="0091676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1676B">
              <w:rPr>
                <w:rFonts w:ascii="Times New Roman" w:hAnsi="Times New Roman" w:cs="Times New Roman"/>
                <w:sz w:val="32"/>
                <w:szCs w:val="32"/>
              </w:rPr>
              <w:t>Йо</w:t>
            </w:r>
            <w:r w:rsidR="0091676B" w:rsidRPr="0091676B">
              <w:rPr>
                <w:rFonts w:ascii="Times New Roman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1" w:type="dxa"/>
          </w:tcPr>
          <w:p w:rsidR="00D33BA1" w:rsidRPr="0091676B" w:rsidRDefault="00D33BA1" w:rsidP="00796FC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6B16AD" w:rsidRDefault="006B16AD" w:rsidP="00796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3BA1" w:rsidRDefault="006B16AD" w:rsidP="00796F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16AD" w:rsidRDefault="006B16AD" w:rsidP="00796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676B" w:rsidRPr="00D33BA1" w:rsidRDefault="009167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Учитель-логопед</w:t>
      </w:r>
      <w:bookmarkStart w:id="0" w:name="_GoBack"/>
      <w:bookmarkEnd w:id="0"/>
    </w:p>
    <w:sectPr w:rsidR="0091676B" w:rsidRPr="00D33BA1" w:rsidSect="00D33B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15928"/>
    <w:multiLevelType w:val="hybridMultilevel"/>
    <w:tmpl w:val="05A4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34F"/>
    <w:rsid w:val="00254369"/>
    <w:rsid w:val="005D7962"/>
    <w:rsid w:val="006B16AD"/>
    <w:rsid w:val="00796FCA"/>
    <w:rsid w:val="008F116F"/>
    <w:rsid w:val="0091676B"/>
    <w:rsid w:val="009B4E17"/>
    <w:rsid w:val="00B1234F"/>
    <w:rsid w:val="00D33BA1"/>
    <w:rsid w:val="00EF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81008B-48DF-43CF-9582-F0E4BF5E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FCA"/>
    <w:pPr>
      <w:ind w:left="720"/>
      <w:contextualSpacing/>
    </w:pPr>
  </w:style>
  <w:style w:type="table" w:styleId="a4">
    <w:name w:val="Table Grid"/>
    <w:basedOn w:val="a1"/>
    <w:uiPriority w:val="59"/>
    <w:rsid w:val="00D33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2015-11-09T05:22:00Z</dcterms:created>
  <dcterms:modified xsi:type="dcterms:W3CDTF">2026-09-15T10:21:00Z</dcterms:modified>
</cp:coreProperties>
</file>