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58" w:rsidRDefault="007A1431" w:rsidP="00F54C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54C58" w:rsidRDefault="00F54C58" w:rsidP="00F54C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F54C58" w:rsidRPr="006B4092" w:rsidRDefault="00F54C58" w:rsidP="00F54C58">
      <w:pPr>
        <w:spacing w:line="0" w:lineRule="atLeast"/>
        <w:jc w:val="center"/>
        <w:rPr>
          <w:color w:val="000000"/>
          <w:sz w:val="28"/>
          <w:szCs w:val="28"/>
        </w:rPr>
      </w:pPr>
      <w:r w:rsidRPr="006B4092">
        <w:rPr>
          <w:color w:val="000000"/>
          <w:sz w:val="28"/>
          <w:szCs w:val="28"/>
        </w:rPr>
        <w:t>Муниципальное бюджетное учреждение Белореченского городского поселения Белореченского района "Городской культурно-развлекательный центр"</w:t>
      </w:r>
    </w:p>
    <w:p w:rsidR="00F54C58" w:rsidRPr="002D0019" w:rsidRDefault="007A1431" w:rsidP="00F54C5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54C58" w:rsidRPr="002D0019">
        <w:rPr>
          <w:sz w:val="28"/>
          <w:szCs w:val="28"/>
        </w:rPr>
        <w:t xml:space="preserve">а </w:t>
      </w:r>
      <w:r w:rsidR="00063E94" w:rsidRPr="00063E94">
        <w:rPr>
          <w:sz w:val="28"/>
          <w:szCs w:val="28"/>
          <w:highlight w:val="yellow"/>
        </w:rPr>
        <w:t>3</w:t>
      </w:r>
      <w:r>
        <w:rPr>
          <w:sz w:val="28"/>
          <w:szCs w:val="28"/>
        </w:rPr>
        <w:t xml:space="preserve"> квартал </w:t>
      </w:r>
      <w:r w:rsidR="00F54C58" w:rsidRPr="002D0019">
        <w:rPr>
          <w:sz w:val="28"/>
          <w:szCs w:val="28"/>
        </w:rPr>
        <w:t>2021 год</w:t>
      </w:r>
    </w:p>
    <w:p w:rsidR="00F54C58" w:rsidRPr="00A46D9A" w:rsidRDefault="00F54C58" w:rsidP="00F54C58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4091"/>
        <w:gridCol w:w="1546"/>
        <w:gridCol w:w="1797"/>
        <w:gridCol w:w="3163"/>
        <w:gridCol w:w="1536"/>
      </w:tblGrid>
      <w:tr w:rsidR="00F54C58" w:rsidTr="002122CA">
        <w:tc>
          <w:tcPr>
            <w:tcW w:w="1142" w:type="pct"/>
            <w:vMerge w:val="restart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311" w:type="pct"/>
            <w:vMerge w:val="restart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86" w:type="pct"/>
            <w:vMerge w:val="restart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Плановый срок реализации мероприятия</w:t>
            </w:r>
          </w:p>
        </w:tc>
        <w:tc>
          <w:tcPr>
            <w:tcW w:w="564" w:type="pct"/>
            <w:vMerge w:val="restart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Ответственный</w:t>
            </w:r>
          </w:p>
          <w:p w:rsidR="00F54C58" w:rsidRPr="00AC3280" w:rsidRDefault="00F54C58" w:rsidP="002122CA">
            <w:pPr>
              <w:pStyle w:val="a3"/>
              <w:jc w:val="center"/>
            </w:pPr>
            <w:r w:rsidRPr="00AC3280">
              <w:t>исполнитель</w:t>
            </w:r>
          </w:p>
          <w:p w:rsidR="00F54C58" w:rsidRPr="00AC3280" w:rsidRDefault="00F54C58" w:rsidP="002122CA">
            <w:pPr>
              <w:pStyle w:val="a3"/>
              <w:jc w:val="center"/>
            </w:pPr>
          </w:p>
        </w:tc>
        <w:tc>
          <w:tcPr>
            <w:tcW w:w="1497" w:type="pct"/>
            <w:gridSpan w:val="2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Сведения о ходе реализации мероприятия</w:t>
            </w:r>
            <w:r w:rsidRPr="00AC3280">
              <w:rPr>
                <w:sz w:val="2"/>
                <w:szCs w:val="2"/>
              </w:rPr>
              <w:t> </w:t>
            </w:r>
          </w:p>
        </w:tc>
      </w:tr>
      <w:tr w:rsidR="00F54C58" w:rsidTr="002122CA">
        <w:tc>
          <w:tcPr>
            <w:tcW w:w="1142" w:type="pct"/>
            <w:vMerge/>
          </w:tcPr>
          <w:p w:rsidR="00F54C58" w:rsidRPr="00AC3280" w:rsidRDefault="00F54C58" w:rsidP="002122CA">
            <w:pPr>
              <w:pStyle w:val="a3"/>
            </w:pPr>
          </w:p>
        </w:tc>
        <w:tc>
          <w:tcPr>
            <w:tcW w:w="1311" w:type="pct"/>
            <w:vMerge/>
          </w:tcPr>
          <w:p w:rsidR="00F54C58" w:rsidRPr="00AC3280" w:rsidRDefault="00F54C58" w:rsidP="002122CA">
            <w:pPr>
              <w:pStyle w:val="a3"/>
            </w:pPr>
          </w:p>
        </w:tc>
        <w:tc>
          <w:tcPr>
            <w:tcW w:w="486" w:type="pct"/>
            <w:vMerge/>
          </w:tcPr>
          <w:p w:rsidR="00F54C58" w:rsidRPr="00AC3280" w:rsidRDefault="00F54C58" w:rsidP="002122CA">
            <w:pPr>
              <w:pStyle w:val="a3"/>
            </w:pPr>
          </w:p>
        </w:tc>
        <w:tc>
          <w:tcPr>
            <w:tcW w:w="564" w:type="pct"/>
            <w:vMerge/>
          </w:tcPr>
          <w:p w:rsidR="00F54C58" w:rsidRPr="00AC3280" w:rsidRDefault="00F54C58" w:rsidP="002122CA">
            <w:pPr>
              <w:pStyle w:val="a3"/>
            </w:pPr>
          </w:p>
        </w:tc>
        <w:tc>
          <w:tcPr>
            <w:tcW w:w="1015" w:type="pct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реализованные меры по устранению выявленных недостатков</w:t>
            </w:r>
          </w:p>
        </w:tc>
        <w:tc>
          <w:tcPr>
            <w:tcW w:w="482" w:type="pct"/>
          </w:tcPr>
          <w:p w:rsidR="00F54C58" w:rsidRPr="00AC3280" w:rsidRDefault="00F54C58" w:rsidP="002122CA">
            <w:pPr>
              <w:pStyle w:val="a3"/>
              <w:jc w:val="center"/>
            </w:pPr>
            <w:r w:rsidRPr="00AC3280">
              <w:t>фактический срок реализации</w:t>
            </w:r>
          </w:p>
        </w:tc>
      </w:tr>
      <w:tr w:rsidR="00F54C58" w:rsidTr="002122CA">
        <w:tc>
          <w:tcPr>
            <w:tcW w:w="5000" w:type="pct"/>
            <w:gridSpan w:val="6"/>
          </w:tcPr>
          <w:p w:rsidR="00F54C58" w:rsidRPr="0095722A" w:rsidRDefault="00F54C58" w:rsidP="00F54C58">
            <w:pPr>
              <w:pStyle w:val="1"/>
              <w:numPr>
                <w:ilvl w:val="0"/>
                <w:numId w:val="7"/>
              </w:numPr>
            </w:pPr>
            <w:r w:rsidRPr="00AC3280"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54C58" w:rsidTr="002122CA">
        <w:trPr>
          <w:trHeight w:val="416"/>
        </w:trPr>
        <w:tc>
          <w:tcPr>
            <w:tcW w:w="1142" w:type="pct"/>
            <w:vMerge w:val="restart"/>
          </w:tcPr>
          <w:p w:rsidR="007A1431" w:rsidRDefault="007A1431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915C72">
              <w:rPr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  <w:p w:rsidR="00F54C58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 xml:space="preserve">- о результатах независимой оценки качества условий оказания услуг, планы по </w:t>
            </w:r>
            <w:proofErr w:type="gramStart"/>
            <w:r w:rsidRPr="00915C72">
              <w:rPr>
                <w:color w:val="000000"/>
                <w:sz w:val="20"/>
                <w:szCs w:val="20"/>
              </w:rPr>
              <w:t>улучшению  качества</w:t>
            </w:r>
            <w:proofErr w:type="gramEnd"/>
            <w:r w:rsidRPr="00915C72">
              <w:rPr>
                <w:color w:val="000000"/>
                <w:sz w:val="20"/>
                <w:szCs w:val="20"/>
              </w:rPr>
              <w:t xml:space="preserve"> работы организации культуры (по устранению недостатков, выявленных по итогам независимой оценки качества)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915C72">
              <w:rPr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полное наименование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lastRenderedPageBreak/>
              <w:t>- сокращенное наименование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почтовый адрес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контактные телефоны и адреса электронной почты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место нахождения организации культуры и ее филиалов (при наличии)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дата создания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сведения об учредителе/учредителях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контактные телефоны, адреса электронной почты учредителя/учредителей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 xml:space="preserve">- адрес </w:t>
            </w:r>
            <w:proofErr w:type="gramStart"/>
            <w:r w:rsidRPr="00915C72">
              <w:rPr>
                <w:color w:val="000000"/>
                <w:sz w:val="20"/>
                <w:szCs w:val="20"/>
              </w:rPr>
              <w:t>сайта  учредителя</w:t>
            </w:r>
            <w:proofErr w:type="gramEnd"/>
            <w:r w:rsidRPr="00915C72">
              <w:rPr>
                <w:color w:val="000000"/>
                <w:sz w:val="20"/>
                <w:szCs w:val="20"/>
              </w:rPr>
              <w:t>/учредителей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копия устава организации культуры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свидетельство о государственной регистрации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решения учредителя о создании организации культуры и назначении ее руководителя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ФИО и должности руководящего состава организации культуры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ФИО и должности руководителей структурных подразделений и филиалов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контактные телефоны, адреса электронной почты структурных подразделений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режим, график работы организации культуры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виды предоставляемых услуг организацией культуры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lastRenderedPageBreak/>
              <w:t>- копия плана ФХД или бюджетной сметы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информация о материально-техническом обеспечении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информация о планируемых мероприятиях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  <w:p w:rsidR="00F54C58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  <w:p w:rsidR="00F54C58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915C72">
              <w:rPr>
                <w:color w:val="000000"/>
                <w:sz w:val="20"/>
                <w:szCs w:val="2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телефона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электронной почты</w:t>
            </w:r>
          </w:p>
          <w:p w:rsidR="00F54C58" w:rsidRPr="00915C72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  <w:p w:rsidR="00F54C58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311" w:type="pct"/>
          </w:tcPr>
          <w:p w:rsidR="00F54C58" w:rsidRPr="005C3A01" w:rsidRDefault="00F54C58" w:rsidP="002122C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C3A01">
              <w:rPr>
                <w:color w:val="000000"/>
                <w:sz w:val="20"/>
                <w:szCs w:val="20"/>
              </w:rPr>
              <w:lastRenderedPageBreak/>
              <w:t>1)</w:t>
            </w:r>
            <w:r>
              <w:rPr>
                <w:color w:val="000000"/>
                <w:sz w:val="20"/>
                <w:szCs w:val="20"/>
              </w:rPr>
              <w:t xml:space="preserve"> обеспечить создание и ведение официального сайта учреждения</w:t>
            </w:r>
          </w:p>
        </w:tc>
        <w:tc>
          <w:tcPr>
            <w:tcW w:w="486" w:type="pct"/>
          </w:tcPr>
          <w:p w:rsidR="00F54C58" w:rsidRDefault="00F54C58" w:rsidP="002122CA">
            <w:pPr>
              <w:pStyle w:val="a3"/>
              <w:jc w:val="center"/>
            </w:pPr>
            <w:r>
              <w:t>до 1 апреля</w:t>
            </w:r>
          </w:p>
          <w:p w:rsidR="00F54C58" w:rsidRDefault="00F54C58" w:rsidP="002122CA">
            <w:pPr>
              <w:pStyle w:val="a3"/>
              <w:jc w:val="center"/>
            </w:pPr>
            <w:r>
              <w:t>2021 года</w:t>
            </w:r>
          </w:p>
          <w:p w:rsidR="00F54C58" w:rsidRDefault="00F54C58" w:rsidP="002122CA">
            <w:pPr>
              <w:pStyle w:val="a3"/>
              <w:jc w:val="center"/>
            </w:pPr>
          </w:p>
        </w:tc>
        <w:tc>
          <w:tcPr>
            <w:tcW w:w="564" w:type="pct"/>
          </w:tcPr>
          <w:p w:rsidR="00F54C58" w:rsidRPr="006B4092" w:rsidRDefault="00F54C58" w:rsidP="002122CA">
            <w:pPr>
              <w:pStyle w:val="a3"/>
            </w:pPr>
            <w:proofErr w:type="spellStart"/>
            <w:r w:rsidRPr="006B4092">
              <w:t>Таибова</w:t>
            </w:r>
            <w:proofErr w:type="spellEnd"/>
            <w:r w:rsidRPr="006B4092">
              <w:t xml:space="preserve"> Л.В. руководитель</w:t>
            </w:r>
          </w:p>
        </w:tc>
        <w:tc>
          <w:tcPr>
            <w:tcW w:w="1015" w:type="pct"/>
          </w:tcPr>
          <w:p w:rsidR="00F54C58" w:rsidRPr="00AC3280" w:rsidRDefault="00CB6CE4" w:rsidP="002122CA">
            <w:pPr>
              <w:pStyle w:val="a3"/>
            </w:pPr>
            <w:r>
              <w:t xml:space="preserve">Создание и ведение официального сайта учреждения. Адрес сайта: </w:t>
            </w:r>
            <w:r>
              <w:rPr>
                <w:lang w:val="en-US"/>
              </w:rPr>
              <w:t>belgkrc.ru</w:t>
            </w:r>
            <w:r>
              <w:t xml:space="preserve"> </w:t>
            </w:r>
          </w:p>
        </w:tc>
        <w:tc>
          <w:tcPr>
            <w:tcW w:w="482" w:type="pct"/>
          </w:tcPr>
          <w:p w:rsidR="00F54C58" w:rsidRPr="00AC3280" w:rsidRDefault="00CB6CE4" w:rsidP="002122CA">
            <w:pPr>
              <w:pStyle w:val="a3"/>
            </w:pPr>
            <w:r>
              <w:t>Декабрь 2020 г.</w:t>
            </w:r>
          </w:p>
        </w:tc>
      </w:tr>
      <w:tr w:rsidR="00063E94" w:rsidTr="002122CA">
        <w:trPr>
          <w:trHeight w:val="416"/>
        </w:trPr>
        <w:tc>
          <w:tcPr>
            <w:tcW w:w="1142" w:type="pct"/>
            <w:vMerge/>
          </w:tcPr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</w:tcPr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915C72">
              <w:rPr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о результатах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486" w:type="pct"/>
          </w:tcPr>
          <w:p w:rsidR="00063E94" w:rsidRDefault="00063E94" w:rsidP="00063E94">
            <w:pPr>
              <w:pStyle w:val="a3"/>
              <w:jc w:val="center"/>
            </w:pPr>
            <w:r>
              <w:t>до 1 июля 2021 года</w:t>
            </w:r>
          </w:p>
          <w:p w:rsidR="00063E94" w:rsidRDefault="00063E94" w:rsidP="00063E94">
            <w:pPr>
              <w:pStyle w:val="a3"/>
              <w:jc w:val="center"/>
            </w:pPr>
          </w:p>
        </w:tc>
        <w:tc>
          <w:tcPr>
            <w:tcW w:w="564" w:type="pct"/>
          </w:tcPr>
          <w:p w:rsidR="00063E94" w:rsidRPr="006B4092" w:rsidRDefault="00063E94" w:rsidP="00063E94">
            <w:pPr>
              <w:pStyle w:val="a3"/>
            </w:pPr>
            <w:proofErr w:type="spellStart"/>
            <w:r w:rsidRPr="006B4092">
              <w:t>Таибова</w:t>
            </w:r>
            <w:proofErr w:type="spellEnd"/>
            <w:r w:rsidRPr="006B4092">
              <w:t xml:space="preserve"> Л.В. руководитель</w:t>
            </w: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  <w:r>
              <w:t xml:space="preserve">Информация на стендах в здании и за пределами размещена, на каждом мероприятии раздаются брошюры и буклеты о деятельности организации, создаются афиши. Планы и отчеты размещаются на сайтах </w:t>
            </w:r>
            <w:r w:rsidR="00CB6EF7">
              <w:t xml:space="preserve">регулярно. Размещена анкета о независимой оценки качества на официальном сайте </w:t>
            </w:r>
            <w:r w:rsidR="00CB6EF7" w:rsidRPr="00CB6EF7">
              <w:t>belgkrc.ru</w:t>
            </w:r>
            <w:r w:rsidR="00CB6EF7">
              <w:t xml:space="preserve"> Размещены </w:t>
            </w:r>
            <w:proofErr w:type="spellStart"/>
            <w:r w:rsidR="00CB6EF7">
              <w:t>результуты</w:t>
            </w:r>
            <w:proofErr w:type="spellEnd"/>
            <w:r w:rsidR="00CB6EF7">
              <w:t xml:space="preserve"> независимой оценки</w:t>
            </w:r>
          </w:p>
        </w:tc>
        <w:tc>
          <w:tcPr>
            <w:tcW w:w="482" w:type="pct"/>
          </w:tcPr>
          <w:p w:rsidR="00063E94" w:rsidRPr="00063E94" w:rsidRDefault="00063E94" w:rsidP="00063E94">
            <w:pPr>
              <w:pStyle w:val="a3"/>
              <w:rPr>
                <w:color w:val="FF0000"/>
              </w:rPr>
            </w:pPr>
          </w:p>
        </w:tc>
      </w:tr>
      <w:tr w:rsidR="00063E94" w:rsidTr="002122CA">
        <w:trPr>
          <w:trHeight w:val="416"/>
        </w:trPr>
        <w:tc>
          <w:tcPr>
            <w:tcW w:w="1142" w:type="pct"/>
            <w:vMerge/>
          </w:tcPr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</w:tcPr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915C72">
              <w:rPr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 культуры, </w:t>
            </w:r>
            <w:r w:rsidRPr="00915C72">
              <w:rPr>
                <w:color w:val="000000"/>
                <w:sz w:val="20"/>
                <w:szCs w:val="20"/>
              </w:rPr>
              <w:lastRenderedPageBreak/>
              <w:t>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полное наименование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сокращенное наименование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почтовый адрес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контактные телефоны и адреса электронной почты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место нахождения организации культуры и ее филиалов (при наличии)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дата создания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сведения об учредителе/учредителях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контактные телефоны, адреса электронной почты учредителя/учредителей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 xml:space="preserve">- адрес </w:t>
            </w:r>
            <w:proofErr w:type="gramStart"/>
            <w:r w:rsidRPr="00CB6EF7">
              <w:rPr>
                <w:sz w:val="20"/>
                <w:szCs w:val="20"/>
              </w:rPr>
              <w:t>сайта  учредителя</w:t>
            </w:r>
            <w:proofErr w:type="gramEnd"/>
            <w:r w:rsidRPr="00CB6EF7">
              <w:rPr>
                <w:sz w:val="20"/>
                <w:szCs w:val="20"/>
              </w:rPr>
              <w:t>/учредителей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копия устава организации культуры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свидетельство о государственной регистрации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решения учредителя о создании организации культуры и назначении ее руководителя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положения о филиалах и представительствах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ФИО и должности руководящего состава организации культуры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ФИО и должности руководителей структурных подразделений и филиалов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lastRenderedPageBreak/>
              <w:t>- контактные телефоны, адреса электронной почты структурных подразделений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адреса сайтов структурных подразделений</w:t>
            </w:r>
          </w:p>
          <w:p w:rsidR="00063E94" w:rsidRPr="00CB6EF7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CB6EF7">
              <w:rPr>
                <w:sz w:val="20"/>
                <w:szCs w:val="20"/>
              </w:rPr>
              <w:t>- режим, график работы организации культуры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виды предоставляемых услуг организацией культуры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перечень оказываемых платных услуг, цены (тарифы) на услуги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 xml:space="preserve">- </w:t>
            </w:r>
            <w:r w:rsidRPr="004318B6">
              <w:rPr>
                <w:sz w:val="20"/>
                <w:szCs w:val="20"/>
              </w:rPr>
              <w:t>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копия плана ФХД или бюджетной сметы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информация о материально-техническом обеспечении</w:t>
            </w:r>
            <w:bookmarkStart w:id="0" w:name="_GoBack"/>
            <w:bookmarkEnd w:id="0"/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информация о планируемых мероприятиях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результаты независимой оценки качества оказания услуг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план по улучшению качества работы организации</w:t>
            </w:r>
          </w:p>
        </w:tc>
        <w:tc>
          <w:tcPr>
            <w:tcW w:w="486" w:type="pct"/>
          </w:tcPr>
          <w:p w:rsidR="00063E94" w:rsidRDefault="00063E94" w:rsidP="00063E94">
            <w:pPr>
              <w:pStyle w:val="a3"/>
              <w:jc w:val="center"/>
            </w:pPr>
            <w:r>
              <w:lastRenderedPageBreak/>
              <w:t>до 1 октября</w:t>
            </w:r>
          </w:p>
          <w:p w:rsidR="00063E94" w:rsidRDefault="00063E94" w:rsidP="00063E94">
            <w:pPr>
              <w:pStyle w:val="a3"/>
              <w:jc w:val="center"/>
            </w:pPr>
            <w:r>
              <w:lastRenderedPageBreak/>
              <w:t xml:space="preserve"> 2021 года</w:t>
            </w:r>
          </w:p>
          <w:p w:rsidR="00063E94" w:rsidRDefault="00063E94" w:rsidP="00063E94">
            <w:pPr>
              <w:pStyle w:val="a3"/>
              <w:jc w:val="center"/>
            </w:pPr>
          </w:p>
        </w:tc>
        <w:tc>
          <w:tcPr>
            <w:tcW w:w="564" w:type="pct"/>
          </w:tcPr>
          <w:p w:rsidR="00063E94" w:rsidRPr="006B4092" w:rsidRDefault="00063E94" w:rsidP="00063E94">
            <w:pPr>
              <w:pStyle w:val="a3"/>
            </w:pPr>
            <w:proofErr w:type="spellStart"/>
            <w:r w:rsidRPr="006B4092">
              <w:lastRenderedPageBreak/>
              <w:t>Таибова</w:t>
            </w:r>
            <w:proofErr w:type="spellEnd"/>
            <w:r w:rsidRPr="006B4092">
              <w:t xml:space="preserve"> Л.В. </w:t>
            </w:r>
            <w:r w:rsidRPr="006B4092">
              <w:lastRenderedPageBreak/>
              <w:t>руководитель</w:t>
            </w: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  <w:r>
              <w:lastRenderedPageBreak/>
              <w:t xml:space="preserve">На сайте </w:t>
            </w:r>
            <w:proofErr w:type="spellStart"/>
            <w:proofErr w:type="gramStart"/>
            <w:r>
              <w:t>баз.гов</w:t>
            </w:r>
            <w:proofErr w:type="gramEnd"/>
            <w:r>
              <w:t>.ру</w:t>
            </w:r>
            <w:proofErr w:type="spellEnd"/>
            <w:r>
              <w:t xml:space="preserve"> и на </w:t>
            </w:r>
            <w:r>
              <w:lastRenderedPageBreak/>
              <w:t xml:space="preserve">официальном сайте </w:t>
            </w:r>
            <w:r w:rsidRPr="00D34F45">
              <w:t xml:space="preserve">belgkrc.ru </w:t>
            </w:r>
            <w:r>
              <w:t>размещена информация полная и сокращенная об учреждении,</w:t>
            </w:r>
            <w:r w:rsidR="00CB6EF7">
              <w:t xml:space="preserve"> индекс, почтовый</w:t>
            </w:r>
            <w:r>
              <w:t xml:space="preserve"> адрес, место нахождение все </w:t>
            </w:r>
            <w:r w:rsidR="00CB6EF7">
              <w:t xml:space="preserve">контакты, и адрес электронной почты, дата создания, адрес учредителя, копии устава, свидетельства о </w:t>
            </w:r>
            <w:proofErr w:type="spellStart"/>
            <w:r w:rsidR="00CB6EF7">
              <w:t>гос.регистрации</w:t>
            </w:r>
            <w:proofErr w:type="spellEnd"/>
            <w:r w:rsidR="00CB6EF7">
              <w:t>, приказ о назначении руководителя, режим и график работы,</w:t>
            </w:r>
            <w:r>
              <w:t xml:space="preserve"> </w:t>
            </w:r>
            <w:r w:rsidR="00CB6EF7">
              <w:t>перечень всех оказываемых услуг. Размещена копия плана по ФХД, информация о планируемых мероприятиях.</w:t>
            </w:r>
          </w:p>
        </w:tc>
        <w:tc>
          <w:tcPr>
            <w:tcW w:w="482" w:type="pct"/>
          </w:tcPr>
          <w:p w:rsidR="00063E94" w:rsidRPr="00063E94" w:rsidRDefault="00CB6EF7" w:rsidP="00063E94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</w:p>
        </w:tc>
      </w:tr>
      <w:tr w:rsidR="00063E94" w:rsidTr="002122CA">
        <w:trPr>
          <w:trHeight w:val="416"/>
        </w:trPr>
        <w:tc>
          <w:tcPr>
            <w:tcW w:w="1142" w:type="pct"/>
            <w:vMerge/>
          </w:tcPr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</w:tcPr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 </w:t>
            </w:r>
            <w:r w:rsidRPr="00915C72">
              <w:rPr>
                <w:color w:val="000000"/>
                <w:sz w:val="20"/>
                <w:szCs w:val="2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телефона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электронной почты</w:t>
            </w:r>
          </w:p>
          <w:p w:rsidR="00063E94" w:rsidRPr="004318B6" w:rsidRDefault="00063E94" w:rsidP="00063E94">
            <w:pPr>
              <w:spacing w:line="0" w:lineRule="atLeast"/>
              <w:rPr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4318B6">
              <w:rPr>
                <w:sz w:val="20"/>
                <w:szCs w:val="2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W w:w="486" w:type="pct"/>
          </w:tcPr>
          <w:p w:rsidR="00063E94" w:rsidRDefault="00063E94" w:rsidP="00063E94">
            <w:pPr>
              <w:pStyle w:val="a3"/>
              <w:jc w:val="center"/>
            </w:pPr>
            <w:r>
              <w:t>до 1 июля 2021 года</w:t>
            </w:r>
          </w:p>
          <w:p w:rsidR="00063E94" w:rsidRDefault="00063E94" w:rsidP="00063E94">
            <w:pPr>
              <w:pStyle w:val="a3"/>
              <w:jc w:val="center"/>
            </w:pPr>
          </w:p>
        </w:tc>
        <w:tc>
          <w:tcPr>
            <w:tcW w:w="564" w:type="pct"/>
          </w:tcPr>
          <w:p w:rsidR="00063E94" w:rsidRPr="006B4092" w:rsidRDefault="00063E94" w:rsidP="00063E94">
            <w:pPr>
              <w:pStyle w:val="a3"/>
            </w:pPr>
            <w:proofErr w:type="spellStart"/>
            <w:r w:rsidRPr="006B4092">
              <w:t>Таибова</w:t>
            </w:r>
            <w:proofErr w:type="spellEnd"/>
            <w:r w:rsidRPr="006B4092">
              <w:t xml:space="preserve"> Л.В. руководитель</w:t>
            </w:r>
          </w:p>
        </w:tc>
        <w:tc>
          <w:tcPr>
            <w:tcW w:w="1015" w:type="pct"/>
          </w:tcPr>
          <w:p w:rsidR="00063E94" w:rsidRPr="00D34F45" w:rsidRDefault="00063E94" w:rsidP="00063E94">
            <w:pPr>
              <w:pStyle w:val="a3"/>
            </w:pPr>
            <w:r>
              <w:t xml:space="preserve">Размещено на сайте </w:t>
            </w:r>
            <w:proofErr w:type="gramStart"/>
            <w:r w:rsidRPr="00D34F45">
              <w:t>belgkrc.ru</w:t>
            </w:r>
            <w:r>
              <w:t xml:space="preserve"> .</w:t>
            </w:r>
            <w:proofErr w:type="gramEnd"/>
            <w:r>
              <w:t xml:space="preserve"> Созданы группы в соц. се</w:t>
            </w:r>
            <w:r w:rsidR="004318B6">
              <w:t xml:space="preserve">тях </w:t>
            </w:r>
            <w:proofErr w:type="spellStart"/>
            <w:r w:rsidR="004318B6">
              <w:t>инстаграмм</w:t>
            </w:r>
            <w:proofErr w:type="spellEnd"/>
            <w:r w:rsidR="004318B6">
              <w:t xml:space="preserve">, </w:t>
            </w:r>
            <w:proofErr w:type="spellStart"/>
            <w:proofErr w:type="gramStart"/>
            <w:r w:rsidR="004318B6">
              <w:t>одноклассники,к</w:t>
            </w:r>
            <w:r>
              <w:t>онтак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фейсбук</w:t>
            </w:r>
            <w:proofErr w:type="spellEnd"/>
            <w:r>
              <w:t xml:space="preserve">, где люди могут обратиться с вопросами и оставить отзыв о работе учреждения. </w:t>
            </w:r>
            <w:r w:rsidR="00CB6EF7">
              <w:t xml:space="preserve">Размещена анкета для электронного обращения </w:t>
            </w:r>
            <w:r w:rsidR="004318B6">
              <w:t>и мнения о качестве условий оказания услуг.</w:t>
            </w:r>
          </w:p>
        </w:tc>
        <w:tc>
          <w:tcPr>
            <w:tcW w:w="482" w:type="pct"/>
          </w:tcPr>
          <w:p w:rsidR="00063E94" w:rsidRPr="00063E94" w:rsidRDefault="00063E94" w:rsidP="00063E94">
            <w:pPr>
              <w:pStyle w:val="a3"/>
              <w:rPr>
                <w:color w:val="FF0000"/>
              </w:rPr>
            </w:pPr>
          </w:p>
        </w:tc>
      </w:tr>
      <w:tr w:rsidR="00063E94" w:rsidTr="002122CA">
        <w:tc>
          <w:tcPr>
            <w:tcW w:w="5000" w:type="pct"/>
            <w:gridSpan w:val="6"/>
          </w:tcPr>
          <w:p w:rsidR="00063E94" w:rsidRPr="00AC3280" w:rsidRDefault="00063E94" w:rsidP="00063E94">
            <w:pPr>
              <w:pStyle w:val="1"/>
            </w:pPr>
            <w:r w:rsidRPr="00AC3280">
              <w:t>II. Комфортность условий предоставления услуг</w:t>
            </w:r>
          </w:p>
        </w:tc>
      </w:tr>
      <w:tr w:rsidR="00063E94" w:rsidTr="002122CA">
        <w:tc>
          <w:tcPr>
            <w:tcW w:w="1142" w:type="pct"/>
          </w:tcPr>
          <w:p w:rsidR="00063E94" w:rsidRPr="00582924" w:rsidRDefault="00063E94" w:rsidP="00063E94">
            <w:r>
              <w:t>Недостатки не выявлены</w:t>
            </w:r>
          </w:p>
        </w:tc>
        <w:tc>
          <w:tcPr>
            <w:tcW w:w="1311" w:type="pct"/>
          </w:tcPr>
          <w:p w:rsidR="00063E94" w:rsidRPr="00AC3280" w:rsidRDefault="00063E94" w:rsidP="00063E94">
            <w:pPr>
              <w:spacing w:line="0" w:lineRule="atLeast"/>
            </w:pPr>
          </w:p>
        </w:tc>
        <w:tc>
          <w:tcPr>
            <w:tcW w:w="486" w:type="pct"/>
          </w:tcPr>
          <w:p w:rsidR="00063E94" w:rsidRPr="00582924" w:rsidRDefault="00063E94" w:rsidP="00063E94">
            <w:pPr>
              <w:pStyle w:val="a3"/>
              <w:jc w:val="center"/>
            </w:pPr>
          </w:p>
        </w:tc>
        <w:tc>
          <w:tcPr>
            <w:tcW w:w="564" w:type="pct"/>
          </w:tcPr>
          <w:p w:rsidR="00063E94" w:rsidRPr="006B4092" w:rsidRDefault="00063E94" w:rsidP="00063E94">
            <w:pPr>
              <w:pStyle w:val="a3"/>
            </w:pP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2" w:type="pct"/>
          </w:tcPr>
          <w:p w:rsidR="00063E94" w:rsidRPr="00AC3280" w:rsidRDefault="00063E94" w:rsidP="00063E94">
            <w:pPr>
              <w:pStyle w:val="a3"/>
            </w:pPr>
          </w:p>
        </w:tc>
      </w:tr>
      <w:tr w:rsidR="00063E94" w:rsidTr="002122CA">
        <w:tc>
          <w:tcPr>
            <w:tcW w:w="5000" w:type="pct"/>
            <w:gridSpan w:val="6"/>
          </w:tcPr>
          <w:p w:rsidR="00063E94" w:rsidRPr="00AC3280" w:rsidRDefault="00063E94" w:rsidP="00063E94">
            <w:pPr>
              <w:pStyle w:val="1"/>
            </w:pPr>
            <w:r w:rsidRPr="00AC3280">
              <w:lastRenderedPageBreak/>
              <w:t>III. Доступность услуг для инвалидов</w:t>
            </w:r>
          </w:p>
        </w:tc>
      </w:tr>
      <w:tr w:rsidR="00063E94" w:rsidTr="002122CA">
        <w:trPr>
          <w:trHeight w:val="703"/>
        </w:trPr>
        <w:tc>
          <w:tcPr>
            <w:tcW w:w="1142" w:type="pct"/>
            <w:vMerge w:val="restart"/>
          </w:tcPr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915C72">
              <w:rPr>
                <w:color w:val="000000"/>
                <w:sz w:val="20"/>
                <w:szCs w:val="20"/>
              </w:rPr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сменные кресла-коляски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915C72">
              <w:rPr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915C72">
              <w:rPr>
                <w:color w:val="000000"/>
                <w:sz w:val="20"/>
                <w:szCs w:val="20"/>
              </w:rPr>
              <w:t>организации  отсутствуют</w:t>
            </w:r>
            <w:proofErr w:type="gramEnd"/>
            <w:r w:rsidRPr="00915C72">
              <w:rPr>
                <w:color w:val="000000"/>
                <w:sz w:val="20"/>
                <w:szCs w:val="20"/>
              </w:rPr>
              <w:t xml:space="preserve"> условия доступности, позволяющих инвалидам получать услуги наравне с другими, в частности: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15C72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915C7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5C72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915C72">
              <w:rPr>
                <w:color w:val="000000"/>
                <w:sz w:val="20"/>
                <w:szCs w:val="20"/>
              </w:rPr>
              <w:t>)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311" w:type="pct"/>
          </w:tcPr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915C72">
              <w:rPr>
                <w:color w:val="000000"/>
                <w:sz w:val="20"/>
                <w:szCs w:val="2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специальными креслами-колясками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  <w:tc>
          <w:tcPr>
            <w:tcW w:w="486" w:type="pct"/>
          </w:tcPr>
          <w:p w:rsidR="00063E94" w:rsidRPr="00874895" w:rsidRDefault="00063E94" w:rsidP="00063E94">
            <w:pPr>
              <w:pStyle w:val="a3"/>
              <w:jc w:val="center"/>
            </w:pPr>
            <w:r>
              <w:t>до 20 декабря 2021 года</w:t>
            </w:r>
          </w:p>
        </w:tc>
        <w:tc>
          <w:tcPr>
            <w:tcW w:w="564" w:type="pct"/>
          </w:tcPr>
          <w:p w:rsidR="00063E94" w:rsidRPr="006B4092" w:rsidRDefault="00063E94" w:rsidP="00063E94">
            <w:pPr>
              <w:pStyle w:val="a3"/>
            </w:pPr>
            <w:proofErr w:type="spellStart"/>
            <w:r w:rsidRPr="006B4092">
              <w:t>Таибова</w:t>
            </w:r>
            <w:proofErr w:type="spellEnd"/>
            <w:r w:rsidRPr="006B4092">
              <w:t xml:space="preserve"> Л.В. руководитель</w:t>
            </w: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2" w:type="pct"/>
          </w:tcPr>
          <w:p w:rsidR="00063E94" w:rsidRPr="00AC3280" w:rsidRDefault="00063E94" w:rsidP="00063E94">
            <w:pPr>
              <w:pStyle w:val="a3"/>
            </w:pPr>
          </w:p>
        </w:tc>
      </w:tr>
      <w:tr w:rsidR="00063E94" w:rsidTr="002122CA">
        <w:trPr>
          <w:trHeight w:val="703"/>
        </w:trPr>
        <w:tc>
          <w:tcPr>
            <w:tcW w:w="1142" w:type="pct"/>
            <w:vMerge/>
          </w:tcPr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</w:tcPr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915C72">
              <w:rPr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915C72"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915C7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5C72"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915C72">
              <w:rPr>
                <w:color w:val="000000"/>
                <w:sz w:val="20"/>
                <w:szCs w:val="20"/>
              </w:rPr>
              <w:t>)</w:t>
            </w:r>
          </w:p>
          <w:p w:rsidR="00063E94" w:rsidRPr="00915C72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 xml:space="preserve">- обеспечить инвалидов по зрению альтернативной версии официального сайта </w:t>
            </w:r>
            <w:proofErr w:type="gramStart"/>
            <w:r w:rsidRPr="00915C72">
              <w:rPr>
                <w:color w:val="000000"/>
                <w:sz w:val="20"/>
                <w:szCs w:val="20"/>
              </w:rPr>
              <w:t>организации  в</w:t>
            </w:r>
            <w:proofErr w:type="gramEnd"/>
            <w:r w:rsidRPr="00915C72">
              <w:rPr>
                <w:color w:val="000000"/>
                <w:sz w:val="20"/>
                <w:szCs w:val="20"/>
              </w:rPr>
              <w:t xml:space="preserve"> сети "Интернет" для инвалидов по зрению</w:t>
            </w:r>
          </w:p>
          <w:p w:rsidR="00063E94" w:rsidRDefault="00063E94" w:rsidP="00063E9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915C72">
              <w:rPr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</w:tc>
        <w:tc>
          <w:tcPr>
            <w:tcW w:w="486" w:type="pct"/>
          </w:tcPr>
          <w:p w:rsidR="00063E94" w:rsidRPr="00874895" w:rsidRDefault="00063E94" w:rsidP="00063E94">
            <w:pPr>
              <w:pStyle w:val="a3"/>
              <w:jc w:val="center"/>
            </w:pPr>
            <w:r>
              <w:t>до 20 декабря 2021 года</w:t>
            </w:r>
          </w:p>
        </w:tc>
        <w:tc>
          <w:tcPr>
            <w:tcW w:w="564" w:type="pct"/>
          </w:tcPr>
          <w:p w:rsidR="00063E94" w:rsidRPr="006B4092" w:rsidRDefault="00063E94" w:rsidP="00063E94">
            <w:pPr>
              <w:pStyle w:val="a3"/>
            </w:pPr>
            <w:proofErr w:type="spellStart"/>
            <w:r w:rsidRPr="006B4092">
              <w:t>Таибова</w:t>
            </w:r>
            <w:proofErr w:type="spellEnd"/>
            <w:r w:rsidRPr="006B4092">
              <w:t xml:space="preserve"> Л.В. руководитель</w:t>
            </w: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2" w:type="pct"/>
          </w:tcPr>
          <w:p w:rsidR="00063E94" w:rsidRPr="00AC3280" w:rsidRDefault="00063E94" w:rsidP="00063E94">
            <w:pPr>
              <w:pStyle w:val="a3"/>
            </w:pPr>
          </w:p>
        </w:tc>
      </w:tr>
      <w:tr w:rsidR="00063E94" w:rsidTr="002122CA">
        <w:tc>
          <w:tcPr>
            <w:tcW w:w="5000" w:type="pct"/>
            <w:gridSpan w:val="6"/>
          </w:tcPr>
          <w:p w:rsidR="00063E94" w:rsidRPr="00AC3280" w:rsidRDefault="00063E94" w:rsidP="00063E94">
            <w:pPr>
              <w:pStyle w:val="1"/>
            </w:pPr>
            <w:r w:rsidRPr="00AC3280"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63E94" w:rsidTr="002122CA">
        <w:tc>
          <w:tcPr>
            <w:tcW w:w="1142" w:type="pct"/>
          </w:tcPr>
          <w:p w:rsidR="00063E94" w:rsidRPr="00AC3280" w:rsidRDefault="00063E94" w:rsidP="00063E94">
            <w:pPr>
              <w:pStyle w:val="a3"/>
            </w:pPr>
            <w:r>
              <w:lastRenderedPageBreak/>
              <w:t>Недостатки не выявлены</w:t>
            </w:r>
          </w:p>
        </w:tc>
        <w:tc>
          <w:tcPr>
            <w:tcW w:w="1311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6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564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2" w:type="pct"/>
          </w:tcPr>
          <w:p w:rsidR="00063E94" w:rsidRPr="00AC3280" w:rsidRDefault="00063E94" w:rsidP="00063E94">
            <w:pPr>
              <w:pStyle w:val="a3"/>
            </w:pPr>
          </w:p>
        </w:tc>
      </w:tr>
      <w:tr w:rsidR="00063E94" w:rsidTr="002122CA">
        <w:tc>
          <w:tcPr>
            <w:tcW w:w="5000" w:type="pct"/>
            <w:gridSpan w:val="6"/>
          </w:tcPr>
          <w:p w:rsidR="00063E94" w:rsidRPr="00AC3280" w:rsidRDefault="00063E94" w:rsidP="00063E94">
            <w:pPr>
              <w:pStyle w:val="1"/>
            </w:pPr>
            <w:r w:rsidRPr="00AC3280">
              <w:t>V. Удовлетворенность условиями оказания услуг</w:t>
            </w:r>
          </w:p>
        </w:tc>
      </w:tr>
      <w:tr w:rsidR="00063E94" w:rsidTr="002122CA">
        <w:tc>
          <w:tcPr>
            <w:tcW w:w="1142" w:type="pct"/>
          </w:tcPr>
          <w:p w:rsidR="00063E94" w:rsidRPr="00AC3280" w:rsidRDefault="00063E94" w:rsidP="00063E94">
            <w:pPr>
              <w:pStyle w:val="a3"/>
            </w:pPr>
            <w:r>
              <w:t>Недостатки не выявлены</w:t>
            </w:r>
          </w:p>
        </w:tc>
        <w:tc>
          <w:tcPr>
            <w:tcW w:w="1311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6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564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1015" w:type="pct"/>
          </w:tcPr>
          <w:p w:rsidR="00063E94" w:rsidRPr="00AC3280" w:rsidRDefault="00063E94" w:rsidP="00063E94">
            <w:pPr>
              <w:pStyle w:val="a3"/>
            </w:pPr>
          </w:p>
        </w:tc>
        <w:tc>
          <w:tcPr>
            <w:tcW w:w="482" w:type="pct"/>
          </w:tcPr>
          <w:p w:rsidR="00063E94" w:rsidRPr="00AC3280" w:rsidRDefault="00063E94" w:rsidP="00063E94">
            <w:pPr>
              <w:pStyle w:val="a3"/>
            </w:pPr>
          </w:p>
        </w:tc>
      </w:tr>
    </w:tbl>
    <w:p w:rsidR="00F54C58" w:rsidRDefault="00F54C58" w:rsidP="00F54C58">
      <w:pPr>
        <w:jc w:val="center"/>
        <w:rPr>
          <w:sz w:val="28"/>
          <w:szCs w:val="28"/>
        </w:rPr>
      </w:pPr>
    </w:p>
    <w:p w:rsidR="00F54C58" w:rsidRDefault="00F54C58" w:rsidP="00F54C58">
      <w:pPr>
        <w:jc w:val="center"/>
        <w:rPr>
          <w:sz w:val="28"/>
          <w:szCs w:val="28"/>
        </w:rPr>
      </w:pPr>
    </w:p>
    <w:p w:rsidR="00F54C58" w:rsidRDefault="00F54C58" w:rsidP="00F54C58">
      <w:pPr>
        <w:jc w:val="center"/>
        <w:rPr>
          <w:sz w:val="28"/>
          <w:szCs w:val="28"/>
        </w:rPr>
      </w:pPr>
    </w:p>
    <w:p w:rsidR="00F54C58" w:rsidRDefault="00F54C58" w:rsidP="00F54C58">
      <w:pPr>
        <w:jc w:val="center"/>
        <w:rPr>
          <w:sz w:val="28"/>
          <w:szCs w:val="28"/>
        </w:rPr>
      </w:pPr>
    </w:p>
    <w:p w:rsidR="00597BA4" w:rsidRPr="00F54C58" w:rsidRDefault="00B7520A" w:rsidP="00F54C58">
      <w:r>
        <w:t xml:space="preserve">       Руководитель МБУ БГП БР «</w:t>
      </w:r>
      <w:proofErr w:type="gramStart"/>
      <w:r>
        <w:t xml:space="preserve">ГКРЦ»   </w:t>
      </w:r>
      <w:proofErr w:type="gramEnd"/>
      <w:r>
        <w:t xml:space="preserve">                                                                                                                                                            </w:t>
      </w:r>
      <w:proofErr w:type="spellStart"/>
      <w:r>
        <w:t>Л.В.Таибова</w:t>
      </w:r>
      <w:proofErr w:type="spellEnd"/>
    </w:p>
    <w:sectPr w:rsidR="00597BA4" w:rsidRPr="00F54C58" w:rsidSect="008418C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D0C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C22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9E6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63A9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4E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E741F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E3765"/>
    <w:multiLevelType w:val="hybridMultilevel"/>
    <w:tmpl w:val="4CB2A1FE"/>
    <w:lvl w:ilvl="0" w:tplc="11E60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A"/>
    <w:rsid w:val="00063E94"/>
    <w:rsid w:val="000C3955"/>
    <w:rsid w:val="000E233E"/>
    <w:rsid w:val="00155BDC"/>
    <w:rsid w:val="0017736D"/>
    <w:rsid w:val="00184BE1"/>
    <w:rsid w:val="002461C3"/>
    <w:rsid w:val="004318B6"/>
    <w:rsid w:val="004546F7"/>
    <w:rsid w:val="00462456"/>
    <w:rsid w:val="005463FA"/>
    <w:rsid w:val="00594709"/>
    <w:rsid w:val="00597BA4"/>
    <w:rsid w:val="00684A5A"/>
    <w:rsid w:val="007A1431"/>
    <w:rsid w:val="007D43AC"/>
    <w:rsid w:val="008418CA"/>
    <w:rsid w:val="0088180E"/>
    <w:rsid w:val="008D36AA"/>
    <w:rsid w:val="009D34F7"/>
    <w:rsid w:val="00A40444"/>
    <w:rsid w:val="00B071E1"/>
    <w:rsid w:val="00B7520A"/>
    <w:rsid w:val="00B86D0F"/>
    <w:rsid w:val="00C14109"/>
    <w:rsid w:val="00CB6CE4"/>
    <w:rsid w:val="00CB6EF7"/>
    <w:rsid w:val="00D34F45"/>
    <w:rsid w:val="00F2443B"/>
    <w:rsid w:val="00F34257"/>
    <w:rsid w:val="00F54C58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432E"/>
  <w15:docId w15:val="{B308656C-A821-4CCF-9BD9-88DE25B7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18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18C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418C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unhideWhenUsed/>
    <w:rsid w:val="007A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2021-06-09T10:21:00Z</cp:lastPrinted>
  <dcterms:created xsi:type="dcterms:W3CDTF">2021-09-13T09:25:00Z</dcterms:created>
  <dcterms:modified xsi:type="dcterms:W3CDTF">2021-09-13T09:25:00Z</dcterms:modified>
</cp:coreProperties>
</file>