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E21" w:rsidRDefault="00E84E21" w:rsidP="00E84E21"/>
    <w:p w:rsidR="00E84E21" w:rsidRDefault="00E84E21" w:rsidP="00E84E21"/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E84E21" w:rsidRDefault="00E84E21" w:rsidP="00E84E21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84E21">
        <w:rPr>
          <w:rFonts w:ascii="Times New Roman" w:hAnsi="Times New Roman"/>
          <w:b/>
          <w:i/>
          <w:sz w:val="28"/>
          <w:szCs w:val="28"/>
        </w:rPr>
        <w:t>Уважаемые коллеги!</w:t>
      </w:r>
    </w:p>
    <w:p w:rsidR="00E84E21" w:rsidRPr="00E84E21" w:rsidRDefault="00E84E21" w:rsidP="00E84E21">
      <w:pPr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bookmarkEnd w:id="0"/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Направляем Вам специальное предложение санатория "Форос" для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членов профсоюза и членов их семей: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1. Мамины будни (4 ночи/5 дней для мамы и ребенка </w:t>
      </w:r>
      <w:proofErr w:type="spellStart"/>
      <w:r w:rsidRPr="00E84E21">
        <w:rPr>
          <w:rFonts w:ascii="Times New Roman" w:hAnsi="Times New Roman"/>
          <w:sz w:val="28"/>
          <w:szCs w:val="28"/>
        </w:rPr>
        <w:t>пн-пт</w:t>
      </w:r>
      <w:proofErr w:type="spellEnd"/>
      <w:r w:rsidRPr="00E84E21">
        <w:rPr>
          <w:rFonts w:ascii="Times New Roman" w:hAnsi="Times New Roman"/>
          <w:sz w:val="28"/>
          <w:szCs w:val="28"/>
        </w:rPr>
        <w:t>) - от 39 600 р.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E84E21">
        <w:rPr>
          <w:rFonts w:ascii="Times New Roman" w:hAnsi="Times New Roman"/>
          <w:sz w:val="28"/>
          <w:szCs w:val="28"/>
        </w:rPr>
        <w:t>Спа</w:t>
      </w:r>
      <w:proofErr w:type="spellEnd"/>
      <w:r w:rsidRPr="00E84E21">
        <w:rPr>
          <w:rFonts w:ascii="Times New Roman" w:hAnsi="Times New Roman"/>
          <w:sz w:val="28"/>
          <w:szCs w:val="28"/>
        </w:rPr>
        <w:t xml:space="preserve"> выходные (2 ночи/3 дня для себя </w:t>
      </w:r>
      <w:proofErr w:type="spellStart"/>
      <w:r w:rsidRPr="00E84E21">
        <w:rPr>
          <w:rFonts w:ascii="Times New Roman" w:hAnsi="Times New Roman"/>
          <w:sz w:val="28"/>
          <w:szCs w:val="28"/>
        </w:rPr>
        <w:t>пт-вс</w:t>
      </w:r>
      <w:proofErr w:type="spellEnd"/>
      <w:r w:rsidRPr="00E84E21">
        <w:rPr>
          <w:rFonts w:ascii="Times New Roman" w:hAnsi="Times New Roman"/>
          <w:sz w:val="28"/>
          <w:szCs w:val="28"/>
        </w:rPr>
        <w:t>) - от 12 150 р.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3. Оздоровительный тур (3 дня/2 ночи) - 14 850 р.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Цена действительна по </w:t>
      </w:r>
      <w:proofErr w:type="spellStart"/>
      <w:r w:rsidRPr="00E84E21">
        <w:rPr>
          <w:rFonts w:ascii="Times New Roman" w:hAnsi="Times New Roman"/>
          <w:sz w:val="28"/>
          <w:szCs w:val="28"/>
        </w:rPr>
        <w:t>промокоду</w:t>
      </w:r>
      <w:proofErr w:type="spellEnd"/>
      <w:r w:rsidRPr="00E84E21">
        <w:rPr>
          <w:rFonts w:ascii="Times New Roman" w:hAnsi="Times New Roman"/>
          <w:sz w:val="28"/>
          <w:szCs w:val="28"/>
        </w:rPr>
        <w:t>: ФНПК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В период с 01.02.26 до 01.03.26 года предоставляются скидки на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размещение: 4500 рублей с человека за 1 ночь при двухместном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размещении.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В стоимость включено: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- </w:t>
      </w:r>
      <w:r w:rsidRPr="00E84E21">
        <w:rPr>
          <w:rFonts w:ascii="Times New Roman" w:hAnsi="Times New Roman"/>
          <w:sz w:val="28"/>
          <w:szCs w:val="28"/>
        </w:rPr>
        <w:t>двухместное размещение в номере категории Стандарт/Полулюкс;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- </w:t>
      </w:r>
      <w:r w:rsidRPr="00E84E21">
        <w:rPr>
          <w:rFonts w:ascii="Times New Roman" w:hAnsi="Times New Roman"/>
          <w:sz w:val="28"/>
          <w:szCs w:val="28"/>
        </w:rPr>
        <w:t>двухразовое питание (завтрак и ужин);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- </w:t>
      </w:r>
      <w:r w:rsidRPr="00E84E21">
        <w:rPr>
          <w:rFonts w:ascii="Times New Roman" w:hAnsi="Times New Roman"/>
          <w:sz w:val="28"/>
          <w:szCs w:val="28"/>
        </w:rPr>
        <w:t>вся инфраструктура санатория (бассейн с морской водой, тренажёрный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зал и пр.)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 xml:space="preserve">Заявки направлять на </w:t>
      </w:r>
      <w:r w:rsidRPr="00E84E21">
        <w:rPr>
          <w:rFonts w:ascii="Times New Roman" w:hAnsi="Times New Roman"/>
          <w:sz w:val="28"/>
          <w:szCs w:val="28"/>
        </w:rPr>
        <w:t xml:space="preserve">наш </w:t>
      </w:r>
      <w:r w:rsidRPr="00E84E21">
        <w:rPr>
          <w:rFonts w:ascii="Times New Roman" w:hAnsi="Times New Roman"/>
          <w:sz w:val="28"/>
          <w:szCs w:val="28"/>
        </w:rPr>
        <w:t>электрон</w:t>
      </w:r>
      <w:r w:rsidRPr="00E84E21">
        <w:rPr>
          <w:rFonts w:ascii="Times New Roman" w:hAnsi="Times New Roman"/>
          <w:sz w:val="28"/>
          <w:szCs w:val="28"/>
        </w:rPr>
        <w:t>ный адрес.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В заявке обязательно указывать: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ФИО и дату рождения;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номер телефона (по телефону менеджеры свяжутся с отдыхающими после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приёма заявки);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- тип номера (стандарт (вид на горы), полулюкс (вид на море);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- тип размещения (2-х местное основное, 2-х местное основное +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дополнительное, одноместное).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Цены на доп</w:t>
      </w:r>
      <w:r w:rsidRPr="00E84E21">
        <w:rPr>
          <w:rFonts w:ascii="Times New Roman" w:hAnsi="Times New Roman"/>
          <w:sz w:val="28"/>
          <w:szCs w:val="28"/>
        </w:rPr>
        <w:t>олнительные места: дети до 4-л</w:t>
      </w:r>
      <w:r w:rsidRPr="00E84E21">
        <w:rPr>
          <w:rFonts w:ascii="Times New Roman" w:hAnsi="Times New Roman"/>
          <w:sz w:val="28"/>
          <w:szCs w:val="28"/>
        </w:rPr>
        <w:t>ет бесплатно, от 5 до 12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лет - 3000 руб., от 12 лет - 4000 руб.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Подробную информацию можно уточнить по телефонам санатория: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Подробную информацию можно уточнить по телефонам санатория: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8 (918) 000 70 10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8 (800) 350 10 25</w:t>
      </w:r>
    </w:p>
    <w:p w:rsidR="00E84E21" w:rsidRPr="00E84E21" w:rsidRDefault="00E84E21" w:rsidP="00E84E21">
      <w:pPr>
        <w:rPr>
          <w:rFonts w:ascii="Times New Roman" w:hAnsi="Times New Roman"/>
          <w:sz w:val="28"/>
          <w:szCs w:val="28"/>
        </w:rPr>
      </w:pPr>
    </w:p>
    <w:p w:rsidR="007C0178" w:rsidRPr="00E84E21" w:rsidRDefault="00E84E21" w:rsidP="00E84E21">
      <w:pPr>
        <w:rPr>
          <w:rFonts w:ascii="Times New Roman" w:hAnsi="Times New Roman"/>
          <w:sz w:val="28"/>
          <w:szCs w:val="28"/>
        </w:rPr>
      </w:pPr>
      <w:r w:rsidRPr="00E84E21">
        <w:rPr>
          <w:rFonts w:ascii="Times New Roman" w:hAnsi="Times New Roman"/>
          <w:sz w:val="28"/>
          <w:szCs w:val="28"/>
        </w:rPr>
        <w:t>Приложение: на 3 л.</w:t>
      </w:r>
    </w:p>
    <w:sectPr w:rsidR="007C0178" w:rsidRPr="00E8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8A"/>
    <w:rsid w:val="002814FE"/>
    <w:rsid w:val="007C0178"/>
    <w:rsid w:val="00B96B8A"/>
    <w:rsid w:val="00E8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CFB0D-815E-4587-B610-38FED277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4F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14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4F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814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4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4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4F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4F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4F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4FE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814F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814F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2814F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2814FE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2814FE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2814F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2814F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2814F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2814FE"/>
    <w:rPr>
      <w:rFonts w:ascii="Cambria" w:eastAsia="Times New Roman" w:hAnsi="Cambria"/>
    </w:rPr>
  </w:style>
  <w:style w:type="paragraph" w:styleId="a3">
    <w:name w:val="Title"/>
    <w:basedOn w:val="a"/>
    <w:next w:val="a"/>
    <w:link w:val="a4"/>
    <w:uiPriority w:val="10"/>
    <w:qFormat/>
    <w:rsid w:val="002814FE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2814FE"/>
    <w:rPr>
      <w:rFonts w:ascii="Cambria" w:eastAsia="Times New Roman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814FE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6">
    <w:name w:val="Подзаголовок Знак"/>
    <w:link w:val="a5"/>
    <w:uiPriority w:val="11"/>
    <w:rsid w:val="002814FE"/>
    <w:rPr>
      <w:rFonts w:ascii="Cambria" w:eastAsia="Times New Roman" w:hAnsi="Cambria"/>
      <w:sz w:val="24"/>
      <w:szCs w:val="24"/>
    </w:rPr>
  </w:style>
  <w:style w:type="character" w:styleId="a7">
    <w:name w:val="Strong"/>
    <w:uiPriority w:val="22"/>
    <w:qFormat/>
    <w:rsid w:val="002814FE"/>
    <w:rPr>
      <w:b/>
      <w:bCs/>
    </w:rPr>
  </w:style>
  <w:style w:type="character" w:styleId="a8">
    <w:name w:val="Emphasis"/>
    <w:uiPriority w:val="20"/>
    <w:qFormat/>
    <w:rsid w:val="002814FE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2814FE"/>
    <w:rPr>
      <w:szCs w:val="32"/>
    </w:rPr>
  </w:style>
  <w:style w:type="paragraph" w:styleId="aa">
    <w:name w:val="List Paragraph"/>
    <w:basedOn w:val="a"/>
    <w:uiPriority w:val="34"/>
    <w:qFormat/>
    <w:rsid w:val="002814F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14FE"/>
    <w:rPr>
      <w:i/>
    </w:rPr>
  </w:style>
  <w:style w:type="character" w:customStyle="1" w:styleId="22">
    <w:name w:val="Цитата 2 Знак"/>
    <w:link w:val="21"/>
    <w:uiPriority w:val="29"/>
    <w:rsid w:val="002814F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814FE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link w:val="ab"/>
    <w:uiPriority w:val="30"/>
    <w:rsid w:val="002814FE"/>
    <w:rPr>
      <w:b/>
      <w:i/>
      <w:sz w:val="24"/>
    </w:rPr>
  </w:style>
  <w:style w:type="character" w:styleId="ad">
    <w:name w:val="Subtle Emphasis"/>
    <w:uiPriority w:val="19"/>
    <w:qFormat/>
    <w:rsid w:val="002814FE"/>
    <w:rPr>
      <w:i/>
      <w:color w:val="5A5A5A"/>
    </w:rPr>
  </w:style>
  <w:style w:type="character" w:styleId="ae">
    <w:name w:val="Intense Emphasis"/>
    <w:uiPriority w:val="21"/>
    <w:qFormat/>
    <w:rsid w:val="002814FE"/>
    <w:rPr>
      <w:b/>
      <w:i/>
      <w:sz w:val="24"/>
      <w:szCs w:val="24"/>
      <w:u w:val="single"/>
    </w:rPr>
  </w:style>
  <w:style w:type="character" w:styleId="af">
    <w:name w:val="Subtle Reference"/>
    <w:uiPriority w:val="31"/>
    <w:qFormat/>
    <w:rsid w:val="002814FE"/>
    <w:rPr>
      <w:sz w:val="24"/>
      <w:szCs w:val="24"/>
      <w:u w:val="single"/>
    </w:rPr>
  </w:style>
  <w:style w:type="character" w:styleId="af0">
    <w:name w:val="Intense Reference"/>
    <w:uiPriority w:val="32"/>
    <w:qFormat/>
    <w:rsid w:val="002814FE"/>
    <w:rPr>
      <w:b/>
      <w:sz w:val="24"/>
      <w:u w:val="single"/>
    </w:rPr>
  </w:style>
  <w:style w:type="character" w:styleId="af1">
    <w:name w:val="Book Title"/>
    <w:uiPriority w:val="33"/>
    <w:qFormat/>
    <w:rsid w:val="002814FE"/>
    <w:rPr>
      <w:rFonts w:ascii="Cambria" w:eastAsia="Times New Roman" w:hAnsi="Cambria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814F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2026-02-04T08:05:00Z</dcterms:created>
  <dcterms:modified xsi:type="dcterms:W3CDTF">2026-02-04T08:08:00Z</dcterms:modified>
</cp:coreProperties>
</file>