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E9F8" w14:textId="77777777" w:rsidR="00734AE0" w:rsidRPr="00430194" w:rsidRDefault="00734AE0" w:rsidP="00734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5C5F9C0B" w14:textId="77777777" w:rsidR="00734AE0" w:rsidRPr="00430194" w:rsidRDefault="00734AE0" w:rsidP="00734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Утверждено приказом директора МБУК</w:t>
      </w:r>
    </w:p>
    <w:p w14:paraId="5AF240BD" w14:textId="70DADFB1" w:rsidR="00734AE0" w:rsidRPr="00430194" w:rsidRDefault="00734AE0" w:rsidP="00734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«Дом культуры «Знамя труда» №71-</w:t>
      </w:r>
      <w:r w:rsidR="00B41C80">
        <w:rPr>
          <w:rFonts w:ascii="Times New Roman" w:hAnsi="Times New Roman" w:cs="Times New Roman"/>
          <w:sz w:val="28"/>
          <w:szCs w:val="28"/>
        </w:rPr>
        <w:t>1</w:t>
      </w:r>
      <w:r w:rsidRPr="004301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A7E56" w14:textId="77777777" w:rsidR="00734AE0" w:rsidRDefault="00734AE0" w:rsidP="00734A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от «10» октября 2023 г.</w:t>
      </w:r>
    </w:p>
    <w:p w14:paraId="19BD5D65" w14:textId="77777777" w:rsidR="00734AE0" w:rsidRDefault="00734AE0" w:rsidP="00734A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4AF5B" w14:textId="79334778" w:rsidR="00734AE0" w:rsidRPr="00430194" w:rsidRDefault="00734AE0" w:rsidP="00734A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b/>
          <w:bCs/>
          <w:sz w:val="28"/>
          <w:szCs w:val="28"/>
        </w:rPr>
        <w:t>«Народном (образцовом) самодеятельном</w:t>
      </w:r>
      <w:r w:rsidRPr="00430194">
        <w:rPr>
          <w:rFonts w:ascii="Times New Roman" w:hAnsi="Times New Roman" w:cs="Times New Roman"/>
          <w:b/>
          <w:bCs/>
          <w:sz w:val="28"/>
          <w:szCs w:val="28"/>
        </w:rPr>
        <w:t xml:space="preserve"> коллективе</w:t>
      </w:r>
    </w:p>
    <w:p w14:paraId="5C3C178E" w14:textId="77777777" w:rsid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</w:p>
    <w:p w14:paraId="672E289E" w14:textId="6448E9BE" w:rsidR="00734AE0" w:rsidRPr="00734AE0" w:rsidRDefault="00734AE0" w:rsidP="00734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AE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0D935D3" w14:textId="77777777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1.1. Настоящее Положение о «Народном (образцовом) самодеятельном коллективе» (далее - Положение) разработано в соответствии с: Законом Российской Федерации «Основы законодательства Российской Федерации о культуре» от 9 октября 1992г. №3612-1 (ред. от 01.04.2020г.); «Положением о народных самодеятельных коллективах», утвержденным постановлением Секретариата ВЦСПС и коллегии Министерства культуры СССР от 15 сентября 1978 года № 24-10; - Уставом учреждения.</w:t>
      </w:r>
    </w:p>
    <w:p w14:paraId="57F2C63A" w14:textId="77777777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1.2. «Народный (образцовый) самодеятельный коллектив» является постоянно действующим, без прав юридического лица, добровольным объединением любителей и исполнителей произведений, основанным на общности интересов и совместной творческой деятельности участников, способствующий развитию дарований его участников, освоению и созданию ими культурных ценностей в свободное от основной работы и учебы время.</w:t>
      </w:r>
    </w:p>
    <w:p w14:paraId="17AB928A" w14:textId="77777777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1.3. Осуществляет свою деятельность на базе муниципального бюджетного учреждения культуры «Дом культуры «Знамя труда» в качестве его структурной единицы.</w:t>
      </w:r>
    </w:p>
    <w:p w14:paraId="2C216817" w14:textId="3DC7494E" w:rsidR="00734AE0" w:rsidRPr="00734AE0" w:rsidRDefault="00734AE0" w:rsidP="00734A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4AE0">
        <w:rPr>
          <w:rFonts w:ascii="Times New Roman" w:hAnsi="Times New Roman" w:cs="Times New Roman"/>
          <w:b/>
          <w:bCs/>
          <w:sz w:val="28"/>
          <w:szCs w:val="28"/>
        </w:rPr>
        <w:t>2. ПРИНЦИПЫ, ЦЕЛИ И ЗАДАЧИ ДЕЯТЕЛЬНОСТИ КОЛЛЕКТИВА</w:t>
      </w:r>
    </w:p>
    <w:p w14:paraId="18A2F76D" w14:textId="77777777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 xml:space="preserve">2.1. Принципы деятельности «Народного (образцового) самодеятельного коллектива»: </w:t>
      </w:r>
    </w:p>
    <w:p w14:paraId="23E17B63" w14:textId="5B503E92" w:rsid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AE0">
        <w:rPr>
          <w:rFonts w:ascii="Times New Roman" w:hAnsi="Times New Roman" w:cs="Times New Roman"/>
          <w:sz w:val="28"/>
          <w:szCs w:val="28"/>
        </w:rPr>
        <w:t xml:space="preserve">Приобщение жителей Тамбова к культурным традициям Российской Федерации и Тамбовской области; </w:t>
      </w:r>
    </w:p>
    <w:p w14:paraId="775ACA08" w14:textId="4FA1EFBF" w:rsid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AE0">
        <w:rPr>
          <w:rFonts w:ascii="Times New Roman" w:hAnsi="Times New Roman" w:cs="Times New Roman"/>
          <w:sz w:val="28"/>
          <w:szCs w:val="28"/>
        </w:rPr>
        <w:t xml:space="preserve">Духовное, патриотическое и нравственное воспитание; </w:t>
      </w:r>
    </w:p>
    <w:p w14:paraId="7F69B727" w14:textId="0726EE10" w:rsid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AE0">
        <w:rPr>
          <w:rFonts w:ascii="Times New Roman" w:hAnsi="Times New Roman" w:cs="Times New Roman"/>
          <w:sz w:val="28"/>
          <w:szCs w:val="28"/>
        </w:rPr>
        <w:t xml:space="preserve">Пропаганда произведений профессиональных и самодеятельных авторов, создавших произведения, получившие общественное призвание; </w:t>
      </w:r>
    </w:p>
    <w:p w14:paraId="3EFAC57F" w14:textId="1B5172E4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AE0">
        <w:rPr>
          <w:rFonts w:ascii="Times New Roman" w:hAnsi="Times New Roman" w:cs="Times New Roman"/>
          <w:sz w:val="28"/>
          <w:szCs w:val="28"/>
        </w:rPr>
        <w:t>Улучшение качества подготовки концертных программ, мероприятий учреждения и общегородских мероприятий города Тамбова.</w:t>
      </w:r>
    </w:p>
    <w:p w14:paraId="35777C1E" w14:textId="77777777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2.2. Цели и задачи деятельности «Народного (образцового) самодеятельного коллектива»:</w:t>
      </w:r>
    </w:p>
    <w:p w14:paraId="23E77249" w14:textId="1672B80E" w:rsid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34AE0">
        <w:rPr>
          <w:rFonts w:ascii="Times New Roman" w:hAnsi="Times New Roman" w:cs="Times New Roman"/>
          <w:sz w:val="28"/>
          <w:szCs w:val="28"/>
        </w:rPr>
        <w:t xml:space="preserve">Поддержка различных категорий и групп населения, желающих заниматься художественным творчеством; </w:t>
      </w:r>
    </w:p>
    <w:p w14:paraId="41C20338" w14:textId="1EB166BA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AE0">
        <w:rPr>
          <w:rFonts w:ascii="Times New Roman" w:hAnsi="Times New Roman" w:cs="Times New Roman"/>
          <w:sz w:val="28"/>
          <w:szCs w:val="28"/>
        </w:rPr>
        <w:t>Содействие им в приобретении знаний, умений и навыков культурное обслуживание населения посредством концертной деятельности.</w:t>
      </w:r>
    </w:p>
    <w:p w14:paraId="2D45D7BA" w14:textId="06FD4832" w:rsidR="00734AE0" w:rsidRPr="00734AE0" w:rsidRDefault="00734AE0" w:rsidP="00734A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AE0">
        <w:rPr>
          <w:rFonts w:ascii="Times New Roman" w:hAnsi="Times New Roman" w:cs="Times New Roman"/>
          <w:b/>
          <w:bCs/>
          <w:sz w:val="28"/>
          <w:szCs w:val="28"/>
        </w:rPr>
        <w:t>3. НОРМАТИВЫ ДЕЯТЕЛЬНОСТИ</w:t>
      </w:r>
    </w:p>
    <w:p w14:paraId="31EDD67A" w14:textId="6CE09A58" w:rsid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3.1. «Народный (образцовый) самодеятельный коллектив» должен представить в течение года концертную программу в двух отделениях, ежегодно обновляя не менее четвертой части текущего репертуара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4AE0" w14:paraId="60C0200C" w14:textId="77777777" w:rsidTr="00734AE0">
        <w:tc>
          <w:tcPr>
            <w:tcW w:w="4672" w:type="dxa"/>
          </w:tcPr>
          <w:p w14:paraId="16DF8DD8" w14:textId="55F09A20" w:rsidR="00734AE0" w:rsidRDefault="00734AE0" w:rsidP="0073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AE0">
              <w:rPr>
                <w:rFonts w:ascii="Times New Roman" w:hAnsi="Times New Roman" w:cs="Times New Roman"/>
                <w:sz w:val="28"/>
                <w:szCs w:val="28"/>
              </w:rPr>
              <w:t>редставить сольных тиражных концертов</w:t>
            </w:r>
          </w:p>
        </w:tc>
        <w:tc>
          <w:tcPr>
            <w:tcW w:w="4673" w:type="dxa"/>
          </w:tcPr>
          <w:p w14:paraId="19515896" w14:textId="67AE920C" w:rsidR="00734AE0" w:rsidRDefault="00734AE0" w:rsidP="0073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A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34AE0" w14:paraId="3E72F96D" w14:textId="77777777" w:rsidTr="00734AE0">
        <w:tc>
          <w:tcPr>
            <w:tcW w:w="4672" w:type="dxa"/>
          </w:tcPr>
          <w:p w14:paraId="459A56FB" w14:textId="3CF39769" w:rsidR="00734AE0" w:rsidRDefault="00734AE0" w:rsidP="0073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4AE0">
              <w:rPr>
                <w:rFonts w:ascii="Times New Roman" w:hAnsi="Times New Roman" w:cs="Times New Roman"/>
                <w:sz w:val="28"/>
                <w:szCs w:val="28"/>
              </w:rPr>
              <w:t>частвовать в сборных концертах, общественных акциях</w:t>
            </w:r>
          </w:p>
        </w:tc>
        <w:tc>
          <w:tcPr>
            <w:tcW w:w="4673" w:type="dxa"/>
          </w:tcPr>
          <w:p w14:paraId="4D07C73B" w14:textId="597F74AF" w:rsidR="00734AE0" w:rsidRDefault="00734AE0" w:rsidP="0073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34AE0" w14:paraId="1BE0F144" w14:textId="77777777" w:rsidTr="00734AE0">
        <w:tc>
          <w:tcPr>
            <w:tcW w:w="4672" w:type="dxa"/>
          </w:tcPr>
          <w:p w14:paraId="5BD7A004" w14:textId="0E8058F0" w:rsidR="00734AE0" w:rsidRDefault="00734AE0" w:rsidP="0073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34AE0">
              <w:rPr>
                <w:rFonts w:ascii="Times New Roman" w:hAnsi="Times New Roman" w:cs="Times New Roman"/>
                <w:sz w:val="28"/>
                <w:szCs w:val="28"/>
              </w:rPr>
              <w:t>одготовить творческих отчетов перед населением</w:t>
            </w:r>
          </w:p>
        </w:tc>
        <w:tc>
          <w:tcPr>
            <w:tcW w:w="4673" w:type="dxa"/>
          </w:tcPr>
          <w:p w14:paraId="7A2295FD" w14:textId="7F8E13C8" w:rsidR="00734AE0" w:rsidRDefault="00734AE0" w:rsidP="0073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t xml:space="preserve"> </w:t>
            </w:r>
          </w:p>
        </w:tc>
      </w:tr>
    </w:tbl>
    <w:p w14:paraId="06AE1327" w14:textId="77777777" w:rsid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</w:p>
    <w:p w14:paraId="42F4D4A3" w14:textId="782CE145" w:rsidR="00734AE0" w:rsidRPr="00F7678E" w:rsidRDefault="00734AE0" w:rsidP="00F767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AE0">
        <w:rPr>
          <w:rFonts w:ascii="Times New Roman" w:hAnsi="Times New Roman" w:cs="Times New Roman"/>
          <w:b/>
          <w:bCs/>
          <w:sz w:val="28"/>
          <w:szCs w:val="28"/>
        </w:rPr>
        <w:t>4. ПОРЯДОК ПОДТВЕРЖДЕНИЯ ЗВАНИЯ</w:t>
      </w:r>
    </w:p>
    <w:p w14:paraId="4B0265D1" w14:textId="1A9AE2A0" w:rsidR="00734AE0" w:rsidRPr="00734AE0" w:rsidRDefault="00734AE0" w:rsidP="00F767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 xml:space="preserve"> 4.1. «Народный (образцовый) самодеятельный коллектив» один раз в 3 года подтверждает звание. Для этого руководитель коллектива представляет комиссии по присуждению звания заявку на подтверждение звания ходатайством директора МБУК ДК «Знамя труда». После рассмотрения документов комиссия принимает решение о подтверждении или лишении</w:t>
      </w:r>
    </w:p>
    <w:p w14:paraId="46DDE0EA" w14:textId="77777777" w:rsidR="00F7678E" w:rsidRDefault="00734AE0" w:rsidP="00F767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 xml:space="preserve">звания. </w:t>
      </w:r>
    </w:p>
    <w:p w14:paraId="2C8FA55D" w14:textId="12D397DA" w:rsidR="00F7678E" w:rsidRPr="00F7678E" w:rsidRDefault="00734AE0" w:rsidP="00F767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78E">
        <w:rPr>
          <w:rFonts w:ascii="Times New Roman" w:hAnsi="Times New Roman" w:cs="Times New Roman"/>
          <w:b/>
          <w:bCs/>
          <w:sz w:val="28"/>
          <w:szCs w:val="28"/>
        </w:rPr>
        <w:t>5. РУКОВОДСТВО КОЛЛЕКТИВОМ И ЕГО ШТАТ</w:t>
      </w:r>
    </w:p>
    <w:p w14:paraId="5ABAEEFE" w14:textId="77777777" w:rsidR="00F7678E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5.1. Руководство коллективом осуществляют директор и художественный руководитель МБУК ДК «Знамя труда».</w:t>
      </w:r>
    </w:p>
    <w:p w14:paraId="407B8887" w14:textId="5E316979" w:rsidR="00F7678E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5.2. Художественным руководителем коллектива является хормейстер, режиссер-постановщик, балетмейстер-постановщик. Штатные работники коллектива: хормейстер и аккомпаниатор-концертмейстер назначаются и освобождаются от должности приказом директора МБУК ДК «Знамя труда», несут персональную ответственность за результаты деятельности народного коллектива.</w:t>
      </w:r>
    </w:p>
    <w:p w14:paraId="3608E109" w14:textId="5DD7F269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5.3. Штатные работники содержатся за счет субсидий на выполнение муниципального задания. Должностные оклады штатных работников устанавливаются в соответствии с постановлением администрации города Тамбова Тамбовской области от 09.10.2023г. №8275 «О повышении оплаты труда работников муниципальных учреждений городского округа — город</w:t>
      </w:r>
    </w:p>
    <w:p w14:paraId="594352A3" w14:textId="77777777" w:rsidR="00F7678E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lastRenderedPageBreak/>
        <w:t>Тамбов и о внесении изменений в отдельные постановления администрации города Тамбова Тамбовской области», Положения об оплате труда работников МБУК «Дом культуры «Знамя труда».</w:t>
      </w:r>
    </w:p>
    <w:p w14:paraId="6D08D976" w14:textId="078B7264" w:rsidR="00F7678E" w:rsidRPr="00F7678E" w:rsidRDefault="00734AE0" w:rsidP="00F767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78E">
        <w:rPr>
          <w:rFonts w:ascii="Times New Roman" w:hAnsi="Times New Roman" w:cs="Times New Roman"/>
          <w:b/>
          <w:bCs/>
          <w:sz w:val="28"/>
          <w:szCs w:val="28"/>
        </w:rPr>
        <w:t>6. ИМУЩЕСТВО КОЛЛЕКТИВА</w:t>
      </w:r>
    </w:p>
    <w:p w14:paraId="7D67CAAD" w14:textId="77777777" w:rsidR="00F7678E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6.1. Имущество «Народного (образцового) самодеятельного коллектива» находится на балансе МБУК ДК «Знамя труда».</w:t>
      </w:r>
    </w:p>
    <w:p w14:paraId="65B02A88" w14:textId="11D759FE" w:rsidR="00734AE0" w:rsidRPr="00734AE0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6.2. «Народный (образцовый) самодеятельный коллектив» обязан обеспечить сохранность переданного ему имущества и использовать его строго по целевому назначению.</w:t>
      </w:r>
    </w:p>
    <w:p w14:paraId="78A71658" w14:textId="3D113776" w:rsidR="00F7678E" w:rsidRPr="00F7678E" w:rsidRDefault="00734AE0" w:rsidP="00F767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78E">
        <w:rPr>
          <w:rFonts w:ascii="Times New Roman" w:hAnsi="Times New Roman" w:cs="Times New Roman"/>
          <w:b/>
          <w:bCs/>
          <w:sz w:val="28"/>
          <w:szCs w:val="28"/>
        </w:rPr>
        <w:t>7. ФИНАНСОВАЯ ДЕЯТЕЛЬНОСТЬ НАРОДНОГО КОЛЛЕКТИВА</w:t>
      </w:r>
    </w:p>
    <w:p w14:paraId="305A73BC" w14:textId="77777777" w:rsidR="00F7678E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7.1. Источником финансирования «Народного (образцового)самодеятельного коллектива» являются субсидии из бюджета г. Тамбова на выполнение муниципального задания МБУК «ДК «Знамя труда».</w:t>
      </w:r>
    </w:p>
    <w:p w14:paraId="2A3D4382" w14:textId="77777777" w:rsidR="00F7678E" w:rsidRDefault="00734AE0" w:rsidP="00734AE0">
      <w:pPr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7.2. Дополнительными источниками финансирования могут являться: доходы от платных концертов, иные источники в соответствии с законодательством РФ.</w:t>
      </w:r>
    </w:p>
    <w:p w14:paraId="4E28E9F3" w14:textId="12A3F0E9" w:rsidR="00F7678E" w:rsidRPr="00F7678E" w:rsidRDefault="00734AE0" w:rsidP="00F767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78E">
        <w:rPr>
          <w:rFonts w:ascii="Times New Roman" w:hAnsi="Times New Roman" w:cs="Times New Roman"/>
          <w:b/>
          <w:bCs/>
          <w:sz w:val="28"/>
          <w:szCs w:val="28"/>
        </w:rPr>
        <w:t>8. ПРОДОЛЖИТЕЛЬНОСТЬ РАБОЧЕГО ДНЯ ШТАТНЫХ РАБОТНИКОВ КОЛЛЕКТИВА</w:t>
      </w:r>
    </w:p>
    <w:p w14:paraId="715F89B8" w14:textId="77777777" w:rsidR="00F7678E" w:rsidRDefault="00734AE0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 xml:space="preserve">8.1. Продолжительность рабочего дня штатных работников «Народного (образцового) самодеятельного коллектива» 8 часов. </w:t>
      </w:r>
    </w:p>
    <w:p w14:paraId="3EE5B737" w14:textId="77777777" w:rsidR="00F7678E" w:rsidRDefault="00734AE0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 xml:space="preserve">В рабочее время засчитывается время, затраченное на: </w:t>
      </w:r>
    </w:p>
    <w:p w14:paraId="33E76020" w14:textId="1A66A930" w:rsidR="00F7678E" w:rsidRDefault="00F7678E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AE0" w:rsidRPr="00734AE0">
        <w:rPr>
          <w:rFonts w:ascii="Times New Roman" w:hAnsi="Times New Roman" w:cs="Times New Roman"/>
          <w:sz w:val="28"/>
          <w:szCs w:val="28"/>
        </w:rPr>
        <w:t>подготовку и проведение концертов, специальных занятий, групповых и индивидуальных репетиций;</w:t>
      </w:r>
    </w:p>
    <w:p w14:paraId="49203123" w14:textId="035933E6" w:rsidR="00F7678E" w:rsidRDefault="00F7678E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AE0" w:rsidRPr="00734AE0">
        <w:rPr>
          <w:rFonts w:ascii="Times New Roman" w:hAnsi="Times New Roman" w:cs="Times New Roman"/>
          <w:sz w:val="28"/>
          <w:szCs w:val="28"/>
        </w:rPr>
        <w:t>мероприятия по выпуску концертных программ, гастрольные выезды с коллективом;</w:t>
      </w:r>
    </w:p>
    <w:p w14:paraId="33457C76" w14:textId="01B34C12" w:rsidR="00F7678E" w:rsidRDefault="00F7678E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AE0" w:rsidRPr="00734AE0">
        <w:rPr>
          <w:rFonts w:ascii="Times New Roman" w:hAnsi="Times New Roman" w:cs="Times New Roman"/>
          <w:sz w:val="28"/>
          <w:szCs w:val="28"/>
        </w:rPr>
        <w:t>работу по подбору репертуара, созданию сценарных материалов;</w:t>
      </w:r>
    </w:p>
    <w:p w14:paraId="629F2466" w14:textId="1EAF8788" w:rsidR="00F7678E" w:rsidRDefault="00F7678E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AE0" w:rsidRPr="00734AE0">
        <w:rPr>
          <w:rFonts w:ascii="Times New Roman" w:hAnsi="Times New Roman" w:cs="Times New Roman"/>
          <w:sz w:val="28"/>
          <w:szCs w:val="28"/>
        </w:rPr>
        <w:t>научно-исследовательскую и экспедиционную деятельность по профилю народного коллектива;</w:t>
      </w:r>
    </w:p>
    <w:p w14:paraId="2DB0F8C1" w14:textId="22C56BD9" w:rsidR="00F7678E" w:rsidRDefault="00F7678E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AE0" w:rsidRPr="00734AE0">
        <w:rPr>
          <w:rFonts w:ascii="Times New Roman" w:hAnsi="Times New Roman" w:cs="Times New Roman"/>
          <w:sz w:val="28"/>
          <w:szCs w:val="28"/>
        </w:rPr>
        <w:t>участие в учебных мероприятиях (семинарах, курсах повышения квалификации);</w:t>
      </w:r>
    </w:p>
    <w:p w14:paraId="3BF46798" w14:textId="12EA2278" w:rsidR="00F7678E" w:rsidRDefault="00F7678E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AE0" w:rsidRPr="00734AE0">
        <w:rPr>
          <w:rFonts w:ascii="Times New Roman" w:hAnsi="Times New Roman" w:cs="Times New Roman"/>
          <w:sz w:val="28"/>
          <w:szCs w:val="28"/>
        </w:rPr>
        <w:t>хозяйственную деятельность по благоустройству и оформлению рабочего помещения;</w:t>
      </w:r>
    </w:p>
    <w:p w14:paraId="325C86FD" w14:textId="1EED389D" w:rsidR="00734AE0" w:rsidRDefault="00F7678E" w:rsidP="002E2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4AE0" w:rsidRPr="00734AE0">
        <w:rPr>
          <w:rFonts w:ascii="Times New Roman" w:hAnsi="Times New Roman" w:cs="Times New Roman"/>
          <w:sz w:val="28"/>
          <w:szCs w:val="28"/>
        </w:rPr>
        <w:t>художественное оформление концертов, подготовку реквизита, костюмов, эскизов декораций, запись фонограмм.</w:t>
      </w:r>
    </w:p>
    <w:p w14:paraId="0DA1A68F" w14:textId="0D7F6AAC" w:rsidR="002E2457" w:rsidRDefault="002E2457" w:rsidP="002E2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2BF27B" w14:textId="6D023E65" w:rsidR="002E2457" w:rsidRDefault="002E2457" w:rsidP="002E2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20ABE5" w14:textId="77777777" w:rsidR="002E2457" w:rsidRPr="00734AE0" w:rsidRDefault="002E2457" w:rsidP="002E2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3ACE47" w14:textId="638CBEEA" w:rsidR="00F7678E" w:rsidRPr="00F7678E" w:rsidRDefault="00734AE0" w:rsidP="00F767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78E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ПООЩРЕНИЯ «НАРОДНОГО (ОБРАЗЦОВОГО)</w:t>
      </w:r>
      <w:r w:rsidR="00F76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678E">
        <w:rPr>
          <w:rFonts w:ascii="Times New Roman" w:hAnsi="Times New Roman" w:cs="Times New Roman"/>
          <w:b/>
          <w:bCs/>
          <w:sz w:val="28"/>
          <w:szCs w:val="28"/>
        </w:rPr>
        <w:t>САМОДЕЯТЕЛЬНОГОКОЛЛЕКТИВА»</w:t>
      </w:r>
    </w:p>
    <w:p w14:paraId="22B35AC0" w14:textId="4B9EC00F" w:rsidR="00734AE0" w:rsidRPr="00734AE0" w:rsidRDefault="00734AE0" w:rsidP="00991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9.1. Руководитель «Народного (образцового) самодеятельного коллектива» рекомендуют лучших участников, ветеранов самодеятельной сцены, победителей фестивалей, смотров и конкурсов художественной самодеятельности для награждения, в установленном порядке дипломами,</w:t>
      </w:r>
    </w:p>
    <w:p w14:paraId="3578463A" w14:textId="55AD2C20" w:rsidR="00887884" w:rsidRPr="00734AE0" w:rsidRDefault="00734AE0" w:rsidP="00991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4AE0">
        <w:rPr>
          <w:rFonts w:ascii="Times New Roman" w:hAnsi="Times New Roman" w:cs="Times New Roman"/>
          <w:sz w:val="28"/>
          <w:szCs w:val="28"/>
        </w:rPr>
        <w:t>грамотами, памятными подарками. Директор МБУК ДК «Знамя труда» в установленном порядке обращается с ходатайством в комитет культуры Администрации города Тамбова Тамбовской области о награждении почетными грамотами, благодарственными письмами и прочими знаками отличия работников и членов «Народного (образцового) самодеятельного коллектива».</w:t>
      </w:r>
    </w:p>
    <w:sectPr w:rsidR="00887884" w:rsidRPr="0073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E0"/>
    <w:rsid w:val="002E2457"/>
    <w:rsid w:val="00734AE0"/>
    <w:rsid w:val="00887884"/>
    <w:rsid w:val="00991911"/>
    <w:rsid w:val="00B41C80"/>
    <w:rsid w:val="00F7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2207"/>
  <w15:chartTrackingRefBased/>
  <w15:docId w15:val="{06025ABB-7B96-4A11-A019-98231FC7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2025-09-26T13:58:00Z</dcterms:created>
  <dcterms:modified xsi:type="dcterms:W3CDTF">2025-09-26T14:14:00Z</dcterms:modified>
</cp:coreProperties>
</file>