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8B" w:rsidRPr="008F758B" w:rsidRDefault="008F758B" w:rsidP="008F758B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758B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</w:t>
      </w:r>
    </w:p>
    <w:p w:rsidR="008F758B" w:rsidRPr="008F758B" w:rsidRDefault="008F758B" w:rsidP="008F758B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8F758B">
        <w:rPr>
          <w:rFonts w:ascii="Times New Roman" w:eastAsia="Calibri" w:hAnsi="Times New Roman" w:cs="Times New Roman"/>
          <w:b/>
        </w:rPr>
        <w:t>на</w:t>
      </w:r>
      <w:r>
        <w:rPr>
          <w:rFonts w:ascii="Times New Roman" w:eastAsia="Calibri" w:hAnsi="Times New Roman" w:cs="Times New Roman"/>
          <w:b/>
        </w:rPr>
        <w:t xml:space="preserve"> обработку персональных данных поступающего /о</w:t>
      </w:r>
      <w:r w:rsidRPr="008F758B">
        <w:rPr>
          <w:rFonts w:ascii="Times New Roman" w:eastAsia="Calibri" w:hAnsi="Times New Roman" w:cs="Times New Roman"/>
          <w:b/>
        </w:rPr>
        <w:t>бучающегося</w:t>
      </w:r>
    </w:p>
    <w:p w:rsidR="008F758B" w:rsidRPr="008F758B" w:rsidRDefault="008F758B" w:rsidP="008F758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F758B">
        <w:rPr>
          <w:rFonts w:ascii="Times New Roman" w:eastAsia="Calibri" w:hAnsi="Times New Roman" w:cs="Times New Roman"/>
          <w:sz w:val="26"/>
          <w:szCs w:val="26"/>
        </w:rPr>
        <w:t>Я,</w:t>
      </w:r>
      <w:r w:rsidRPr="008F758B">
        <w:rPr>
          <w:rFonts w:ascii="Times New Roman" w:eastAsia="Calibri" w:hAnsi="Times New Roman" w:cs="Times New Roman"/>
          <w:b/>
          <w:sz w:val="26"/>
          <w:szCs w:val="26"/>
        </w:rPr>
        <w:t xml:space="preserve"> ____________________________________________________________________________</w:t>
      </w:r>
    </w:p>
    <w:p w:rsidR="008F758B" w:rsidRPr="008F758B" w:rsidRDefault="008F758B" w:rsidP="008F758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F758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</w:t>
      </w:r>
      <w:r w:rsidRPr="008F758B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8F758B" w:rsidRPr="008F758B" w:rsidRDefault="008F758B" w:rsidP="008F758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8F758B">
        <w:rPr>
          <w:rFonts w:ascii="Times New Roman" w:eastAsia="Calibri" w:hAnsi="Times New Roman" w:cs="Times New Roman"/>
          <w:sz w:val="26"/>
          <w:szCs w:val="26"/>
        </w:rPr>
        <w:t>дата рождения</w:t>
      </w:r>
      <w:r w:rsidRPr="008F758B">
        <w:rPr>
          <w:rFonts w:ascii="Times New Roman" w:eastAsia="Calibri" w:hAnsi="Times New Roman" w:cs="Times New Roman"/>
        </w:rPr>
        <w:t xml:space="preserve"> _______________________, </w:t>
      </w:r>
      <w:r w:rsidRPr="008F758B">
        <w:rPr>
          <w:rFonts w:ascii="Times New Roman" w:eastAsia="Calibri" w:hAnsi="Times New Roman" w:cs="Times New Roman"/>
          <w:sz w:val="26"/>
          <w:szCs w:val="26"/>
        </w:rPr>
        <w:t>паспорт: серия</w:t>
      </w:r>
      <w:r w:rsidRPr="008F758B">
        <w:rPr>
          <w:rFonts w:ascii="Times New Roman" w:eastAsia="Calibri" w:hAnsi="Times New Roman" w:cs="Times New Roman"/>
        </w:rPr>
        <w:t xml:space="preserve"> _______________ № _____________________</w:t>
      </w:r>
    </w:p>
    <w:p w:rsidR="00935AEE" w:rsidRDefault="008F758B" w:rsidP="008F758B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758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F758B">
        <w:rPr>
          <w:rFonts w:ascii="Times New Roman" w:eastAsia="Calibri" w:hAnsi="Times New Roman" w:cs="Times New Roman"/>
          <w:sz w:val="18"/>
          <w:szCs w:val="18"/>
        </w:rPr>
        <w:t>(число, месяц, год</w:t>
      </w:r>
      <w:r w:rsidRPr="008F758B">
        <w:rPr>
          <w:rFonts w:ascii="Times New Roman" w:eastAsia="Calibri" w:hAnsi="Times New Roman" w:cs="Times New Roman"/>
          <w:sz w:val="18"/>
          <w:szCs w:val="18"/>
        </w:rPr>
        <w:t>)</w:t>
      </w:r>
    </w:p>
    <w:p w:rsidR="008F758B" w:rsidRDefault="008F758B" w:rsidP="008F758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Выдан _________________________________________________________________________ </w:t>
      </w:r>
    </w:p>
    <w:p w:rsidR="008F758B" w:rsidRPr="008F758B" w:rsidRDefault="008F758B" w:rsidP="008F758B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758B">
        <w:rPr>
          <w:rFonts w:ascii="Times New Roman" w:eastAsia="Calibri" w:hAnsi="Times New Roman" w:cs="Times New Roman"/>
          <w:sz w:val="18"/>
          <w:szCs w:val="18"/>
        </w:rPr>
        <w:t>(кем и когда выдан, код подразделения)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F758B" w:rsidTr="0024170B">
        <w:tc>
          <w:tcPr>
            <w:tcW w:w="102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  <w:tr w:rsidR="008F758B" w:rsidTr="0024170B">
        <w:tc>
          <w:tcPr>
            <w:tcW w:w="10206" w:type="dxa"/>
            <w:tcBorders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  <w:tr w:rsidR="008F758B" w:rsidTr="0024170B">
        <w:tc>
          <w:tcPr>
            <w:tcW w:w="10206" w:type="dxa"/>
            <w:tcBorders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F758B" w:rsidRDefault="008F758B" w:rsidP="008F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758B" w:rsidRDefault="008F758B" w:rsidP="008F75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______________________________________________________________</w:t>
      </w:r>
    </w:p>
    <w:p w:rsidR="008F758B" w:rsidRDefault="008F758B" w:rsidP="008F758B">
      <w:pPr>
        <w:spacing w:after="0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F758B">
        <w:rPr>
          <w:rFonts w:ascii="Times New Roman" w:hAnsi="Times New Roman" w:cs="Times New Roman"/>
          <w:sz w:val="18"/>
          <w:szCs w:val="18"/>
        </w:rPr>
        <w:t>(указывается место постоянной и временной регистрации, место фактического проживания)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F758B" w:rsidTr="0024170B">
        <w:tc>
          <w:tcPr>
            <w:tcW w:w="1020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  <w:tr w:rsidR="008F758B" w:rsidTr="0024170B">
        <w:tc>
          <w:tcPr>
            <w:tcW w:w="10206" w:type="dxa"/>
            <w:tcBorders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  <w:tr w:rsidR="008F758B" w:rsidTr="0024170B">
        <w:tc>
          <w:tcPr>
            <w:tcW w:w="10206" w:type="dxa"/>
            <w:tcBorders>
              <w:left w:val="single" w:sz="4" w:space="0" w:color="FFFFFF"/>
              <w:right w:val="single" w:sz="4" w:space="0" w:color="FFFFFF"/>
            </w:tcBorders>
          </w:tcPr>
          <w:p w:rsidR="008F758B" w:rsidRDefault="008F758B" w:rsidP="0024170B">
            <w:pPr>
              <w:tabs>
                <w:tab w:val="left" w:pos="32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F758B" w:rsidRDefault="008F758B" w:rsidP="008F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Я, _____________________________________________________________________________</w:t>
      </w:r>
    </w:p>
    <w:p w:rsidR="008F758B" w:rsidRPr="008F758B" w:rsidRDefault="008F758B" w:rsidP="008F758B">
      <w:pPr>
        <w:tabs>
          <w:tab w:val="left" w:pos="709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758B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27.07.2006 г. № 152-ФЗ «О персональных данных», даю свое согласие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8F758B">
        <w:rPr>
          <w:rFonts w:ascii="Times New Roman" w:eastAsia="Calibri" w:hAnsi="Times New Roman" w:cs="Times New Roman"/>
          <w:sz w:val="26"/>
          <w:szCs w:val="26"/>
        </w:rPr>
        <w:t>раевому государственному бюджетному профессионально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8F758B">
        <w:rPr>
          <w:rFonts w:ascii="Times New Roman" w:eastAsia="Calibri" w:hAnsi="Times New Roman" w:cs="Times New Roman"/>
          <w:sz w:val="26"/>
          <w:szCs w:val="26"/>
        </w:rPr>
        <w:t>образовательному учреждению «</w:t>
      </w:r>
      <w:r>
        <w:rPr>
          <w:rFonts w:ascii="Times New Roman" w:eastAsia="Calibri" w:hAnsi="Times New Roman" w:cs="Times New Roman"/>
          <w:sz w:val="26"/>
          <w:szCs w:val="26"/>
        </w:rPr>
        <w:t>Норильский медицинский техникум</w:t>
      </w:r>
      <w:r w:rsidRPr="008F758B">
        <w:rPr>
          <w:rFonts w:ascii="Times New Roman" w:eastAsia="Calibri" w:hAnsi="Times New Roman" w:cs="Times New Roman"/>
          <w:sz w:val="26"/>
          <w:szCs w:val="26"/>
        </w:rPr>
        <w:t>» Министерства здравоохранени</w:t>
      </w:r>
      <w:r>
        <w:rPr>
          <w:rFonts w:ascii="Times New Roman" w:eastAsia="Calibri" w:hAnsi="Times New Roman" w:cs="Times New Roman"/>
          <w:sz w:val="26"/>
          <w:szCs w:val="26"/>
        </w:rPr>
        <w:t>я Красноярского края (далее КГБПОУ НМТ</w:t>
      </w: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), юридический адрес Красноярский край, г. Норильск, ул. </w:t>
      </w:r>
      <w:proofErr w:type="spellStart"/>
      <w:r w:rsidRPr="008F758B">
        <w:rPr>
          <w:rFonts w:ascii="Times New Roman" w:eastAsia="Calibri" w:hAnsi="Times New Roman" w:cs="Times New Roman"/>
          <w:sz w:val="26"/>
          <w:szCs w:val="26"/>
        </w:rPr>
        <w:t>Талнахская</w:t>
      </w:r>
      <w:proofErr w:type="spellEnd"/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 д. 32 на обработку,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данных, а также для передачи в государственные, муниципальные органы, страховые компании, лечебно-профилактические учреждения г</w:t>
      </w:r>
      <w:r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 Норильска, органы пенсионного фонда, военкоматы, органы социального страхования.</w:t>
      </w:r>
    </w:p>
    <w:p w:rsidR="008F758B" w:rsidRDefault="008F758B" w:rsidP="008F758B">
      <w:p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Передача персональных данных, на обработку которых даётся согласие: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Фамилия, имя, отчество, год, месяц, дата рождения, адрес регистрации, адрес фактического места жительства: серия и номер основного документа, удостоверяющего личность, сведения о даче выдачи указанного документа и выдавшем его органе, копия указанного документа.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Реквизиты страхового свидетельства обязательного пенсионного страхования (СНИЛС), его копия.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Контактный номер телефона, электронная почта.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Фотографическое изображение.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Документ об образовании, его копия.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Сведения о состоянии здоровья.</w:t>
      </w:r>
    </w:p>
    <w:p w:rsidR="008F758B" w:rsidRPr="008F758B" w:rsidRDefault="008F758B" w:rsidP="008F758B">
      <w:pPr>
        <w:pStyle w:val="a4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F758B">
        <w:rPr>
          <w:rFonts w:ascii="Times New Roman" w:hAnsi="Times New Roman"/>
          <w:sz w:val="26"/>
          <w:szCs w:val="26"/>
        </w:rPr>
        <w:t>Контактная информация и любая иная информация, относящаяся к моей личности, доступная либо известная в любой конкретный момент времени КГБПОУ НМТ</w:t>
      </w:r>
      <w:r w:rsidRPr="008F758B">
        <w:rPr>
          <w:rFonts w:ascii="Times New Roman" w:hAnsi="Times New Roman"/>
          <w:sz w:val="26"/>
          <w:szCs w:val="26"/>
        </w:rPr>
        <w:t>.</w:t>
      </w: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Подтверждаю, что, давая настоящее согласие, я действую без какого-либо принуждения, своей волей и в своих интересах.</w:t>
      </w: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8F758B">
        <w:rPr>
          <w:rFonts w:ascii="Times New Roman" w:eastAsia="Calibri" w:hAnsi="Times New Roman" w:cs="Times New Roman"/>
          <w:sz w:val="26"/>
          <w:szCs w:val="26"/>
        </w:rPr>
        <w:t>Согласие даётся мной для целей организации и проведения пр</w:t>
      </w:r>
      <w:r>
        <w:rPr>
          <w:rFonts w:ascii="Times New Roman" w:eastAsia="Calibri" w:hAnsi="Times New Roman" w:cs="Times New Roman"/>
          <w:sz w:val="26"/>
          <w:szCs w:val="26"/>
        </w:rPr>
        <w:t>иёма на обучение в КГБПОУ НМТ (</w:t>
      </w:r>
      <w:r w:rsidRPr="008F758B">
        <w:rPr>
          <w:rFonts w:ascii="Times New Roman" w:eastAsia="Calibri" w:hAnsi="Times New Roman" w:cs="Times New Roman"/>
          <w:sz w:val="26"/>
          <w:szCs w:val="26"/>
        </w:rPr>
        <w:t>в том числе для целей заключения договора об образовании), а в случае моего зачисления, осуществления образовательного процесса в КГБПОУ НМТ, а также предоставления информации, относящейся к моим персональным данным, по запросам третьих лиц, связанных с получением мной образования, трудоустройством и в иных случаях, предусмотренных законодательством РФ.</w:t>
      </w:r>
    </w:p>
    <w:p w:rsidR="008F758B" w:rsidRDefault="008F758B" w:rsidP="008F758B">
      <w:pPr>
        <w:tabs>
          <w:tab w:val="left" w:pos="324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58B">
        <w:rPr>
          <w:rFonts w:ascii="Times New Roman" w:eastAsia="Calibri" w:hAnsi="Times New Roman" w:cs="Times New Roman"/>
          <w:sz w:val="26"/>
          <w:szCs w:val="26"/>
        </w:rPr>
        <w:t>Настоящее согласие предоставляется на осуществление следующих действий в отношении моих персональных данных, которые необходимы для достижения выше указанных целей, включая, без ограничения:</w:t>
      </w:r>
    </w:p>
    <w:p w:rsidR="008F758B" w:rsidRPr="008F758B" w:rsidRDefault="008F758B" w:rsidP="008F758B">
      <w:pPr>
        <w:pStyle w:val="a4"/>
        <w:numPr>
          <w:ilvl w:val="0"/>
          <w:numId w:val="2"/>
        </w:numPr>
        <w:tabs>
          <w:tab w:val="left" w:pos="324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сбор, запись, систематизацию, накопление, хранение, уточнение (обновление, изменение), использование, обезличивание, блокирование, уничтожение, </w:t>
      </w:r>
      <w:r w:rsidRPr="008F758B">
        <w:rPr>
          <w:rFonts w:ascii="Times New Roman" w:eastAsia="Calibri" w:hAnsi="Times New Roman" w:cs="Times New Roman"/>
          <w:sz w:val="26"/>
          <w:szCs w:val="26"/>
        </w:rPr>
        <w:t>любые иные действия,</w:t>
      </w: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 связанные с моими персональными данными с учётом законодательства РФ, за исключения их распространения. </w:t>
      </w:r>
    </w:p>
    <w:p w:rsidR="008F758B" w:rsidRP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F758B">
        <w:rPr>
          <w:rFonts w:ascii="Times New Roman" w:eastAsia="Calibri" w:hAnsi="Times New Roman" w:cs="Times New Roman"/>
          <w:sz w:val="26"/>
          <w:szCs w:val="26"/>
        </w:rPr>
        <w:t>Мне известно, что обработка персональных данных осуществляется КГБПОУ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НМТ</w:t>
      </w:r>
      <w:r w:rsidRPr="008F758B">
        <w:rPr>
          <w:rFonts w:ascii="Times New Roman" w:eastAsia="Calibri" w:hAnsi="Times New Roman" w:cs="Times New Roman"/>
          <w:sz w:val="26"/>
          <w:szCs w:val="26"/>
        </w:rPr>
        <w:t xml:space="preserve"> на бумажных и электронных носителях с использованием средств автоматизации.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758B">
        <w:rPr>
          <w:rFonts w:ascii="Times New Roman" w:eastAsia="Calibri" w:hAnsi="Times New Roman" w:cs="Times New Roman"/>
          <w:sz w:val="26"/>
          <w:szCs w:val="26"/>
        </w:rPr>
        <w:t>Данное согласие на обработку моих персональных данных действует в течение неограниченного срока времени.</w:t>
      </w:r>
    </w:p>
    <w:p w:rsidR="008F758B" w:rsidRDefault="008F758B" w:rsidP="008F758B">
      <w:pPr>
        <w:tabs>
          <w:tab w:val="left" w:pos="709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8F758B">
        <w:rPr>
          <w:rFonts w:ascii="Times New Roman" w:eastAsia="Calibri" w:hAnsi="Times New Roman" w:cs="Times New Roman"/>
          <w:sz w:val="26"/>
          <w:szCs w:val="26"/>
        </w:rPr>
        <w:t>Отзыв мной данного согласия осуществляется в письменной форме, путём его представления в КГБПОУ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НМТ</w:t>
      </w:r>
      <w:r w:rsidRPr="008F758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F758B" w:rsidRPr="008F758B" w:rsidRDefault="008F758B" w:rsidP="008F758B">
      <w:pPr>
        <w:tabs>
          <w:tab w:val="left" w:pos="324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758B" w:rsidRDefault="008F758B" w:rsidP="008F75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 20___ г.         </w:t>
      </w:r>
      <w:r w:rsidR="0045005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Подпись __________/___</w:t>
      </w:r>
      <w:r w:rsidR="00450055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__________/</w:t>
      </w:r>
    </w:p>
    <w:p w:rsidR="008F758B" w:rsidRPr="008F758B" w:rsidRDefault="008F758B" w:rsidP="008F758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0055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8F758B">
        <w:rPr>
          <w:rFonts w:ascii="Times New Roman" w:hAnsi="Times New Roman" w:cs="Times New Roman"/>
          <w:sz w:val="18"/>
          <w:szCs w:val="18"/>
        </w:rPr>
        <w:t>(ФИО)</w:t>
      </w:r>
    </w:p>
    <w:sectPr w:rsidR="008F758B" w:rsidRPr="008F758B" w:rsidSect="008F758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A42"/>
    <w:multiLevelType w:val="hybridMultilevel"/>
    <w:tmpl w:val="51CC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5659"/>
    <w:multiLevelType w:val="hybridMultilevel"/>
    <w:tmpl w:val="C9EA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8B"/>
    <w:rsid w:val="00450055"/>
    <w:rsid w:val="008F758B"/>
    <w:rsid w:val="009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57D7"/>
  <w15:chartTrackingRefBased/>
  <w15:docId w15:val="{6DBE5FF7-D8EB-410C-8E38-05B35D2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2025-04-07T02:44:00Z</dcterms:created>
  <dcterms:modified xsi:type="dcterms:W3CDTF">2025-04-07T03:03:00Z</dcterms:modified>
</cp:coreProperties>
</file>