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30" w:rsidRDefault="00543E03" w:rsidP="00543E0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Times New Roman" w:hAnsi="Times New Roman"/>
          <w:b/>
          <w:sz w:val="28"/>
          <w:szCs w:val="28"/>
        </w:rPr>
        <w:t>Проект</w:t>
      </w:r>
      <w:bookmarkStart w:id="2" w:name="_GoBack"/>
      <w:bookmarkEnd w:id="2"/>
    </w:p>
    <w:p w:rsidR="008A0430" w:rsidRDefault="00EC32C5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EC32C5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EC32C5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EC32C5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A0430" w:rsidRDefault="00EC32C5" w:rsidP="008A043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E1B00" w:rsidRDefault="00EC32C5" w:rsidP="0018681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408B9" w:rsidRDefault="00EC32C5" w:rsidP="0018681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408B9" w:rsidRDefault="00EC32C5" w:rsidP="005904B4">
      <w:pPr>
        <w:suppressAutoHyphen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8A0430" w:rsidRPr="005904B4" w:rsidRDefault="00EC32C5" w:rsidP="005904B4">
      <w:pPr>
        <w:suppressAutoHyphens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A0430">
        <w:rPr>
          <w:rFonts w:ascii="Times New Roman" w:eastAsia="Times New Roman" w:hAnsi="Times New Roman"/>
          <w:b/>
          <w:sz w:val="28"/>
          <w:szCs w:val="28"/>
        </w:rPr>
        <w:t xml:space="preserve">О внесении изменений </w:t>
      </w:r>
      <w:bookmarkEnd w:id="0"/>
      <w:bookmarkEnd w:id="1"/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в постановление администрации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br/>
        <w:t>Незаймановского сельского поселения Тима</w:t>
      </w:r>
      <w:r>
        <w:rPr>
          <w:rFonts w:ascii="Times New Roman" w:eastAsia="Times New Roman" w:hAnsi="Times New Roman"/>
          <w:b/>
          <w:sz w:val="28"/>
          <w:szCs w:val="28"/>
          <w:lang w:bidi="ru-RU"/>
        </w:rPr>
        <w:t>шевского района</w:t>
      </w:r>
      <w:r>
        <w:rPr>
          <w:rFonts w:ascii="Times New Roman" w:eastAsia="Times New Roman" w:hAnsi="Times New Roman"/>
          <w:b/>
          <w:sz w:val="28"/>
          <w:szCs w:val="28"/>
          <w:lang w:bidi="ru-RU"/>
        </w:rPr>
        <w:br/>
        <w:t>от 21 июня 2021 № 35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 xml:space="preserve"> «</w:t>
      </w:r>
      <w:r w:rsidRPr="00186812">
        <w:rPr>
          <w:rFonts w:ascii="Times New Roman" w:eastAsia="Times New Roman" w:hAnsi="Times New Roman"/>
          <w:b/>
          <w:sz w:val="28"/>
          <w:szCs w:val="28"/>
          <w:lang w:bidi="ru-RU"/>
        </w:rPr>
        <w:t>Об утверждении административного регламента предоставления муниципальной услуги «</w:t>
      </w:r>
      <w:r w:rsidRPr="00CC0A6D">
        <w:rPr>
          <w:rFonts w:ascii="Times New Roman" w:hAnsi="Times New Roman"/>
          <w:b/>
          <w:sz w:val="28"/>
          <w:szCs w:val="28"/>
        </w:rPr>
        <w:t>Об утверждении адми</w:t>
      </w:r>
      <w:r w:rsidRPr="00CC0A6D">
        <w:rPr>
          <w:rFonts w:ascii="Times New Roman" w:hAnsi="Times New Roman"/>
          <w:b/>
          <w:sz w:val="28"/>
          <w:szCs w:val="28"/>
        </w:rPr>
        <w:t>нистративного регламента предоставления муниципальной услуги «Выдача разрешения на право организации розничного рынка»</w:t>
      </w:r>
      <w:r w:rsidRPr="008A0430">
        <w:rPr>
          <w:rFonts w:ascii="Times New Roman" w:eastAsia="Times New Roman" w:hAnsi="Times New Roman"/>
          <w:b/>
          <w:sz w:val="28"/>
          <w:szCs w:val="28"/>
          <w:lang w:bidi="ru-RU"/>
        </w:rPr>
        <w:t>»</w:t>
      </w:r>
    </w:p>
    <w:p w:rsidR="008A0430" w:rsidRPr="008A0430" w:rsidRDefault="00EC32C5" w:rsidP="008A0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A0430" w:rsidRPr="008A0430" w:rsidRDefault="00EC32C5" w:rsidP="008A04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7BBC" w:rsidRPr="009A56E5" w:rsidRDefault="00EC32C5" w:rsidP="00B17BB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Руководствуясь Федеральным законом от 27 июля 2010 г. № 210-ФЗ   «Об организации предоставления государственных и муниципальных услуг»</w:t>
      </w: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,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 Федеральным законом от 28.12.2024 № 521-ФЗ « О внесении изменений  в отдельные законодательные акты Российской Федерации»,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постановлением администрации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Незаймановского сельского поселения Тимашевского района от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14 декабря 2021  № 106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«Об утверждении поря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ниципальных услуг», Уставом </w:t>
      </w:r>
      <w:r w:rsidRPr="009A56E5">
        <w:rPr>
          <w:rFonts w:ascii="Times New Roman" w:eastAsia="Times New Roman" w:hAnsi="Times New Roman"/>
          <w:sz w:val="28"/>
          <w:szCs w:val="28"/>
        </w:rPr>
        <w:t>Незаймановского сельского поселения Тимашевского района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во исполнении протеста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прокурора Т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имашевского района от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15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.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07. 2025 № 7-02-2025/ </w:t>
      </w:r>
      <w:r w:rsidR="00543E03">
        <w:rPr>
          <w:rFonts w:ascii="Times New Roman" w:eastAsia="Times New Roman" w:hAnsi="Times New Roman"/>
          <w:bCs/>
          <w:kern w:val="32"/>
          <w:sz w:val="28"/>
          <w:szCs w:val="28"/>
        </w:rPr>
        <w:t>1244</w:t>
      </w:r>
      <w:r w:rsidR="00543E03" w:rsidRPr="009A56E5">
        <w:rPr>
          <w:rFonts w:ascii="Times New Roman" w:eastAsia="Times New Roman" w:hAnsi="Times New Roman"/>
          <w:color w:val="000000"/>
          <w:sz w:val="28"/>
          <w:szCs w:val="28"/>
        </w:rPr>
        <w:t>, п</w:t>
      </w:r>
      <w:r w:rsidRPr="009A56E5">
        <w:rPr>
          <w:rFonts w:ascii="Times New Roman" w:eastAsia="Times New Roman" w:hAnsi="Times New Roman"/>
          <w:color w:val="000000"/>
          <w:sz w:val="28"/>
          <w:szCs w:val="28"/>
        </w:rPr>
        <w:t xml:space="preserve"> о с </w:t>
      </w:r>
      <w:proofErr w:type="gramStart"/>
      <w:r w:rsidRPr="009A56E5">
        <w:rPr>
          <w:rFonts w:ascii="Times New Roman" w:eastAsia="Times New Roman" w:hAnsi="Times New Roman"/>
          <w:color w:val="000000"/>
          <w:sz w:val="28"/>
          <w:szCs w:val="28"/>
        </w:rPr>
        <w:t>т</w:t>
      </w:r>
      <w:proofErr w:type="gramEnd"/>
      <w:r w:rsidRPr="009A56E5">
        <w:rPr>
          <w:rFonts w:ascii="Times New Roman" w:eastAsia="Times New Roman" w:hAnsi="Times New Roman"/>
          <w:color w:val="000000"/>
          <w:sz w:val="28"/>
          <w:szCs w:val="28"/>
        </w:rPr>
        <w:t xml:space="preserve"> а н о в л я ю:</w:t>
      </w:r>
    </w:p>
    <w:p w:rsidR="00B17BBC" w:rsidRDefault="00EC32C5" w:rsidP="00B17BBC">
      <w:pPr>
        <w:pStyle w:val="4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1E234F">
        <w:rPr>
          <w:b w:val="0"/>
          <w:color w:val="000000"/>
          <w:sz w:val="28"/>
          <w:szCs w:val="28"/>
        </w:rPr>
        <w:t xml:space="preserve">Внести изменения в постановление администрации </w:t>
      </w:r>
      <w:r>
        <w:rPr>
          <w:b w:val="0"/>
          <w:color w:val="000000"/>
          <w:sz w:val="28"/>
          <w:szCs w:val="28"/>
        </w:rPr>
        <w:t>Незаймановск</w:t>
      </w:r>
      <w:r>
        <w:rPr>
          <w:b w:val="0"/>
          <w:color w:val="000000"/>
          <w:sz w:val="28"/>
          <w:szCs w:val="28"/>
        </w:rPr>
        <w:t>ого</w:t>
      </w:r>
    </w:p>
    <w:p w:rsidR="008A0430" w:rsidRPr="00B17BBC" w:rsidRDefault="00EC32C5" w:rsidP="00B17BBC">
      <w:pPr>
        <w:pStyle w:val="4"/>
        <w:ind w:left="0" w:firstLine="0"/>
        <w:jc w:val="both"/>
        <w:rPr>
          <w:b w:val="0"/>
          <w:color w:val="000000"/>
          <w:sz w:val="28"/>
          <w:szCs w:val="28"/>
        </w:rPr>
      </w:pPr>
      <w:r w:rsidRPr="00B24374">
        <w:rPr>
          <w:b w:val="0"/>
          <w:color w:val="000000"/>
          <w:sz w:val="28"/>
          <w:szCs w:val="28"/>
        </w:rPr>
        <w:t xml:space="preserve">сельского поселения Тимашевского района </w:t>
      </w:r>
      <w:r>
        <w:rPr>
          <w:b w:val="0"/>
          <w:color w:val="000000"/>
          <w:sz w:val="28"/>
          <w:szCs w:val="28"/>
        </w:rPr>
        <w:t xml:space="preserve">от </w:t>
      </w:r>
      <w:r>
        <w:rPr>
          <w:b w:val="0"/>
          <w:sz w:val="28"/>
          <w:szCs w:val="28"/>
          <w:lang w:bidi="ru-RU"/>
        </w:rPr>
        <w:t>21 июня 2021 № 35</w:t>
      </w:r>
      <w:r w:rsidRPr="008A0430">
        <w:rPr>
          <w:sz w:val="28"/>
          <w:szCs w:val="28"/>
          <w:lang w:bidi="ru-RU"/>
        </w:rPr>
        <w:t xml:space="preserve"> </w:t>
      </w:r>
      <w:r w:rsidRPr="005904B4">
        <w:rPr>
          <w:b w:val="0"/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Pr="005904B4">
        <w:rPr>
          <w:b w:val="0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право о</w:t>
      </w:r>
      <w:r w:rsidRPr="005904B4">
        <w:rPr>
          <w:b w:val="0"/>
          <w:sz w:val="28"/>
          <w:szCs w:val="28"/>
        </w:rPr>
        <w:t>рганизации розничного рынка»</w:t>
      </w:r>
      <w:r w:rsidRPr="005904B4">
        <w:rPr>
          <w:b w:val="0"/>
          <w:color w:val="000000"/>
          <w:sz w:val="28"/>
          <w:szCs w:val="28"/>
        </w:rPr>
        <w:t>»</w:t>
      </w:r>
      <w:r w:rsidRPr="005904B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</w:t>
      </w:r>
      <w:r w:rsidRPr="00B17BBC">
        <w:rPr>
          <w:b w:val="0"/>
          <w:color w:val="000000"/>
          <w:sz w:val="28"/>
          <w:szCs w:val="28"/>
          <w:lang w:bidi="ru-RU"/>
        </w:rPr>
        <w:t xml:space="preserve">согласно </w:t>
      </w:r>
      <w:r w:rsidR="00543E03" w:rsidRPr="00B17BBC">
        <w:rPr>
          <w:b w:val="0"/>
          <w:color w:val="000000"/>
          <w:sz w:val="28"/>
          <w:szCs w:val="28"/>
          <w:lang w:bidi="ru-RU"/>
        </w:rPr>
        <w:t>приложению,</w:t>
      </w:r>
      <w:r w:rsidRPr="00B17BBC">
        <w:rPr>
          <w:b w:val="0"/>
          <w:color w:val="000000"/>
          <w:sz w:val="28"/>
          <w:szCs w:val="28"/>
          <w:lang w:bidi="ru-RU"/>
        </w:rPr>
        <w:t xml:space="preserve"> к настоящему постановлению</w:t>
      </w:r>
      <w:r w:rsidRPr="008A0430">
        <w:rPr>
          <w:color w:val="000000"/>
          <w:sz w:val="28"/>
          <w:szCs w:val="28"/>
          <w:lang w:bidi="ru-RU"/>
        </w:rPr>
        <w:t>.</w:t>
      </w:r>
    </w:p>
    <w:p w:rsidR="00DE1B00" w:rsidRPr="00514F46" w:rsidRDefault="00EC32C5" w:rsidP="00DE1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</w:rPr>
        <w:t>Главному специалисту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Незаймановского сельского поселения Тимашевского района Толстых Л.А. обнародовать </w:t>
      </w:r>
      <w:r w:rsidR="00543E03" w:rsidRPr="00514F46">
        <w:rPr>
          <w:rFonts w:ascii="Times New Roman" w:eastAsia="Times New Roman" w:hAnsi="Times New Roman"/>
          <w:bCs/>
          <w:sz w:val="28"/>
          <w:szCs w:val="28"/>
        </w:rPr>
        <w:t>настоящее постановление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путем:</w:t>
      </w:r>
    </w:p>
    <w:p w:rsidR="00DE1B00" w:rsidRPr="00514F46" w:rsidRDefault="00EC32C5" w:rsidP="00DE1B0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1) размещения 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543E03" w:rsidRPr="00514F46">
        <w:rPr>
          <w:rFonts w:ascii="Times New Roman" w:eastAsia="Times New Roman" w:hAnsi="Times New Roman"/>
          <w:sz w:val="28"/>
          <w:szCs w:val="28"/>
        </w:rPr>
        <w:t>стенде администрации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Незаймановского сельского поселения Тимашевского района находящейся по адресу: х. Незаймановский, </w:t>
      </w:r>
      <w:r w:rsidRPr="00514F46">
        <w:rPr>
          <w:rFonts w:ascii="Times New Roman" w:eastAsia="Times New Roman" w:hAnsi="Times New Roman"/>
          <w:sz w:val="28"/>
          <w:szCs w:val="28"/>
        </w:rPr>
        <w:lastRenderedPageBreak/>
        <w:t>ул. Красная 154 «</w:t>
      </w:r>
      <w:r w:rsidR="00543E03" w:rsidRPr="00514F46">
        <w:rPr>
          <w:rFonts w:ascii="Times New Roman" w:eastAsia="Times New Roman" w:hAnsi="Times New Roman"/>
          <w:sz w:val="28"/>
          <w:szCs w:val="28"/>
        </w:rPr>
        <w:t>А» 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</w:t>
      </w:r>
      <w:r w:rsidR="00543E03" w:rsidRPr="00514F46">
        <w:rPr>
          <w:rFonts w:ascii="Times New Roman" w:eastAsia="Times New Roman" w:hAnsi="Times New Roman"/>
          <w:sz w:val="28"/>
          <w:szCs w:val="28"/>
        </w:rPr>
        <w:t>в библиотеке,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находящейся по адресу: х. Незаймановский, ул. Красная 126 «А». </w:t>
      </w:r>
    </w:p>
    <w:p w:rsidR="00DE1B00" w:rsidRPr="00514F46" w:rsidRDefault="00EC32C5" w:rsidP="00DE1B0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3. Системному администратору МКУ «Бухгалтерс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кого и налогового учета Незаймановского сельского поселения Тимашевского района»,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Костенко И.В.,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разместить настоящее постановление на официальном сайте Незаймановского сельского поселения в информационно-телекоммуникационной сети «Интернет».</w:t>
      </w:r>
    </w:p>
    <w:p w:rsidR="00DE1B00" w:rsidRPr="00514F46" w:rsidRDefault="00EC32C5" w:rsidP="00DE1B0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4. Постановле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ние вступает в силу со дня его обнародования.</w:t>
      </w:r>
    </w:p>
    <w:p w:rsidR="00DE1B00" w:rsidRPr="00514F46" w:rsidRDefault="00EC32C5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E1B00" w:rsidRDefault="00EC32C5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E1B00" w:rsidRPr="00514F46" w:rsidRDefault="00EC32C5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Исполняющий обязанности</w:t>
      </w:r>
    </w:p>
    <w:p w:rsidR="00DE1B00" w:rsidRDefault="00EC32C5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Главы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Незаймановского сельского поселения</w:t>
      </w:r>
    </w:p>
    <w:p w:rsidR="00DE1B00" w:rsidRPr="0055492F" w:rsidRDefault="00EC32C5" w:rsidP="00DE1B0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r w:rsidR="00543E03">
        <w:rPr>
          <w:rFonts w:ascii="Times New Roman" w:eastAsia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eastAsia="Times New Roman" w:hAnsi="Times New Roman"/>
          <w:bCs/>
          <w:sz w:val="28"/>
          <w:szCs w:val="28"/>
        </w:rPr>
        <w:t>Л.А. Толстых</w:t>
      </w:r>
    </w:p>
    <w:p w:rsidR="005307E4" w:rsidRPr="008A0430" w:rsidRDefault="00EC32C5" w:rsidP="00DE1B00">
      <w:pPr>
        <w:widowControl w:val="0"/>
        <w:tabs>
          <w:tab w:val="left" w:pos="1033"/>
        </w:tabs>
        <w:spacing w:after="0" w:line="317" w:lineRule="exact"/>
        <w:ind w:left="709"/>
        <w:jc w:val="both"/>
        <w:sectPr w:rsidR="005307E4" w:rsidRPr="008A04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2E58" w:rsidRPr="005921C7" w:rsidRDefault="00EC32C5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lastRenderedPageBreak/>
        <w:t>Приложение</w:t>
      </w:r>
    </w:p>
    <w:p w:rsidR="008B30FA" w:rsidRDefault="00EC32C5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 xml:space="preserve">к постановлению </w:t>
      </w:r>
      <w:r w:rsidRPr="008B30FA">
        <w:rPr>
          <w:sz w:val="28"/>
          <w:szCs w:val="28"/>
        </w:rPr>
        <w:t>администр</w:t>
      </w:r>
      <w:r w:rsidRPr="008B30FA">
        <w:rPr>
          <w:sz w:val="28"/>
          <w:szCs w:val="28"/>
        </w:rPr>
        <w:t xml:space="preserve">ации </w:t>
      </w:r>
    </w:p>
    <w:p w:rsidR="008B30FA" w:rsidRDefault="00EC32C5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 xml:space="preserve">Незаймановского сельского поселения </w:t>
      </w:r>
    </w:p>
    <w:p w:rsidR="008B30FA" w:rsidRDefault="00EC32C5" w:rsidP="008B30FA">
      <w:pPr>
        <w:pStyle w:val="Normal0"/>
        <w:ind w:left="4820"/>
        <w:rPr>
          <w:sz w:val="28"/>
          <w:szCs w:val="28"/>
        </w:rPr>
      </w:pPr>
      <w:r w:rsidRPr="008B30FA">
        <w:rPr>
          <w:sz w:val="28"/>
          <w:szCs w:val="28"/>
        </w:rPr>
        <w:t>Тимашевского района</w:t>
      </w:r>
    </w:p>
    <w:p w:rsidR="00A029FE" w:rsidRPr="005921C7" w:rsidRDefault="00EC32C5" w:rsidP="008B30FA">
      <w:pPr>
        <w:pStyle w:val="Normal0"/>
        <w:ind w:left="4820"/>
        <w:rPr>
          <w:sz w:val="28"/>
          <w:szCs w:val="28"/>
        </w:rPr>
      </w:pPr>
      <w:r w:rsidRPr="005921C7">
        <w:rPr>
          <w:sz w:val="28"/>
          <w:szCs w:val="28"/>
        </w:rPr>
        <w:t>от____________№ ______</w:t>
      </w:r>
    </w:p>
    <w:p w:rsidR="00A029FE" w:rsidRPr="005921C7" w:rsidRDefault="00EC32C5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EC32C5" w:rsidP="00A029FE">
      <w:pPr>
        <w:pStyle w:val="Normal0"/>
        <w:ind w:firstLine="5529"/>
        <w:rPr>
          <w:sz w:val="28"/>
          <w:szCs w:val="28"/>
        </w:rPr>
      </w:pPr>
    </w:p>
    <w:p w:rsidR="00A029FE" w:rsidRPr="005921C7" w:rsidRDefault="00EC32C5" w:rsidP="00A029FE">
      <w:pPr>
        <w:pStyle w:val="Normal0"/>
        <w:ind w:firstLine="5529"/>
        <w:rPr>
          <w:b/>
          <w:sz w:val="28"/>
          <w:szCs w:val="28"/>
        </w:rPr>
      </w:pPr>
    </w:p>
    <w:p w:rsidR="00A029FE" w:rsidRPr="005921C7" w:rsidRDefault="00EC32C5" w:rsidP="00AF3741">
      <w:pPr>
        <w:pStyle w:val="Normal0"/>
        <w:jc w:val="center"/>
        <w:rPr>
          <w:b/>
          <w:sz w:val="28"/>
          <w:szCs w:val="28"/>
        </w:rPr>
      </w:pPr>
      <w:r w:rsidRPr="005921C7">
        <w:rPr>
          <w:b/>
          <w:sz w:val="28"/>
          <w:szCs w:val="28"/>
        </w:rPr>
        <w:t>ИЗМЕНЕНИЯ</w:t>
      </w:r>
    </w:p>
    <w:p w:rsidR="00AF3741" w:rsidRPr="00AF3741" w:rsidRDefault="00EC32C5" w:rsidP="00AF3741">
      <w:pPr>
        <w:pStyle w:val="Normal0"/>
        <w:suppressAutoHyphens/>
        <w:ind w:firstLine="567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5921C7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  <w:lang w:bidi="ru-RU"/>
        </w:rPr>
        <w:t xml:space="preserve">постановление администрации </w:t>
      </w:r>
      <w:r w:rsidRPr="00AF3741">
        <w:rPr>
          <w:b/>
          <w:sz w:val="28"/>
          <w:szCs w:val="28"/>
          <w:lang w:bidi="ru-RU"/>
        </w:rPr>
        <w:t>Незаймановского сельского поселения Тима</w:t>
      </w:r>
      <w:r>
        <w:rPr>
          <w:b/>
          <w:sz w:val="28"/>
          <w:szCs w:val="28"/>
          <w:lang w:bidi="ru-RU"/>
        </w:rPr>
        <w:t xml:space="preserve">шевского района </w:t>
      </w:r>
      <w:r w:rsidRPr="00AF3741">
        <w:rPr>
          <w:b/>
          <w:sz w:val="28"/>
          <w:szCs w:val="28"/>
          <w:lang w:bidi="ru-RU"/>
        </w:rPr>
        <w:t>от 21 июня 2021 № 35 «Об утверждении административного регламента предо</w:t>
      </w:r>
      <w:r w:rsidRPr="00AF3741">
        <w:rPr>
          <w:b/>
          <w:sz w:val="28"/>
          <w:szCs w:val="28"/>
          <w:lang w:bidi="ru-RU"/>
        </w:rPr>
        <w:t>ставления муниципальной услуги «</w:t>
      </w:r>
      <w:r w:rsidRPr="00AF3741">
        <w:rPr>
          <w:rFonts w:eastAsia="Calibri"/>
          <w:b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r w:rsidRPr="00AF3741">
        <w:rPr>
          <w:b/>
          <w:sz w:val="28"/>
          <w:szCs w:val="28"/>
          <w:lang w:bidi="ru-RU"/>
        </w:rPr>
        <w:t>»</w:t>
      </w:r>
    </w:p>
    <w:p w:rsidR="004B0225" w:rsidRPr="004946A9" w:rsidRDefault="00EC32C5" w:rsidP="00AF3741">
      <w:pPr>
        <w:pStyle w:val="Normal0"/>
        <w:jc w:val="center"/>
        <w:rPr>
          <w:b/>
          <w:sz w:val="28"/>
          <w:szCs w:val="28"/>
        </w:rPr>
      </w:pPr>
    </w:p>
    <w:p w:rsidR="001471AB" w:rsidRPr="004946A9" w:rsidRDefault="00EC32C5" w:rsidP="001471AB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4946A9">
        <w:t>В пункте 1.3.1 подраздела 1.3 приложения к постановлению слова «и Едином портале гос</w:t>
      </w:r>
      <w:r w:rsidRPr="004946A9">
        <w:t>ударственных и муниципальных услуг (функций)» исключить.</w:t>
      </w:r>
    </w:p>
    <w:p w:rsidR="001471AB" w:rsidRPr="004946A9" w:rsidRDefault="00EC32C5" w:rsidP="001471AB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4946A9">
        <w:t>Абзац 5 подпункта 1.3.1.1 пункта 1.3.1 подраздела 1.3 приложения к постановлению исключить.</w:t>
      </w:r>
    </w:p>
    <w:p w:rsidR="00861467" w:rsidRDefault="00EC32C5" w:rsidP="00861467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4946A9">
        <w:t>В абзаце 4 подпункта 1.3.1.1 пункта 1.3.1 подраздела</w:t>
      </w:r>
      <w:r w:rsidRPr="00BC4641">
        <w:t xml:space="preserve"> 1.3 приложения к постановлению </w:t>
      </w:r>
      <w:r w:rsidRPr="00BC4641">
        <w:t xml:space="preserve">слово «http:// </w:t>
      </w:r>
      <w:hyperlink r:id="rId7" w:history="1">
        <w:r w:rsidRPr="00BC4641">
          <w:rPr>
            <w:rStyle w:val="aa"/>
            <w:rFonts w:eastAsia="Calibri"/>
            <w:color w:val="auto"/>
            <w:u w:val="none"/>
          </w:rPr>
          <w:t>www.adm-nezaymanovskaya.ru»</w:t>
        </w:r>
      </w:hyperlink>
      <w:r w:rsidRPr="00BC4641">
        <w:t xml:space="preserve"> заменить </w:t>
      </w:r>
      <w:r>
        <w:t>словом «</w:t>
      </w:r>
      <w:r w:rsidRPr="00BC4641">
        <w:t>https://незаймановское-сп.рф/»</w:t>
      </w:r>
      <w:r>
        <w:t>.</w:t>
      </w:r>
    </w:p>
    <w:p w:rsidR="004D4832" w:rsidRDefault="00EC32C5" w:rsidP="004D4832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>
        <w:t xml:space="preserve">По тексту </w:t>
      </w:r>
      <w:r w:rsidRPr="00861467">
        <w:t>приложения к постановлению</w:t>
      </w:r>
      <w:r>
        <w:t xml:space="preserve"> слова «</w:t>
      </w:r>
      <w:r w:rsidRPr="00861467">
        <w:t>главы Незаймановского сельского поселения</w:t>
      </w:r>
      <w:r>
        <w:t xml:space="preserve"> Тимашевского района» в соответствующих падежах зам</w:t>
      </w:r>
      <w:r>
        <w:t>енить словами «главы поселения» в соответствующих падежах.</w:t>
      </w:r>
    </w:p>
    <w:p w:rsidR="00F7496D" w:rsidRDefault="00EC32C5" w:rsidP="00F7496D">
      <w:pPr>
        <w:pStyle w:val="a9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5921C7">
        <w:t>Подраздел 2.5 приложения к постановлению исключить.</w:t>
      </w:r>
    </w:p>
    <w:p w:rsidR="003839B2" w:rsidRPr="005921C7" w:rsidRDefault="00EC32C5" w:rsidP="006A6A25">
      <w:pPr>
        <w:pStyle w:val="a9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709"/>
        <w:jc w:val="both"/>
        <w:outlineLvl w:val="0"/>
      </w:pPr>
      <w:r w:rsidRPr="005921C7">
        <w:t xml:space="preserve">Подраздел 2.14 приложения к постановлению изложить в </w:t>
      </w:r>
      <w:r>
        <w:t xml:space="preserve">новой </w:t>
      </w:r>
      <w:r w:rsidRPr="005921C7">
        <w:t>редакции:</w:t>
      </w:r>
    </w:p>
    <w:p w:rsidR="006A6A25" w:rsidRPr="005921C7" w:rsidRDefault="00EC32C5" w:rsidP="006A6A25">
      <w:pPr>
        <w:pStyle w:val="Normal0"/>
        <w:widowControl w:val="0"/>
        <w:tabs>
          <w:tab w:val="left" w:pos="0"/>
        </w:tabs>
        <w:ind w:right="-1" w:firstLine="709"/>
        <w:jc w:val="both"/>
        <w:outlineLvl w:val="0"/>
        <w:rPr>
          <w:sz w:val="28"/>
          <w:szCs w:val="28"/>
        </w:rPr>
      </w:pPr>
    </w:p>
    <w:p w:rsidR="003839B2" w:rsidRPr="005921C7" w:rsidRDefault="00EC32C5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 xml:space="preserve">«Подраздел 2.14. Максимальный срок ожидания в очереди при подаче запроса </w:t>
      </w:r>
    </w:p>
    <w:p w:rsidR="003839B2" w:rsidRPr="005921C7" w:rsidRDefault="00EC32C5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о</w:t>
      </w:r>
      <w:r w:rsidRPr="005921C7">
        <w:rPr>
          <w:rFonts w:eastAsia="Tahoma"/>
          <w:sz w:val="28"/>
          <w:szCs w:val="28"/>
        </w:rPr>
        <w:t xml:space="preserve">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</w:t>
      </w:r>
    </w:p>
    <w:p w:rsidR="003839B2" w:rsidRPr="005921C7" w:rsidRDefault="00EC32C5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5921C7">
        <w:rPr>
          <w:rFonts w:eastAsia="Tahoma"/>
          <w:sz w:val="28"/>
          <w:szCs w:val="28"/>
        </w:rPr>
        <w:t>или многофункциональный центр</w:t>
      </w:r>
    </w:p>
    <w:p w:rsidR="003839B2" w:rsidRPr="005921C7" w:rsidRDefault="00EC32C5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</w:p>
    <w:p w:rsidR="003839B2" w:rsidRPr="005921C7" w:rsidRDefault="00EC32C5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  <w:r w:rsidRPr="005921C7">
        <w:rPr>
          <w:rFonts w:eastAsia="Tahoma"/>
          <w:color w:val="000000"/>
          <w:sz w:val="28"/>
          <w:szCs w:val="28"/>
        </w:rPr>
        <w:t>Максимальный срок ожидания в оче</w:t>
      </w:r>
      <w:r w:rsidRPr="005921C7">
        <w:rPr>
          <w:rFonts w:eastAsia="Tahoma"/>
          <w:color w:val="000000"/>
          <w:sz w:val="28"/>
          <w:szCs w:val="28"/>
        </w:rPr>
        <w:t>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eastAsia="Tahoma"/>
          <w:color w:val="000000"/>
          <w:sz w:val="28"/>
          <w:szCs w:val="28"/>
        </w:rPr>
        <w:t>,</w:t>
      </w:r>
      <w:r w:rsidRPr="005921C7">
        <w:rPr>
          <w:rFonts w:eastAsia="Tahoma"/>
          <w:color w:val="000000"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многофункциональный центр не долже</w:t>
      </w:r>
      <w:r w:rsidRPr="005921C7">
        <w:rPr>
          <w:rFonts w:eastAsia="Tahoma"/>
          <w:color w:val="000000"/>
          <w:sz w:val="28"/>
          <w:szCs w:val="28"/>
        </w:rPr>
        <w:t>н превышать 15 минут.».</w:t>
      </w:r>
    </w:p>
    <w:p w:rsidR="006A6A25" w:rsidRPr="005921C7" w:rsidRDefault="00EC32C5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</w:p>
    <w:p w:rsidR="003839B2" w:rsidRPr="005921C7" w:rsidRDefault="00EC32C5" w:rsidP="00CF26EF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5921C7">
        <w:rPr>
          <w:bCs/>
          <w:kern w:val="32"/>
        </w:rPr>
        <w:t xml:space="preserve">В наименовании подраздела 2.16 приложения к постановлению </w:t>
      </w:r>
      <w:r w:rsidRPr="005921C7">
        <w:rPr>
          <w:bCs/>
          <w:kern w:val="32"/>
        </w:rPr>
        <w:lastRenderedPageBreak/>
        <w:t>после слова «документов» дополнить словами «и (или) информации».</w:t>
      </w:r>
    </w:p>
    <w:p w:rsidR="00CF26EF" w:rsidRPr="004946A9" w:rsidRDefault="00EC32C5" w:rsidP="00CF26EF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В абзаце </w:t>
      </w:r>
      <w:r w:rsidRPr="00D53609">
        <w:t>3</w:t>
      </w:r>
      <w:r w:rsidRPr="005921C7">
        <w:t xml:space="preserve"> пункта 2.16.1 подраздела 2.16 приложения                                          к постановлению</w:t>
      </w:r>
      <w:r w:rsidRPr="005921C7">
        <w:t xml:space="preserve"> слова «внесена в федеральный реестр инвалидов» заменить словами «размещена в государственной </w:t>
      </w:r>
      <w:r w:rsidRPr="004946A9">
        <w:t>информационной системе «Единая централизованная цифровая платформа в социальной сфере».</w:t>
      </w:r>
    </w:p>
    <w:p w:rsidR="003839B2" w:rsidRPr="004946A9" w:rsidRDefault="00EC32C5" w:rsidP="00CF26EF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4946A9">
        <w:rPr>
          <w:lang w:eastAsia="ar-SA"/>
        </w:rPr>
        <w:t>Подпункт 2 пункта 2.18.6 приложения к постановлению изложить в следующей р</w:t>
      </w:r>
      <w:r w:rsidRPr="004946A9">
        <w:rPr>
          <w:lang w:eastAsia="ar-SA"/>
        </w:rPr>
        <w:t>едакции:</w:t>
      </w:r>
    </w:p>
    <w:p w:rsidR="003839B2" w:rsidRPr="004946A9" w:rsidRDefault="00EC32C5" w:rsidP="00763A5F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4946A9">
        <w:rPr>
          <w:sz w:val="28"/>
          <w:szCs w:val="28"/>
          <w:lang w:eastAsia="ar-SA"/>
        </w:rPr>
        <w:t>«2)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</w:t>
      </w:r>
      <w:r w:rsidRPr="004946A9">
        <w:rPr>
          <w:sz w:val="28"/>
          <w:szCs w:val="28"/>
          <w:lang w:eastAsia="ar-SA"/>
        </w:rPr>
        <w:t>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3839B2" w:rsidRPr="004946A9" w:rsidRDefault="00EC32C5" w:rsidP="00CF26EF">
      <w:pPr>
        <w:pStyle w:val="a9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4946A9">
        <w:rPr>
          <w:lang w:eastAsia="ar-SA"/>
        </w:rPr>
        <w:t>Абзац 3 пункта 3.2.2 подраздела 3.2 приложения к постановлению изложить в следующей редакци</w:t>
      </w:r>
      <w:r w:rsidRPr="004946A9">
        <w:rPr>
          <w:lang w:eastAsia="ar-SA"/>
        </w:rPr>
        <w:t>и:</w:t>
      </w:r>
    </w:p>
    <w:p w:rsidR="0048564B" w:rsidRPr="005921C7" w:rsidRDefault="00EC32C5" w:rsidP="004D4832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4946A9">
        <w:rPr>
          <w:sz w:val="28"/>
          <w:szCs w:val="28"/>
          <w:lang w:eastAsia="ar-SA"/>
        </w:rPr>
        <w:t>«устанавливает личность заявителя на основании паспорта гражданина Российской Федерации либо иного документа, удостоверяющего</w:t>
      </w:r>
      <w:r w:rsidRPr="005921C7">
        <w:rPr>
          <w:sz w:val="28"/>
          <w:szCs w:val="28"/>
          <w:lang w:eastAsia="ar-SA"/>
        </w:rPr>
        <w:t xml:space="preserve"> личность заявителя, в соответствии с законодательством Российской Федерации или посредством идентификации и аутентификации с ис</w:t>
      </w:r>
      <w:r w:rsidRPr="005921C7">
        <w:rPr>
          <w:sz w:val="28"/>
          <w:szCs w:val="28"/>
          <w:lang w:eastAsia="ar-SA"/>
        </w:rPr>
        <w:t>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</w:t>
      </w:r>
      <w:r w:rsidRPr="005921C7">
        <w:rPr>
          <w:sz w:val="28"/>
          <w:szCs w:val="28"/>
          <w:lang w:eastAsia="ar-SA"/>
        </w:rPr>
        <w:t xml:space="preserve">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а при обращении представителя физического или юридического лица также полномочия действовать </w:t>
      </w:r>
      <w:r w:rsidRPr="005921C7">
        <w:rPr>
          <w:sz w:val="28"/>
          <w:szCs w:val="28"/>
          <w:lang w:eastAsia="ar-SA"/>
        </w:rPr>
        <w:t>от его имени;».</w:t>
      </w:r>
    </w:p>
    <w:p w:rsidR="004D4832" w:rsidRPr="004946A9" w:rsidRDefault="00EC32C5" w:rsidP="004D4832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 </w:t>
      </w:r>
      <w:r>
        <w:t>В наименовании подраздела 3.</w:t>
      </w:r>
      <w:r w:rsidRPr="00D53609">
        <w:t>8</w:t>
      </w:r>
      <w:r>
        <w:t xml:space="preserve"> </w:t>
      </w:r>
      <w:r w:rsidRPr="004946A9">
        <w:t>приложения к постановлению слова «Единого портала государственных и муниципальных услуг (функций),» исключить.</w:t>
      </w:r>
    </w:p>
    <w:p w:rsidR="00401322" w:rsidRPr="004946A9" w:rsidRDefault="00EC32C5" w:rsidP="00401322">
      <w:pPr>
        <w:pStyle w:val="a9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4946A9">
        <w:t>Раздел</w:t>
      </w:r>
      <w:r w:rsidRPr="004946A9">
        <w:t>ы</w:t>
      </w:r>
      <w:r w:rsidRPr="004946A9">
        <w:t xml:space="preserve"> 4 и 5 приложения к постановлению исключить.</w:t>
      </w:r>
    </w:p>
    <w:p w:rsidR="00A029FE" w:rsidRDefault="00EC32C5" w:rsidP="00CE7066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E43EF4" w:rsidRPr="005921C7" w:rsidRDefault="00EC32C5" w:rsidP="00CE7066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9246A1" w:rsidRPr="005921C7" w:rsidRDefault="00EC32C5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9246A1" w:rsidRDefault="00EC32C5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Главы</w:t>
      </w:r>
      <w:r>
        <w:rPr>
          <w:sz w:val="28"/>
          <w:szCs w:val="28"/>
        </w:rPr>
        <w:t xml:space="preserve"> Незаймановског</w:t>
      </w:r>
      <w:r>
        <w:rPr>
          <w:sz w:val="28"/>
          <w:szCs w:val="28"/>
        </w:rPr>
        <w:t>о сельского поселения</w:t>
      </w:r>
    </w:p>
    <w:p w:rsidR="008C1DDD" w:rsidRDefault="00EC32C5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Л.А. Толстых</w:t>
      </w:r>
    </w:p>
    <w:sectPr w:rsidR="008C1DDD" w:rsidSect="00F4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2C5" w:rsidRDefault="00EC32C5">
      <w:pPr>
        <w:spacing w:after="0" w:line="240" w:lineRule="auto"/>
      </w:pPr>
      <w:r>
        <w:separator/>
      </w:r>
    </w:p>
  </w:endnote>
  <w:endnote w:type="continuationSeparator" w:id="0">
    <w:p w:rsidR="00EC32C5" w:rsidRDefault="00EC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EC32C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EC32C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EC32C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2C5" w:rsidRDefault="00EC32C5">
      <w:pPr>
        <w:spacing w:after="0" w:line="240" w:lineRule="auto"/>
      </w:pPr>
      <w:r>
        <w:separator/>
      </w:r>
    </w:p>
  </w:footnote>
  <w:footnote w:type="continuationSeparator" w:id="0">
    <w:p w:rsidR="00EC32C5" w:rsidRDefault="00EC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EC32C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EC32C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43E03">
      <w:rPr>
        <w:noProof/>
      </w:rPr>
      <w:t>4</w:t>
    </w:r>
    <w:r>
      <w:fldChar w:fldCharType="end"/>
    </w:r>
  </w:p>
  <w:p w:rsidR="00690C93" w:rsidRDefault="00EC32C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EC32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2304"/>
    <w:multiLevelType w:val="multilevel"/>
    <w:tmpl w:val="6A02712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21" w:hanging="8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0F01315"/>
    <w:multiLevelType w:val="hybridMultilevel"/>
    <w:tmpl w:val="20AE38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7F5C29"/>
    <w:multiLevelType w:val="hybridMultilevel"/>
    <w:tmpl w:val="AD26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03"/>
    <w:rsid w:val="00543E03"/>
    <w:rsid w:val="00EC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CB3DC"/>
  <w15:chartTrackingRefBased/>
  <w15:docId w15:val="{8BC6B033-21C2-44EB-B798-8DFB38FD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30"/>
    <w:pPr>
      <w:spacing w:after="160" w:line="259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qFormat/>
    <w:rsid w:val="00B17BBC"/>
    <w:pPr>
      <w:keepNext/>
      <w:spacing w:after="0" w:line="240" w:lineRule="auto"/>
      <w:ind w:left="187" w:firstLine="52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17B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1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14EB"/>
    <w:rPr>
      <w:rFonts w:ascii="Segoe UI" w:hAnsi="Segoe UI" w:cs="Segoe UI"/>
      <w:sz w:val="18"/>
      <w:szCs w:val="18"/>
    </w:rPr>
  </w:style>
  <w:style w:type="paragraph" w:styleId="a5">
    <w:name w:val="header"/>
    <w:basedOn w:val="Normal0"/>
    <w:link w:val="a6"/>
    <w:uiPriority w:val="99"/>
    <w:unhideWhenUsed/>
    <w:rsid w:val="00690C9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029FE"/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Normal0"/>
    <w:link w:val="a8"/>
    <w:uiPriority w:val="99"/>
    <w:unhideWhenUsed/>
    <w:rsid w:val="00690C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Normal0"/>
    <w:uiPriority w:val="34"/>
    <w:qFormat/>
    <w:rsid w:val="00A029FE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a">
    <w:name w:val="Hyperlink"/>
    <w:basedOn w:val="a0"/>
    <w:uiPriority w:val="99"/>
    <w:unhideWhenUsed/>
    <w:rsid w:val="00BC4641"/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dm-nezaymanovskaya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2025-07-30T22:19:00Z</cp:lastPrinted>
  <dcterms:created xsi:type="dcterms:W3CDTF">2026-08-11T11:55:00Z</dcterms:created>
  <dcterms:modified xsi:type="dcterms:W3CDTF">2026-08-11T11:55:00Z</dcterms:modified>
</cp:coreProperties>
</file>