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1" w:rsidRDefault="00A92C49" w:rsidP="00A92C49">
      <w:pPr>
        <w:pStyle w:val="Heading1"/>
        <w:spacing w:before="1"/>
        <w:jc w:val="left"/>
      </w:pPr>
      <w:r>
        <w:rPr>
          <w:noProof/>
          <w:lang w:eastAsia="ru-RU"/>
        </w:rPr>
        <w:drawing>
          <wp:inline distT="0" distB="0" distL="0" distR="0">
            <wp:extent cx="2710502" cy="2251881"/>
            <wp:effectExtent l="19050" t="0" r="0" b="0"/>
            <wp:docPr id="1" name="Рисунок 1" descr="E:\Users\Анна\Desktop\1674194325_gas-kvas-com-p-rezhim-dnya-v-kartinkakh-dlya-doshkolnikov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74194325_gas-kvas-com-p-rezhim-dnya-v-kartinkakh-dlya-doshkolnikov-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90" cy="2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151">
        <w:t>РЕЖИМ</w:t>
      </w:r>
    </w:p>
    <w:p w:rsidR="00256151" w:rsidRDefault="00256151" w:rsidP="00256151">
      <w:pPr>
        <w:pStyle w:val="a3"/>
        <w:spacing w:before="42" w:line="276" w:lineRule="auto"/>
        <w:ind w:right="121"/>
      </w:pPr>
      <w:r>
        <w:t>У детей с отклонениями в развитии обычно наблюдается более низкая</w:t>
      </w:r>
      <w:r>
        <w:rPr>
          <w:spacing w:val="1"/>
        </w:rPr>
        <w:t xml:space="preserve"> </w:t>
      </w:r>
      <w:r>
        <w:t>работоспособность ЦНС, поэтому они, прежде всего, нуждаются в достаточной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сна.</w:t>
      </w:r>
    </w:p>
    <w:p w:rsidR="00256151" w:rsidRDefault="00256151" w:rsidP="00256151">
      <w:pPr>
        <w:pStyle w:val="a3"/>
        <w:spacing w:before="1" w:line="276" w:lineRule="auto"/>
        <w:ind w:right="110"/>
      </w:pPr>
      <w:r>
        <w:t>От 1 года до 3-4 лет ребенок должен спать не менее 14-15 часов в сутки.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различиях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ЦНС этих детей. Поэтому при отклонениях в развитии, сочетающихся с 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proofErr w:type="spellStart"/>
      <w:r>
        <w:t>ослабленностью</w:t>
      </w:r>
      <w:proofErr w:type="spellEnd"/>
      <w:r>
        <w:t>,</w:t>
      </w:r>
      <w:r>
        <w:rPr>
          <w:spacing w:val="1"/>
        </w:rPr>
        <w:t xml:space="preserve"> </w:t>
      </w:r>
      <w:r>
        <w:t>гидроцефалией,</w:t>
      </w:r>
      <w:r>
        <w:rPr>
          <w:spacing w:val="1"/>
        </w:rPr>
        <w:t xml:space="preserve"> </w:t>
      </w:r>
      <w:r>
        <w:t>эпилептическими</w:t>
      </w:r>
      <w:r>
        <w:rPr>
          <w:spacing w:val="1"/>
        </w:rPr>
        <w:t xml:space="preserve"> </w:t>
      </w:r>
      <w:r>
        <w:t>припадками,</w:t>
      </w:r>
      <w:r>
        <w:rPr>
          <w:spacing w:val="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сна может</w:t>
      </w:r>
      <w:r>
        <w:rPr>
          <w:spacing w:val="-1"/>
        </w:rPr>
        <w:t xml:space="preserve"> </w:t>
      </w:r>
      <w:r>
        <w:t>удлиняться.</w:t>
      </w:r>
    </w:p>
    <w:p w:rsidR="00256151" w:rsidRDefault="00256151" w:rsidP="00256151">
      <w:pPr>
        <w:spacing w:line="276" w:lineRule="auto"/>
        <w:sectPr w:rsidR="00256151">
          <w:pgSz w:w="11910" w:h="16840"/>
          <w:pgMar w:top="1040" w:right="1020" w:bottom="280" w:left="1020" w:header="720" w:footer="720" w:gutter="0"/>
          <w:cols w:space="720"/>
        </w:sectPr>
      </w:pPr>
    </w:p>
    <w:p w:rsidR="00256151" w:rsidRDefault="00256151" w:rsidP="00256151">
      <w:pPr>
        <w:pStyle w:val="a3"/>
        <w:spacing w:before="67" w:line="276" w:lineRule="auto"/>
        <w:ind w:right="117"/>
      </w:pPr>
      <w:r>
        <w:lastRenderedPageBreak/>
        <w:t>В этих случаях решать вопрос о продолжительности сна следует только с</w:t>
      </w:r>
      <w:r>
        <w:rPr>
          <w:spacing w:val="1"/>
        </w:rPr>
        <w:t xml:space="preserve"> </w:t>
      </w:r>
      <w:r>
        <w:t>врачом.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кормлениями,</w:t>
      </w:r>
      <w:r>
        <w:rPr>
          <w:spacing w:val="1"/>
        </w:rPr>
        <w:t xml:space="preserve"> </w:t>
      </w:r>
      <w:r>
        <w:t>сном,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лечебными</w:t>
      </w:r>
      <w:r>
        <w:rPr>
          <w:spacing w:val="1"/>
        </w:rPr>
        <w:t xml:space="preserve"> </w:t>
      </w:r>
      <w:r>
        <w:t>процедурами,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заняты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интересной</w:t>
      </w:r>
      <w:r>
        <w:rPr>
          <w:spacing w:val="-4"/>
        </w:rPr>
        <w:t xml:space="preserve"> </w:t>
      </w:r>
      <w:r>
        <w:t>для них</w:t>
      </w:r>
      <w:r>
        <w:rPr>
          <w:spacing w:val="-3"/>
        </w:rPr>
        <w:t xml:space="preserve"> </w:t>
      </w:r>
      <w:r>
        <w:t>деятельностью.</w:t>
      </w:r>
    </w:p>
    <w:p w:rsidR="00256151" w:rsidRDefault="00256151" w:rsidP="00256151">
      <w:pPr>
        <w:pStyle w:val="a3"/>
        <w:spacing w:before="2" w:line="276" w:lineRule="auto"/>
        <w:ind w:right="114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восприимчивостью к простудным и инфекционным заболеваниям, особенно к</w:t>
      </w:r>
      <w:r>
        <w:rPr>
          <w:spacing w:val="1"/>
        </w:rPr>
        <w:t xml:space="preserve"> </w:t>
      </w:r>
      <w:r>
        <w:t>болезням верхних дыхательных путей. Они хуже, чем здоровые сверстники,</w:t>
      </w:r>
      <w:r>
        <w:rPr>
          <w:spacing w:val="1"/>
        </w:rPr>
        <w:t xml:space="preserve"> </w:t>
      </w:r>
      <w:r>
        <w:t>приспосабливаются</w:t>
      </w:r>
      <w:r>
        <w:rPr>
          <w:spacing w:val="14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изменяющимся</w:t>
      </w:r>
      <w:r>
        <w:rPr>
          <w:spacing w:val="18"/>
        </w:rPr>
        <w:t xml:space="preserve"> </w:t>
      </w:r>
      <w:r>
        <w:t>условиям</w:t>
      </w:r>
      <w:r>
        <w:rPr>
          <w:spacing w:val="16"/>
        </w:rPr>
        <w:t xml:space="preserve"> </w:t>
      </w:r>
      <w:r>
        <w:t>внешней</w:t>
      </w:r>
      <w:r>
        <w:rPr>
          <w:spacing w:val="16"/>
        </w:rPr>
        <w:t xml:space="preserve"> </w:t>
      </w:r>
      <w:r>
        <w:t>среды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прежде</w:t>
      </w:r>
      <w:r>
        <w:rPr>
          <w:spacing w:val="17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температурным и</w:t>
      </w:r>
      <w:r>
        <w:rPr>
          <w:spacing w:val="-3"/>
        </w:rPr>
        <w:t xml:space="preserve"> </w:t>
      </w:r>
      <w:r>
        <w:t>атмосферным изменениям.</w:t>
      </w:r>
    </w:p>
    <w:p w:rsidR="00256151" w:rsidRDefault="00256151" w:rsidP="00256151">
      <w:pPr>
        <w:pStyle w:val="a3"/>
        <w:spacing w:line="276" w:lineRule="auto"/>
        <w:ind w:right="113"/>
      </w:pPr>
      <w:r>
        <w:t>При изменении погоды, особенно атмосферного давления самочувствие</w:t>
      </w:r>
      <w:r>
        <w:rPr>
          <w:spacing w:val="1"/>
        </w:rPr>
        <w:t xml:space="preserve"> </w:t>
      </w:r>
      <w:r>
        <w:t>многих из них ухудшается: они становятся более беспокойными, плаксивыми,</w:t>
      </w:r>
      <w:r>
        <w:rPr>
          <w:spacing w:val="1"/>
        </w:rPr>
        <w:t xml:space="preserve"> </w:t>
      </w:r>
      <w:r>
        <w:t>раздражительными, жалуются на головные боли, у некоторых из них пропадает</w:t>
      </w:r>
      <w:r>
        <w:rPr>
          <w:spacing w:val="1"/>
        </w:rPr>
        <w:t xml:space="preserve"> </w:t>
      </w:r>
      <w:r>
        <w:t>аппетит,</w:t>
      </w:r>
      <w:r>
        <w:rPr>
          <w:spacing w:val="-1"/>
        </w:rPr>
        <w:t xml:space="preserve"> </w:t>
      </w:r>
      <w:r>
        <w:t>появляется</w:t>
      </w:r>
      <w:r>
        <w:rPr>
          <w:spacing w:val="-2"/>
        </w:rPr>
        <w:t xml:space="preserve"> </w:t>
      </w:r>
      <w:r>
        <w:t>вялость,</w:t>
      </w:r>
      <w:r>
        <w:rPr>
          <w:spacing w:val="-1"/>
        </w:rPr>
        <w:t xml:space="preserve"> </w:t>
      </w:r>
      <w:r>
        <w:t>сонливость.</w:t>
      </w:r>
    </w:p>
    <w:p w:rsidR="00256151" w:rsidRDefault="00256151" w:rsidP="00256151">
      <w:pPr>
        <w:pStyle w:val="a3"/>
        <w:spacing w:line="278" w:lineRule="auto"/>
        <w:ind w:right="120"/>
      </w:pPr>
      <w:r>
        <w:t>Поэтому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здоровья.</w:t>
      </w:r>
    </w:p>
    <w:p w:rsidR="00256151" w:rsidRDefault="00256151" w:rsidP="00256151">
      <w:pPr>
        <w:pStyle w:val="a3"/>
        <w:spacing w:line="276" w:lineRule="auto"/>
        <w:ind w:right="112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необходимо</w:t>
      </w:r>
      <w:r>
        <w:rPr>
          <w:spacing w:val="27"/>
        </w:rPr>
        <w:t xml:space="preserve"> </w:t>
      </w:r>
      <w:r>
        <w:t>начинать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раннего</w:t>
      </w:r>
      <w:r>
        <w:rPr>
          <w:spacing w:val="28"/>
        </w:rPr>
        <w:t xml:space="preserve"> </w:t>
      </w:r>
      <w:r>
        <w:t>возраста.</w:t>
      </w:r>
      <w:r>
        <w:rPr>
          <w:spacing w:val="29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способа</w:t>
      </w:r>
      <w:r>
        <w:rPr>
          <w:spacing w:val="25"/>
        </w:rPr>
        <w:t xml:space="preserve"> </w:t>
      </w:r>
      <w:r>
        <w:t>закаливания</w:t>
      </w:r>
      <w:r>
        <w:rPr>
          <w:spacing w:val="30"/>
        </w:rPr>
        <w:t xml:space="preserve"> </w:t>
      </w:r>
      <w:r>
        <w:t>зависит</w:t>
      </w:r>
      <w:r>
        <w:rPr>
          <w:spacing w:val="-6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заболевания,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ребенка.</w:t>
      </w:r>
    </w:p>
    <w:p w:rsidR="00256151" w:rsidRDefault="00256151" w:rsidP="00256151">
      <w:pPr>
        <w:pStyle w:val="a3"/>
        <w:spacing w:line="276" w:lineRule="auto"/>
        <w:ind w:right="116"/>
      </w:pPr>
      <w:r>
        <w:t>Закаливание детей первых лет жизни осуществляется главным образом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длительному пребыванию на свежем воздухе, к умыванию прохладной водой, к</w:t>
      </w:r>
      <w:r>
        <w:rPr>
          <w:spacing w:val="-67"/>
        </w:rPr>
        <w:t xml:space="preserve"> </w:t>
      </w:r>
      <w:r>
        <w:t>ношению</w:t>
      </w:r>
      <w:r>
        <w:rPr>
          <w:spacing w:val="-2"/>
        </w:rPr>
        <w:t xml:space="preserve"> </w:t>
      </w:r>
      <w:r>
        <w:t>облегченной</w:t>
      </w:r>
      <w:r>
        <w:rPr>
          <w:spacing w:val="-3"/>
        </w:rPr>
        <w:t xml:space="preserve"> </w:t>
      </w:r>
      <w:r>
        <w:t>одежды.</w:t>
      </w:r>
    </w:p>
    <w:p w:rsidR="00256151" w:rsidRDefault="00256151" w:rsidP="00256151">
      <w:pPr>
        <w:pStyle w:val="a3"/>
        <w:spacing w:line="276" w:lineRule="auto"/>
        <w:ind w:right="114"/>
      </w:pP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обтирания,</w:t>
      </w:r>
      <w:r>
        <w:rPr>
          <w:spacing w:val="71"/>
        </w:rPr>
        <w:t xml:space="preserve"> </w:t>
      </w:r>
      <w:r>
        <w:t>обливания.</w:t>
      </w:r>
      <w:r>
        <w:rPr>
          <w:spacing w:val="1"/>
        </w:rPr>
        <w:t xml:space="preserve"> </w:t>
      </w:r>
      <w:r>
        <w:t>Солнечные ванны как средство закаливания для детей с ранним органическим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первые</w:t>
      </w:r>
      <w:proofErr w:type="gramEnd"/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внутричерепного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судорожная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возбудимость</w:t>
      </w:r>
      <w:r>
        <w:rPr>
          <w:spacing w:val="-2"/>
        </w:rPr>
        <w:t xml:space="preserve"> </w:t>
      </w:r>
      <w:r>
        <w:t>ЦНС.</w:t>
      </w:r>
    </w:p>
    <w:p w:rsidR="00256151" w:rsidRDefault="00256151" w:rsidP="00256151">
      <w:pPr>
        <w:pStyle w:val="a3"/>
        <w:spacing w:line="276" w:lineRule="auto"/>
        <w:ind w:right="117"/>
      </w:pPr>
      <w:r>
        <w:t xml:space="preserve">Для всех детей с отклонениями в развитии особенно </w:t>
      </w:r>
      <w:proofErr w:type="gramStart"/>
      <w:r>
        <w:t>важное значение</w:t>
      </w:r>
      <w:proofErr w:type="gramEnd"/>
      <w:r>
        <w:rPr>
          <w:spacing w:val="1"/>
        </w:rPr>
        <w:t xml:space="preserve"> </w:t>
      </w:r>
      <w:r>
        <w:t>имеют специальные занятия по развитию их моторики, особенно по развитию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proofErr w:type="spellStart"/>
      <w:r>
        <w:t>прямостояния</w:t>
      </w:r>
      <w:proofErr w:type="spellEnd"/>
      <w:r>
        <w:t>,</w:t>
      </w:r>
      <w:r>
        <w:rPr>
          <w:spacing w:val="1"/>
        </w:rPr>
        <w:t xml:space="preserve"> </w:t>
      </w:r>
      <w:r>
        <w:t>ходьбы,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организации движений.</w:t>
      </w:r>
    </w:p>
    <w:p w:rsidR="00256151" w:rsidRDefault="00256151" w:rsidP="00256151">
      <w:pPr>
        <w:pStyle w:val="a3"/>
        <w:spacing w:line="276" w:lineRule="auto"/>
        <w:ind w:right="117"/>
      </w:pP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отставанием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нарушен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речевыми расстройствами. Поэтому важно научить ребенка согласовывать свои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ритмом.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малышом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хлопки,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26"/>
        </w:rPr>
        <w:t xml:space="preserve"> </w:t>
      </w:r>
      <w:r>
        <w:t>ритме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только</w:t>
      </w:r>
      <w:r>
        <w:rPr>
          <w:spacing w:val="29"/>
        </w:rPr>
        <w:t xml:space="preserve"> </w:t>
      </w:r>
      <w:r>
        <w:t>улучшает</w:t>
      </w:r>
      <w:r>
        <w:rPr>
          <w:spacing w:val="29"/>
        </w:rPr>
        <w:t xml:space="preserve"> </w:t>
      </w:r>
      <w:r>
        <w:t>моторику</w:t>
      </w:r>
      <w:r>
        <w:rPr>
          <w:spacing w:val="25"/>
        </w:rPr>
        <w:t xml:space="preserve"> </w:t>
      </w:r>
      <w:r>
        <w:t>ребенка,</w:t>
      </w:r>
      <w:r>
        <w:rPr>
          <w:spacing w:val="28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активизирует</w:t>
      </w:r>
      <w:r>
        <w:rPr>
          <w:spacing w:val="28"/>
        </w:rPr>
        <w:t xml:space="preserve"> </w:t>
      </w:r>
      <w:r>
        <w:t>его</w:t>
      </w:r>
    </w:p>
    <w:p w:rsidR="00256151" w:rsidRDefault="00256151" w:rsidP="00256151">
      <w:pPr>
        <w:spacing w:line="276" w:lineRule="auto"/>
        <w:sectPr w:rsidR="00256151">
          <w:pgSz w:w="11910" w:h="16840"/>
          <w:pgMar w:top="1040" w:right="1020" w:bottom="280" w:left="1020" w:header="720" w:footer="720" w:gutter="0"/>
          <w:cols w:space="720"/>
        </w:sectPr>
      </w:pPr>
    </w:p>
    <w:p w:rsidR="00256151" w:rsidRDefault="00256151" w:rsidP="00256151">
      <w:pPr>
        <w:pStyle w:val="a3"/>
        <w:spacing w:before="67" w:line="278" w:lineRule="auto"/>
        <w:ind w:right="119" w:firstLine="0"/>
      </w:pPr>
      <w:r>
        <w:lastRenderedPageBreak/>
        <w:t>внимание,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развитию.</w:t>
      </w:r>
    </w:p>
    <w:p w:rsidR="00256151" w:rsidRDefault="00256151" w:rsidP="00256151">
      <w:pPr>
        <w:pStyle w:val="a3"/>
        <w:spacing w:line="276" w:lineRule="auto"/>
        <w:ind w:right="109"/>
      </w:pPr>
      <w:r>
        <w:t>У детей с отклонениями в развитии обычно недостаточно развиты такие</w:t>
      </w:r>
      <w:r>
        <w:rPr>
          <w:spacing w:val="1"/>
        </w:rPr>
        <w:t xml:space="preserve"> </w:t>
      </w:r>
      <w:r>
        <w:t>физические качества как ловкость, скорость, сила и выносливость. Поэтому 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лазание,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действия с</w:t>
      </w:r>
      <w:r>
        <w:rPr>
          <w:spacing w:val="-3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игрушками.</w:t>
      </w:r>
    </w:p>
    <w:p w:rsidR="00256151" w:rsidRDefault="00256151" w:rsidP="00256151">
      <w:pPr>
        <w:pStyle w:val="a3"/>
        <w:spacing w:line="276" w:lineRule="auto"/>
        <w:ind w:right="113"/>
      </w:pPr>
      <w:r>
        <w:t>Малыша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 научить</w:t>
      </w:r>
      <w:r>
        <w:rPr>
          <w:spacing w:val="1"/>
        </w:rPr>
        <w:t xml:space="preserve"> </w:t>
      </w:r>
      <w:r>
        <w:t>захватывать различные по</w:t>
      </w:r>
      <w:r>
        <w:rPr>
          <w:spacing w:val="1"/>
        </w:rPr>
        <w:t xml:space="preserve"> </w:t>
      </w:r>
      <w:r>
        <w:t>объему, форме и весу предметы, манипулировать ими, а также узнавать их на</w:t>
      </w:r>
      <w:r>
        <w:rPr>
          <w:spacing w:val="1"/>
        </w:rPr>
        <w:t xml:space="preserve"> </w:t>
      </w:r>
      <w:r>
        <w:t>ощупь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закрытыми</w:t>
      </w:r>
      <w:r>
        <w:rPr>
          <w:spacing w:val="-3"/>
        </w:rPr>
        <w:t xml:space="preserve"> </w:t>
      </w:r>
      <w:r>
        <w:t>глазами.</w:t>
      </w:r>
    </w:p>
    <w:p w:rsidR="00256151" w:rsidRDefault="00256151" w:rsidP="00256151">
      <w:pPr>
        <w:pStyle w:val="a3"/>
        <w:spacing w:line="276" w:lineRule="auto"/>
        <w:ind w:right="110"/>
      </w:pPr>
      <w:r>
        <w:t>Если ребенок вялый, малоподвижный, не стремится к самостоятельной</w:t>
      </w:r>
      <w:r>
        <w:rPr>
          <w:spacing w:val="1"/>
        </w:rPr>
        <w:t xml:space="preserve"> </w:t>
      </w:r>
      <w:r>
        <w:t>деятельности, его надо постоянно заинтересовывать, стимулировать к игре 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отвлекаемостью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выдержки.</w:t>
      </w:r>
    </w:p>
    <w:p w:rsidR="00256151" w:rsidRDefault="00256151" w:rsidP="00256151">
      <w:pPr>
        <w:pStyle w:val="a3"/>
        <w:spacing w:line="276" w:lineRule="auto"/>
        <w:ind w:right="114"/>
      </w:pPr>
      <w:r>
        <w:t>Воспитание ребенка с отклонениями в развитии неразрывно связано с</w:t>
      </w:r>
      <w:r>
        <w:rPr>
          <w:spacing w:val="1"/>
        </w:rPr>
        <w:t xml:space="preserve"> </w:t>
      </w:r>
      <w:r>
        <w:t>укреплением его здоровья. Прежде всего, следует наладить режим его сна и</w:t>
      </w:r>
      <w:r>
        <w:rPr>
          <w:spacing w:val="1"/>
        </w:rPr>
        <w:t xml:space="preserve"> </w:t>
      </w:r>
      <w:r>
        <w:t>питания.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приучать</w:t>
      </w:r>
      <w:r>
        <w:rPr>
          <w:spacing w:val="13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спать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руках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матери.</w:t>
      </w:r>
      <w:r>
        <w:rPr>
          <w:spacing w:val="12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допустимо</w:t>
      </w:r>
      <w:r>
        <w:rPr>
          <w:spacing w:val="-68"/>
        </w:rPr>
        <w:t xml:space="preserve"> </w:t>
      </w:r>
      <w:r>
        <w:t>в самых исключительных случаях, например, когда малыш болен. Укладывать</w:t>
      </w:r>
      <w:r>
        <w:rPr>
          <w:spacing w:val="1"/>
        </w:rPr>
        <w:t xml:space="preserve"> </w:t>
      </w:r>
      <w:r>
        <w:t>ребенка спать следует в одно и то же время. Если у него с большим трудом</w:t>
      </w:r>
      <w:r>
        <w:rPr>
          <w:spacing w:val="1"/>
        </w:rPr>
        <w:t xml:space="preserve"> </w:t>
      </w:r>
      <w:r>
        <w:t>вырабатывается биологический ритм «сон-бодрствование « и он не спит ночью,</w:t>
      </w:r>
      <w:r>
        <w:rPr>
          <w:spacing w:val="-67"/>
        </w:rPr>
        <w:t xml:space="preserve"> </w:t>
      </w:r>
      <w:r>
        <w:t>а предпочитает спать днем, попробуйте не укладывать его днем. Перед ночным</w:t>
      </w:r>
      <w:r>
        <w:rPr>
          <w:spacing w:val="1"/>
        </w:rPr>
        <w:t xml:space="preserve"> </w:t>
      </w:r>
      <w:r>
        <w:t>сном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погулять,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спокойные,</w:t>
      </w:r>
      <w:r>
        <w:rPr>
          <w:spacing w:val="1"/>
        </w:rPr>
        <w:t xml:space="preserve"> </w:t>
      </w:r>
      <w:r>
        <w:t>тихие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 перед сном возбуждать его ласками, дарить новые игрушки, читать</w:t>
      </w:r>
      <w:r>
        <w:rPr>
          <w:spacing w:val="1"/>
        </w:rPr>
        <w:t xml:space="preserve"> </w:t>
      </w:r>
      <w:r>
        <w:t>новые книжки.</w:t>
      </w:r>
    </w:p>
    <w:p w:rsidR="00256151" w:rsidRDefault="00256151" w:rsidP="00256151">
      <w:pPr>
        <w:pStyle w:val="a3"/>
        <w:spacing w:line="276" w:lineRule="auto"/>
        <w:ind w:right="120"/>
      </w:pPr>
      <w:r>
        <w:t>Играть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любимую им книжку. Взрослый, который укладывает малыша спать, должен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более спокоен.</w:t>
      </w:r>
    </w:p>
    <w:p w:rsidR="00256151" w:rsidRDefault="00256151" w:rsidP="00256151">
      <w:pPr>
        <w:pStyle w:val="a3"/>
        <w:spacing w:line="276" w:lineRule="auto"/>
        <w:ind w:right="112"/>
      </w:pPr>
      <w:r>
        <w:t>Малыша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церебральным</w:t>
      </w:r>
      <w:r>
        <w:rPr>
          <w:spacing w:val="1"/>
        </w:rPr>
        <w:t xml:space="preserve"> </w:t>
      </w:r>
      <w:r>
        <w:t>параличом,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переворачивать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 Если ребенок спит на животе, его головка должна быть повернута в</w:t>
      </w:r>
      <w:r>
        <w:rPr>
          <w:spacing w:val="1"/>
        </w:rPr>
        <w:t xml:space="preserve"> </w:t>
      </w:r>
      <w:r>
        <w:t>сторону. Если это не так, необходимо следить, чтобы ночью он не спал на</w:t>
      </w:r>
      <w:r>
        <w:rPr>
          <w:spacing w:val="1"/>
        </w:rPr>
        <w:t xml:space="preserve"> </w:t>
      </w:r>
      <w:r>
        <w:t>животе.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спит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волнуйтесь,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нервная система очень слабая и нуждается в отдыхе. Если у ребенка судороги,</w:t>
      </w:r>
      <w:r>
        <w:rPr>
          <w:spacing w:val="1"/>
        </w:rPr>
        <w:t xml:space="preserve"> </w:t>
      </w:r>
      <w:r>
        <w:t>матери следует быть к нему особенно внимательной во время ночного сна;</w:t>
      </w:r>
      <w:r>
        <w:rPr>
          <w:spacing w:val="1"/>
        </w:rPr>
        <w:t xml:space="preserve"> </w:t>
      </w:r>
      <w:r>
        <w:t>хорошо,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кто-то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 спит</w:t>
      </w:r>
      <w:r>
        <w:rPr>
          <w:spacing w:val="-2"/>
        </w:rPr>
        <w:t xml:space="preserve"> </w:t>
      </w:r>
      <w:r>
        <w:t>с малышом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одной комнате.</w:t>
      </w:r>
    </w:p>
    <w:p w:rsidR="00256151" w:rsidRDefault="00256151" w:rsidP="00256151">
      <w:pPr>
        <w:pStyle w:val="a3"/>
        <w:spacing w:line="276" w:lineRule="auto"/>
        <w:ind w:right="114"/>
      </w:pP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могут,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просыпаясь,</w:t>
      </w:r>
      <w:r>
        <w:rPr>
          <w:spacing w:val="1"/>
        </w:rPr>
        <w:t xml:space="preserve"> </w:t>
      </w:r>
      <w:r>
        <w:t>кричать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ночам,</w:t>
      </w:r>
      <w:r>
        <w:rPr>
          <w:spacing w:val="30"/>
        </w:rPr>
        <w:t xml:space="preserve"> </w:t>
      </w:r>
      <w:r>
        <w:t>иногда</w:t>
      </w:r>
      <w:r>
        <w:rPr>
          <w:spacing w:val="31"/>
        </w:rPr>
        <w:t xml:space="preserve"> </w:t>
      </w:r>
      <w:r>
        <w:t>даже</w:t>
      </w:r>
      <w:r>
        <w:rPr>
          <w:spacing w:val="32"/>
        </w:rPr>
        <w:t xml:space="preserve"> </w:t>
      </w:r>
      <w:r>
        <w:t>вставать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ходить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комнате.</w:t>
      </w:r>
      <w:r>
        <w:rPr>
          <w:spacing w:val="3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эти</w:t>
      </w:r>
    </w:p>
    <w:p w:rsidR="00256151" w:rsidRDefault="00256151" w:rsidP="00256151">
      <w:pPr>
        <w:spacing w:line="276" w:lineRule="auto"/>
        <w:sectPr w:rsidR="00256151">
          <w:pgSz w:w="11910" w:h="16840"/>
          <w:pgMar w:top="1040" w:right="1020" w:bottom="280" w:left="1020" w:header="720" w:footer="720" w:gutter="0"/>
          <w:cols w:space="720"/>
        </w:sectPr>
      </w:pPr>
    </w:p>
    <w:p w:rsidR="00256151" w:rsidRDefault="00256151" w:rsidP="00256151">
      <w:pPr>
        <w:pStyle w:val="a3"/>
        <w:spacing w:before="67" w:line="276" w:lineRule="auto"/>
        <w:ind w:right="114" w:firstLine="0"/>
      </w:pPr>
      <w:r>
        <w:lastRenderedPageBreak/>
        <w:t xml:space="preserve">состояния довольно регулярны, то есть возникают в одно </w:t>
      </w:r>
      <w:proofErr w:type="gramStart"/>
      <w:r>
        <w:t>и</w:t>
      </w:r>
      <w:proofErr w:type="gramEnd"/>
      <w:r>
        <w:t xml:space="preserve"> то же время после</w:t>
      </w:r>
      <w:r>
        <w:rPr>
          <w:spacing w:val="1"/>
        </w:rPr>
        <w:t xml:space="preserve"> </w:t>
      </w:r>
      <w:r>
        <w:t>засыпания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мочится,</w:t>
      </w:r>
      <w:r>
        <w:rPr>
          <w:spacing w:val="7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обязательно следует посоветоваться с врачами, поскольку в этих случаях может</w:t>
      </w:r>
      <w:r>
        <w:rPr>
          <w:spacing w:val="-67"/>
        </w:rPr>
        <w:t xml:space="preserve"> </w:t>
      </w:r>
      <w:r>
        <w:t>потребоваться</w:t>
      </w:r>
      <w:r>
        <w:rPr>
          <w:spacing w:val="-1"/>
        </w:rPr>
        <w:t xml:space="preserve"> </w:t>
      </w:r>
      <w:r>
        <w:t>специальное лечение.</w:t>
      </w:r>
    </w:p>
    <w:p w:rsidR="00256151" w:rsidRDefault="00256151" w:rsidP="00256151">
      <w:pPr>
        <w:pStyle w:val="a3"/>
        <w:spacing w:before="3" w:line="276" w:lineRule="auto"/>
        <w:ind w:right="113"/>
      </w:pPr>
      <w:r>
        <w:t>При</w:t>
      </w:r>
      <w:r>
        <w:rPr>
          <w:spacing w:val="32"/>
        </w:rPr>
        <w:t xml:space="preserve"> </w:t>
      </w:r>
      <w:r>
        <w:t>кормлении</w:t>
      </w:r>
      <w:r>
        <w:rPr>
          <w:spacing w:val="31"/>
        </w:rPr>
        <w:t xml:space="preserve"> </w:t>
      </w:r>
      <w:r>
        <w:t>больного</w:t>
      </w:r>
      <w:r>
        <w:rPr>
          <w:spacing w:val="31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следует</w:t>
      </w:r>
      <w:r>
        <w:rPr>
          <w:spacing w:val="32"/>
        </w:rPr>
        <w:t xml:space="preserve"> </w:t>
      </w:r>
      <w:r>
        <w:t>обратить</w:t>
      </w:r>
      <w:r>
        <w:rPr>
          <w:spacing w:val="31"/>
        </w:rPr>
        <w:t xml:space="preserve"> </w:t>
      </w:r>
      <w:r>
        <w:t>внимание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то,</w:t>
      </w:r>
      <w:r>
        <w:rPr>
          <w:spacing w:val="31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отстающие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психомоторном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врожденные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например,</w:t>
      </w:r>
      <w:r>
        <w:rPr>
          <w:spacing w:val="47"/>
        </w:rPr>
        <w:t xml:space="preserve"> </w:t>
      </w:r>
      <w:r>
        <w:t>молоко,</w:t>
      </w:r>
      <w:r>
        <w:rPr>
          <w:spacing w:val="46"/>
        </w:rPr>
        <w:t xml:space="preserve"> </w:t>
      </w:r>
      <w:r>
        <w:t>сахар,</w:t>
      </w:r>
      <w:r>
        <w:rPr>
          <w:spacing w:val="46"/>
        </w:rPr>
        <w:t xml:space="preserve"> </w:t>
      </w:r>
      <w:r>
        <w:t>белковую</w:t>
      </w:r>
      <w:r>
        <w:rPr>
          <w:spacing w:val="47"/>
        </w:rPr>
        <w:t xml:space="preserve"> </w:t>
      </w:r>
      <w:r>
        <w:t>пищу.</w:t>
      </w:r>
      <w:r>
        <w:rPr>
          <w:spacing w:val="48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всех</w:t>
      </w:r>
      <w:r>
        <w:rPr>
          <w:spacing w:val="47"/>
        </w:rPr>
        <w:t xml:space="preserve"> </w:t>
      </w:r>
      <w:r>
        <w:t>этих</w:t>
      </w:r>
      <w:r>
        <w:rPr>
          <w:spacing w:val="50"/>
        </w:rPr>
        <w:t xml:space="preserve"> </w:t>
      </w:r>
      <w:r>
        <w:t>случаях</w:t>
      </w:r>
      <w:r>
        <w:rPr>
          <w:spacing w:val="46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как можно раньше обратиться к врачу и строго придерживаться назначенной им</w:t>
      </w:r>
      <w:r>
        <w:rPr>
          <w:spacing w:val="-67"/>
        </w:rPr>
        <w:t xml:space="preserve"> </w:t>
      </w:r>
      <w:r>
        <w:t>диеты.</w:t>
      </w:r>
    </w:p>
    <w:p w:rsidR="008A3D81" w:rsidRDefault="008A3D81"/>
    <w:sectPr w:rsidR="008A3D81" w:rsidSect="008A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56151"/>
    <w:rsid w:val="00256151"/>
    <w:rsid w:val="00500DA7"/>
    <w:rsid w:val="008A3D81"/>
    <w:rsid w:val="00A9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151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6151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615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56151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92C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2023-11-23T12:55:00Z</dcterms:created>
  <dcterms:modified xsi:type="dcterms:W3CDTF">2023-11-23T15:28:00Z</dcterms:modified>
</cp:coreProperties>
</file>