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31D" w:rsidRDefault="00BC5F06" w:rsidP="008F731D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sz w:val="144"/>
          <w:szCs w:val="144"/>
        </w:rPr>
        <w:t xml:space="preserve"> </w:t>
      </w:r>
      <w:r w:rsidR="008F731D">
        <w:rPr>
          <w:rStyle w:val="a9"/>
          <w:color w:val="FF0000"/>
          <w:sz w:val="30"/>
          <w:szCs w:val="30"/>
        </w:rPr>
        <w:t>Организация работы с детьми дошкольного возраста с ОВЗ</w:t>
      </w:r>
    </w:p>
    <w:p w:rsidR="008F731D" w:rsidRDefault="008F731D" w:rsidP="008F731D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 Согласно закону РФ, обучающиеся с ОВЗ – это лица, которые имеют недостатки в физическом и/или психологическом развитии, не позволяющие им получать образование без создания особых условий. Важный момент – недостатки должны подтверждаться психолого-медико-педагогической комиссией (ПМПК), без заключения которой ребенок не может получить статус обучающегося с ОВЗ.</w:t>
      </w:r>
    </w:p>
    <w:p w:rsidR="008F731D" w:rsidRDefault="008F731D" w:rsidP="008F731D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Поучение </w:t>
      </w:r>
      <w:r>
        <w:rPr>
          <w:rStyle w:val="a9"/>
          <w:color w:val="000000"/>
        </w:rPr>
        <w:t>детьми</w:t>
      </w:r>
      <w:r>
        <w:rPr>
          <w:color w:val="000000"/>
        </w:rPr>
        <w:t> с ограниченными возможностями здоровья и </w:t>
      </w:r>
      <w:r>
        <w:rPr>
          <w:rStyle w:val="a9"/>
          <w:color w:val="000000"/>
        </w:rPr>
        <w:t>детьми</w:t>
      </w:r>
      <w:r>
        <w:rPr>
          <w:color w:val="000000"/>
        </w:rPr>
        <w:t>-инвалидами образования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 В связи с этим обеспечение реализации права детей с ограниченными возможностями здоровья на образование рассматривается как одна из важнейших задач государственной политики в области образования и социально-экономического развития Российской Федерации.</w:t>
      </w:r>
    </w:p>
    <w:p w:rsidR="008F731D" w:rsidRDefault="008F731D" w:rsidP="008F731D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Задача педагогов и родителей </w:t>
      </w:r>
      <w:r>
        <w:rPr>
          <w:rStyle w:val="aa"/>
          <w:color w:val="000000"/>
        </w:rPr>
        <w:t>(законных представителей)</w:t>
      </w:r>
      <w:r>
        <w:rPr>
          <w:color w:val="000000"/>
        </w:rPr>
        <w:t> помочь детям с ограниченными возможностями здоровья понять, что они не одиноки, что они не являются изгоем в обществе и могут наравне со всеми </w:t>
      </w:r>
      <w:r>
        <w:rPr>
          <w:rStyle w:val="a9"/>
          <w:color w:val="000000"/>
        </w:rPr>
        <w:t>детьми расти</w:t>
      </w:r>
      <w:r>
        <w:rPr>
          <w:color w:val="000000"/>
        </w:rPr>
        <w:t>, развиваться и добиваться новых достижений, не отставая от своих сверстников. Необходимо общаться с </w:t>
      </w:r>
      <w:r>
        <w:rPr>
          <w:rStyle w:val="a9"/>
          <w:color w:val="000000"/>
        </w:rPr>
        <w:t>детьми</w:t>
      </w:r>
      <w:r>
        <w:rPr>
          <w:color w:val="000000"/>
        </w:rPr>
        <w:t>, учить ребенка думать, размышлять, сопереживать.</w:t>
      </w:r>
    </w:p>
    <w:p w:rsidR="008F731D" w:rsidRDefault="008F731D" w:rsidP="008F731D">
      <w:pPr>
        <w:pStyle w:val="a3"/>
        <w:rPr>
          <w:color w:val="000000"/>
          <w:shd w:val="clear" w:color="auto" w:fill="FFFFFF"/>
        </w:rPr>
      </w:pPr>
      <w:r>
        <w:rPr>
          <w:rStyle w:val="a9"/>
          <w:color w:val="000000"/>
        </w:rPr>
        <w:t> </w:t>
      </w:r>
      <w:proofErr w:type="gramStart"/>
      <w:r w:rsidRPr="008F731D">
        <w:rPr>
          <w:rStyle w:val="a9"/>
          <w:b w:val="0"/>
          <w:color w:val="000000"/>
        </w:rPr>
        <w:t>В</w:t>
      </w:r>
      <w:r w:rsidRPr="008F731D">
        <w:rPr>
          <w:rStyle w:val="a9"/>
          <w:color w:val="000000"/>
        </w:rPr>
        <w:t xml:space="preserve">  </w:t>
      </w:r>
      <w:r w:rsidRPr="008F731D">
        <w:rPr>
          <w:color w:val="000000"/>
          <w:shd w:val="clear" w:color="auto" w:fill="FFFFFF"/>
        </w:rPr>
        <w:t>настоящее</w:t>
      </w:r>
      <w:proofErr w:type="gramEnd"/>
      <w:r w:rsidRPr="008F731D">
        <w:rPr>
          <w:color w:val="000000"/>
          <w:shd w:val="clear" w:color="auto" w:fill="FFFFFF"/>
        </w:rPr>
        <w:t xml:space="preserve"> время в числе воспитанников МБДОУ № 1 «Лучик» есть 11 детей с ограниченными возможностями здоровья (ТНР; ЗПР; РАС).</w:t>
      </w:r>
    </w:p>
    <w:p w:rsidR="008F731D" w:rsidRPr="008F731D" w:rsidRDefault="008F731D" w:rsidP="008F731D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4B0082"/>
        </w:rPr>
        <w:t>Система работы</w:t>
      </w:r>
      <w:r w:rsidRPr="008F731D">
        <w:rPr>
          <w:b/>
          <w:bCs/>
          <w:color w:val="4B0082"/>
        </w:rPr>
        <w:t xml:space="preserve"> включает такие мероприятия, </w:t>
      </w:r>
      <w:r w:rsidRPr="008F731D">
        <w:rPr>
          <w:b/>
          <w:bCs/>
          <w:color w:val="4B0082"/>
          <w:u w:val="single"/>
        </w:rPr>
        <w:t>как</w:t>
      </w:r>
      <w:r w:rsidRPr="008F731D">
        <w:rPr>
          <w:b/>
          <w:bCs/>
          <w:color w:val="4B0082"/>
        </w:rPr>
        <w:t>:</w:t>
      </w:r>
    </w:p>
    <w:p w:rsidR="008F731D" w:rsidRPr="008F731D" w:rsidRDefault="008F731D" w:rsidP="008F731D">
      <w:pPr>
        <w:pStyle w:val="a8"/>
        <w:numPr>
          <w:ilvl w:val="0"/>
          <w:numId w:val="44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70C0"/>
          <w:sz w:val="16"/>
          <w:szCs w:val="16"/>
        </w:rPr>
      </w:pPr>
      <w:r w:rsidRPr="008F731D">
        <w:rPr>
          <w:color w:val="0070C0"/>
        </w:rPr>
        <w:t>беседа с родителями;</w:t>
      </w:r>
    </w:p>
    <w:p w:rsidR="008F731D" w:rsidRPr="008F731D" w:rsidRDefault="008F731D" w:rsidP="008F731D">
      <w:pPr>
        <w:pStyle w:val="a8"/>
        <w:numPr>
          <w:ilvl w:val="0"/>
          <w:numId w:val="44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70C0"/>
          <w:sz w:val="16"/>
          <w:szCs w:val="16"/>
        </w:rPr>
      </w:pPr>
      <w:r w:rsidRPr="008F731D">
        <w:rPr>
          <w:color w:val="0070C0"/>
        </w:rPr>
        <w:t>изучение медицинской карты ребенка;</w:t>
      </w:r>
    </w:p>
    <w:p w:rsidR="008F731D" w:rsidRPr="008F731D" w:rsidRDefault="008F731D" w:rsidP="008F731D">
      <w:pPr>
        <w:pStyle w:val="a8"/>
        <w:numPr>
          <w:ilvl w:val="0"/>
          <w:numId w:val="44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70C0"/>
          <w:sz w:val="16"/>
          <w:szCs w:val="16"/>
        </w:rPr>
      </w:pPr>
      <w:r w:rsidRPr="008F731D">
        <w:rPr>
          <w:color w:val="0070C0"/>
        </w:rPr>
        <w:t>обследование физического развития;</w:t>
      </w:r>
    </w:p>
    <w:p w:rsidR="008F731D" w:rsidRPr="008F731D" w:rsidRDefault="008F731D" w:rsidP="008F731D">
      <w:pPr>
        <w:pStyle w:val="a8"/>
        <w:numPr>
          <w:ilvl w:val="0"/>
          <w:numId w:val="44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70C0"/>
          <w:sz w:val="16"/>
          <w:szCs w:val="16"/>
        </w:rPr>
      </w:pPr>
      <w:r w:rsidRPr="008F731D">
        <w:rPr>
          <w:color w:val="0070C0"/>
        </w:rPr>
        <w:t>обследование психического </w:t>
      </w:r>
      <w:r w:rsidRPr="008F731D">
        <w:rPr>
          <w:color w:val="0070C0"/>
          <w:u w:val="single"/>
        </w:rPr>
        <w:t>развития</w:t>
      </w:r>
      <w:r w:rsidRPr="008F731D">
        <w:rPr>
          <w:color w:val="0070C0"/>
        </w:rPr>
        <w:t>: характеристика детских видов деятельности и познавательных психических процессов, речи.</w:t>
      </w:r>
    </w:p>
    <w:p w:rsidR="008F731D" w:rsidRPr="008F731D" w:rsidRDefault="00A16D88" w:rsidP="008F731D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 xml:space="preserve"> Психолого-педагогический консилиум (далее –</w:t>
      </w:r>
      <w:r w:rsidR="008F731D" w:rsidRPr="008F731D">
        <w:rPr>
          <w:color w:val="000000"/>
        </w:rPr>
        <w:t xml:space="preserve"> </w:t>
      </w:r>
      <w:proofErr w:type="spellStart"/>
      <w:r w:rsidR="008F731D" w:rsidRPr="008F731D">
        <w:rPr>
          <w:color w:val="000000"/>
        </w:rPr>
        <w:t>ППк</w:t>
      </w:r>
      <w:proofErr w:type="spellEnd"/>
      <w:r>
        <w:rPr>
          <w:color w:val="000000"/>
        </w:rPr>
        <w:t>)</w:t>
      </w:r>
      <w:r w:rsidR="008F731D" w:rsidRPr="008F731D">
        <w:rPr>
          <w:color w:val="000000"/>
        </w:rPr>
        <w:t xml:space="preserve"> </w:t>
      </w:r>
      <w:r w:rsidR="008F731D">
        <w:rPr>
          <w:color w:val="000000"/>
        </w:rPr>
        <w:t>МБ</w:t>
      </w:r>
      <w:r w:rsidR="008F731D" w:rsidRPr="008F731D">
        <w:rPr>
          <w:color w:val="000000"/>
        </w:rPr>
        <w:t>ДОУ</w:t>
      </w:r>
      <w:r>
        <w:rPr>
          <w:color w:val="000000"/>
        </w:rPr>
        <w:t>№1 «Лучик»</w:t>
      </w:r>
      <w:bookmarkStart w:id="0" w:name="_GoBack"/>
      <w:bookmarkEnd w:id="0"/>
      <w:r w:rsidR="008F731D" w:rsidRPr="008F731D">
        <w:rPr>
          <w:color w:val="000000"/>
        </w:rPr>
        <w:t>, под руководством педагога-психолога, разрабатываются адаптированные образовательные программы или индивидуальные маршруты сопровождения развития ребенка с ОВЗ, в зависимости от результатов и рекомендаций специалистов городской ПМПК.</w:t>
      </w:r>
    </w:p>
    <w:p w:rsidR="008F731D" w:rsidRPr="008F731D" w:rsidRDefault="008F731D" w:rsidP="008F731D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 w:rsidRPr="008F731D">
        <w:rPr>
          <w:b/>
          <w:color w:val="7030A0"/>
        </w:rPr>
        <w:t xml:space="preserve">Модель профессиональной взаимосвязи всех специалистов </w:t>
      </w:r>
      <w:r>
        <w:rPr>
          <w:b/>
          <w:color w:val="7030A0"/>
        </w:rPr>
        <w:t>МБ</w:t>
      </w:r>
      <w:r w:rsidRPr="008F731D">
        <w:rPr>
          <w:b/>
          <w:color w:val="7030A0"/>
        </w:rPr>
        <w:t>ДОУ</w:t>
      </w:r>
      <w:r>
        <w:rPr>
          <w:b/>
          <w:color w:val="7030A0"/>
        </w:rPr>
        <w:t xml:space="preserve"> №1 «Лучик»</w:t>
      </w:r>
      <w:r w:rsidRPr="008F731D">
        <w:rPr>
          <w:color w:val="7030A0"/>
        </w:rPr>
        <w:t xml:space="preserve"> </w:t>
      </w:r>
      <w:r>
        <w:rPr>
          <w:color w:val="000000"/>
        </w:rPr>
        <w:t>(педагога-психолога</w:t>
      </w:r>
      <w:r w:rsidRPr="008F731D">
        <w:rPr>
          <w:color w:val="000000"/>
        </w:rPr>
        <w:t>, воспитателя, музыкального руководителя, инструктора по физической культуре) в </w:t>
      </w:r>
      <w:r w:rsidRPr="008F731D">
        <w:rPr>
          <w:b/>
          <w:bCs/>
          <w:color w:val="000000"/>
        </w:rPr>
        <w:t>работе</w:t>
      </w:r>
      <w:r w:rsidRPr="008F731D">
        <w:rPr>
          <w:color w:val="000000"/>
        </w:rPr>
        <w:t> с ребенком с ограниченными возможностями здоровья </w:t>
      </w:r>
      <w:r w:rsidRPr="008F731D">
        <w:rPr>
          <w:color w:val="000000"/>
          <w:u w:val="single"/>
        </w:rPr>
        <w:t>следующая</w:t>
      </w:r>
      <w:r w:rsidRPr="008F731D">
        <w:rPr>
          <w:color w:val="000000"/>
        </w:rPr>
        <w:t>:</w:t>
      </w:r>
    </w:p>
    <w:p w:rsidR="008F731D" w:rsidRPr="008F731D" w:rsidRDefault="008F731D" w:rsidP="008F731D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 w:rsidRPr="008F731D">
        <w:rPr>
          <w:b/>
          <w:bCs/>
          <w:color w:val="FF0000"/>
          <w:u w:val="single"/>
        </w:rPr>
        <w:t>Педагог-психолог</w:t>
      </w:r>
      <w:r w:rsidRPr="008F731D">
        <w:rPr>
          <w:b/>
          <w:bCs/>
          <w:color w:val="FF0000"/>
        </w:rPr>
        <w:t>:</w:t>
      </w:r>
    </w:p>
    <w:p w:rsidR="008F731D" w:rsidRPr="008F731D" w:rsidRDefault="008F731D" w:rsidP="008F731D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 w:rsidRPr="008F731D">
        <w:rPr>
          <w:color w:val="4B0082"/>
        </w:rPr>
        <w:t>• </w:t>
      </w:r>
      <w:r w:rsidRPr="008F731D">
        <w:rPr>
          <w:b/>
          <w:bCs/>
          <w:color w:val="4B0082"/>
        </w:rPr>
        <w:t>организует</w:t>
      </w:r>
      <w:r w:rsidRPr="008F731D">
        <w:rPr>
          <w:color w:val="4B0082"/>
        </w:rPr>
        <w:t> взаимодействие педагогов;</w:t>
      </w:r>
    </w:p>
    <w:p w:rsidR="008F731D" w:rsidRPr="008F731D" w:rsidRDefault="008F731D" w:rsidP="008F731D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 w:rsidRPr="008F731D">
        <w:rPr>
          <w:color w:val="4B0082"/>
        </w:rPr>
        <w:t xml:space="preserve">• разрабатывает АОП </w:t>
      </w:r>
      <w:proofErr w:type="gramStart"/>
      <w:r w:rsidRPr="008F731D">
        <w:rPr>
          <w:color w:val="4B0082"/>
        </w:rPr>
        <w:t>или  индивидуальные</w:t>
      </w:r>
      <w:proofErr w:type="gramEnd"/>
      <w:r w:rsidRPr="008F731D">
        <w:rPr>
          <w:color w:val="4B0082"/>
        </w:rPr>
        <w:t xml:space="preserve"> маршруты сопровождения развития ребенка;</w:t>
      </w:r>
    </w:p>
    <w:p w:rsidR="008F731D" w:rsidRPr="008F731D" w:rsidRDefault="008F731D" w:rsidP="008F731D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 w:rsidRPr="008F731D">
        <w:rPr>
          <w:color w:val="4B0082"/>
        </w:rPr>
        <w:t>• проводит профилактическую и психодиагностическую </w:t>
      </w:r>
      <w:r w:rsidRPr="008F731D">
        <w:rPr>
          <w:b/>
          <w:bCs/>
          <w:color w:val="4B0082"/>
        </w:rPr>
        <w:t>работу с детьми</w:t>
      </w:r>
      <w:r w:rsidRPr="008F731D">
        <w:rPr>
          <w:color w:val="4B0082"/>
        </w:rPr>
        <w:t>;</w:t>
      </w:r>
    </w:p>
    <w:p w:rsidR="008F731D" w:rsidRPr="008F731D" w:rsidRDefault="008F731D" w:rsidP="008F731D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 w:rsidRPr="008F731D">
        <w:rPr>
          <w:color w:val="4B0082"/>
        </w:rPr>
        <w:t>• </w:t>
      </w:r>
      <w:r w:rsidRPr="008F731D">
        <w:rPr>
          <w:b/>
          <w:bCs/>
          <w:color w:val="4B0082"/>
        </w:rPr>
        <w:t>организует</w:t>
      </w:r>
      <w:r w:rsidRPr="008F731D">
        <w:rPr>
          <w:color w:val="4B0082"/>
        </w:rPr>
        <w:t> специальную коррекционную </w:t>
      </w:r>
      <w:r w:rsidRPr="008F731D">
        <w:rPr>
          <w:b/>
          <w:bCs/>
          <w:color w:val="4B0082"/>
        </w:rPr>
        <w:t>работу с детьми</w:t>
      </w:r>
      <w:r>
        <w:rPr>
          <w:color w:val="4B0082"/>
        </w:rPr>
        <w:t>;</w:t>
      </w:r>
    </w:p>
    <w:p w:rsidR="008F731D" w:rsidRPr="008F731D" w:rsidRDefault="008F731D" w:rsidP="008F731D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 w:rsidRPr="008F731D">
        <w:rPr>
          <w:color w:val="4B0082"/>
        </w:rPr>
        <w:t>• повышает уровень психологической компетентности педагогов детского сада;</w:t>
      </w:r>
    </w:p>
    <w:p w:rsidR="008F731D" w:rsidRDefault="008F731D" w:rsidP="008F731D">
      <w:pPr>
        <w:shd w:val="clear" w:color="auto" w:fill="FFFFFF"/>
        <w:spacing w:before="100" w:beforeAutospacing="1" w:after="100" w:afterAutospacing="1"/>
        <w:rPr>
          <w:color w:val="4B0082"/>
        </w:rPr>
      </w:pPr>
      <w:r w:rsidRPr="008F731D">
        <w:rPr>
          <w:color w:val="4B0082"/>
        </w:rPr>
        <w:t>• проводит консультативную </w:t>
      </w:r>
      <w:r w:rsidRPr="008F731D">
        <w:rPr>
          <w:b/>
          <w:bCs/>
          <w:color w:val="4B0082"/>
        </w:rPr>
        <w:t>работу с родителями</w:t>
      </w:r>
      <w:r w:rsidRPr="008F731D">
        <w:rPr>
          <w:color w:val="4B0082"/>
        </w:rPr>
        <w:t>.</w:t>
      </w:r>
    </w:p>
    <w:p w:rsidR="008F731D" w:rsidRPr="008F731D" w:rsidRDefault="008F731D" w:rsidP="008F731D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 w:rsidRPr="008F731D">
        <w:rPr>
          <w:b/>
          <w:bCs/>
          <w:color w:val="FF0000"/>
          <w:u w:val="single"/>
        </w:rPr>
        <w:lastRenderedPageBreak/>
        <w:t>Музыкальный руководитель</w:t>
      </w:r>
      <w:r w:rsidRPr="008F731D">
        <w:rPr>
          <w:b/>
          <w:bCs/>
          <w:color w:val="FF0000"/>
        </w:rPr>
        <w:t>:</w:t>
      </w:r>
    </w:p>
    <w:p w:rsidR="008F731D" w:rsidRPr="008F731D" w:rsidRDefault="008F731D" w:rsidP="008F731D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 w:rsidRPr="008F731D">
        <w:rPr>
          <w:color w:val="4B0082"/>
        </w:rPr>
        <w:t>• Осуществляет музыкальное и эстетическое воспитание детей;</w:t>
      </w:r>
    </w:p>
    <w:p w:rsidR="008F731D" w:rsidRPr="008F731D" w:rsidRDefault="008F731D" w:rsidP="008F731D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 w:rsidRPr="008F731D">
        <w:rPr>
          <w:color w:val="4B0082"/>
        </w:rPr>
        <w:t>• Учитывает психологическое, речевое и физическое развитие детей при подбор материала для занятий;</w:t>
      </w:r>
    </w:p>
    <w:p w:rsidR="008F731D" w:rsidRPr="008F731D" w:rsidRDefault="008F731D" w:rsidP="008F731D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 w:rsidRPr="008F731D">
        <w:rPr>
          <w:color w:val="4B0082"/>
        </w:rPr>
        <w:t xml:space="preserve">• Использует на занятиях элементы музыкотерапии, </w:t>
      </w:r>
      <w:proofErr w:type="spellStart"/>
      <w:r w:rsidRPr="008F731D">
        <w:rPr>
          <w:color w:val="4B0082"/>
        </w:rPr>
        <w:t>логоритмики</w:t>
      </w:r>
      <w:proofErr w:type="spellEnd"/>
      <w:r w:rsidRPr="008F731D">
        <w:rPr>
          <w:color w:val="4B0082"/>
        </w:rPr>
        <w:t xml:space="preserve"> и др.</w:t>
      </w:r>
    </w:p>
    <w:p w:rsidR="008F731D" w:rsidRPr="008F731D" w:rsidRDefault="008F731D" w:rsidP="008F731D">
      <w:pPr>
        <w:shd w:val="clear" w:color="auto" w:fill="FFFFFF"/>
        <w:spacing w:before="100" w:beforeAutospacing="1" w:after="100" w:afterAutospacing="1"/>
        <w:rPr>
          <w:rFonts w:ascii="Verdana" w:hAnsi="Verdana"/>
          <w:b/>
          <w:color w:val="FF0000"/>
          <w:sz w:val="16"/>
          <w:szCs w:val="16"/>
          <w:u w:val="single"/>
        </w:rPr>
      </w:pPr>
      <w:r w:rsidRPr="008F731D">
        <w:rPr>
          <w:b/>
          <w:color w:val="FF0000"/>
          <w:u w:val="single"/>
        </w:rPr>
        <w:t>Инструктор по физической культуре:</w:t>
      </w:r>
    </w:p>
    <w:p w:rsidR="008F731D" w:rsidRPr="008F731D" w:rsidRDefault="008F731D" w:rsidP="008F731D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 w:rsidRPr="008F731D">
        <w:rPr>
          <w:color w:val="4B0082"/>
        </w:rPr>
        <w:t>• Осуществляет укрепление здоровья детей;</w:t>
      </w:r>
    </w:p>
    <w:p w:rsidR="008F731D" w:rsidRPr="008F731D" w:rsidRDefault="008F731D" w:rsidP="008F731D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 w:rsidRPr="008F731D">
        <w:rPr>
          <w:color w:val="4B0082"/>
        </w:rPr>
        <w:t>• Совершенствует психомоторные способности </w:t>
      </w:r>
      <w:r w:rsidRPr="008F731D">
        <w:rPr>
          <w:b/>
          <w:bCs/>
          <w:color w:val="4B0082"/>
        </w:rPr>
        <w:t>дошкольников</w:t>
      </w:r>
      <w:r w:rsidRPr="008F731D">
        <w:rPr>
          <w:color w:val="4B0082"/>
        </w:rPr>
        <w:t>.</w:t>
      </w:r>
    </w:p>
    <w:p w:rsidR="008F731D" w:rsidRPr="008F731D" w:rsidRDefault="008F731D" w:rsidP="008F731D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 w:rsidRPr="008F731D">
        <w:rPr>
          <w:b/>
          <w:bCs/>
          <w:color w:val="FF0000"/>
          <w:u w:val="single"/>
        </w:rPr>
        <w:t>Воспитатель</w:t>
      </w:r>
      <w:r w:rsidRPr="008F731D">
        <w:rPr>
          <w:b/>
          <w:bCs/>
          <w:color w:val="FF0000"/>
        </w:rPr>
        <w:t>:</w:t>
      </w:r>
    </w:p>
    <w:p w:rsidR="008F731D" w:rsidRPr="008F731D" w:rsidRDefault="008F731D" w:rsidP="008F731D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 w:rsidRPr="008F731D">
        <w:rPr>
          <w:color w:val="4B0082"/>
        </w:rPr>
        <w:t>• проводит занятия по продуктивным видам деятельности </w:t>
      </w:r>
      <w:r w:rsidRPr="008F731D">
        <w:rPr>
          <w:i/>
          <w:iCs/>
          <w:color w:val="4B0082"/>
        </w:rPr>
        <w:t>(рисование, лепка, конструирование)</w:t>
      </w:r>
      <w:r w:rsidRPr="008F731D">
        <w:rPr>
          <w:color w:val="4B0082"/>
        </w:rPr>
        <w:t> по подгруппам и индивидуально. </w:t>
      </w:r>
      <w:r w:rsidRPr="008F731D">
        <w:rPr>
          <w:b/>
          <w:bCs/>
          <w:color w:val="4B0082"/>
        </w:rPr>
        <w:t>Организует</w:t>
      </w:r>
      <w:r w:rsidRPr="008F731D">
        <w:rPr>
          <w:color w:val="4B0082"/>
        </w:rPr>
        <w:t> совместную и самостоятельную деятельность детей;</w:t>
      </w:r>
    </w:p>
    <w:p w:rsidR="008F731D" w:rsidRPr="008F731D" w:rsidRDefault="008F731D" w:rsidP="008F731D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 w:rsidRPr="008F731D">
        <w:rPr>
          <w:color w:val="4B0082"/>
        </w:rPr>
        <w:t>• воспитывает культурно-гигиенические навыки, развивает тонкую и общую моторику;</w:t>
      </w:r>
    </w:p>
    <w:p w:rsidR="008F731D" w:rsidRPr="008F731D" w:rsidRDefault="008F731D" w:rsidP="008F731D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 w:rsidRPr="008F731D">
        <w:rPr>
          <w:color w:val="4B0082"/>
        </w:rPr>
        <w:t>• </w:t>
      </w:r>
      <w:r w:rsidRPr="008F731D">
        <w:rPr>
          <w:b/>
          <w:bCs/>
          <w:color w:val="4B0082"/>
        </w:rPr>
        <w:t>организует индивидуальную работу с детьми</w:t>
      </w:r>
      <w:r w:rsidRPr="008F731D">
        <w:rPr>
          <w:color w:val="4B0082"/>
        </w:rPr>
        <w:t> по заданиям и с учетом рекомендаций специалист</w:t>
      </w:r>
      <w:r w:rsidR="002850CF">
        <w:rPr>
          <w:color w:val="4B0082"/>
        </w:rPr>
        <w:t>а</w:t>
      </w:r>
      <w:r w:rsidRPr="008F731D">
        <w:rPr>
          <w:color w:val="4B0082"/>
        </w:rPr>
        <w:t> </w:t>
      </w:r>
      <w:r w:rsidRPr="008F731D">
        <w:rPr>
          <w:i/>
          <w:iCs/>
          <w:color w:val="4B0082"/>
        </w:rPr>
        <w:t>(педагога-психолога</w:t>
      </w:r>
      <w:r w:rsidR="002850CF">
        <w:rPr>
          <w:i/>
          <w:iCs/>
          <w:color w:val="4B0082"/>
        </w:rPr>
        <w:t>)</w:t>
      </w:r>
    </w:p>
    <w:p w:rsidR="008F731D" w:rsidRPr="008F731D" w:rsidRDefault="008F731D" w:rsidP="008F731D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 w:rsidRPr="008F731D">
        <w:rPr>
          <w:color w:val="4B0082"/>
        </w:rPr>
        <w:t xml:space="preserve">• применяет </w:t>
      </w:r>
      <w:proofErr w:type="spellStart"/>
      <w:r w:rsidRPr="008F731D">
        <w:rPr>
          <w:color w:val="4B0082"/>
        </w:rPr>
        <w:t>здоровьесберегающих</w:t>
      </w:r>
      <w:proofErr w:type="spellEnd"/>
      <w:r w:rsidRPr="008F731D">
        <w:rPr>
          <w:color w:val="4B0082"/>
        </w:rPr>
        <w:t xml:space="preserve"> технологии, создает благоприятный микроклимат в группе;</w:t>
      </w:r>
    </w:p>
    <w:p w:rsidR="008F731D" w:rsidRDefault="008F731D" w:rsidP="008F731D">
      <w:pPr>
        <w:shd w:val="clear" w:color="auto" w:fill="FFFFFF"/>
        <w:spacing w:before="100" w:beforeAutospacing="1" w:after="100" w:afterAutospacing="1"/>
        <w:rPr>
          <w:color w:val="4B0082"/>
        </w:rPr>
      </w:pPr>
      <w:r w:rsidRPr="008F731D">
        <w:rPr>
          <w:color w:val="4B0082"/>
        </w:rPr>
        <w:t>• консультирует родителей о формировании культурно-гигиенических навыков, об индивидуальных особенностях ребенка, об уровне развития мелкой моторики.</w:t>
      </w:r>
    </w:p>
    <w:p w:rsidR="002850CF" w:rsidRPr="002850CF" w:rsidRDefault="002850CF" w:rsidP="002850CF">
      <w:pPr>
        <w:shd w:val="clear" w:color="auto" w:fill="FFFFFF"/>
        <w:spacing w:before="100" w:beforeAutospacing="1" w:after="100" w:afterAutospacing="1"/>
        <w:rPr>
          <w:rFonts w:ascii="Verdana" w:hAnsi="Verdana"/>
          <w:color w:val="7030A0"/>
          <w:sz w:val="16"/>
          <w:szCs w:val="16"/>
        </w:rPr>
      </w:pPr>
      <w:r w:rsidRPr="002850CF">
        <w:rPr>
          <w:color w:val="000000"/>
        </w:rPr>
        <w:t xml:space="preserve">В </w:t>
      </w:r>
      <w:r>
        <w:rPr>
          <w:color w:val="000000"/>
        </w:rPr>
        <w:t>МБДОУ №1 «Лучик»</w:t>
      </w:r>
      <w:r w:rsidRPr="002850CF">
        <w:rPr>
          <w:color w:val="000000"/>
        </w:rPr>
        <w:t xml:space="preserve"> также </w:t>
      </w:r>
      <w:r w:rsidRPr="002850CF">
        <w:rPr>
          <w:b/>
          <w:bCs/>
          <w:color w:val="FF0000"/>
        </w:rPr>
        <w:t>организована активная работа с родителями </w:t>
      </w:r>
      <w:r w:rsidRPr="002850CF">
        <w:rPr>
          <w:i/>
          <w:iCs/>
          <w:color w:val="000000"/>
        </w:rPr>
        <w:t>(законными представителями)</w:t>
      </w:r>
      <w:r w:rsidRPr="002850CF">
        <w:rPr>
          <w:color w:val="000000"/>
        </w:rPr>
        <w:t xml:space="preserve">. Педагогами используются </w:t>
      </w:r>
      <w:proofErr w:type="gramStart"/>
      <w:r w:rsidRPr="002850CF">
        <w:rPr>
          <w:color w:val="000000"/>
        </w:rPr>
        <w:t>методы  сотрудничества</w:t>
      </w:r>
      <w:proofErr w:type="gramEnd"/>
      <w:r w:rsidRPr="002850CF">
        <w:rPr>
          <w:color w:val="000000"/>
        </w:rPr>
        <w:t> разные по форме и содержанию, направленные на решение главной задачи – объединить </w:t>
      </w:r>
      <w:r w:rsidRPr="002850CF">
        <w:rPr>
          <w:b/>
          <w:bCs/>
          <w:color w:val="7030A0"/>
        </w:rPr>
        <w:t>совместные усилия семьи и ДОУ в едином образовательном пространстве. </w:t>
      </w:r>
      <w:r w:rsidRPr="002850CF">
        <w:rPr>
          <w:color w:val="7030A0"/>
        </w:rPr>
        <w:t> </w:t>
      </w:r>
    </w:p>
    <w:p w:rsidR="002850CF" w:rsidRPr="002850CF" w:rsidRDefault="002850CF" w:rsidP="002850CF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 w:rsidRPr="002850CF">
        <w:rPr>
          <w:b/>
          <w:bCs/>
          <w:color w:val="FF0000"/>
        </w:rPr>
        <w:t>В детском саду для родителей предлагают следующие формы работы:</w:t>
      </w:r>
    </w:p>
    <w:p w:rsidR="002850CF" w:rsidRPr="002850CF" w:rsidRDefault="002850CF" w:rsidP="002850CF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 w:rsidRPr="002850CF">
        <w:rPr>
          <w:color w:val="4B0082"/>
        </w:rPr>
        <w:t>• Консультирование – дифференцированный подход к каждой семье, имеющей </w:t>
      </w:r>
      <w:r w:rsidRPr="002850CF">
        <w:rPr>
          <w:i/>
          <w:iCs/>
          <w:color w:val="4B0082"/>
        </w:rPr>
        <w:t>«</w:t>
      </w:r>
      <w:proofErr w:type="spellStart"/>
      <w:proofErr w:type="gramStart"/>
      <w:r w:rsidRPr="002850CF">
        <w:rPr>
          <w:i/>
          <w:iCs/>
          <w:color w:val="4B0082"/>
        </w:rPr>
        <w:t>особого»</w:t>
      </w:r>
      <w:r w:rsidRPr="002850CF">
        <w:rPr>
          <w:color w:val="4B0082"/>
        </w:rPr>
        <w:t>ребенка</w:t>
      </w:r>
      <w:proofErr w:type="spellEnd"/>
      <w:proofErr w:type="gramEnd"/>
      <w:r w:rsidRPr="002850CF">
        <w:rPr>
          <w:color w:val="4B0082"/>
        </w:rPr>
        <w:t>. </w:t>
      </w:r>
    </w:p>
    <w:p w:rsidR="002850CF" w:rsidRPr="002850CF" w:rsidRDefault="002850CF" w:rsidP="002850CF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 w:rsidRPr="002850CF">
        <w:rPr>
          <w:color w:val="4B0082"/>
        </w:rPr>
        <w:t>• Семинары-практикумы – где родители </w:t>
      </w:r>
      <w:r w:rsidRPr="002850CF">
        <w:rPr>
          <w:i/>
          <w:iCs/>
          <w:color w:val="4B0082"/>
        </w:rPr>
        <w:t>(законные представители)</w:t>
      </w:r>
      <w:r w:rsidRPr="002850CF">
        <w:rPr>
          <w:color w:val="4B0082"/>
        </w:rPr>
        <w:t> знакомятся с литературой, интернет-сайтами, практическим опытом, учатся применять полученные знания на практике.</w:t>
      </w:r>
    </w:p>
    <w:p w:rsidR="002850CF" w:rsidRPr="002850CF" w:rsidRDefault="002850CF" w:rsidP="002850CF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 w:rsidRPr="002850CF">
        <w:rPr>
          <w:color w:val="4B0082"/>
        </w:rPr>
        <w:t>• Проведение совместных мероприятий и событий, где родители могут </w:t>
      </w:r>
      <w:r w:rsidRPr="002850CF">
        <w:rPr>
          <w:b/>
          <w:bCs/>
          <w:color w:val="4B0082"/>
        </w:rPr>
        <w:t>видеть</w:t>
      </w:r>
      <w:r w:rsidRPr="002850CF">
        <w:rPr>
          <w:color w:val="4B0082"/>
        </w:rPr>
        <w:t xml:space="preserve"> достижения своего ребенка, результаты совместных усилий, оценить психологический комфорт пребывания ребенка в </w:t>
      </w:r>
      <w:proofErr w:type="gramStart"/>
      <w:r w:rsidRPr="002850CF">
        <w:rPr>
          <w:color w:val="4B0082"/>
        </w:rPr>
        <w:t>ДОУ .</w:t>
      </w:r>
      <w:proofErr w:type="gramEnd"/>
    </w:p>
    <w:p w:rsidR="002850CF" w:rsidRPr="002850CF" w:rsidRDefault="002850CF" w:rsidP="002850CF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 w:rsidRPr="002850CF">
        <w:rPr>
          <w:color w:val="4B0082"/>
        </w:rPr>
        <w:t>Главное, чтобы родители верили в своих детей и были помощниками для педагогов!</w:t>
      </w:r>
    </w:p>
    <w:p w:rsidR="002850CF" w:rsidRPr="008F731D" w:rsidRDefault="002850CF" w:rsidP="008F731D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</w:p>
    <w:p w:rsidR="008F731D" w:rsidRPr="008F731D" w:rsidRDefault="008F731D" w:rsidP="008F731D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</w:p>
    <w:p w:rsidR="008F731D" w:rsidRPr="008F731D" w:rsidRDefault="008F731D" w:rsidP="008F731D">
      <w:pPr>
        <w:pStyle w:val="a3"/>
        <w:rPr>
          <w:color w:val="000000"/>
        </w:rPr>
      </w:pPr>
    </w:p>
    <w:p w:rsidR="00292EEF" w:rsidRDefault="008F731D" w:rsidP="008F731D">
      <w:pPr>
        <w:ind w:left="-709" w:right="-36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92EEF" w:rsidRDefault="00292EEF" w:rsidP="000518FA">
      <w:pPr>
        <w:ind w:left="-1260" w:right="-365"/>
        <w:rPr>
          <w:sz w:val="28"/>
          <w:szCs w:val="28"/>
        </w:rPr>
      </w:pPr>
    </w:p>
    <w:p w:rsidR="00292EEF" w:rsidRPr="00722CC6" w:rsidRDefault="00292EEF" w:rsidP="000518FA">
      <w:pPr>
        <w:ind w:left="-1260" w:right="-365"/>
        <w:rPr>
          <w:sz w:val="28"/>
          <w:szCs w:val="28"/>
        </w:rPr>
      </w:pPr>
    </w:p>
    <w:p w:rsidR="000518FA" w:rsidRPr="000518FA" w:rsidRDefault="000518FA" w:rsidP="000518FA">
      <w:pPr>
        <w:ind w:left="-1260" w:right="-36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0518FA" w:rsidRPr="007425DD" w:rsidRDefault="000518FA" w:rsidP="000518F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518FA" w:rsidRPr="001230F8" w:rsidRDefault="000518FA" w:rsidP="000518FA">
      <w:pPr>
        <w:pStyle w:val="a7"/>
        <w:jc w:val="both"/>
        <w:rPr>
          <w:rFonts w:ascii="Times New Roman" w:eastAsia="Times New Roman" w:hAnsi="Times New Roman"/>
          <w:color w:val="333333"/>
          <w:kern w:val="36"/>
          <w:sz w:val="28"/>
          <w:szCs w:val="28"/>
          <w:lang w:eastAsia="ru-RU"/>
        </w:rPr>
      </w:pPr>
    </w:p>
    <w:p w:rsidR="000518FA" w:rsidRDefault="000518FA" w:rsidP="000518FA">
      <w:pPr>
        <w:rPr>
          <w:b/>
          <w:sz w:val="28"/>
          <w:szCs w:val="28"/>
        </w:rPr>
      </w:pPr>
    </w:p>
    <w:p w:rsidR="000518FA" w:rsidRDefault="000518FA" w:rsidP="000518FA">
      <w:pPr>
        <w:rPr>
          <w:b/>
          <w:sz w:val="28"/>
          <w:szCs w:val="28"/>
        </w:rPr>
      </w:pPr>
    </w:p>
    <w:p w:rsidR="000518FA" w:rsidRPr="000518FA" w:rsidRDefault="000518FA" w:rsidP="000518FA">
      <w:pPr>
        <w:rPr>
          <w:b/>
          <w:sz w:val="28"/>
          <w:szCs w:val="28"/>
        </w:rPr>
      </w:pPr>
    </w:p>
    <w:sectPr w:rsidR="000518FA" w:rsidRPr="000518FA" w:rsidSect="008F73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969C0"/>
    <w:multiLevelType w:val="hybridMultilevel"/>
    <w:tmpl w:val="08621434"/>
    <w:lvl w:ilvl="0" w:tplc="659EBE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1D6B36"/>
    <w:multiLevelType w:val="hybridMultilevel"/>
    <w:tmpl w:val="FAC876C2"/>
    <w:lvl w:ilvl="0" w:tplc="F3D6E4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89E4531"/>
    <w:multiLevelType w:val="multilevel"/>
    <w:tmpl w:val="7952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05154B"/>
    <w:multiLevelType w:val="hybridMultilevel"/>
    <w:tmpl w:val="2D86F0F4"/>
    <w:lvl w:ilvl="0" w:tplc="AAE0F8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BAB50E3"/>
    <w:multiLevelType w:val="hybridMultilevel"/>
    <w:tmpl w:val="80BAC9F6"/>
    <w:lvl w:ilvl="0" w:tplc="F26840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FFB434F"/>
    <w:multiLevelType w:val="multilevel"/>
    <w:tmpl w:val="D4682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477EEA"/>
    <w:multiLevelType w:val="hybridMultilevel"/>
    <w:tmpl w:val="F984E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8139A"/>
    <w:multiLevelType w:val="hybridMultilevel"/>
    <w:tmpl w:val="A378ABEE"/>
    <w:lvl w:ilvl="0" w:tplc="0B6804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39D12A9"/>
    <w:multiLevelType w:val="hybridMultilevel"/>
    <w:tmpl w:val="B4B0705E"/>
    <w:lvl w:ilvl="0" w:tplc="F26840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4B46769"/>
    <w:multiLevelType w:val="hybridMultilevel"/>
    <w:tmpl w:val="99A2740E"/>
    <w:lvl w:ilvl="0" w:tplc="8AB4C3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B6F2AEB"/>
    <w:multiLevelType w:val="hybridMultilevel"/>
    <w:tmpl w:val="08E81B3E"/>
    <w:lvl w:ilvl="0" w:tplc="0CAC85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30684"/>
    <w:multiLevelType w:val="hybridMultilevel"/>
    <w:tmpl w:val="729E7C12"/>
    <w:lvl w:ilvl="0" w:tplc="F26840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1F604E4"/>
    <w:multiLevelType w:val="hybridMultilevel"/>
    <w:tmpl w:val="F5D0B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7D2F86"/>
    <w:multiLevelType w:val="hybridMultilevel"/>
    <w:tmpl w:val="AF141290"/>
    <w:lvl w:ilvl="0" w:tplc="30EEA4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5015AAA"/>
    <w:multiLevelType w:val="hybridMultilevel"/>
    <w:tmpl w:val="3362B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82582C"/>
    <w:multiLevelType w:val="multilevel"/>
    <w:tmpl w:val="AFA25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0F1545"/>
    <w:multiLevelType w:val="multilevel"/>
    <w:tmpl w:val="6CA21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6E5E87"/>
    <w:multiLevelType w:val="hybridMultilevel"/>
    <w:tmpl w:val="0F745874"/>
    <w:lvl w:ilvl="0" w:tplc="E8602D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82A754F"/>
    <w:multiLevelType w:val="hybridMultilevel"/>
    <w:tmpl w:val="E7006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C316D"/>
    <w:multiLevelType w:val="hybridMultilevel"/>
    <w:tmpl w:val="FB7EC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127FD0"/>
    <w:multiLevelType w:val="hybridMultilevel"/>
    <w:tmpl w:val="CB5042AC"/>
    <w:lvl w:ilvl="0" w:tplc="54A0DE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A4E6F52"/>
    <w:multiLevelType w:val="hybridMultilevel"/>
    <w:tmpl w:val="ECFE4F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9E1F36"/>
    <w:multiLevelType w:val="hybridMultilevel"/>
    <w:tmpl w:val="567C691C"/>
    <w:lvl w:ilvl="0" w:tplc="D826C1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2104DF"/>
    <w:multiLevelType w:val="hybridMultilevel"/>
    <w:tmpl w:val="A6581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AC6C43"/>
    <w:multiLevelType w:val="hybridMultilevel"/>
    <w:tmpl w:val="170C9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EF346E"/>
    <w:multiLevelType w:val="hybridMultilevel"/>
    <w:tmpl w:val="E68E7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6B3989"/>
    <w:multiLevelType w:val="multilevel"/>
    <w:tmpl w:val="1202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83D0F8D"/>
    <w:multiLevelType w:val="hybridMultilevel"/>
    <w:tmpl w:val="136C7B7C"/>
    <w:lvl w:ilvl="0" w:tplc="E7F89C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4A2C2C30"/>
    <w:multiLevelType w:val="hybridMultilevel"/>
    <w:tmpl w:val="E4E4B3AE"/>
    <w:lvl w:ilvl="0" w:tplc="F26840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4DE16360"/>
    <w:multiLevelType w:val="hybridMultilevel"/>
    <w:tmpl w:val="D4320AD0"/>
    <w:lvl w:ilvl="0" w:tplc="F26840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4EC776D0"/>
    <w:multiLevelType w:val="hybridMultilevel"/>
    <w:tmpl w:val="6B0C1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19314B"/>
    <w:multiLevelType w:val="hybridMultilevel"/>
    <w:tmpl w:val="B7BEA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970E72"/>
    <w:multiLevelType w:val="hybridMultilevel"/>
    <w:tmpl w:val="868C3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AF0F10"/>
    <w:multiLevelType w:val="multilevel"/>
    <w:tmpl w:val="1BE0A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BBA2F7E"/>
    <w:multiLevelType w:val="hybridMultilevel"/>
    <w:tmpl w:val="4C1E6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8F172D"/>
    <w:multiLevelType w:val="hybridMultilevel"/>
    <w:tmpl w:val="9F227224"/>
    <w:lvl w:ilvl="0" w:tplc="90A21D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42074AB"/>
    <w:multiLevelType w:val="hybridMultilevel"/>
    <w:tmpl w:val="E25ED9B4"/>
    <w:lvl w:ilvl="0" w:tplc="171605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6AB90B3F"/>
    <w:multiLevelType w:val="hybridMultilevel"/>
    <w:tmpl w:val="C98CA214"/>
    <w:lvl w:ilvl="0" w:tplc="0CAC85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FE2C98"/>
    <w:multiLevelType w:val="hybridMultilevel"/>
    <w:tmpl w:val="E48A3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40211F"/>
    <w:multiLevelType w:val="hybridMultilevel"/>
    <w:tmpl w:val="729E7C12"/>
    <w:lvl w:ilvl="0" w:tplc="F26840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0426F3B"/>
    <w:multiLevelType w:val="hybridMultilevel"/>
    <w:tmpl w:val="2FBA7A98"/>
    <w:lvl w:ilvl="0" w:tplc="F26840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72D357A2"/>
    <w:multiLevelType w:val="multilevel"/>
    <w:tmpl w:val="49387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5AD2F67"/>
    <w:multiLevelType w:val="hybridMultilevel"/>
    <w:tmpl w:val="D5C43B34"/>
    <w:lvl w:ilvl="0" w:tplc="DE96D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9D2DD4"/>
    <w:multiLevelType w:val="hybridMultilevel"/>
    <w:tmpl w:val="A3C41614"/>
    <w:lvl w:ilvl="0" w:tplc="128AB3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1"/>
  </w:num>
  <w:num w:numId="2">
    <w:abstractNumId w:val="16"/>
  </w:num>
  <w:num w:numId="3">
    <w:abstractNumId w:val="5"/>
  </w:num>
  <w:num w:numId="4">
    <w:abstractNumId w:val="15"/>
  </w:num>
  <w:num w:numId="5">
    <w:abstractNumId w:val="2"/>
  </w:num>
  <w:num w:numId="6">
    <w:abstractNumId w:val="26"/>
  </w:num>
  <w:num w:numId="7">
    <w:abstractNumId w:val="33"/>
  </w:num>
  <w:num w:numId="8">
    <w:abstractNumId w:val="38"/>
  </w:num>
  <w:num w:numId="9">
    <w:abstractNumId w:val="14"/>
  </w:num>
  <w:num w:numId="10">
    <w:abstractNumId w:val="37"/>
  </w:num>
  <w:num w:numId="11">
    <w:abstractNumId w:val="10"/>
  </w:num>
  <w:num w:numId="12">
    <w:abstractNumId w:val="18"/>
  </w:num>
  <w:num w:numId="13">
    <w:abstractNumId w:val="12"/>
  </w:num>
  <w:num w:numId="14">
    <w:abstractNumId w:val="22"/>
  </w:num>
  <w:num w:numId="15">
    <w:abstractNumId w:val="24"/>
  </w:num>
  <w:num w:numId="16">
    <w:abstractNumId w:val="42"/>
  </w:num>
  <w:num w:numId="17">
    <w:abstractNumId w:val="34"/>
  </w:num>
  <w:num w:numId="18">
    <w:abstractNumId w:val="32"/>
  </w:num>
  <w:num w:numId="19">
    <w:abstractNumId w:val="17"/>
  </w:num>
  <w:num w:numId="20">
    <w:abstractNumId w:val="0"/>
  </w:num>
  <w:num w:numId="21">
    <w:abstractNumId w:val="40"/>
  </w:num>
  <w:num w:numId="22">
    <w:abstractNumId w:val="43"/>
  </w:num>
  <w:num w:numId="23">
    <w:abstractNumId w:val="23"/>
  </w:num>
  <w:num w:numId="24">
    <w:abstractNumId w:val="4"/>
  </w:num>
  <w:num w:numId="25">
    <w:abstractNumId w:val="11"/>
  </w:num>
  <w:num w:numId="26">
    <w:abstractNumId w:val="29"/>
  </w:num>
  <w:num w:numId="27">
    <w:abstractNumId w:val="8"/>
  </w:num>
  <w:num w:numId="28">
    <w:abstractNumId w:val="28"/>
  </w:num>
  <w:num w:numId="29">
    <w:abstractNumId w:val="7"/>
  </w:num>
  <w:num w:numId="30">
    <w:abstractNumId w:val="13"/>
  </w:num>
  <w:num w:numId="31">
    <w:abstractNumId w:val="1"/>
  </w:num>
  <w:num w:numId="32">
    <w:abstractNumId w:val="20"/>
  </w:num>
  <w:num w:numId="33">
    <w:abstractNumId w:val="30"/>
  </w:num>
  <w:num w:numId="34">
    <w:abstractNumId w:val="25"/>
  </w:num>
  <w:num w:numId="35">
    <w:abstractNumId w:val="39"/>
  </w:num>
  <w:num w:numId="36">
    <w:abstractNumId w:val="6"/>
  </w:num>
  <w:num w:numId="37">
    <w:abstractNumId w:val="35"/>
  </w:num>
  <w:num w:numId="38">
    <w:abstractNumId w:val="36"/>
  </w:num>
  <w:num w:numId="39">
    <w:abstractNumId w:val="9"/>
  </w:num>
  <w:num w:numId="40">
    <w:abstractNumId w:val="3"/>
  </w:num>
  <w:num w:numId="41">
    <w:abstractNumId w:val="27"/>
  </w:num>
  <w:num w:numId="42">
    <w:abstractNumId w:val="19"/>
  </w:num>
  <w:num w:numId="43">
    <w:abstractNumId w:val="3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906"/>
    <w:rsid w:val="000518FA"/>
    <w:rsid w:val="000573E1"/>
    <w:rsid w:val="000E71DE"/>
    <w:rsid w:val="002850CF"/>
    <w:rsid w:val="00292EEF"/>
    <w:rsid w:val="00351601"/>
    <w:rsid w:val="00506C1E"/>
    <w:rsid w:val="0060069A"/>
    <w:rsid w:val="0061012E"/>
    <w:rsid w:val="0077606B"/>
    <w:rsid w:val="008C11DE"/>
    <w:rsid w:val="008F731D"/>
    <w:rsid w:val="009961B6"/>
    <w:rsid w:val="00A16D88"/>
    <w:rsid w:val="00A80906"/>
    <w:rsid w:val="00B562FC"/>
    <w:rsid w:val="00BC5F06"/>
    <w:rsid w:val="00C06AC8"/>
    <w:rsid w:val="00C63CAE"/>
    <w:rsid w:val="00CA0F2A"/>
    <w:rsid w:val="00D969B3"/>
    <w:rsid w:val="00DA33DB"/>
    <w:rsid w:val="00DE0311"/>
    <w:rsid w:val="00F84553"/>
    <w:rsid w:val="00FD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7920A-A49E-45B0-95C1-1E4BE56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069A"/>
    <w:pPr>
      <w:spacing w:before="100" w:beforeAutospacing="1" w:after="100" w:afterAutospacing="1"/>
    </w:pPr>
  </w:style>
  <w:style w:type="paragraph" w:customStyle="1" w:styleId="second">
    <w:name w:val="second"/>
    <w:basedOn w:val="a"/>
    <w:rsid w:val="0060069A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60069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6AC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6AC8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FD30BA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Standard">
    <w:name w:val="Standard"/>
    <w:rsid w:val="00FD30BA"/>
    <w:pPr>
      <w:tabs>
        <w:tab w:val="left" w:pos="709"/>
      </w:tabs>
      <w:suppressAutoHyphens/>
      <w:overflowPunct w:val="0"/>
      <w:autoSpaceDN w:val="0"/>
      <w:spacing w:line="259" w:lineRule="atLeast"/>
    </w:pPr>
    <w:rPr>
      <w:rFonts w:ascii="Calibri" w:eastAsia="SimSun" w:hAnsi="Calibri" w:cs="Arial"/>
      <w:color w:val="00000A"/>
      <w:kern w:val="3"/>
    </w:rPr>
  </w:style>
  <w:style w:type="paragraph" w:styleId="a8">
    <w:name w:val="List Paragraph"/>
    <w:basedOn w:val="a"/>
    <w:uiPriority w:val="34"/>
    <w:qFormat/>
    <w:rsid w:val="00FD30BA"/>
    <w:pPr>
      <w:ind w:left="720"/>
      <w:contextualSpacing/>
    </w:pPr>
  </w:style>
  <w:style w:type="character" w:styleId="a9">
    <w:name w:val="Strong"/>
    <w:basedOn w:val="a0"/>
    <w:uiPriority w:val="22"/>
    <w:qFormat/>
    <w:rsid w:val="008F731D"/>
    <w:rPr>
      <w:b/>
      <w:bCs/>
    </w:rPr>
  </w:style>
  <w:style w:type="character" w:styleId="aa">
    <w:name w:val="Emphasis"/>
    <w:basedOn w:val="a0"/>
    <w:uiPriority w:val="20"/>
    <w:qFormat/>
    <w:rsid w:val="008F73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cp:lastPrinted>2024-01-31T10:43:00Z</cp:lastPrinted>
  <dcterms:created xsi:type="dcterms:W3CDTF">2024-02-05T12:16:00Z</dcterms:created>
  <dcterms:modified xsi:type="dcterms:W3CDTF">2024-02-05T13:02:00Z</dcterms:modified>
</cp:coreProperties>
</file>