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DB97C" w14:textId="026D233E" w:rsidR="002251A0" w:rsidRDefault="00263C84" w:rsidP="002251A0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Показатели для </w:t>
      </w:r>
      <w:r w:rsidR="0095720E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 w:rsidRP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заявления</w:t>
      </w:r>
    </w:p>
    <w:p w14:paraId="4F267FCB" w14:textId="14EB1097" w:rsidR="00621C7D" w:rsidRPr="002251A0" w:rsidRDefault="00263C84" w:rsidP="002251A0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>высш</w:t>
      </w:r>
      <w:r w:rsidRPr="002251A0">
        <w:rPr>
          <w:rFonts w:ascii="Times New Roman" w:eastAsia="Times New Roman" w:hAnsi="Times New Roman" w:cs="Times New Roman"/>
          <w:b/>
          <w:bCs/>
          <w:sz w:val="28"/>
          <w:szCs w:val="28"/>
        </w:rPr>
        <w:t>ую квалификационную категорию</w:t>
      </w:r>
    </w:p>
    <w:p w14:paraId="39D4352A" w14:textId="77777777" w:rsidR="008C0C6F" w:rsidRPr="002251A0" w:rsidRDefault="008C0C6F" w:rsidP="002251A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9"/>
        <w:gridCol w:w="8"/>
      </w:tblGrid>
      <w:tr w:rsidR="002251A0" w:rsidRPr="002251A0" w14:paraId="396952C1" w14:textId="123E13D2" w:rsidTr="002251A0">
        <w:trPr>
          <w:gridAfter w:val="1"/>
          <w:wAfter w:w="8" w:type="dxa"/>
          <w:trHeight w:val="870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C6A" w14:textId="77777777" w:rsidR="002251A0" w:rsidRPr="002251A0" w:rsidRDefault="002251A0" w:rsidP="001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 высшей квалификационной категории</w:t>
            </w:r>
          </w:p>
          <w:p w14:paraId="728B1B61" w14:textId="6B7B6500" w:rsidR="002251A0" w:rsidRPr="002251A0" w:rsidRDefault="002251A0" w:rsidP="001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sz w:val="28"/>
                <w:szCs w:val="28"/>
              </w:rPr>
              <w:t>(п. 36 Порядка проведения аттестации педагогических работников)</w:t>
            </w:r>
          </w:p>
        </w:tc>
      </w:tr>
      <w:tr w:rsidR="002251A0" w:rsidRPr="002251A0" w14:paraId="138CF57B" w14:textId="5DA64C00" w:rsidTr="002251A0">
        <w:trPr>
          <w:trHeight w:val="973"/>
        </w:trPr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D7885" w14:textId="3F08F89C" w:rsidR="002251A0" w:rsidRPr="002251A0" w:rsidRDefault="002251A0" w:rsidP="001E2AB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 Достижение обучающимися положительной динамики результатов освоения образовательных программ в области искусств по итогам мониторингов, проводимых организацией.</w:t>
            </w:r>
          </w:p>
          <w:p w14:paraId="4FBE8E44" w14:textId="696A023F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 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 05.08.2013 № 662 «Об осуществлении мониторинга системы образования»:</w:t>
            </w:r>
          </w:p>
        </w:tc>
      </w:tr>
      <w:tr w:rsidR="002251A0" w:rsidRPr="002251A0" w14:paraId="2C09F6CC" w14:textId="77777777" w:rsidTr="002251A0">
        <w:trPr>
          <w:gridAfter w:val="1"/>
          <w:wAfter w:w="8" w:type="dxa"/>
          <w:trHeight w:val="746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B1D4" w14:textId="59895F36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положительная динамика качества промежуточной аттестации обучающихся (выше 4,2 баллов);</w:t>
            </w:r>
          </w:p>
        </w:tc>
      </w:tr>
      <w:tr w:rsidR="002251A0" w:rsidRPr="002251A0" w14:paraId="2222A999" w14:textId="77777777" w:rsidTr="002251A0">
        <w:trPr>
          <w:gridAfter w:val="1"/>
          <w:wAfter w:w="8" w:type="dxa"/>
          <w:trHeight w:val="701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E5E41" w14:textId="72DA2ACE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положительная динамика качества итоговой аттестации обучающихся (выше 4,2 баллов);</w:t>
            </w:r>
          </w:p>
        </w:tc>
      </w:tr>
      <w:tr w:rsidR="002251A0" w:rsidRPr="002251A0" w14:paraId="3E77E1D1" w14:textId="77777777" w:rsidTr="002251A0">
        <w:trPr>
          <w:gridAfter w:val="1"/>
          <w:wAfter w:w="8" w:type="dxa"/>
          <w:trHeight w:val="696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70A02" w14:textId="4CD497C2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положительные количественные характеристики сохранности контингента обучающихся (выше 85%);</w:t>
            </w:r>
          </w:p>
        </w:tc>
      </w:tr>
      <w:tr w:rsidR="002251A0" w:rsidRPr="002251A0" w14:paraId="1E6ACA99" w14:textId="77777777" w:rsidTr="002251A0">
        <w:trPr>
          <w:gridAfter w:val="1"/>
          <w:wAfter w:w="8" w:type="dxa"/>
          <w:trHeight w:val="1122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98DB" w14:textId="75B67D45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наличие обучающихся, поступивших в профессиональные образовательные организации и образовательные организации высшего образования в области культуры (свыше 3 чел.)</w:t>
            </w:r>
          </w:p>
        </w:tc>
      </w:tr>
      <w:tr w:rsidR="002251A0" w:rsidRPr="002251A0" w14:paraId="4FE8150D" w14:textId="1858A2E7" w:rsidTr="002251A0">
        <w:trPr>
          <w:trHeight w:val="973"/>
        </w:trPr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E4685" w14:textId="1A46B319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Выявление и развитие способностей обучающихся в научной (интеллектуальной), творческой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физкультурно-спортивной деятельности, а также их участия в олимпиадах, конкурсах, фестивалях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соревнованиях</w:t>
            </w: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2251A0" w:rsidRPr="002251A0" w14:paraId="37D72FB4" w14:textId="77777777" w:rsidTr="002251A0">
        <w:trPr>
          <w:gridAfter w:val="1"/>
          <w:wAfter w:w="8" w:type="dxa"/>
          <w:trHeight w:val="816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14093" w14:textId="2EE4A581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победа обучающихся в фестивалях, конкурсах, олимпиадах краевого, всероссийского, международного уровней, проводимых в очном формате;</w:t>
            </w:r>
          </w:p>
        </w:tc>
      </w:tr>
      <w:tr w:rsidR="002251A0" w:rsidRPr="002251A0" w14:paraId="40ADDF7E" w14:textId="77777777" w:rsidTr="002251A0">
        <w:trPr>
          <w:gridAfter w:val="1"/>
          <w:wAfter w:w="8" w:type="dxa"/>
          <w:trHeight w:val="841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85CE" w14:textId="349E37AB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обучающихся в мастер-классах, творческих школах, пленэрах краевого, всероссийского, международного уровней;</w:t>
            </w:r>
          </w:p>
        </w:tc>
      </w:tr>
      <w:tr w:rsidR="002251A0" w:rsidRPr="002251A0" w14:paraId="2DA90F49" w14:textId="77777777" w:rsidTr="002251A0">
        <w:trPr>
          <w:gridAfter w:val="1"/>
          <w:wAfter w:w="8" w:type="dxa"/>
          <w:trHeight w:val="1124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16412" w14:textId="3BE9D36D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обучающихся в концертной, выставочной, просветительской деятельности на муниципальном, краевом, всероссийском, международном уровнях;</w:t>
            </w:r>
          </w:p>
        </w:tc>
      </w:tr>
      <w:tr w:rsidR="002251A0" w:rsidRPr="002251A0" w14:paraId="29DB5C83" w14:textId="77777777" w:rsidTr="002251A0">
        <w:trPr>
          <w:gridAfter w:val="1"/>
          <w:wAfter w:w="8" w:type="dxa"/>
          <w:trHeight w:val="984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92273" w14:textId="33E23B0B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выступление обучающихся с докладами на конференциях, форумах, круглых столах различной направленности;</w:t>
            </w:r>
          </w:p>
        </w:tc>
      </w:tr>
      <w:tr w:rsidR="002251A0" w:rsidRPr="002251A0" w14:paraId="1DE9CAC2" w14:textId="7094248B" w:rsidTr="002251A0">
        <w:trPr>
          <w:trHeight w:val="1835"/>
        </w:trPr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C97" w14:textId="75FCC3B4" w:rsidR="002251A0" w:rsidRPr="002251A0" w:rsidRDefault="002251A0" w:rsidP="001C660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225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  <w:r w:rsidRPr="00225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2251A0" w:rsidRPr="002251A0" w14:paraId="6F16FB0D" w14:textId="77777777" w:rsidTr="002251A0">
        <w:trPr>
          <w:gridAfter w:val="1"/>
          <w:wAfter w:w="8" w:type="dxa"/>
          <w:trHeight w:val="877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EBC" w14:textId="303BEC02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владение и эффективное внедрение в образовательную деятельность новых образовательных технологий, современных методов обучения и воспитания;</w:t>
            </w:r>
          </w:p>
        </w:tc>
      </w:tr>
      <w:tr w:rsidR="002251A0" w:rsidRPr="002251A0" w14:paraId="771627D6" w14:textId="77777777" w:rsidTr="002251A0">
        <w:trPr>
          <w:gridAfter w:val="1"/>
          <w:wAfter w:w="8" w:type="dxa"/>
          <w:trHeight w:val="1541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D9E" w14:textId="4637993F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транслирование в педагогических коллективах опыта практических результатов профессиональной деятельности (представление собственных методик и проектов, регулярное проведение открытых уроков и мастер-классов);</w:t>
            </w:r>
          </w:p>
        </w:tc>
      </w:tr>
      <w:tr w:rsidR="002251A0" w:rsidRPr="002251A0" w14:paraId="43C3C8C1" w14:textId="77777777" w:rsidTr="002251A0">
        <w:trPr>
          <w:gridAfter w:val="1"/>
          <w:wAfter w:w="8" w:type="dxa"/>
          <w:trHeight w:val="1549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A56" w14:textId="7712AF47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владение и применение в практической деятельности информационно-коммуникационных технологий (создание электронных презентаций, использование нотных, графических редакторов, владение технологиями дистанционного обучения и т.п.);</w:t>
            </w:r>
          </w:p>
        </w:tc>
      </w:tr>
      <w:tr w:rsidR="002251A0" w:rsidRPr="002251A0" w14:paraId="56630510" w14:textId="77777777" w:rsidTr="002251A0">
        <w:trPr>
          <w:gridAfter w:val="1"/>
          <w:wAfter w:w="8" w:type="dxa"/>
          <w:trHeight w:val="848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4BE" w14:textId="78098BE2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разработка, координация либо участие в реализации экспериментальных и инновационных проектов различной направленности</w:t>
            </w:r>
          </w:p>
        </w:tc>
      </w:tr>
      <w:tr w:rsidR="002251A0" w:rsidRPr="002251A0" w14:paraId="0E069BB4" w14:textId="77777777" w:rsidTr="002251A0">
        <w:trPr>
          <w:gridAfter w:val="1"/>
          <w:wAfter w:w="8" w:type="dxa"/>
          <w:trHeight w:val="1257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36B" w14:textId="230E57E6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подготовке творческих, образовательных, просветительских проектов (участие в организации мероприятий, создание сценария или положения, информационно-техническое сопровождение и т.д.);</w:t>
            </w:r>
          </w:p>
        </w:tc>
      </w:tr>
      <w:tr w:rsidR="002251A0" w:rsidRPr="002251A0" w14:paraId="115C676C" w14:textId="77777777" w:rsidTr="00422160">
        <w:trPr>
          <w:gridAfter w:val="1"/>
          <w:wAfter w:w="8" w:type="dxa"/>
          <w:trHeight w:val="920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1404B" w14:textId="117B7C55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участие в экспертных комиссиях, жюри конкурсов, фестивалей, олимпиад, смотров, состязаний краевого, всероссийского, международного уровней;</w:t>
            </w:r>
          </w:p>
        </w:tc>
      </w:tr>
      <w:tr w:rsidR="002251A0" w:rsidRPr="002251A0" w14:paraId="705624D8" w14:textId="77777777" w:rsidTr="002251A0">
        <w:trPr>
          <w:gridAfter w:val="1"/>
          <w:wAfter w:w="8" w:type="dxa"/>
          <w:trHeight w:val="622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410" w14:textId="7845D190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участие в реализации дополнительных профессиональных программ повышения квалификации и профессиональной переподготовки</w:t>
            </w:r>
          </w:p>
        </w:tc>
      </w:tr>
      <w:tr w:rsidR="002251A0" w:rsidRPr="002251A0" w14:paraId="1D3558A6" w14:textId="77777777" w:rsidTr="002251A0">
        <w:trPr>
          <w:trHeight w:val="310"/>
        </w:trPr>
        <w:tc>
          <w:tcPr>
            <w:tcW w:w="9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6A3" w14:textId="3F3FAE07" w:rsidR="002251A0" w:rsidRPr="002251A0" w:rsidRDefault="002251A0" w:rsidP="00B41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 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конкурсах:</w:t>
            </w:r>
          </w:p>
        </w:tc>
      </w:tr>
      <w:tr w:rsidR="002251A0" w:rsidRPr="002251A0" w14:paraId="51B80074" w14:textId="77777777" w:rsidTr="00B67598">
        <w:trPr>
          <w:gridAfter w:val="1"/>
          <w:wAfter w:w="8" w:type="dxa"/>
          <w:trHeight w:val="198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F08" w14:textId="27EE77EB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активное участие в методической работе отделений, предметных (цикловых) комиссий, методических советов, методических секций, территориальных методических объединений (проведение мастер-классов, выступление с сообщениями, докладами, презентациями, рецензирование и др.);</w:t>
            </w:r>
          </w:p>
        </w:tc>
      </w:tr>
      <w:tr w:rsidR="002251A0" w:rsidRPr="002251A0" w14:paraId="7C931134" w14:textId="77777777" w:rsidTr="002251A0">
        <w:trPr>
          <w:gridAfter w:val="1"/>
          <w:wAfter w:w="8" w:type="dxa"/>
          <w:trHeight w:val="1174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F5028" w14:textId="71223973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участие в разработке новых образовательных программ, учебных и учебно-методических материалов, средств обучения, воспитания и контроля, положений профессиональных конкурсов, смотров, олимпиад;</w:t>
            </w:r>
          </w:p>
        </w:tc>
      </w:tr>
      <w:tr w:rsidR="002251A0" w:rsidRPr="002251A0" w14:paraId="5F96C200" w14:textId="77777777" w:rsidTr="002251A0">
        <w:trPr>
          <w:gridAfter w:val="1"/>
          <w:wAfter w:w="8" w:type="dxa"/>
          <w:trHeight w:val="1202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15496" w14:textId="33F78D57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наличие авторских материалов по вопросам обучения и воспитания, применяемых в учебном процессе (статей; учебных, учебных электронных, учебных наглядных, методических изданий);</w:t>
            </w:r>
          </w:p>
        </w:tc>
      </w:tr>
      <w:tr w:rsidR="002251A0" w:rsidRPr="002251A0" w14:paraId="3B2AE65E" w14:textId="77777777" w:rsidTr="002251A0">
        <w:trPr>
          <w:gridAfter w:val="1"/>
          <w:wAfter w:w="8" w:type="dxa"/>
          <w:trHeight w:val="790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C4DB" w14:textId="42CE6B69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наличие публикаций и/или выступлений на конференциях, форумах, семинарах, совещаниях краевого, всероссийского, международного уровня</w:t>
            </w:r>
          </w:p>
        </w:tc>
      </w:tr>
      <w:tr w:rsidR="002251A0" w:rsidRPr="002251A0" w14:paraId="7E901A67" w14:textId="77777777" w:rsidTr="002251A0">
        <w:trPr>
          <w:gridAfter w:val="1"/>
          <w:wAfter w:w="8" w:type="dxa"/>
          <w:trHeight w:val="572"/>
        </w:trPr>
        <w:tc>
          <w:tcPr>
            <w:tcW w:w="9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331F4" w14:textId="3DA4C154" w:rsidR="002251A0" w:rsidRPr="002251A0" w:rsidRDefault="002251A0" w:rsidP="001E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1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участие в профессиональных конкурсах</w:t>
            </w:r>
          </w:p>
        </w:tc>
      </w:tr>
    </w:tbl>
    <w:p w14:paraId="1383C84D" w14:textId="6DD5C863" w:rsidR="008C0C6F" w:rsidRPr="008C0C6F" w:rsidRDefault="008C0C6F" w:rsidP="0026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8C0C6F" w:rsidRPr="008C0C6F" w:rsidSect="006C2B16">
      <w:head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F2621" w14:textId="77777777" w:rsidR="00C72B36" w:rsidRDefault="00C72B36" w:rsidP="00226086">
      <w:pPr>
        <w:spacing w:after="0" w:line="240" w:lineRule="auto"/>
      </w:pPr>
      <w:r>
        <w:separator/>
      </w:r>
    </w:p>
  </w:endnote>
  <w:endnote w:type="continuationSeparator" w:id="0">
    <w:p w14:paraId="113B89D7" w14:textId="77777777" w:rsidR="00C72B36" w:rsidRDefault="00C72B36" w:rsidP="0022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40572" w14:textId="77777777" w:rsidR="00C72B36" w:rsidRDefault="00C72B36" w:rsidP="00226086">
      <w:pPr>
        <w:spacing w:after="0" w:line="240" w:lineRule="auto"/>
      </w:pPr>
      <w:r>
        <w:separator/>
      </w:r>
    </w:p>
  </w:footnote>
  <w:footnote w:type="continuationSeparator" w:id="0">
    <w:p w14:paraId="0C70BA14" w14:textId="77777777" w:rsidR="00C72B36" w:rsidRDefault="00C72B36" w:rsidP="0022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567994"/>
      <w:docPartObj>
        <w:docPartGallery w:val="Page Numbers (Top of Page)"/>
        <w:docPartUnique/>
      </w:docPartObj>
    </w:sdtPr>
    <w:sdtEndPr/>
    <w:sdtContent>
      <w:p w14:paraId="4DE0803A" w14:textId="77777777" w:rsidR="00226086" w:rsidRDefault="002260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8A40F42" w14:textId="77777777" w:rsidR="00226086" w:rsidRDefault="002260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83602"/>
    <w:multiLevelType w:val="multilevel"/>
    <w:tmpl w:val="71D8CC1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 w15:restartNumberingAfterBreak="0">
    <w:nsid w:val="542C6C9B"/>
    <w:multiLevelType w:val="hybridMultilevel"/>
    <w:tmpl w:val="420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7387">
    <w:abstractNumId w:val="0"/>
  </w:num>
  <w:num w:numId="2" w16cid:durableId="72090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DA"/>
    <w:rsid w:val="00087C0D"/>
    <w:rsid w:val="000A1DCD"/>
    <w:rsid w:val="000B4045"/>
    <w:rsid w:val="000C29D3"/>
    <w:rsid w:val="000E70DB"/>
    <w:rsid w:val="000F27E7"/>
    <w:rsid w:val="00130C2D"/>
    <w:rsid w:val="00147E2E"/>
    <w:rsid w:val="00163FD7"/>
    <w:rsid w:val="001B332C"/>
    <w:rsid w:val="001C660D"/>
    <w:rsid w:val="001E2AB8"/>
    <w:rsid w:val="001E4617"/>
    <w:rsid w:val="002129D7"/>
    <w:rsid w:val="0021613E"/>
    <w:rsid w:val="002251A0"/>
    <w:rsid w:val="00226086"/>
    <w:rsid w:val="00226E03"/>
    <w:rsid w:val="0024023D"/>
    <w:rsid w:val="0024393E"/>
    <w:rsid w:val="00263C84"/>
    <w:rsid w:val="00272525"/>
    <w:rsid w:val="002C528B"/>
    <w:rsid w:val="0036571B"/>
    <w:rsid w:val="0041725B"/>
    <w:rsid w:val="00417A68"/>
    <w:rsid w:val="00434AE1"/>
    <w:rsid w:val="00435B2D"/>
    <w:rsid w:val="00453B35"/>
    <w:rsid w:val="0048059E"/>
    <w:rsid w:val="004C199A"/>
    <w:rsid w:val="00514B13"/>
    <w:rsid w:val="005A2103"/>
    <w:rsid w:val="005F0C95"/>
    <w:rsid w:val="005F69E7"/>
    <w:rsid w:val="0061181A"/>
    <w:rsid w:val="00621C7D"/>
    <w:rsid w:val="00636D50"/>
    <w:rsid w:val="0064102C"/>
    <w:rsid w:val="006705D8"/>
    <w:rsid w:val="006C2B16"/>
    <w:rsid w:val="006E0381"/>
    <w:rsid w:val="00796EDA"/>
    <w:rsid w:val="00864062"/>
    <w:rsid w:val="00877BEA"/>
    <w:rsid w:val="008A7A64"/>
    <w:rsid w:val="008B609F"/>
    <w:rsid w:val="008C0C6F"/>
    <w:rsid w:val="008D01D5"/>
    <w:rsid w:val="008E5CF9"/>
    <w:rsid w:val="0095720E"/>
    <w:rsid w:val="00977D90"/>
    <w:rsid w:val="009D637A"/>
    <w:rsid w:val="00A01C4F"/>
    <w:rsid w:val="00A57829"/>
    <w:rsid w:val="00AA7E85"/>
    <w:rsid w:val="00B41904"/>
    <w:rsid w:val="00B449FE"/>
    <w:rsid w:val="00BC0DFF"/>
    <w:rsid w:val="00BC0ED3"/>
    <w:rsid w:val="00C201D7"/>
    <w:rsid w:val="00C64899"/>
    <w:rsid w:val="00C72B36"/>
    <w:rsid w:val="00CE2F79"/>
    <w:rsid w:val="00D05B51"/>
    <w:rsid w:val="00D116F8"/>
    <w:rsid w:val="00D4697F"/>
    <w:rsid w:val="00D83F74"/>
    <w:rsid w:val="00DB64DA"/>
    <w:rsid w:val="00DD0B66"/>
    <w:rsid w:val="00DD731D"/>
    <w:rsid w:val="00E42C22"/>
    <w:rsid w:val="00F26474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C153"/>
  <w15:docId w15:val="{15EE18CA-D38F-4738-A214-119454E1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C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C6F"/>
    <w:pPr>
      <w:ind w:left="720"/>
      <w:contextualSpacing/>
    </w:pPr>
  </w:style>
  <w:style w:type="paragraph" w:customStyle="1" w:styleId="ConsPlusNormal">
    <w:name w:val="ConsPlusNormal"/>
    <w:rsid w:val="008C0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C0C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608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26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608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F919C-E715-4785-B340-D2FFDD82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Гавриленко Оксана</cp:lastModifiedBy>
  <cp:revision>4</cp:revision>
  <cp:lastPrinted>2023-09-07T09:20:00Z</cp:lastPrinted>
  <dcterms:created xsi:type="dcterms:W3CDTF">2024-05-31T04:55:00Z</dcterms:created>
  <dcterms:modified xsi:type="dcterms:W3CDTF">2024-06-06T09:22:00Z</dcterms:modified>
</cp:coreProperties>
</file>