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81CAE4" w14:textId="6795279C" w:rsidR="00C437D6" w:rsidRPr="00C437D6" w:rsidRDefault="00723674" w:rsidP="00723674">
      <w:pPr>
        <w:spacing w:after="0" w:line="240" w:lineRule="auto"/>
        <w:jc w:val="center"/>
        <w:rPr>
          <w:rFonts w:ascii="Times New Roman" w:hAnsi="Times New Roman" w:cs="Times New Roman"/>
          <w:sz w:val="28"/>
          <w:szCs w:val="28"/>
        </w:rPr>
      </w:pPr>
      <w:r>
        <w:rPr>
          <w:rFonts w:ascii="Times New Roman" w:hAnsi="Times New Roman" w:cs="Times New Roman"/>
          <w:b/>
          <w:sz w:val="32"/>
          <w:szCs w:val="32"/>
        </w:rPr>
        <w:object w:dxaOrig="16455" w:dyaOrig="23985" w14:anchorId="2F32FA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735pt" o:ole="">
            <v:imagedata r:id="rId6" o:title=""/>
          </v:shape>
          <o:OLEObject Type="Embed" ProgID="Acrobat.Document.DC" ShapeID="_x0000_i1025" DrawAspect="Content" ObjectID="_1835854594" r:id="rId7"/>
        </w:object>
      </w:r>
      <w:bookmarkStart w:id="0" w:name="_GoBack"/>
      <w:bookmarkEnd w:id="0"/>
    </w:p>
    <w:p w14:paraId="09514D1F" w14:textId="77777777" w:rsidR="00C437D6" w:rsidRPr="00C437D6" w:rsidRDefault="00C437D6" w:rsidP="00C437D6">
      <w:pPr>
        <w:widowControl w:val="0"/>
        <w:autoSpaceDE w:val="0"/>
        <w:autoSpaceDN w:val="0"/>
        <w:spacing w:before="60" w:after="0" w:line="288" w:lineRule="auto"/>
        <w:ind w:left="1047" w:right="1035" w:firstLine="33"/>
        <w:jc w:val="center"/>
        <w:outlineLvl w:val="1"/>
        <w:rPr>
          <w:rFonts w:ascii="Times New Roman" w:eastAsia="Times New Roman" w:hAnsi="Times New Roman" w:cs="Times New Roman"/>
          <w:b/>
          <w:bCs/>
          <w:sz w:val="28"/>
          <w:szCs w:val="28"/>
        </w:rPr>
      </w:pPr>
      <w:r w:rsidRPr="00C437D6">
        <w:rPr>
          <w:rFonts w:ascii="Times New Roman" w:eastAsia="Times New Roman" w:hAnsi="Times New Roman" w:cs="Times New Roman"/>
          <w:b/>
          <w:bCs/>
          <w:sz w:val="28"/>
          <w:szCs w:val="28"/>
        </w:rPr>
        <w:t>Структура</w:t>
      </w:r>
      <w:r w:rsidRPr="00C437D6">
        <w:rPr>
          <w:rFonts w:ascii="Times New Roman" w:eastAsia="Times New Roman" w:hAnsi="Times New Roman" w:cs="Times New Roman"/>
          <w:b/>
          <w:bCs/>
          <w:spacing w:val="40"/>
          <w:sz w:val="28"/>
          <w:szCs w:val="28"/>
        </w:rPr>
        <w:t xml:space="preserve"> </w:t>
      </w:r>
      <w:r w:rsidRPr="00C437D6">
        <w:rPr>
          <w:rFonts w:ascii="Times New Roman" w:eastAsia="Times New Roman" w:hAnsi="Times New Roman" w:cs="Times New Roman"/>
          <w:b/>
          <w:bCs/>
          <w:sz w:val="28"/>
          <w:szCs w:val="28"/>
        </w:rPr>
        <w:t>дополнительной предпрофессиональной</w:t>
      </w:r>
      <w:r w:rsidRPr="00C437D6">
        <w:rPr>
          <w:rFonts w:ascii="Times New Roman" w:eastAsia="Times New Roman" w:hAnsi="Times New Roman" w:cs="Times New Roman"/>
          <w:b/>
          <w:bCs/>
          <w:spacing w:val="40"/>
          <w:sz w:val="28"/>
          <w:szCs w:val="28"/>
        </w:rPr>
        <w:t xml:space="preserve"> </w:t>
      </w:r>
      <w:r w:rsidRPr="00C437D6">
        <w:rPr>
          <w:rFonts w:ascii="Times New Roman" w:eastAsia="Times New Roman" w:hAnsi="Times New Roman" w:cs="Times New Roman"/>
          <w:b/>
          <w:bCs/>
          <w:sz w:val="28"/>
          <w:szCs w:val="28"/>
        </w:rPr>
        <w:t>общеобразовательной</w:t>
      </w:r>
      <w:r w:rsidRPr="00C437D6">
        <w:rPr>
          <w:rFonts w:ascii="Times New Roman" w:eastAsia="Times New Roman" w:hAnsi="Times New Roman" w:cs="Times New Roman"/>
          <w:b/>
          <w:bCs/>
          <w:spacing w:val="-12"/>
          <w:sz w:val="28"/>
          <w:szCs w:val="28"/>
        </w:rPr>
        <w:t xml:space="preserve"> </w:t>
      </w:r>
      <w:r w:rsidRPr="00C437D6">
        <w:rPr>
          <w:rFonts w:ascii="Times New Roman" w:eastAsia="Times New Roman" w:hAnsi="Times New Roman" w:cs="Times New Roman"/>
          <w:b/>
          <w:bCs/>
          <w:sz w:val="28"/>
          <w:szCs w:val="28"/>
        </w:rPr>
        <w:t>программы</w:t>
      </w:r>
      <w:r w:rsidRPr="00C437D6">
        <w:rPr>
          <w:rFonts w:ascii="Times New Roman" w:eastAsia="Times New Roman" w:hAnsi="Times New Roman" w:cs="Times New Roman"/>
          <w:b/>
          <w:bCs/>
          <w:spacing w:val="-3"/>
          <w:sz w:val="28"/>
          <w:szCs w:val="28"/>
        </w:rPr>
        <w:t xml:space="preserve"> </w:t>
      </w:r>
      <w:r w:rsidRPr="00C437D6">
        <w:rPr>
          <w:rFonts w:ascii="Times New Roman" w:eastAsia="Times New Roman" w:hAnsi="Times New Roman" w:cs="Times New Roman"/>
          <w:b/>
          <w:bCs/>
          <w:color w:val="0F0F0F"/>
          <w:sz w:val="28"/>
          <w:szCs w:val="28"/>
        </w:rPr>
        <w:t>в</w:t>
      </w:r>
      <w:r w:rsidRPr="00C437D6">
        <w:rPr>
          <w:rFonts w:ascii="Times New Roman" w:eastAsia="Times New Roman" w:hAnsi="Times New Roman" w:cs="Times New Roman"/>
          <w:b/>
          <w:bCs/>
          <w:color w:val="0F0F0F"/>
          <w:spacing w:val="-10"/>
          <w:sz w:val="28"/>
          <w:szCs w:val="28"/>
        </w:rPr>
        <w:t xml:space="preserve"> </w:t>
      </w:r>
      <w:r w:rsidRPr="00C437D6">
        <w:rPr>
          <w:rFonts w:ascii="Times New Roman" w:eastAsia="Times New Roman" w:hAnsi="Times New Roman" w:cs="Times New Roman"/>
          <w:b/>
          <w:bCs/>
          <w:sz w:val="28"/>
          <w:szCs w:val="28"/>
        </w:rPr>
        <w:t>области</w:t>
      </w:r>
      <w:r w:rsidRPr="00C437D6">
        <w:rPr>
          <w:rFonts w:ascii="Times New Roman" w:eastAsia="Times New Roman" w:hAnsi="Times New Roman" w:cs="Times New Roman"/>
          <w:b/>
          <w:bCs/>
          <w:spacing w:val="-6"/>
          <w:sz w:val="28"/>
          <w:szCs w:val="28"/>
        </w:rPr>
        <w:t xml:space="preserve"> </w:t>
      </w:r>
      <w:r w:rsidRPr="00C437D6">
        <w:rPr>
          <w:rFonts w:ascii="Times New Roman" w:eastAsia="Times New Roman" w:hAnsi="Times New Roman" w:cs="Times New Roman"/>
          <w:b/>
          <w:bCs/>
          <w:sz w:val="28"/>
          <w:szCs w:val="28"/>
        </w:rPr>
        <w:t>хореографического</w:t>
      </w:r>
      <w:r w:rsidRPr="00C437D6">
        <w:rPr>
          <w:rFonts w:ascii="Times New Roman" w:eastAsia="Times New Roman" w:hAnsi="Times New Roman" w:cs="Times New Roman"/>
          <w:b/>
          <w:bCs/>
          <w:spacing w:val="-15"/>
          <w:sz w:val="28"/>
          <w:szCs w:val="28"/>
        </w:rPr>
        <w:t xml:space="preserve"> </w:t>
      </w:r>
      <w:r w:rsidRPr="00C437D6">
        <w:rPr>
          <w:rFonts w:ascii="Times New Roman" w:eastAsia="Times New Roman" w:hAnsi="Times New Roman" w:cs="Times New Roman"/>
          <w:b/>
          <w:bCs/>
          <w:sz w:val="28"/>
          <w:szCs w:val="28"/>
        </w:rPr>
        <w:t>искусства</w:t>
      </w:r>
    </w:p>
    <w:p w14:paraId="0F084BE5" w14:textId="77777777" w:rsidR="00C437D6" w:rsidRPr="00C437D6" w:rsidRDefault="00C437D6" w:rsidP="00C437D6">
      <w:pPr>
        <w:spacing w:before="8"/>
        <w:ind w:left="158" w:right="151"/>
        <w:jc w:val="center"/>
        <w:rPr>
          <w:rFonts w:ascii="Times New Roman" w:hAnsi="Times New Roman" w:cs="Times New Roman"/>
          <w:b/>
          <w:sz w:val="28"/>
          <w:szCs w:val="28"/>
        </w:rPr>
      </w:pPr>
      <w:r w:rsidRPr="00C437D6">
        <w:rPr>
          <w:rFonts w:ascii="Times New Roman" w:hAnsi="Times New Roman" w:cs="Times New Roman"/>
          <w:b/>
          <w:spacing w:val="-2"/>
          <w:sz w:val="28"/>
          <w:szCs w:val="28"/>
        </w:rPr>
        <w:t>«Хореографическое</w:t>
      </w:r>
      <w:r w:rsidRPr="00C437D6">
        <w:rPr>
          <w:rFonts w:ascii="Times New Roman" w:hAnsi="Times New Roman" w:cs="Times New Roman"/>
          <w:b/>
          <w:spacing w:val="9"/>
          <w:sz w:val="28"/>
          <w:szCs w:val="28"/>
        </w:rPr>
        <w:t xml:space="preserve"> </w:t>
      </w:r>
      <w:r w:rsidRPr="00C437D6">
        <w:rPr>
          <w:rFonts w:ascii="Times New Roman" w:hAnsi="Times New Roman" w:cs="Times New Roman"/>
          <w:b/>
          <w:spacing w:val="-2"/>
          <w:sz w:val="28"/>
          <w:szCs w:val="28"/>
        </w:rPr>
        <w:t>творчество»</w:t>
      </w:r>
    </w:p>
    <w:p w14:paraId="4C545B6B" w14:textId="77777777" w:rsidR="00C437D6" w:rsidRPr="00C437D6" w:rsidRDefault="00C437D6" w:rsidP="00C437D6">
      <w:pPr>
        <w:widowControl w:val="0"/>
        <w:autoSpaceDE w:val="0"/>
        <w:autoSpaceDN w:val="0"/>
        <w:spacing w:before="139" w:after="0" w:line="360" w:lineRule="auto"/>
        <w:rPr>
          <w:rFonts w:ascii="Times New Roman" w:eastAsia="Times New Roman" w:hAnsi="Times New Roman" w:cs="Times New Roman"/>
          <w:sz w:val="28"/>
          <w:szCs w:val="28"/>
        </w:rPr>
      </w:pPr>
      <w:r w:rsidRPr="00C437D6">
        <w:rPr>
          <w:rFonts w:ascii="Times New Roman" w:eastAsia="Times New Roman" w:hAnsi="Times New Roman" w:cs="Times New Roman"/>
          <w:spacing w:val="-2"/>
          <w:sz w:val="28"/>
          <w:szCs w:val="28"/>
          <w:lang w:val="en-US"/>
        </w:rPr>
        <w:t>I</w:t>
      </w:r>
      <w:r w:rsidRPr="00C437D6">
        <w:rPr>
          <w:rFonts w:ascii="Times New Roman" w:eastAsia="Times New Roman" w:hAnsi="Times New Roman" w:cs="Times New Roman"/>
          <w:spacing w:val="-2"/>
          <w:sz w:val="28"/>
          <w:szCs w:val="28"/>
        </w:rPr>
        <w:t>. Пояснительная</w:t>
      </w:r>
      <w:r w:rsidRPr="00C437D6">
        <w:rPr>
          <w:rFonts w:ascii="Times New Roman" w:eastAsia="Times New Roman" w:hAnsi="Times New Roman" w:cs="Times New Roman"/>
          <w:spacing w:val="18"/>
          <w:sz w:val="28"/>
          <w:szCs w:val="28"/>
        </w:rPr>
        <w:t xml:space="preserve"> </w:t>
      </w:r>
      <w:r w:rsidRPr="00C437D6">
        <w:rPr>
          <w:rFonts w:ascii="Times New Roman" w:eastAsia="Times New Roman" w:hAnsi="Times New Roman" w:cs="Times New Roman"/>
          <w:spacing w:val="-2"/>
          <w:sz w:val="28"/>
          <w:szCs w:val="28"/>
        </w:rPr>
        <w:t>записка</w:t>
      </w:r>
    </w:p>
    <w:p w14:paraId="5B43FFCC" w14:textId="77777777" w:rsidR="00C437D6" w:rsidRPr="00C437D6" w:rsidRDefault="00C437D6" w:rsidP="00C437D6">
      <w:pPr>
        <w:tabs>
          <w:tab w:val="left" w:pos="0"/>
        </w:tabs>
        <w:spacing w:before="142" w:line="360" w:lineRule="auto"/>
        <w:rPr>
          <w:rFonts w:ascii="Times New Roman" w:hAnsi="Times New Roman" w:cs="Times New Roman"/>
          <w:sz w:val="28"/>
          <w:szCs w:val="28"/>
        </w:rPr>
      </w:pPr>
      <w:r w:rsidRPr="00C437D6">
        <w:rPr>
          <w:rFonts w:ascii="Times New Roman" w:hAnsi="Times New Roman" w:cs="Times New Roman"/>
          <w:spacing w:val="-2"/>
          <w:sz w:val="28"/>
          <w:szCs w:val="28"/>
          <w:lang w:val="en-US"/>
        </w:rPr>
        <w:t>II</w:t>
      </w:r>
      <w:r w:rsidRPr="00C437D6">
        <w:rPr>
          <w:rFonts w:ascii="Times New Roman" w:hAnsi="Times New Roman" w:cs="Times New Roman"/>
          <w:spacing w:val="-2"/>
          <w:sz w:val="28"/>
          <w:szCs w:val="28"/>
        </w:rPr>
        <w:t>. Планируемые</w:t>
      </w:r>
      <w:r w:rsidRPr="00C437D6">
        <w:rPr>
          <w:rFonts w:ascii="Times New Roman" w:hAnsi="Times New Roman" w:cs="Times New Roman"/>
          <w:spacing w:val="26"/>
          <w:sz w:val="28"/>
          <w:szCs w:val="28"/>
        </w:rPr>
        <w:t xml:space="preserve"> </w:t>
      </w:r>
      <w:r w:rsidRPr="00C437D6">
        <w:rPr>
          <w:rFonts w:ascii="Times New Roman" w:hAnsi="Times New Roman" w:cs="Times New Roman"/>
          <w:spacing w:val="-2"/>
          <w:sz w:val="28"/>
          <w:szCs w:val="28"/>
        </w:rPr>
        <w:t>результаты</w:t>
      </w:r>
      <w:r w:rsidRPr="00C437D6">
        <w:rPr>
          <w:rFonts w:ascii="Times New Roman" w:hAnsi="Times New Roman" w:cs="Times New Roman"/>
          <w:spacing w:val="12"/>
          <w:sz w:val="28"/>
          <w:szCs w:val="28"/>
        </w:rPr>
        <w:t xml:space="preserve"> </w:t>
      </w:r>
      <w:r w:rsidRPr="00C437D6">
        <w:rPr>
          <w:rFonts w:ascii="Times New Roman" w:hAnsi="Times New Roman" w:cs="Times New Roman"/>
          <w:spacing w:val="-2"/>
          <w:sz w:val="28"/>
          <w:szCs w:val="28"/>
        </w:rPr>
        <w:t>освоения</w:t>
      </w:r>
      <w:r w:rsidRPr="00C437D6">
        <w:rPr>
          <w:rFonts w:ascii="Times New Roman" w:hAnsi="Times New Roman" w:cs="Times New Roman"/>
          <w:spacing w:val="19"/>
          <w:sz w:val="28"/>
          <w:szCs w:val="28"/>
        </w:rPr>
        <w:t xml:space="preserve"> </w:t>
      </w:r>
      <w:r w:rsidRPr="00C437D6">
        <w:rPr>
          <w:rFonts w:ascii="Times New Roman" w:hAnsi="Times New Roman" w:cs="Times New Roman"/>
          <w:spacing w:val="-2"/>
          <w:sz w:val="28"/>
          <w:szCs w:val="28"/>
        </w:rPr>
        <w:t>обучающимися</w:t>
      </w:r>
      <w:r w:rsidRPr="00C437D6">
        <w:rPr>
          <w:rFonts w:ascii="Times New Roman" w:hAnsi="Times New Roman" w:cs="Times New Roman"/>
          <w:spacing w:val="20"/>
          <w:sz w:val="28"/>
          <w:szCs w:val="28"/>
        </w:rPr>
        <w:t xml:space="preserve"> </w:t>
      </w:r>
      <w:r w:rsidRPr="00C437D6">
        <w:rPr>
          <w:rFonts w:ascii="Times New Roman" w:hAnsi="Times New Roman" w:cs="Times New Roman"/>
          <w:spacing w:val="-2"/>
          <w:sz w:val="28"/>
          <w:szCs w:val="28"/>
        </w:rPr>
        <w:t>общеобразовательной</w:t>
      </w:r>
      <w:r w:rsidRPr="00C437D6">
        <w:rPr>
          <w:rFonts w:ascii="Times New Roman" w:hAnsi="Times New Roman" w:cs="Times New Roman"/>
          <w:spacing w:val="1"/>
          <w:sz w:val="28"/>
          <w:szCs w:val="28"/>
        </w:rPr>
        <w:t xml:space="preserve"> </w:t>
      </w:r>
      <w:r w:rsidRPr="00C437D6">
        <w:rPr>
          <w:rFonts w:ascii="Times New Roman" w:hAnsi="Times New Roman" w:cs="Times New Roman"/>
          <w:spacing w:val="-2"/>
          <w:sz w:val="28"/>
          <w:szCs w:val="28"/>
        </w:rPr>
        <w:t>программы</w:t>
      </w:r>
    </w:p>
    <w:p w14:paraId="5AB90C79" w14:textId="77777777" w:rsidR="00C437D6" w:rsidRPr="00C437D6" w:rsidRDefault="00C437D6" w:rsidP="00C437D6">
      <w:pPr>
        <w:tabs>
          <w:tab w:val="left" w:pos="518"/>
        </w:tabs>
        <w:spacing w:before="141" w:line="360" w:lineRule="auto"/>
        <w:rPr>
          <w:rFonts w:ascii="Times New Roman" w:hAnsi="Times New Roman" w:cs="Times New Roman"/>
          <w:sz w:val="28"/>
          <w:szCs w:val="28"/>
        </w:rPr>
      </w:pPr>
      <w:r w:rsidRPr="00C437D6">
        <w:rPr>
          <w:rFonts w:ascii="Times New Roman" w:hAnsi="Times New Roman" w:cs="Times New Roman"/>
          <w:spacing w:val="-2"/>
          <w:sz w:val="28"/>
          <w:szCs w:val="28"/>
          <w:lang w:val="en-US"/>
        </w:rPr>
        <w:t>III</w:t>
      </w:r>
      <w:r w:rsidRPr="00C437D6">
        <w:rPr>
          <w:rFonts w:ascii="Times New Roman" w:hAnsi="Times New Roman" w:cs="Times New Roman"/>
          <w:spacing w:val="-2"/>
          <w:sz w:val="28"/>
          <w:szCs w:val="28"/>
        </w:rPr>
        <w:t>. Рабочие</w:t>
      </w:r>
      <w:r w:rsidRPr="00C437D6">
        <w:rPr>
          <w:rFonts w:ascii="Times New Roman" w:hAnsi="Times New Roman" w:cs="Times New Roman"/>
          <w:spacing w:val="9"/>
          <w:sz w:val="28"/>
          <w:szCs w:val="28"/>
        </w:rPr>
        <w:t xml:space="preserve"> </w:t>
      </w:r>
      <w:r w:rsidRPr="00C437D6">
        <w:rPr>
          <w:rFonts w:ascii="Times New Roman" w:hAnsi="Times New Roman" w:cs="Times New Roman"/>
          <w:spacing w:val="-2"/>
          <w:sz w:val="28"/>
          <w:szCs w:val="28"/>
        </w:rPr>
        <w:t>учебные</w:t>
      </w:r>
      <w:r w:rsidRPr="00C437D6">
        <w:rPr>
          <w:rFonts w:ascii="Times New Roman" w:hAnsi="Times New Roman" w:cs="Times New Roman"/>
          <w:spacing w:val="5"/>
          <w:sz w:val="28"/>
          <w:szCs w:val="28"/>
        </w:rPr>
        <w:t xml:space="preserve"> </w:t>
      </w:r>
      <w:r w:rsidRPr="00C437D6">
        <w:rPr>
          <w:rFonts w:ascii="Times New Roman" w:hAnsi="Times New Roman" w:cs="Times New Roman"/>
          <w:spacing w:val="-2"/>
          <w:sz w:val="28"/>
          <w:szCs w:val="28"/>
        </w:rPr>
        <w:t>планы</w:t>
      </w:r>
    </w:p>
    <w:p w14:paraId="08207638" w14:textId="77777777" w:rsidR="00C437D6" w:rsidRPr="00C437D6" w:rsidRDefault="00C437D6" w:rsidP="00C437D6">
      <w:pPr>
        <w:ind w:firstLine="1134"/>
        <w:rPr>
          <w:rFonts w:ascii="Times New Roman" w:hAnsi="Times New Roman" w:cs="Times New Roman"/>
          <w:sz w:val="28"/>
          <w:szCs w:val="28"/>
        </w:rPr>
      </w:pPr>
      <w:r w:rsidRPr="00C437D6">
        <w:rPr>
          <w:rFonts w:ascii="Times New Roman" w:hAnsi="Times New Roman" w:cs="Times New Roman"/>
          <w:sz w:val="28"/>
          <w:szCs w:val="28"/>
        </w:rPr>
        <w:t>Учебный</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план</w:t>
      </w:r>
      <w:r w:rsidRPr="00C437D6">
        <w:rPr>
          <w:rFonts w:ascii="Times New Roman" w:hAnsi="Times New Roman" w:cs="Times New Roman"/>
          <w:spacing w:val="-6"/>
          <w:sz w:val="28"/>
          <w:szCs w:val="28"/>
        </w:rPr>
        <w:t xml:space="preserve"> </w:t>
      </w:r>
      <w:r w:rsidRPr="00C437D6">
        <w:rPr>
          <w:rFonts w:ascii="Times New Roman" w:hAnsi="Times New Roman" w:cs="Times New Roman"/>
          <w:sz w:val="28"/>
          <w:szCs w:val="28"/>
        </w:rPr>
        <w:t>на</w:t>
      </w:r>
      <w:r w:rsidRPr="00C437D6">
        <w:rPr>
          <w:rFonts w:ascii="Times New Roman" w:hAnsi="Times New Roman" w:cs="Times New Roman"/>
          <w:spacing w:val="-15"/>
          <w:sz w:val="28"/>
          <w:szCs w:val="28"/>
        </w:rPr>
        <w:t xml:space="preserve"> </w:t>
      </w:r>
      <w:r w:rsidRPr="00C437D6">
        <w:rPr>
          <w:rFonts w:ascii="Times New Roman" w:hAnsi="Times New Roman" w:cs="Times New Roman"/>
          <w:color w:val="161616"/>
          <w:sz w:val="28"/>
          <w:szCs w:val="28"/>
        </w:rPr>
        <w:t>5</w:t>
      </w:r>
      <w:r w:rsidRPr="00C437D6">
        <w:rPr>
          <w:rFonts w:ascii="Times New Roman" w:hAnsi="Times New Roman" w:cs="Times New Roman"/>
          <w:color w:val="161616"/>
          <w:spacing w:val="-14"/>
          <w:sz w:val="28"/>
          <w:szCs w:val="28"/>
        </w:rPr>
        <w:t xml:space="preserve"> </w:t>
      </w:r>
      <w:r w:rsidRPr="00C437D6">
        <w:rPr>
          <w:rFonts w:ascii="Times New Roman" w:hAnsi="Times New Roman" w:cs="Times New Roman"/>
          <w:sz w:val="28"/>
          <w:szCs w:val="28"/>
        </w:rPr>
        <w:t>лет</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обучения</w:t>
      </w:r>
    </w:p>
    <w:p w14:paraId="60640A46" w14:textId="77777777" w:rsidR="00C437D6" w:rsidRPr="00C437D6" w:rsidRDefault="00C437D6" w:rsidP="00C437D6">
      <w:pPr>
        <w:ind w:firstLine="1134"/>
        <w:rPr>
          <w:rFonts w:ascii="Times New Roman" w:hAnsi="Times New Roman" w:cs="Times New Roman"/>
          <w:spacing w:val="-2"/>
          <w:sz w:val="28"/>
          <w:szCs w:val="28"/>
        </w:rPr>
      </w:pPr>
      <w:r w:rsidRPr="00C437D6">
        <w:rPr>
          <w:rFonts w:ascii="Times New Roman" w:hAnsi="Times New Roman" w:cs="Times New Roman"/>
          <w:sz w:val="28"/>
          <w:szCs w:val="28"/>
        </w:rPr>
        <w:t>Учебный</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план</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на</w:t>
      </w:r>
      <w:r w:rsidRPr="00C437D6">
        <w:rPr>
          <w:rFonts w:ascii="Times New Roman" w:hAnsi="Times New Roman" w:cs="Times New Roman"/>
          <w:spacing w:val="-6"/>
          <w:sz w:val="28"/>
          <w:szCs w:val="28"/>
        </w:rPr>
        <w:t xml:space="preserve"> </w:t>
      </w:r>
      <w:r w:rsidRPr="00C437D6">
        <w:rPr>
          <w:rFonts w:ascii="Times New Roman" w:hAnsi="Times New Roman" w:cs="Times New Roman"/>
          <w:sz w:val="28"/>
          <w:szCs w:val="28"/>
        </w:rPr>
        <w:t>8</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лет</w:t>
      </w:r>
      <w:r w:rsidRPr="00C437D6">
        <w:rPr>
          <w:rFonts w:ascii="Times New Roman" w:hAnsi="Times New Roman" w:cs="Times New Roman"/>
          <w:spacing w:val="-1"/>
          <w:sz w:val="28"/>
          <w:szCs w:val="28"/>
        </w:rPr>
        <w:t xml:space="preserve"> </w:t>
      </w:r>
      <w:r w:rsidRPr="00C437D6">
        <w:rPr>
          <w:rFonts w:ascii="Times New Roman" w:hAnsi="Times New Roman" w:cs="Times New Roman"/>
          <w:spacing w:val="-2"/>
          <w:sz w:val="28"/>
          <w:szCs w:val="28"/>
        </w:rPr>
        <w:t>обучения</w:t>
      </w:r>
    </w:p>
    <w:p w14:paraId="78EB07A7" w14:textId="77777777" w:rsidR="00C437D6" w:rsidRPr="00C437D6" w:rsidRDefault="00C437D6" w:rsidP="00C437D6">
      <w:pPr>
        <w:ind w:firstLine="1134"/>
        <w:rPr>
          <w:rFonts w:ascii="Times New Roman" w:hAnsi="Times New Roman" w:cs="Times New Roman"/>
          <w:sz w:val="28"/>
          <w:szCs w:val="28"/>
        </w:rPr>
      </w:pPr>
      <w:r w:rsidRPr="00C437D6">
        <w:rPr>
          <w:rFonts w:ascii="Times New Roman" w:hAnsi="Times New Roman" w:cs="Times New Roman"/>
          <w:sz w:val="28"/>
          <w:szCs w:val="28"/>
        </w:rPr>
        <w:t>Учебный</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план</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на</w:t>
      </w:r>
      <w:r w:rsidRPr="00C437D6">
        <w:rPr>
          <w:rFonts w:ascii="Times New Roman" w:hAnsi="Times New Roman" w:cs="Times New Roman"/>
          <w:spacing w:val="-6"/>
          <w:sz w:val="28"/>
          <w:szCs w:val="28"/>
        </w:rPr>
        <w:t xml:space="preserve"> </w:t>
      </w:r>
      <w:r w:rsidRPr="00C437D6">
        <w:rPr>
          <w:rFonts w:ascii="Times New Roman" w:hAnsi="Times New Roman" w:cs="Times New Roman"/>
          <w:sz w:val="28"/>
          <w:szCs w:val="28"/>
        </w:rPr>
        <w:t>1</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 xml:space="preserve">год </w:t>
      </w:r>
      <w:r w:rsidRPr="00C437D6">
        <w:rPr>
          <w:rFonts w:ascii="Times New Roman" w:hAnsi="Times New Roman" w:cs="Times New Roman"/>
          <w:spacing w:val="-9"/>
          <w:sz w:val="28"/>
          <w:szCs w:val="28"/>
        </w:rPr>
        <w:t>о</w:t>
      </w:r>
      <w:r w:rsidRPr="00C437D6">
        <w:rPr>
          <w:rFonts w:ascii="Times New Roman" w:hAnsi="Times New Roman" w:cs="Times New Roman"/>
          <w:sz w:val="28"/>
          <w:szCs w:val="28"/>
        </w:rPr>
        <w:t>бучения</w:t>
      </w:r>
      <w:r w:rsidRPr="00C437D6">
        <w:rPr>
          <w:rFonts w:ascii="Times New Roman" w:hAnsi="Times New Roman" w:cs="Times New Roman"/>
          <w:spacing w:val="6"/>
          <w:sz w:val="28"/>
          <w:szCs w:val="28"/>
        </w:rPr>
        <w:t xml:space="preserve"> </w:t>
      </w:r>
      <w:r w:rsidRPr="00C437D6">
        <w:rPr>
          <w:rFonts w:ascii="Times New Roman" w:hAnsi="Times New Roman" w:cs="Times New Roman"/>
          <w:sz w:val="28"/>
          <w:szCs w:val="28"/>
        </w:rPr>
        <w:t xml:space="preserve">(9 </w:t>
      </w:r>
      <w:r w:rsidRPr="00C437D6">
        <w:rPr>
          <w:rFonts w:ascii="Times New Roman" w:hAnsi="Times New Roman" w:cs="Times New Roman"/>
          <w:spacing w:val="-2"/>
          <w:sz w:val="28"/>
          <w:szCs w:val="28"/>
        </w:rPr>
        <w:t>класс)</w:t>
      </w:r>
    </w:p>
    <w:p w14:paraId="6B9184E8" w14:textId="77777777" w:rsidR="00C437D6" w:rsidRPr="00C437D6" w:rsidRDefault="00C437D6" w:rsidP="00C437D6">
      <w:pPr>
        <w:widowControl w:val="0"/>
        <w:autoSpaceDE w:val="0"/>
        <w:autoSpaceDN w:val="0"/>
        <w:spacing w:before="139" w:after="0" w:line="360" w:lineRule="auto"/>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lang w:val="en-US"/>
        </w:rPr>
        <w:t>IV</w:t>
      </w:r>
      <w:r w:rsidRPr="00C437D6">
        <w:rPr>
          <w:rFonts w:ascii="Times New Roman" w:eastAsia="Times New Roman" w:hAnsi="Times New Roman" w:cs="Times New Roman"/>
          <w:sz w:val="28"/>
          <w:szCs w:val="28"/>
        </w:rPr>
        <w:t>. Оценка</w:t>
      </w:r>
      <w:r w:rsidRPr="00C437D6">
        <w:rPr>
          <w:rFonts w:ascii="Times New Roman" w:eastAsia="Times New Roman" w:hAnsi="Times New Roman" w:cs="Times New Roman"/>
          <w:spacing w:val="-13"/>
          <w:sz w:val="28"/>
          <w:szCs w:val="28"/>
        </w:rPr>
        <w:t xml:space="preserve"> </w:t>
      </w:r>
      <w:r w:rsidRPr="00C437D6">
        <w:rPr>
          <w:rFonts w:ascii="Times New Roman" w:eastAsia="Times New Roman" w:hAnsi="Times New Roman" w:cs="Times New Roman"/>
          <w:sz w:val="28"/>
          <w:szCs w:val="28"/>
        </w:rPr>
        <w:t>качества</w:t>
      </w:r>
      <w:r w:rsidRPr="00C437D6">
        <w:rPr>
          <w:rFonts w:ascii="Times New Roman" w:eastAsia="Times New Roman" w:hAnsi="Times New Roman" w:cs="Times New Roman"/>
          <w:spacing w:val="-9"/>
          <w:sz w:val="28"/>
          <w:szCs w:val="28"/>
        </w:rPr>
        <w:t xml:space="preserve"> </w:t>
      </w:r>
      <w:r w:rsidRPr="00C437D6">
        <w:rPr>
          <w:rFonts w:ascii="Times New Roman" w:eastAsia="Times New Roman" w:hAnsi="Times New Roman" w:cs="Times New Roman"/>
          <w:sz w:val="28"/>
          <w:szCs w:val="28"/>
        </w:rPr>
        <w:t>реализации</w:t>
      </w:r>
      <w:r w:rsidRPr="00C437D6">
        <w:rPr>
          <w:rFonts w:ascii="Times New Roman" w:eastAsia="Times New Roman" w:hAnsi="Times New Roman" w:cs="Times New Roman"/>
          <w:spacing w:val="-2"/>
          <w:sz w:val="28"/>
          <w:szCs w:val="28"/>
        </w:rPr>
        <w:t xml:space="preserve"> </w:t>
      </w:r>
      <w:r w:rsidRPr="00C437D6">
        <w:rPr>
          <w:rFonts w:ascii="Times New Roman" w:eastAsia="Times New Roman" w:hAnsi="Times New Roman" w:cs="Times New Roman"/>
          <w:sz w:val="28"/>
          <w:szCs w:val="28"/>
        </w:rPr>
        <w:t>общеобразовательной</w:t>
      </w:r>
      <w:r w:rsidRPr="00C437D6">
        <w:rPr>
          <w:rFonts w:ascii="Times New Roman" w:eastAsia="Times New Roman" w:hAnsi="Times New Roman" w:cs="Times New Roman"/>
          <w:spacing w:val="-15"/>
          <w:sz w:val="28"/>
          <w:szCs w:val="28"/>
        </w:rPr>
        <w:t xml:space="preserve"> </w:t>
      </w:r>
      <w:r w:rsidRPr="00C437D6">
        <w:rPr>
          <w:rFonts w:ascii="Times New Roman" w:eastAsia="Times New Roman" w:hAnsi="Times New Roman" w:cs="Times New Roman"/>
          <w:spacing w:val="-2"/>
          <w:sz w:val="28"/>
          <w:szCs w:val="28"/>
        </w:rPr>
        <w:t>программы</w:t>
      </w:r>
    </w:p>
    <w:p w14:paraId="48A4A035" w14:textId="77777777" w:rsidR="00C437D6" w:rsidRPr="00C437D6" w:rsidRDefault="00C437D6" w:rsidP="00C437D6">
      <w:pPr>
        <w:ind w:firstLine="709"/>
        <w:rPr>
          <w:rFonts w:ascii="Times New Roman" w:eastAsia="Times New Roman" w:hAnsi="Times New Roman" w:cs="Times New Roman"/>
          <w:sz w:val="24"/>
          <w:szCs w:val="24"/>
        </w:rPr>
      </w:pPr>
      <w:r w:rsidRPr="00C437D6">
        <w:rPr>
          <w:rFonts w:ascii="Times New Roman" w:hAnsi="Times New Roman" w:cs="Times New Roman"/>
        </w:rPr>
        <w:br w:type="page"/>
      </w:r>
    </w:p>
    <w:p w14:paraId="6EA2E8B1" w14:textId="77777777" w:rsidR="00C437D6" w:rsidRPr="00C437D6" w:rsidRDefault="00C437D6" w:rsidP="00C437D6">
      <w:pPr>
        <w:widowControl w:val="0"/>
        <w:tabs>
          <w:tab w:val="left" w:pos="813"/>
        </w:tabs>
        <w:autoSpaceDE w:val="0"/>
        <w:autoSpaceDN w:val="0"/>
        <w:spacing w:before="72" w:after="0" w:line="240" w:lineRule="auto"/>
        <w:ind w:left="458"/>
        <w:jc w:val="center"/>
        <w:rPr>
          <w:rFonts w:ascii="Times New Roman" w:eastAsia="Times New Roman" w:hAnsi="Times New Roman" w:cs="Times New Roman"/>
          <w:b/>
          <w:sz w:val="28"/>
          <w:szCs w:val="28"/>
        </w:rPr>
      </w:pPr>
      <w:r w:rsidRPr="00C437D6">
        <w:rPr>
          <w:rFonts w:ascii="Times New Roman" w:eastAsia="Times New Roman" w:hAnsi="Times New Roman" w:cs="Times New Roman"/>
          <w:b/>
          <w:spacing w:val="-5"/>
          <w:w w:val="105"/>
          <w:sz w:val="28"/>
          <w:szCs w:val="28"/>
        </w:rPr>
        <w:lastRenderedPageBreak/>
        <w:t>І.</w:t>
      </w:r>
      <w:r w:rsidRPr="00C437D6">
        <w:rPr>
          <w:rFonts w:ascii="Times New Roman" w:eastAsia="Times New Roman" w:hAnsi="Times New Roman" w:cs="Times New Roman"/>
          <w:b/>
          <w:sz w:val="28"/>
          <w:szCs w:val="28"/>
        </w:rPr>
        <w:tab/>
      </w:r>
      <w:r w:rsidRPr="00C437D6">
        <w:rPr>
          <w:rFonts w:ascii="Times New Roman" w:eastAsia="Times New Roman" w:hAnsi="Times New Roman" w:cs="Times New Roman"/>
          <w:b/>
          <w:w w:val="105"/>
          <w:sz w:val="28"/>
          <w:szCs w:val="28"/>
        </w:rPr>
        <w:t>Пояснительная</w:t>
      </w:r>
      <w:r w:rsidRPr="00C437D6">
        <w:rPr>
          <w:rFonts w:ascii="Times New Roman" w:eastAsia="Times New Roman" w:hAnsi="Times New Roman" w:cs="Times New Roman"/>
          <w:b/>
          <w:spacing w:val="48"/>
          <w:w w:val="105"/>
          <w:sz w:val="28"/>
          <w:szCs w:val="28"/>
        </w:rPr>
        <w:t xml:space="preserve"> </w:t>
      </w:r>
      <w:r w:rsidRPr="00C437D6">
        <w:rPr>
          <w:rFonts w:ascii="Times New Roman" w:eastAsia="Times New Roman" w:hAnsi="Times New Roman" w:cs="Times New Roman"/>
          <w:b/>
          <w:spacing w:val="-2"/>
          <w:w w:val="105"/>
          <w:sz w:val="28"/>
          <w:szCs w:val="28"/>
        </w:rPr>
        <w:t>записка</w:t>
      </w:r>
    </w:p>
    <w:p w14:paraId="7AC5CD87" w14:textId="77777777" w:rsidR="00C437D6" w:rsidRPr="00C437D6" w:rsidRDefault="00C437D6" w:rsidP="00C437D6">
      <w:pPr>
        <w:widowControl w:val="0"/>
        <w:autoSpaceDE w:val="0"/>
        <w:autoSpaceDN w:val="0"/>
        <w:spacing w:before="5" w:after="0" w:line="240" w:lineRule="auto"/>
        <w:rPr>
          <w:rFonts w:ascii="Times New Roman" w:eastAsia="Times New Roman" w:hAnsi="Times New Roman" w:cs="Times New Roman"/>
          <w:sz w:val="24"/>
          <w:szCs w:val="24"/>
        </w:rPr>
      </w:pPr>
    </w:p>
    <w:p w14:paraId="116A9E5F" w14:textId="77777777" w:rsidR="00C437D6" w:rsidRPr="00C437D6" w:rsidRDefault="00C437D6" w:rsidP="00C437D6">
      <w:pPr>
        <w:spacing w:after="0" w:line="360" w:lineRule="auto"/>
        <w:ind w:firstLine="709"/>
        <w:jc w:val="both"/>
        <w:rPr>
          <w:rFonts w:ascii="Times New Roman" w:hAnsi="Times New Roman" w:cs="Times New Roman"/>
          <w:spacing w:val="-4"/>
          <w:sz w:val="28"/>
          <w:szCs w:val="28"/>
        </w:rPr>
      </w:pPr>
      <w:proofErr w:type="gramStart"/>
      <w:r w:rsidRPr="00C437D6">
        <w:rPr>
          <w:rFonts w:ascii="Times New Roman" w:hAnsi="Times New Roman" w:cs="Times New Roman"/>
          <w:sz w:val="28"/>
          <w:szCs w:val="28"/>
        </w:rPr>
        <w:t>1.1.Дополнительная</w:t>
      </w:r>
      <w:r w:rsidRPr="00C437D6">
        <w:rPr>
          <w:rFonts w:ascii="Times New Roman" w:hAnsi="Times New Roman" w:cs="Times New Roman"/>
          <w:spacing w:val="47"/>
          <w:w w:val="150"/>
          <w:sz w:val="28"/>
          <w:szCs w:val="28"/>
        </w:rPr>
        <w:t xml:space="preserve"> </w:t>
      </w:r>
      <w:r w:rsidRPr="00C437D6">
        <w:rPr>
          <w:rFonts w:ascii="Times New Roman" w:hAnsi="Times New Roman" w:cs="Times New Roman"/>
          <w:sz w:val="28"/>
          <w:szCs w:val="28"/>
        </w:rPr>
        <w:t>предпрофессиональная</w:t>
      </w:r>
      <w:r w:rsidRPr="00C437D6">
        <w:rPr>
          <w:rFonts w:ascii="Times New Roman" w:hAnsi="Times New Roman" w:cs="Times New Roman"/>
          <w:spacing w:val="78"/>
          <w:sz w:val="28"/>
          <w:szCs w:val="28"/>
        </w:rPr>
        <w:t xml:space="preserve"> </w:t>
      </w:r>
      <w:r w:rsidRPr="00C437D6">
        <w:rPr>
          <w:rFonts w:ascii="Times New Roman" w:hAnsi="Times New Roman" w:cs="Times New Roman"/>
          <w:sz w:val="28"/>
          <w:szCs w:val="28"/>
        </w:rPr>
        <w:t>общеобразовательная</w:t>
      </w:r>
      <w:r w:rsidRPr="00C437D6">
        <w:rPr>
          <w:rFonts w:ascii="Times New Roman" w:hAnsi="Times New Roman" w:cs="Times New Roman"/>
          <w:spacing w:val="56"/>
          <w:w w:val="150"/>
          <w:sz w:val="28"/>
          <w:szCs w:val="28"/>
        </w:rPr>
        <w:t xml:space="preserve"> </w:t>
      </w:r>
      <w:r w:rsidRPr="00C437D6">
        <w:rPr>
          <w:rFonts w:ascii="Times New Roman" w:hAnsi="Times New Roman" w:cs="Times New Roman"/>
          <w:sz w:val="28"/>
          <w:szCs w:val="28"/>
        </w:rPr>
        <w:t>программа</w:t>
      </w:r>
      <w:r w:rsidRPr="00C437D6">
        <w:rPr>
          <w:rFonts w:ascii="Times New Roman" w:hAnsi="Times New Roman" w:cs="Times New Roman"/>
          <w:spacing w:val="62"/>
          <w:w w:val="150"/>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73"/>
          <w:sz w:val="28"/>
          <w:szCs w:val="28"/>
        </w:rPr>
        <w:t xml:space="preserve"> </w:t>
      </w:r>
      <w:r w:rsidRPr="00C437D6">
        <w:rPr>
          <w:rFonts w:ascii="Times New Roman" w:hAnsi="Times New Roman" w:cs="Times New Roman"/>
          <w:sz w:val="28"/>
          <w:szCs w:val="28"/>
        </w:rPr>
        <w:t>области хореографического</w:t>
      </w:r>
      <w:r w:rsidRPr="00C437D6">
        <w:rPr>
          <w:rFonts w:ascii="Times New Roman" w:hAnsi="Times New Roman" w:cs="Times New Roman"/>
          <w:spacing w:val="73"/>
          <w:sz w:val="28"/>
          <w:szCs w:val="28"/>
        </w:rPr>
        <w:t xml:space="preserve"> </w:t>
      </w:r>
      <w:r w:rsidRPr="00C437D6">
        <w:rPr>
          <w:rFonts w:ascii="Times New Roman" w:hAnsi="Times New Roman" w:cs="Times New Roman"/>
          <w:sz w:val="28"/>
          <w:szCs w:val="28"/>
        </w:rPr>
        <w:t>искусства</w:t>
      </w:r>
      <w:r w:rsidRPr="00C437D6">
        <w:rPr>
          <w:rFonts w:ascii="Times New Roman" w:hAnsi="Times New Roman" w:cs="Times New Roman"/>
          <w:spacing w:val="57"/>
          <w:w w:val="150"/>
          <w:sz w:val="28"/>
          <w:szCs w:val="28"/>
        </w:rPr>
        <w:t xml:space="preserve"> </w:t>
      </w:r>
      <w:r w:rsidRPr="00C437D6">
        <w:rPr>
          <w:rFonts w:ascii="Times New Roman" w:hAnsi="Times New Roman" w:cs="Times New Roman"/>
          <w:sz w:val="28"/>
          <w:szCs w:val="28"/>
        </w:rPr>
        <w:t>«Хореографическое</w:t>
      </w:r>
      <w:r w:rsidRPr="00C437D6">
        <w:rPr>
          <w:rFonts w:ascii="Times New Roman" w:hAnsi="Times New Roman" w:cs="Times New Roman"/>
          <w:spacing w:val="63"/>
          <w:sz w:val="28"/>
          <w:szCs w:val="28"/>
        </w:rPr>
        <w:t xml:space="preserve"> </w:t>
      </w:r>
      <w:r w:rsidRPr="00C437D6">
        <w:rPr>
          <w:rFonts w:ascii="Times New Roman" w:hAnsi="Times New Roman" w:cs="Times New Roman"/>
          <w:sz w:val="28"/>
          <w:szCs w:val="28"/>
        </w:rPr>
        <w:t>творчество»</w:t>
      </w:r>
      <w:r w:rsidRPr="00C437D6">
        <w:rPr>
          <w:rFonts w:ascii="Times New Roman" w:hAnsi="Times New Roman" w:cs="Times New Roman"/>
          <w:spacing w:val="54"/>
          <w:w w:val="150"/>
          <w:sz w:val="28"/>
          <w:szCs w:val="28"/>
        </w:rPr>
        <w:t xml:space="preserve"> </w:t>
      </w:r>
      <w:r w:rsidRPr="00C437D6">
        <w:rPr>
          <w:rFonts w:ascii="Times New Roman" w:hAnsi="Times New Roman" w:cs="Times New Roman"/>
          <w:sz w:val="28"/>
          <w:szCs w:val="28"/>
        </w:rPr>
        <w:t>(далее</w:t>
      </w:r>
      <w:r w:rsidRPr="00C437D6">
        <w:rPr>
          <w:rFonts w:ascii="Times New Roman" w:hAnsi="Times New Roman" w:cs="Times New Roman"/>
          <w:spacing w:val="77"/>
          <w:sz w:val="28"/>
          <w:szCs w:val="28"/>
        </w:rPr>
        <w:t xml:space="preserve"> </w:t>
      </w:r>
      <w:r w:rsidRPr="00C437D6">
        <w:rPr>
          <w:rFonts w:ascii="Times New Roman" w:hAnsi="Times New Roman" w:cs="Times New Roman"/>
          <w:w w:val="90"/>
          <w:sz w:val="28"/>
          <w:szCs w:val="28"/>
        </w:rPr>
        <w:t>—</w:t>
      </w:r>
      <w:r w:rsidRPr="00C437D6">
        <w:rPr>
          <w:rFonts w:ascii="Times New Roman" w:hAnsi="Times New Roman" w:cs="Times New Roman"/>
          <w:spacing w:val="67"/>
          <w:sz w:val="28"/>
          <w:szCs w:val="28"/>
        </w:rPr>
        <w:t xml:space="preserve"> </w:t>
      </w:r>
      <w:r w:rsidRPr="00C437D6">
        <w:rPr>
          <w:rFonts w:ascii="Times New Roman" w:hAnsi="Times New Roman" w:cs="Times New Roman"/>
          <w:sz w:val="28"/>
          <w:szCs w:val="28"/>
        </w:rPr>
        <w:t>программа</w:t>
      </w:r>
      <w:r w:rsidRPr="00C437D6">
        <w:rPr>
          <w:rFonts w:ascii="Times New Roman" w:hAnsi="Times New Roman" w:cs="Times New Roman"/>
          <w:spacing w:val="76"/>
          <w:sz w:val="28"/>
          <w:szCs w:val="28"/>
        </w:rPr>
        <w:t xml:space="preserve"> </w:t>
      </w:r>
      <w:r w:rsidRPr="00C437D6">
        <w:rPr>
          <w:rFonts w:ascii="Times New Roman" w:hAnsi="Times New Roman" w:cs="Times New Roman"/>
          <w:spacing w:val="-4"/>
          <w:sz w:val="28"/>
          <w:szCs w:val="28"/>
        </w:rPr>
        <w:t>ДПОП.</w:t>
      </w:r>
      <w:proofErr w:type="gramEnd"/>
    </w:p>
    <w:p w14:paraId="424A4C66"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«Хореографическое творчество») разработана в соответствии с Федеральными государственными требованиями (далее ФГТ) и определяет содержание и организацию образовательного процесса по направлению «Хореографическое творчество» в МБУ ДО «ЛДШИ №2 имени М.А. Балакирева».</w:t>
      </w:r>
    </w:p>
    <w:p w14:paraId="3761AD23"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Данная программа регулирует порядок приема и отбора кандидатов на обучение по специальности «Хореографическое творчество», критерии оценки при проведении промежуточной и итоговой</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аттестации, требования к материально-технической базе, методическому сопровождению образовательного процесса, и ориентирована на творческое, эстетическое, духовно-нравственное развитие обучающегося, создание основы для приобретения им опыта исполнительской практики, самостоятельной работы по изучению и постижению</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хореографического искусства.</w:t>
      </w:r>
    </w:p>
    <w:p w14:paraId="393BE784"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1.2. Программа «Хореографическое творчество» составлена с учётом возрастных 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индивидуальных особенностей</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обучающихся и направлена на:</w:t>
      </w:r>
    </w:p>
    <w:p w14:paraId="4A2D7796"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 xml:space="preserve">выявление одаренных детей в области хореографического искусства в раннем детском </w:t>
      </w:r>
      <w:r w:rsidRPr="00C437D6">
        <w:rPr>
          <w:rFonts w:ascii="Times New Roman" w:hAnsi="Times New Roman" w:cs="Times New Roman"/>
          <w:spacing w:val="-2"/>
          <w:sz w:val="28"/>
          <w:szCs w:val="28"/>
        </w:rPr>
        <w:t>возрасте;</w:t>
      </w:r>
    </w:p>
    <w:p w14:paraId="4D519E04"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создание</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условий</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для</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художественного</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образования, эстетического воспитания, духовно-нравственного развития детей;</w:t>
      </w:r>
    </w:p>
    <w:p w14:paraId="4F27E834"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приобретение</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детьми</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знаний,</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умений</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навыков</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области</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 xml:space="preserve">хореографического </w:t>
      </w:r>
      <w:r w:rsidRPr="00C437D6">
        <w:rPr>
          <w:rFonts w:ascii="Times New Roman" w:hAnsi="Times New Roman" w:cs="Times New Roman"/>
          <w:spacing w:val="-2"/>
          <w:sz w:val="28"/>
          <w:szCs w:val="28"/>
        </w:rPr>
        <w:t>исполнительства;</w:t>
      </w:r>
    </w:p>
    <w:p w14:paraId="4903EA2F"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приобретение</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детьми</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опыта</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творческой</w:t>
      </w:r>
      <w:r w:rsidRPr="00C437D6">
        <w:rPr>
          <w:rFonts w:ascii="Times New Roman" w:hAnsi="Times New Roman" w:cs="Times New Roman"/>
          <w:spacing w:val="-3"/>
          <w:sz w:val="28"/>
          <w:szCs w:val="28"/>
        </w:rPr>
        <w:t xml:space="preserve"> </w:t>
      </w:r>
      <w:r w:rsidRPr="00C437D6">
        <w:rPr>
          <w:rFonts w:ascii="Times New Roman" w:hAnsi="Times New Roman" w:cs="Times New Roman"/>
          <w:spacing w:val="-2"/>
          <w:sz w:val="28"/>
          <w:szCs w:val="28"/>
        </w:rPr>
        <w:t>деятельности;</w:t>
      </w:r>
    </w:p>
    <w:p w14:paraId="363BD801"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овладение детьми духовными и культурными</w:t>
      </w:r>
      <w:r w:rsidRPr="00C437D6">
        <w:rPr>
          <w:rFonts w:ascii="Times New Roman" w:hAnsi="Times New Roman" w:cs="Times New Roman"/>
          <w:spacing w:val="27"/>
          <w:sz w:val="28"/>
          <w:szCs w:val="28"/>
        </w:rPr>
        <w:t xml:space="preserve"> </w:t>
      </w:r>
      <w:r w:rsidRPr="00C437D6">
        <w:rPr>
          <w:rFonts w:ascii="Times New Roman" w:hAnsi="Times New Roman" w:cs="Times New Roman"/>
          <w:sz w:val="28"/>
          <w:szCs w:val="28"/>
        </w:rPr>
        <w:t>ценностями народов мира; подготовку одаренных детей к поступлению в образовательные учреждения, реализующие</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основные профессиональные</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образовательные</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программы</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области хореографического искусства.</w:t>
      </w:r>
    </w:p>
    <w:p w14:paraId="30DA6A6B" w14:textId="77777777" w:rsidR="00C437D6" w:rsidRPr="00C437D6" w:rsidRDefault="00C437D6" w:rsidP="00C437D6">
      <w:pPr>
        <w:widowControl w:val="0"/>
        <w:autoSpaceDE w:val="0"/>
        <w:autoSpaceDN w:val="0"/>
        <w:spacing w:after="0" w:line="360" w:lineRule="auto"/>
        <w:ind w:left="205"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lastRenderedPageBreak/>
        <w:t>1.3. С целью обеспечения высокого качества образования, его доступности, открытости, привлекательности для обучающихся, их родителей (законных представителей) и всего общества; а также, с целью духовно-нравственного развития, эстетического воспитания и художественного становления личности МБУ ДО «ЛДШИ №2 имени М.А. Балакирева» создана комфортная развивающая образовательная среда, обеспечивающая возможность:</w:t>
      </w:r>
    </w:p>
    <w:p w14:paraId="46314C5C"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выявления и развития одаренных детей в области хореографического образования, организации творческой деятельности обучающихся путем проведения творческих мероприятий (конкурсов, фестивалей, мастер-классов, концертов, творческих вечеров,</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 др.);</w:t>
      </w:r>
    </w:p>
    <w:p w14:paraId="6C4B35D1"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посещений обучающимися учреждений культуры (филармоний, выставочных залов, театров, музеев и др.);</w:t>
      </w:r>
    </w:p>
    <w:p w14:paraId="1C5C8F4F"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творческой и культурно-просветительской деятельности совместно с другими школами искусств, с образовательными учреждениями среднего профессионального и высшего профессионального образования;</w:t>
      </w:r>
    </w:p>
    <w:p w14:paraId="25F29142"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эффективной самостоятельной работы обучающихся при поддержке педагогических работников и родителей (законных</w:t>
      </w:r>
      <w:r w:rsidRPr="00C437D6">
        <w:rPr>
          <w:rFonts w:ascii="Times New Roman" w:hAnsi="Times New Roman" w:cs="Times New Roman"/>
          <w:spacing w:val="36"/>
          <w:sz w:val="28"/>
          <w:szCs w:val="28"/>
        </w:rPr>
        <w:t xml:space="preserve"> </w:t>
      </w:r>
      <w:r w:rsidRPr="00C437D6">
        <w:rPr>
          <w:rFonts w:ascii="Times New Roman" w:hAnsi="Times New Roman" w:cs="Times New Roman"/>
          <w:sz w:val="28"/>
          <w:szCs w:val="28"/>
        </w:rPr>
        <w:t>представителей) обучающихся;</w:t>
      </w:r>
    </w:p>
    <w:p w14:paraId="65BB565C"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построения содержания программы «Хореографическое творчество» с учетом индивидуального</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развития детей, а также тех или иных особенностей</w:t>
      </w:r>
      <w:r w:rsidRPr="00C437D6">
        <w:rPr>
          <w:rFonts w:ascii="Times New Roman" w:hAnsi="Times New Roman" w:cs="Times New Roman"/>
          <w:spacing w:val="29"/>
          <w:sz w:val="28"/>
          <w:szCs w:val="28"/>
        </w:rPr>
        <w:t xml:space="preserve"> </w:t>
      </w:r>
      <w:r w:rsidRPr="00C437D6">
        <w:rPr>
          <w:rFonts w:ascii="Times New Roman" w:hAnsi="Times New Roman" w:cs="Times New Roman"/>
          <w:sz w:val="28"/>
          <w:szCs w:val="28"/>
        </w:rPr>
        <w:t>города Луганска;</w:t>
      </w:r>
    </w:p>
    <w:p w14:paraId="5EECE8E7" w14:textId="77777777" w:rsidR="00C437D6" w:rsidRPr="00C437D6" w:rsidRDefault="00C437D6" w:rsidP="00C437D6">
      <w:pPr>
        <w:widowControl w:val="0"/>
        <w:autoSpaceDE w:val="0"/>
        <w:autoSpaceDN w:val="0"/>
        <w:spacing w:before="55"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 эффективного</w:t>
      </w:r>
      <w:r w:rsidRPr="00C437D6">
        <w:rPr>
          <w:rFonts w:ascii="Times New Roman" w:eastAsia="Times New Roman" w:hAnsi="Times New Roman" w:cs="Times New Roman"/>
          <w:spacing w:val="6"/>
          <w:sz w:val="28"/>
          <w:szCs w:val="28"/>
        </w:rPr>
        <w:t xml:space="preserve"> </w:t>
      </w:r>
      <w:r w:rsidRPr="00C437D6">
        <w:rPr>
          <w:rFonts w:ascii="Times New Roman" w:eastAsia="Times New Roman" w:hAnsi="Times New Roman" w:cs="Times New Roman"/>
          <w:sz w:val="28"/>
          <w:szCs w:val="28"/>
        </w:rPr>
        <w:t>управления</w:t>
      </w:r>
      <w:r w:rsidRPr="00C437D6">
        <w:rPr>
          <w:rFonts w:ascii="Times New Roman" w:eastAsia="Times New Roman" w:hAnsi="Times New Roman" w:cs="Times New Roman"/>
          <w:spacing w:val="2"/>
          <w:sz w:val="28"/>
          <w:szCs w:val="28"/>
        </w:rPr>
        <w:t xml:space="preserve"> </w:t>
      </w:r>
      <w:r w:rsidRPr="00C437D6">
        <w:rPr>
          <w:rFonts w:ascii="Times New Roman" w:eastAsia="Times New Roman" w:hAnsi="Times New Roman" w:cs="Times New Roman"/>
          <w:sz w:val="28"/>
          <w:szCs w:val="28"/>
        </w:rPr>
        <w:t>МБУ ДО «ЛДШИ №2 имени М.А. Балакирева».</w:t>
      </w:r>
    </w:p>
    <w:p w14:paraId="41AFCBD2"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1.4. Программа</w:t>
      </w:r>
      <w:r w:rsidRPr="00C437D6">
        <w:rPr>
          <w:rFonts w:ascii="Times New Roman" w:hAnsi="Times New Roman" w:cs="Times New Roman"/>
          <w:spacing w:val="12"/>
          <w:sz w:val="28"/>
          <w:szCs w:val="28"/>
        </w:rPr>
        <w:t xml:space="preserve"> </w:t>
      </w:r>
      <w:r w:rsidRPr="00C437D6">
        <w:rPr>
          <w:rFonts w:ascii="Times New Roman" w:hAnsi="Times New Roman" w:cs="Times New Roman"/>
          <w:spacing w:val="-2"/>
          <w:sz w:val="28"/>
          <w:szCs w:val="28"/>
        </w:rPr>
        <w:t>разработана</w:t>
      </w:r>
      <w:r w:rsidRPr="00C437D6">
        <w:rPr>
          <w:rFonts w:ascii="Times New Roman" w:hAnsi="Times New Roman" w:cs="Times New Roman"/>
          <w:spacing w:val="15"/>
          <w:sz w:val="28"/>
          <w:szCs w:val="28"/>
        </w:rPr>
        <w:t xml:space="preserve"> </w:t>
      </w:r>
      <w:r w:rsidRPr="00C437D6">
        <w:rPr>
          <w:rFonts w:ascii="Times New Roman" w:hAnsi="Times New Roman" w:cs="Times New Roman"/>
          <w:spacing w:val="-2"/>
          <w:sz w:val="28"/>
          <w:szCs w:val="28"/>
        </w:rPr>
        <w:t>с</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учётом:</w:t>
      </w:r>
    </w:p>
    <w:p w14:paraId="102B1255"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обеспечения преемственности общеобразовательной программы «Хореографическое творчество» и основных профессиональных образовательных программ среднего профессионального и высшего профессионального образования в области хореографического искусства;</w:t>
      </w:r>
    </w:p>
    <w:p w14:paraId="5F6AEE97"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lastRenderedPageBreak/>
        <w:t>- сохранения</w:t>
      </w:r>
      <w:r w:rsidRPr="00C437D6">
        <w:rPr>
          <w:rFonts w:ascii="Times New Roman" w:hAnsi="Times New Roman" w:cs="Times New Roman"/>
          <w:spacing w:val="72"/>
          <w:sz w:val="28"/>
          <w:szCs w:val="28"/>
        </w:rPr>
        <w:t xml:space="preserve"> </w:t>
      </w:r>
      <w:r w:rsidRPr="00C437D6">
        <w:rPr>
          <w:rFonts w:ascii="Times New Roman" w:hAnsi="Times New Roman" w:cs="Times New Roman"/>
          <w:sz w:val="28"/>
          <w:szCs w:val="28"/>
        </w:rPr>
        <w:t>единства</w:t>
      </w:r>
      <w:r w:rsidRPr="00C437D6">
        <w:rPr>
          <w:rFonts w:ascii="Times New Roman" w:hAnsi="Times New Roman" w:cs="Times New Roman"/>
          <w:spacing w:val="55"/>
          <w:sz w:val="28"/>
          <w:szCs w:val="28"/>
        </w:rPr>
        <w:t xml:space="preserve"> </w:t>
      </w:r>
      <w:r w:rsidRPr="00C437D6">
        <w:rPr>
          <w:rFonts w:ascii="Times New Roman" w:hAnsi="Times New Roman" w:cs="Times New Roman"/>
          <w:sz w:val="28"/>
          <w:szCs w:val="28"/>
        </w:rPr>
        <w:t>образовательного</w:t>
      </w:r>
      <w:r w:rsidRPr="00C437D6">
        <w:rPr>
          <w:rFonts w:ascii="Times New Roman" w:hAnsi="Times New Roman" w:cs="Times New Roman"/>
          <w:spacing w:val="47"/>
          <w:sz w:val="28"/>
          <w:szCs w:val="28"/>
        </w:rPr>
        <w:t xml:space="preserve"> </w:t>
      </w:r>
      <w:r w:rsidRPr="00C437D6">
        <w:rPr>
          <w:rFonts w:ascii="Times New Roman" w:hAnsi="Times New Roman" w:cs="Times New Roman"/>
          <w:sz w:val="28"/>
          <w:szCs w:val="28"/>
        </w:rPr>
        <w:t>пространства</w:t>
      </w:r>
      <w:r w:rsidRPr="00C437D6">
        <w:rPr>
          <w:rFonts w:ascii="Times New Roman" w:hAnsi="Times New Roman" w:cs="Times New Roman"/>
          <w:spacing w:val="75"/>
          <w:sz w:val="28"/>
          <w:szCs w:val="28"/>
        </w:rPr>
        <w:t xml:space="preserve"> </w:t>
      </w:r>
      <w:r w:rsidRPr="00C437D6">
        <w:rPr>
          <w:rFonts w:ascii="Times New Roman" w:hAnsi="Times New Roman" w:cs="Times New Roman"/>
          <w:sz w:val="28"/>
          <w:szCs w:val="28"/>
        </w:rPr>
        <w:t>Российской</w:t>
      </w:r>
      <w:r w:rsidRPr="00C437D6">
        <w:rPr>
          <w:rFonts w:ascii="Times New Roman" w:hAnsi="Times New Roman" w:cs="Times New Roman"/>
          <w:spacing w:val="71"/>
          <w:sz w:val="28"/>
          <w:szCs w:val="28"/>
        </w:rPr>
        <w:t xml:space="preserve"> </w:t>
      </w:r>
      <w:r w:rsidRPr="00C437D6">
        <w:rPr>
          <w:rFonts w:ascii="Times New Roman" w:hAnsi="Times New Roman" w:cs="Times New Roman"/>
          <w:sz w:val="28"/>
          <w:szCs w:val="28"/>
        </w:rPr>
        <w:t>Федерации</w:t>
      </w:r>
      <w:r w:rsidRPr="00C437D6">
        <w:rPr>
          <w:rFonts w:ascii="Times New Roman" w:hAnsi="Times New Roman" w:cs="Times New Roman"/>
          <w:spacing w:val="74"/>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48"/>
          <w:sz w:val="28"/>
          <w:szCs w:val="28"/>
        </w:rPr>
        <w:t xml:space="preserve"> </w:t>
      </w:r>
      <w:r w:rsidRPr="00C437D6">
        <w:rPr>
          <w:rFonts w:ascii="Times New Roman" w:hAnsi="Times New Roman" w:cs="Times New Roman"/>
          <w:spacing w:val="-2"/>
          <w:sz w:val="28"/>
          <w:szCs w:val="28"/>
        </w:rPr>
        <w:t>сфере</w:t>
      </w:r>
    </w:p>
    <w:p w14:paraId="244FFB09"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культуры</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9"/>
          <w:sz w:val="28"/>
          <w:szCs w:val="28"/>
        </w:rPr>
        <w:t xml:space="preserve"> </w:t>
      </w:r>
      <w:r w:rsidRPr="00C437D6">
        <w:rPr>
          <w:rFonts w:ascii="Times New Roman" w:hAnsi="Times New Roman" w:cs="Times New Roman"/>
          <w:spacing w:val="-2"/>
          <w:sz w:val="28"/>
          <w:szCs w:val="28"/>
        </w:rPr>
        <w:t>искусства.</w:t>
      </w:r>
    </w:p>
    <w:p w14:paraId="2B5E5C7E"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1.5. Программа</w:t>
      </w:r>
      <w:r w:rsidRPr="00C437D6">
        <w:rPr>
          <w:rFonts w:ascii="Times New Roman" w:hAnsi="Times New Roman" w:cs="Times New Roman"/>
          <w:spacing w:val="25"/>
          <w:sz w:val="28"/>
          <w:szCs w:val="28"/>
        </w:rPr>
        <w:t xml:space="preserve"> </w:t>
      </w:r>
      <w:r w:rsidRPr="00C437D6">
        <w:rPr>
          <w:rFonts w:ascii="Times New Roman" w:hAnsi="Times New Roman" w:cs="Times New Roman"/>
          <w:spacing w:val="-2"/>
          <w:sz w:val="28"/>
          <w:szCs w:val="28"/>
        </w:rPr>
        <w:t>«Хореографическое</w:t>
      </w:r>
      <w:r w:rsidRPr="00C437D6">
        <w:rPr>
          <w:rFonts w:ascii="Times New Roman" w:hAnsi="Times New Roman" w:cs="Times New Roman"/>
          <w:spacing w:val="1"/>
          <w:sz w:val="28"/>
          <w:szCs w:val="28"/>
        </w:rPr>
        <w:t xml:space="preserve"> </w:t>
      </w:r>
      <w:r w:rsidRPr="00C437D6">
        <w:rPr>
          <w:rFonts w:ascii="Times New Roman" w:hAnsi="Times New Roman" w:cs="Times New Roman"/>
          <w:spacing w:val="-2"/>
          <w:sz w:val="28"/>
          <w:szCs w:val="28"/>
        </w:rPr>
        <w:t>творчество»</w:t>
      </w:r>
      <w:r w:rsidRPr="00C437D6">
        <w:rPr>
          <w:rFonts w:ascii="Times New Roman" w:hAnsi="Times New Roman" w:cs="Times New Roman"/>
          <w:spacing w:val="12"/>
          <w:sz w:val="28"/>
          <w:szCs w:val="28"/>
        </w:rPr>
        <w:t xml:space="preserve"> </w:t>
      </w:r>
      <w:r w:rsidRPr="00C437D6">
        <w:rPr>
          <w:rFonts w:ascii="Times New Roman" w:hAnsi="Times New Roman" w:cs="Times New Roman"/>
          <w:spacing w:val="-2"/>
          <w:sz w:val="28"/>
          <w:szCs w:val="28"/>
        </w:rPr>
        <w:t>ориентирована</w:t>
      </w:r>
      <w:r w:rsidRPr="00C437D6">
        <w:rPr>
          <w:rFonts w:ascii="Times New Roman" w:hAnsi="Times New Roman" w:cs="Times New Roman"/>
          <w:spacing w:val="27"/>
          <w:sz w:val="28"/>
          <w:szCs w:val="28"/>
        </w:rPr>
        <w:t xml:space="preserve"> </w:t>
      </w:r>
      <w:r w:rsidRPr="00C437D6">
        <w:rPr>
          <w:rFonts w:ascii="Times New Roman" w:hAnsi="Times New Roman" w:cs="Times New Roman"/>
          <w:spacing w:val="-5"/>
          <w:sz w:val="28"/>
          <w:szCs w:val="28"/>
        </w:rPr>
        <w:t>на:</w:t>
      </w:r>
    </w:p>
    <w:p w14:paraId="5E0F078B"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воспитание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36"/>
          <w:sz w:val="28"/>
          <w:szCs w:val="28"/>
        </w:rPr>
        <w:t xml:space="preserve"> </w:t>
      </w:r>
      <w:r w:rsidRPr="00C437D6">
        <w:rPr>
          <w:rFonts w:ascii="Times New Roman" w:hAnsi="Times New Roman" w:cs="Times New Roman"/>
          <w:sz w:val="28"/>
          <w:szCs w:val="28"/>
        </w:rPr>
        <w:t>развитие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у</w:t>
      </w:r>
      <w:r w:rsidRPr="00C437D6">
        <w:rPr>
          <w:rFonts w:ascii="Times New Roman" w:hAnsi="Times New Roman" w:cs="Times New Roman"/>
          <w:spacing w:val="32"/>
          <w:sz w:val="28"/>
          <w:szCs w:val="28"/>
        </w:rPr>
        <w:t xml:space="preserve"> </w:t>
      </w:r>
      <w:r w:rsidRPr="00C437D6">
        <w:rPr>
          <w:rFonts w:ascii="Times New Roman" w:hAnsi="Times New Roman" w:cs="Times New Roman"/>
          <w:sz w:val="28"/>
          <w:szCs w:val="28"/>
        </w:rPr>
        <w:t>обучающихся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личностных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качеств,</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позволяющих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уважать</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 принимать духовные и культурные ценности разных народов;</w:t>
      </w:r>
    </w:p>
    <w:p w14:paraId="01A13B10"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формирование</w:t>
      </w:r>
      <w:r w:rsidRPr="00C437D6">
        <w:rPr>
          <w:rFonts w:ascii="Times New Roman" w:hAnsi="Times New Roman" w:cs="Times New Roman"/>
          <w:sz w:val="28"/>
          <w:szCs w:val="28"/>
        </w:rPr>
        <w:t xml:space="preserve"> у</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обучающихся </w:t>
      </w:r>
      <w:r w:rsidRPr="00C437D6">
        <w:rPr>
          <w:rFonts w:ascii="Times New Roman" w:hAnsi="Times New Roman" w:cs="Times New Roman"/>
          <w:spacing w:val="-2"/>
          <w:sz w:val="28"/>
          <w:szCs w:val="28"/>
        </w:rPr>
        <w:t>эстетических</w:t>
      </w:r>
      <w:r w:rsidRPr="00C437D6">
        <w:rPr>
          <w:rFonts w:ascii="Times New Roman" w:hAnsi="Times New Roman" w:cs="Times New Roman"/>
          <w:sz w:val="28"/>
          <w:szCs w:val="28"/>
        </w:rPr>
        <w:t xml:space="preserve"> взглядов,</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нравственных </w:t>
      </w:r>
      <w:r w:rsidRPr="00C437D6">
        <w:rPr>
          <w:rFonts w:ascii="Times New Roman" w:hAnsi="Times New Roman" w:cs="Times New Roman"/>
          <w:spacing w:val="-2"/>
          <w:sz w:val="28"/>
          <w:szCs w:val="28"/>
        </w:rPr>
        <w:t>установок</w:t>
      </w:r>
      <w:r w:rsidRPr="00C437D6">
        <w:rPr>
          <w:rFonts w:ascii="Times New Roman" w:hAnsi="Times New Roman" w:cs="Times New Roman"/>
          <w:sz w:val="28"/>
          <w:szCs w:val="28"/>
        </w:rPr>
        <w:t xml:space="preserve"> </w:t>
      </w:r>
      <w:r w:rsidRPr="00C437D6">
        <w:rPr>
          <w:rFonts w:ascii="Times New Roman" w:hAnsi="Times New Roman" w:cs="Times New Roman"/>
          <w:spacing w:val="-12"/>
          <w:sz w:val="28"/>
          <w:szCs w:val="28"/>
        </w:rPr>
        <w:t xml:space="preserve">и </w:t>
      </w:r>
      <w:r w:rsidRPr="00C437D6">
        <w:rPr>
          <w:rFonts w:ascii="Times New Roman" w:hAnsi="Times New Roman" w:cs="Times New Roman"/>
          <w:sz w:val="28"/>
          <w:szCs w:val="28"/>
        </w:rPr>
        <w:t>потребности</w:t>
      </w:r>
      <w:r w:rsidRPr="00C437D6">
        <w:rPr>
          <w:rFonts w:ascii="Times New Roman" w:hAnsi="Times New Roman" w:cs="Times New Roman"/>
          <w:spacing w:val="37"/>
          <w:sz w:val="28"/>
          <w:szCs w:val="28"/>
        </w:rPr>
        <w:t xml:space="preserve"> </w:t>
      </w:r>
      <w:r w:rsidRPr="00C437D6">
        <w:rPr>
          <w:rFonts w:ascii="Times New Roman" w:hAnsi="Times New Roman" w:cs="Times New Roman"/>
          <w:sz w:val="28"/>
          <w:szCs w:val="28"/>
        </w:rPr>
        <w:t>общения с духовными</w:t>
      </w:r>
      <w:r w:rsidRPr="00C437D6">
        <w:rPr>
          <w:rFonts w:ascii="Times New Roman" w:hAnsi="Times New Roman" w:cs="Times New Roman"/>
          <w:spacing w:val="36"/>
          <w:sz w:val="28"/>
          <w:szCs w:val="28"/>
        </w:rPr>
        <w:t xml:space="preserve"> </w:t>
      </w:r>
      <w:r w:rsidRPr="00C437D6">
        <w:rPr>
          <w:rFonts w:ascii="Times New Roman" w:hAnsi="Times New Roman" w:cs="Times New Roman"/>
          <w:sz w:val="28"/>
          <w:szCs w:val="28"/>
        </w:rPr>
        <w:t>ценностями;</w:t>
      </w:r>
    </w:p>
    <w:p w14:paraId="216386F1"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формирование</w:t>
      </w:r>
      <w:r w:rsidRPr="00C437D6">
        <w:rPr>
          <w:rFonts w:ascii="Times New Roman" w:hAnsi="Times New Roman" w:cs="Times New Roman"/>
          <w:sz w:val="28"/>
          <w:szCs w:val="28"/>
        </w:rPr>
        <w:t xml:space="preserve"> у</w:t>
      </w:r>
      <w:r w:rsidRPr="00C437D6">
        <w:rPr>
          <w:rFonts w:ascii="Times New Roman" w:hAnsi="Times New Roman" w:cs="Times New Roman"/>
          <w:spacing w:val="71"/>
          <w:w w:val="150"/>
          <w:sz w:val="28"/>
          <w:szCs w:val="28"/>
        </w:rPr>
        <w:t xml:space="preserve"> </w:t>
      </w:r>
      <w:r w:rsidRPr="00C437D6">
        <w:rPr>
          <w:rFonts w:ascii="Times New Roman" w:hAnsi="Times New Roman" w:cs="Times New Roman"/>
          <w:spacing w:val="-2"/>
          <w:sz w:val="28"/>
          <w:szCs w:val="28"/>
        </w:rPr>
        <w:t>обучающихся</w:t>
      </w:r>
      <w:r w:rsidRPr="00C437D6">
        <w:rPr>
          <w:rFonts w:ascii="Times New Roman" w:hAnsi="Times New Roman" w:cs="Times New Roman"/>
          <w:sz w:val="28"/>
          <w:szCs w:val="28"/>
        </w:rPr>
        <w:t xml:space="preserve"> умения</w:t>
      </w:r>
      <w:r w:rsidRPr="00C437D6">
        <w:rPr>
          <w:rFonts w:ascii="Times New Roman" w:hAnsi="Times New Roman" w:cs="Times New Roman"/>
          <w:spacing w:val="26"/>
          <w:sz w:val="28"/>
          <w:szCs w:val="28"/>
        </w:rPr>
        <w:t xml:space="preserve"> </w:t>
      </w:r>
      <w:r w:rsidRPr="00C437D6">
        <w:rPr>
          <w:rFonts w:ascii="Times New Roman" w:hAnsi="Times New Roman" w:cs="Times New Roman"/>
          <w:sz w:val="28"/>
          <w:szCs w:val="28"/>
        </w:rPr>
        <w:t>самостоятельно</w:t>
      </w:r>
      <w:r w:rsidRPr="00C437D6">
        <w:rPr>
          <w:rFonts w:ascii="Times New Roman" w:hAnsi="Times New Roman" w:cs="Times New Roman"/>
          <w:spacing w:val="67"/>
          <w:w w:val="150"/>
          <w:sz w:val="28"/>
          <w:szCs w:val="28"/>
        </w:rPr>
        <w:t xml:space="preserve"> </w:t>
      </w:r>
      <w:r w:rsidRPr="00C437D6">
        <w:rPr>
          <w:rFonts w:ascii="Times New Roman" w:hAnsi="Times New Roman" w:cs="Times New Roman"/>
          <w:spacing w:val="-2"/>
          <w:sz w:val="28"/>
          <w:szCs w:val="28"/>
        </w:rPr>
        <w:t>воспринимать</w:t>
      </w:r>
      <w:r w:rsidRPr="00C437D6">
        <w:rPr>
          <w:rFonts w:ascii="Times New Roman" w:hAnsi="Times New Roman" w:cs="Times New Roman"/>
          <w:sz w:val="28"/>
          <w:szCs w:val="28"/>
        </w:rPr>
        <w:t xml:space="preserve"> и</w:t>
      </w:r>
      <w:r w:rsidRPr="00C437D6">
        <w:rPr>
          <w:rFonts w:ascii="Times New Roman" w:hAnsi="Times New Roman" w:cs="Times New Roman"/>
          <w:spacing w:val="73"/>
          <w:w w:val="150"/>
          <w:sz w:val="28"/>
          <w:szCs w:val="28"/>
        </w:rPr>
        <w:t xml:space="preserve"> </w:t>
      </w:r>
      <w:r w:rsidRPr="00C437D6">
        <w:rPr>
          <w:rFonts w:ascii="Times New Roman" w:hAnsi="Times New Roman" w:cs="Times New Roman"/>
          <w:spacing w:val="-2"/>
          <w:sz w:val="28"/>
          <w:szCs w:val="28"/>
        </w:rPr>
        <w:t>оценивать культурные</w:t>
      </w:r>
      <w:r w:rsidRPr="00C437D6">
        <w:rPr>
          <w:rFonts w:ascii="Times New Roman" w:hAnsi="Times New Roman" w:cs="Times New Roman"/>
          <w:spacing w:val="12"/>
          <w:sz w:val="28"/>
          <w:szCs w:val="28"/>
        </w:rPr>
        <w:t xml:space="preserve"> </w:t>
      </w:r>
      <w:r w:rsidRPr="00C437D6">
        <w:rPr>
          <w:rFonts w:ascii="Times New Roman" w:hAnsi="Times New Roman" w:cs="Times New Roman"/>
          <w:spacing w:val="-2"/>
          <w:sz w:val="28"/>
          <w:szCs w:val="28"/>
        </w:rPr>
        <w:t>ценности;</w:t>
      </w:r>
    </w:p>
    <w:p w14:paraId="023C92E3"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воспитание детей в творческой атмосфере, обстановке доброжелательности, эмоционально-нравственной отзывчивости, а также профессиональной</w:t>
      </w:r>
      <w:r w:rsidRPr="00C437D6">
        <w:rPr>
          <w:rFonts w:ascii="Times New Roman" w:hAnsi="Times New Roman" w:cs="Times New Roman"/>
          <w:spacing w:val="40"/>
          <w:sz w:val="28"/>
          <w:szCs w:val="28"/>
        </w:rPr>
        <w:t xml:space="preserve"> </w:t>
      </w:r>
      <w:r w:rsidRPr="00C437D6">
        <w:rPr>
          <w:rFonts w:ascii="Times New Roman" w:hAnsi="Times New Roman" w:cs="Times New Roman"/>
          <w:spacing w:val="-2"/>
          <w:sz w:val="28"/>
          <w:szCs w:val="28"/>
        </w:rPr>
        <w:t>требовательности;</w:t>
      </w:r>
    </w:p>
    <w:p w14:paraId="68DBCA71"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формирование у</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одаренных детей комплекса знаний, умений и навыков, позволяющих в дальнейшем осваивать основные профессиональные образовательные программы в области хореографического искусства;</w:t>
      </w:r>
    </w:p>
    <w:p w14:paraId="52F24D8C"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выработка у обучающихся личностных качеств, способствующих освоению в соответствии</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с</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программными требованиями учебной информации, умению</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планировать свою домашнюю работу, осуществлению самостоятельного контроля за своей учебной деятельностью, умение</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давать объективную оценку своему труду, формированию</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навыков взаимодействия с преподавателями, концертмейстерами и обучающимися в образовательном процессе, уважительного отношения к иному мнению 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художественно-эстетическим взглядам, пониманию причин успеха/неуспеха</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 xml:space="preserve">собственной </w:t>
      </w:r>
      <w:r w:rsidRPr="00C437D6">
        <w:rPr>
          <w:rFonts w:ascii="Times New Roman" w:hAnsi="Times New Roman" w:cs="Times New Roman"/>
          <w:sz w:val="28"/>
          <w:szCs w:val="28"/>
        </w:rPr>
        <w:lastRenderedPageBreak/>
        <w:t>учебной деятельности, определению наиболее эффективных способов достижения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результата.</w:t>
      </w:r>
    </w:p>
    <w:p w14:paraId="3495C9A7" w14:textId="77777777" w:rsidR="00C437D6" w:rsidRPr="00C437D6" w:rsidRDefault="00C437D6" w:rsidP="00C437D6">
      <w:pPr>
        <w:widowControl w:val="0"/>
        <w:autoSpaceDE w:val="0"/>
        <w:autoSpaceDN w:val="0"/>
        <w:spacing w:before="55"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1.6. В соответствии с Положением о приеме и ФГТ, на обучение в МБУ ДО «ЛДШИ №2 имени М.А. Балакирева» по программе «Хореографическое творчество» принимаются дети в возрасте от 5 лет до 12 лет включительно, успешно прошедшие вступительные испытания с</w:t>
      </w:r>
      <w:r w:rsidRPr="00C437D6">
        <w:rPr>
          <w:rFonts w:ascii="Times New Roman" w:eastAsia="Times New Roman" w:hAnsi="Times New Roman" w:cs="Times New Roman"/>
          <w:spacing w:val="-2"/>
          <w:sz w:val="28"/>
          <w:szCs w:val="28"/>
        </w:rPr>
        <w:t xml:space="preserve"> </w:t>
      </w:r>
      <w:r w:rsidRPr="00C437D6">
        <w:rPr>
          <w:rFonts w:ascii="Times New Roman" w:eastAsia="Times New Roman" w:hAnsi="Times New Roman" w:cs="Times New Roman"/>
          <w:sz w:val="28"/>
          <w:szCs w:val="28"/>
        </w:rPr>
        <w:t>целью выявления</w:t>
      </w:r>
      <w:r w:rsidRPr="00C437D6">
        <w:rPr>
          <w:rFonts w:ascii="Times New Roman" w:eastAsia="Times New Roman" w:hAnsi="Times New Roman" w:cs="Times New Roman"/>
          <w:spacing w:val="28"/>
          <w:sz w:val="28"/>
          <w:szCs w:val="28"/>
        </w:rPr>
        <w:t xml:space="preserve"> </w:t>
      </w:r>
      <w:r w:rsidRPr="00C437D6">
        <w:rPr>
          <w:rFonts w:ascii="Times New Roman" w:eastAsia="Times New Roman" w:hAnsi="Times New Roman" w:cs="Times New Roman"/>
          <w:sz w:val="28"/>
          <w:szCs w:val="28"/>
        </w:rPr>
        <w:t>их творческий способностей.</w:t>
      </w:r>
    </w:p>
    <w:p w14:paraId="7165E4AE"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Отбор детей проводится в форме вступительных испытаний (экзаменов), содержащих творческие задания, позволяющие определить музыкально-ритмические и координационные способности</w:t>
      </w:r>
      <w:r w:rsidRPr="00C437D6">
        <w:rPr>
          <w:rFonts w:ascii="Times New Roman" w:hAnsi="Times New Roman" w:cs="Times New Roman"/>
          <w:spacing w:val="29"/>
          <w:sz w:val="28"/>
          <w:szCs w:val="28"/>
        </w:rPr>
        <w:t xml:space="preserve"> </w:t>
      </w:r>
      <w:r w:rsidRPr="00C437D6">
        <w:rPr>
          <w:rFonts w:ascii="Times New Roman" w:hAnsi="Times New Roman" w:cs="Times New Roman"/>
          <w:sz w:val="28"/>
          <w:szCs w:val="28"/>
        </w:rPr>
        <w:t>ребенка (музыкальность,</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артистичность,</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танцевальность), а</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также его физические, пластические данные.</w:t>
      </w:r>
    </w:p>
    <w:p w14:paraId="6D02DF52"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Творческие задания включают в себя повторение за преподавателем движений, (</w:t>
      </w:r>
      <w:proofErr w:type="spellStart"/>
      <w:r w:rsidRPr="00C437D6">
        <w:rPr>
          <w:rFonts w:ascii="Times New Roman" w:hAnsi="Times New Roman" w:cs="Times New Roman"/>
          <w:sz w:val="28"/>
          <w:szCs w:val="28"/>
        </w:rPr>
        <w:t>прохлопывание</w:t>
      </w:r>
      <w:proofErr w:type="spellEnd"/>
      <w:r w:rsidRPr="00C437D6">
        <w:rPr>
          <w:rFonts w:ascii="Times New Roman" w:hAnsi="Times New Roman" w:cs="Times New Roman"/>
          <w:sz w:val="28"/>
          <w:szCs w:val="28"/>
        </w:rPr>
        <w:t>) ритмических последовательностей, определение на слух количества звуков, описание характера и окраски музыкальных фрагментов.</w:t>
      </w:r>
    </w:p>
    <w:p w14:paraId="223E2D39" w14:textId="77777777" w:rsidR="00C437D6" w:rsidRPr="00C437D6" w:rsidRDefault="00C437D6" w:rsidP="00C437D6">
      <w:pPr>
        <w:widowControl w:val="0"/>
        <w:autoSpaceDE w:val="0"/>
        <w:autoSpaceDN w:val="0"/>
        <w:spacing w:before="55"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Обучающие, приступившие к освоению общеобразовательной программы со второго по седьмой классы включительно по причине наличия достаточного уровня знаний, умений и навыков, подтвержденных вступительными испытаниями, или зачисленные в МБУ ДО «ЛДШИ №2 имени М.А. Балакирева»</w:t>
      </w:r>
      <w:r w:rsidRPr="00C437D6">
        <w:rPr>
          <w:rFonts w:ascii="Times New Roman" w:eastAsia="Times New Roman" w:hAnsi="Times New Roman" w:cs="Times New Roman"/>
          <w:spacing w:val="26"/>
          <w:sz w:val="28"/>
          <w:szCs w:val="28"/>
        </w:rPr>
        <w:t xml:space="preserve"> </w:t>
      </w:r>
      <w:r w:rsidRPr="00C437D6">
        <w:rPr>
          <w:rFonts w:ascii="Times New Roman" w:eastAsia="Times New Roman" w:hAnsi="Times New Roman" w:cs="Times New Roman"/>
          <w:sz w:val="28"/>
          <w:szCs w:val="28"/>
        </w:rPr>
        <w:t>путем</w:t>
      </w:r>
      <w:r w:rsidRPr="00C437D6">
        <w:rPr>
          <w:rFonts w:ascii="Times New Roman" w:eastAsia="Times New Roman" w:hAnsi="Times New Roman" w:cs="Times New Roman"/>
          <w:spacing w:val="27"/>
          <w:sz w:val="28"/>
          <w:szCs w:val="28"/>
        </w:rPr>
        <w:t xml:space="preserve"> </w:t>
      </w:r>
      <w:r w:rsidRPr="00C437D6">
        <w:rPr>
          <w:rFonts w:ascii="Times New Roman" w:eastAsia="Times New Roman" w:hAnsi="Times New Roman" w:cs="Times New Roman"/>
          <w:sz w:val="28"/>
          <w:szCs w:val="28"/>
        </w:rPr>
        <w:t>перевода</w:t>
      </w:r>
      <w:r w:rsidRPr="00C437D6">
        <w:rPr>
          <w:rFonts w:ascii="Times New Roman" w:eastAsia="Times New Roman" w:hAnsi="Times New Roman" w:cs="Times New Roman"/>
          <w:spacing w:val="27"/>
          <w:sz w:val="28"/>
          <w:szCs w:val="28"/>
        </w:rPr>
        <w:t xml:space="preserve"> </w:t>
      </w:r>
      <w:r w:rsidRPr="00C437D6">
        <w:rPr>
          <w:rFonts w:ascii="Times New Roman" w:eastAsia="Times New Roman" w:hAnsi="Times New Roman" w:cs="Times New Roman"/>
          <w:sz w:val="28"/>
          <w:szCs w:val="28"/>
        </w:rPr>
        <w:t>из</w:t>
      </w:r>
      <w:r w:rsidRPr="00C437D6">
        <w:rPr>
          <w:rFonts w:ascii="Times New Roman" w:eastAsia="Times New Roman" w:hAnsi="Times New Roman" w:cs="Times New Roman"/>
          <w:spacing w:val="70"/>
          <w:w w:val="150"/>
          <w:sz w:val="28"/>
          <w:szCs w:val="28"/>
        </w:rPr>
        <w:t xml:space="preserve"> </w:t>
      </w:r>
      <w:r w:rsidRPr="00C437D6">
        <w:rPr>
          <w:rFonts w:ascii="Times New Roman" w:eastAsia="Times New Roman" w:hAnsi="Times New Roman" w:cs="Times New Roman"/>
          <w:sz w:val="28"/>
          <w:szCs w:val="28"/>
        </w:rPr>
        <w:t>другого</w:t>
      </w:r>
      <w:r w:rsidRPr="00C437D6">
        <w:rPr>
          <w:rFonts w:ascii="Times New Roman" w:eastAsia="Times New Roman" w:hAnsi="Times New Roman" w:cs="Times New Roman"/>
          <w:spacing w:val="78"/>
          <w:w w:val="150"/>
          <w:sz w:val="28"/>
          <w:szCs w:val="28"/>
        </w:rPr>
        <w:t xml:space="preserve"> </w:t>
      </w:r>
      <w:r w:rsidRPr="00C437D6">
        <w:rPr>
          <w:rFonts w:ascii="Times New Roman" w:eastAsia="Times New Roman" w:hAnsi="Times New Roman" w:cs="Times New Roman"/>
          <w:spacing w:val="-2"/>
          <w:sz w:val="28"/>
          <w:szCs w:val="28"/>
        </w:rPr>
        <w:t xml:space="preserve">образовательного </w:t>
      </w:r>
      <w:r w:rsidRPr="00C437D6">
        <w:rPr>
          <w:rFonts w:ascii="Times New Roman" w:eastAsia="Times New Roman" w:hAnsi="Times New Roman" w:cs="Times New Roman"/>
          <w:sz w:val="28"/>
          <w:szCs w:val="28"/>
        </w:rPr>
        <w:t>учреждения имеют право на освоение программы «Хореографическое творчество» по индивидуальному учебному плану.</w:t>
      </w:r>
    </w:p>
    <w:p w14:paraId="4659B4DB"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xml:space="preserve">В выпускные классы (пятый - шестой, восьмой - девятый) поступление обучающихся не </w:t>
      </w:r>
      <w:r w:rsidRPr="00C437D6">
        <w:rPr>
          <w:rFonts w:ascii="Times New Roman" w:hAnsi="Times New Roman" w:cs="Times New Roman"/>
          <w:spacing w:val="-2"/>
          <w:sz w:val="28"/>
          <w:szCs w:val="28"/>
        </w:rPr>
        <w:t>предусмотрено.</w:t>
      </w:r>
    </w:p>
    <w:p w14:paraId="7A7C0488"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Срок</w:t>
      </w:r>
      <w:r w:rsidRPr="00C437D6">
        <w:rPr>
          <w:rFonts w:ascii="Times New Roman" w:hAnsi="Times New Roman" w:cs="Times New Roman"/>
          <w:spacing w:val="63"/>
          <w:sz w:val="28"/>
          <w:szCs w:val="28"/>
        </w:rPr>
        <w:t xml:space="preserve"> </w:t>
      </w:r>
      <w:r w:rsidRPr="00C437D6">
        <w:rPr>
          <w:rFonts w:ascii="Times New Roman" w:hAnsi="Times New Roman" w:cs="Times New Roman"/>
          <w:sz w:val="28"/>
          <w:szCs w:val="28"/>
        </w:rPr>
        <w:t>освоения</w:t>
      </w:r>
      <w:r w:rsidRPr="00C437D6">
        <w:rPr>
          <w:rFonts w:ascii="Times New Roman" w:hAnsi="Times New Roman" w:cs="Times New Roman"/>
          <w:spacing w:val="72"/>
          <w:sz w:val="28"/>
          <w:szCs w:val="28"/>
        </w:rPr>
        <w:t xml:space="preserve"> </w:t>
      </w:r>
      <w:r w:rsidRPr="00C437D6">
        <w:rPr>
          <w:rFonts w:ascii="Times New Roman" w:hAnsi="Times New Roman" w:cs="Times New Roman"/>
          <w:sz w:val="28"/>
          <w:szCs w:val="28"/>
        </w:rPr>
        <w:t>программы</w:t>
      </w:r>
      <w:r w:rsidRPr="00C437D6">
        <w:rPr>
          <w:rFonts w:ascii="Times New Roman" w:hAnsi="Times New Roman" w:cs="Times New Roman"/>
          <w:spacing w:val="52"/>
          <w:w w:val="150"/>
          <w:sz w:val="28"/>
          <w:szCs w:val="28"/>
        </w:rPr>
        <w:t xml:space="preserve"> </w:t>
      </w:r>
      <w:r w:rsidRPr="00C437D6">
        <w:rPr>
          <w:rFonts w:ascii="Times New Roman" w:hAnsi="Times New Roman" w:cs="Times New Roman"/>
          <w:sz w:val="28"/>
          <w:szCs w:val="28"/>
        </w:rPr>
        <w:t>«Хореографическое</w:t>
      </w:r>
      <w:r w:rsidRPr="00C437D6">
        <w:rPr>
          <w:rFonts w:ascii="Times New Roman" w:hAnsi="Times New Roman" w:cs="Times New Roman"/>
          <w:spacing w:val="45"/>
          <w:sz w:val="28"/>
          <w:szCs w:val="28"/>
        </w:rPr>
        <w:t xml:space="preserve"> </w:t>
      </w:r>
      <w:r w:rsidRPr="00C437D6">
        <w:rPr>
          <w:rFonts w:ascii="Times New Roman" w:hAnsi="Times New Roman" w:cs="Times New Roman"/>
          <w:sz w:val="28"/>
          <w:szCs w:val="28"/>
        </w:rPr>
        <w:t>творчество»</w:t>
      </w:r>
      <w:r w:rsidRPr="00C437D6">
        <w:rPr>
          <w:rFonts w:ascii="Times New Roman" w:hAnsi="Times New Roman" w:cs="Times New Roman"/>
          <w:spacing w:val="72"/>
          <w:sz w:val="28"/>
          <w:szCs w:val="28"/>
        </w:rPr>
        <w:t xml:space="preserve"> </w:t>
      </w:r>
      <w:r w:rsidRPr="00C437D6">
        <w:rPr>
          <w:rFonts w:ascii="Times New Roman" w:hAnsi="Times New Roman" w:cs="Times New Roman"/>
          <w:sz w:val="28"/>
          <w:szCs w:val="28"/>
        </w:rPr>
        <w:t>для</w:t>
      </w:r>
      <w:r w:rsidRPr="00C437D6">
        <w:rPr>
          <w:rFonts w:ascii="Times New Roman" w:hAnsi="Times New Roman" w:cs="Times New Roman"/>
          <w:spacing w:val="61"/>
          <w:sz w:val="28"/>
          <w:szCs w:val="28"/>
        </w:rPr>
        <w:t xml:space="preserve"> </w:t>
      </w:r>
      <w:r w:rsidRPr="00C437D6">
        <w:rPr>
          <w:rFonts w:ascii="Times New Roman" w:hAnsi="Times New Roman" w:cs="Times New Roman"/>
          <w:sz w:val="28"/>
          <w:szCs w:val="28"/>
        </w:rPr>
        <w:t>детей,</w:t>
      </w:r>
      <w:r w:rsidRPr="00C437D6">
        <w:rPr>
          <w:rFonts w:ascii="Times New Roman" w:hAnsi="Times New Roman" w:cs="Times New Roman"/>
          <w:spacing w:val="63"/>
          <w:sz w:val="28"/>
          <w:szCs w:val="28"/>
        </w:rPr>
        <w:t xml:space="preserve"> </w:t>
      </w:r>
      <w:r w:rsidRPr="00C437D6">
        <w:rPr>
          <w:rFonts w:ascii="Times New Roman" w:hAnsi="Times New Roman" w:cs="Times New Roman"/>
          <w:sz w:val="28"/>
          <w:szCs w:val="28"/>
        </w:rPr>
        <w:t>поступивших</w:t>
      </w:r>
      <w:r w:rsidRPr="00C437D6">
        <w:rPr>
          <w:rFonts w:ascii="Times New Roman" w:hAnsi="Times New Roman" w:cs="Times New Roman"/>
          <w:spacing w:val="79"/>
          <w:sz w:val="28"/>
          <w:szCs w:val="28"/>
        </w:rPr>
        <w:t xml:space="preserve"> </w:t>
      </w:r>
      <w:r w:rsidRPr="00C437D6">
        <w:rPr>
          <w:rFonts w:ascii="Times New Roman" w:hAnsi="Times New Roman" w:cs="Times New Roman"/>
          <w:spacing w:val="-10"/>
          <w:sz w:val="28"/>
          <w:szCs w:val="28"/>
        </w:rPr>
        <w:t>в</w:t>
      </w:r>
    </w:p>
    <w:p w14:paraId="02C6C07C" w14:textId="77777777" w:rsidR="00C437D6" w:rsidRPr="00C437D6" w:rsidRDefault="00C437D6" w:rsidP="00C437D6">
      <w:pPr>
        <w:widowControl w:val="0"/>
        <w:autoSpaceDE w:val="0"/>
        <w:autoSpaceDN w:val="0"/>
        <w:spacing w:before="55" w:after="0" w:line="360" w:lineRule="auto"/>
        <w:ind w:left="205"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МБУ ДО «ЛДШИ №2 имени М.А. Балакирева» в</w:t>
      </w:r>
      <w:r w:rsidRPr="00C437D6">
        <w:rPr>
          <w:rFonts w:ascii="Times New Roman" w:eastAsia="Times New Roman" w:hAnsi="Times New Roman" w:cs="Times New Roman"/>
          <w:spacing w:val="-10"/>
          <w:sz w:val="28"/>
          <w:szCs w:val="28"/>
        </w:rPr>
        <w:t xml:space="preserve"> </w:t>
      </w:r>
      <w:r w:rsidRPr="00C437D6">
        <w:rPr>
          <w:rFonts w:ascii="Times New Roman" w:eastAsia="Times New Roman" w:hAnsi="Times New Roman" w:cs="Times New Roman"/>
          <w:sz w:val="28"/>
          <w:szCs w:val="28"/>
        </w:rPr>
        <w:t>первый класс в</w:t>
      </w:r>
      <w:r w:rsidRPr="00C437D6">
        <w:rPr>
          <w:rFonts w:ascii="Times New Roman" w:eastAsia="Times New Roman" w:hAnsi="Times New Roman" w:cs="Times New Roman"/>
          <w:spacing w:val="-10"/>
          <w:sz w:val="28"/>
          <w:szCs w:val="28"/>
        </w:rPr>
        <w:t xml:space="preserve"> </w:t>
      </w:r>
      <w:r w:rsidRPr="00C437D6">
        <w:rPr>
          <w:rFonts w:ascii="Times New Roman" w:eastAsia="Times New Roman" w:hAnsi="Times New Roman" w:cs="Times New Roman"/>
          <w:sz w:val="28"/>
          <w:szCs w:val="28"/>
        </w:rPr>
        <w:t>возрасте от</w:t>
      </w:r>
      <w:r w:rsidRPr="00C437D6">
        <w:rPr>
          <w:rFonts w:ascii="Times New Roman" w:eastAsia="Times New Roman" w:hAnsi="Times New Roman" w:cs="Times New Roman"/>
          <w:spacing w:val="-12"/>
          <w:sz w:val="28"/>
          <w:szCs w:val="28"/>
        </w:rPr>
        <w:t xml:space="preserve"> </w:t>
      </w:r>
      <w:r w:rsidRPr="00C437D6">
        <w:rPr>
          <w:rFonts w:ascii="Times New Roman" w:eastAsia="Times New Roman" w:hAnsi="Times New Roman" w:cs="Times New Roman"/>
          <w:sz w:val="28"/>
          <w:szCs w:val="28"/>
        </w:rPr>
        <w:t>5</w:t>
      </w:r>
      <w:r w:rsidRPr="00C437D6">
        <w:rPr>
          <w:rFonts w:ascii="Times New Roman" w:eastAsia="Times New Roman" w:hAnsi="Times New Roman" w:cs="Times New Roman"/>
          <w:spacing w:val="-13"/>
          <w:sz w:val="28"/>
          <w:szCs w:val="28"/>
        </w:rPr>
        <w:t xml:space="preserve"> </w:t>
      </w:r>
      <w:r w:rsidRPr="00C437D6">
        <w:rPr>
          <w:rFonts w:ascii="Times New Roman" w:eastAsia="Times New Roman" w:hAnsi="Times New Roman" w:cs="Times New Roman"/>
          <w:sz w:val="28"/>
          <w:szCs w:val="28"/>
        </w:rPr>
        <w:t>лет</w:t>
      </w:r>
      <w:r w:rsidRPr="00C437D6">
        <w:rPr>
          <w:rFonts w:ascii="Times New Roman" w:eastAsia="Times New Roman" w:hAnsi="Times New Roman" w:cs="Times New Roman"/>
          <w:spacing w:val="-12"/>
          <w:sz w:val="28"/>
          <w:szCs w:val="28"/>
        </w:rPr>
        <w:t xml:space="preserve"> </w:t>
      </w:r>
      <w:r w:rsidRPr="00C437D6">
        <w:rPr>
          <w:rFonts w:ascii="Times New Roman" w:eastAsia="Times New Roman" w:hAnsi="Times New Roman" w:cs="Times New Roman"/>
          <w:sz w:val="28"/>
          <w:szCs w:val="28"/>
        </w:rPr>
        <w:t>до 9 лет, составляет 8 лет.</w:t>
      </w:r>
    </w:p>
    <w:p w14:paraId="1DD2F7E4" w14:textId="77777777" w:rsidR="00C437D6" w:rsidRPr="00C437D6" w:rsidRDefault="00C437D6" w:rsidP="00C437D6">
      <w:pPr>
        <w:widowControl w:val="0"/>
        <w:autoSpaceDE w:val="0"/>
        <w:autoSpaceDN w:val="0"/>
        <w:spacing w:before="55" w:after="0" w:line="360" w:lineRule="auto"/>
        <w:ind w:left="205"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lastRenderedPageBreak/>
        <w:t>Срок</w:t>
      </w:r>
      <w:r w:rsidRPr="00C437D6">
        <w:rPr>
          <w:rFonts w:ascii="Times New Roman" w:eastAsia="Times New Roman" w:hAnsi="Times New Roman" w:cs="Times New Roman"/>
          <w:spacing w:val="55"/>
          <w:sz w:val="28"/>
          <w:szCs w:val="28"/>
        </w:rPr>
        <w:t xml:space="preserve"> </w:t>
      </w:r>
      <w:r w:rsidRPr="00C437D6">
        <w:rPr>
          <w:rFonts w:ascii="Times New Roman" w:eastAsia="Times New Roman" w:hAnsi="Times New Roman" w:cs="Times New Roman"/>
          <w:sz w:val="28"/>
          <w:szCs w:val="28"/>
        </w:rPr>
        <w:t>освоения</w:t>
      </w:r>
      <w:r w:rsidRPr="00C437D6">
        <w:rPr>
          <w:rFonts w:ascii="Times New Roman" w:eastAsia="Times New Roman" w:hAnsi="Times New Roman" w:cs="Times New Roman"/>
          <w:spacing w:val="64"/>
          <w:sz w:val="28"/>
          <w:szCs w:val="28"/>
        </w:rPr>
        <w:t xml:space="preserve"> </w:t>
      </w:r>
      <w:r w:rsidRPr="00C437D6">
        <w:rPr>
          <w:rFonts w:ascii="Times New Roman" w:eastAsia="Times New Roman" w:hAnsi="Times New Roman" w:cs="Times New Roman"/>
          <w:sz w:val="28"/>
          <w:szCs w:val="28"/>
        </w:rPr>
        <w:t>программы</w:t>
      </w:r>
      <w:r w:rsidRPr="00C437D6">
        <w:rPr>
          <w:rFonts w:ascii="Times New Roman" w:eastAsia="Times New Roman" w:hAnsi="Times New Roman" w:cs="Times New Roman"/>
          <w:spacing w:val="74"/>
          <w:sz w:val="28"/>
          <w:szCs w:val="28"/>
        </w:rPr>
        <w:t xml:space="preserve"> </w:t>
      </w:r>
      <w:r w:rsidRPr="00C437D6">
        <w:rPr>
          <w:rFonts w:ascii="Times New Roman" w:eastAsia="Times New Roman" w:hAnsi="Times New Roman" w:cs="Times New Roman"/>
          <w:sz w:val="28"/>
          <w:szCs w:val="28"/>
        </w:rPr>
        <w:t>«Хореографическое</w:t>
      </w:r>
      <w:r w:rsidRPr="00C437D6">
        <w:rPr>
          <w:rFonts w:ascii="Times New Roman" w:eastAsia="Times New Roman" w:hAnsi="Times New Roman" w:cs="Times New Roman"/>
          <w:spacing w:val="48"/>
          <w:sz w:val="28"/>
          <w:szCs w:val="28"/>
        </w:rPr>
        <w:t xml:space="preserve"> </w:t>
      </w:r>
      <w:r w:rsidRPr="00C437D6">
        <w:rPr>
          <w:rFonts w:ascii="Times New Roman" w:eastAsia="Times New Roman" w:hAnsi="Times New Roman" w:cs="Times New Roman"/>
          <w:sz w:val="28"/>
          <w:szCs w:val="28"/>
        </w:rPr>
        <w:t>творчество»</w:t>
      </w:r>
      <w:r w:rsidRPr="00C437D6">
        <w:rPr>
          <w:rFonts w:ascii="Times New Roman" w:eastAsia="Times New Roman" w:hAnsi="Times New Roman" w:cs="Times New Roman"/>
          <w:spacing w:val="64"/>
          <w:sz w:val="28"/>
          <w:szCs w:val="28"/>
        </w:rPr>
        <w:t xml:space="preserve"> </w:t>
      </w:r>
      <w:r w:rsidRPr="00C437D6">
        <w:rPr>
          <w:rFonts w:ascii="Times New Roman" w:eastAsia="Times New Roman" w:hAnsi="Times New Roman" w:cs="Times New Roman"/>
          <w:sz w:val="28"/>
          <w:szCs w:val="28"/>
        </w:rPr>
        <w:t>для</w:t>
      </w:r>
      <w:r w:rsidRPr="00C437D6">
        <w:rPr>
          <w:rFonts w:ascii="Times New Roman" w:eastAsia="Times New Roman" w:hAnsi="Times New Roman" w:cs="Times New Roman"/>
          <w:spacing w:val="46"/>
          <w:sz w:val="28"/>
          <w:szCs w:val="28"/>
        </w:rPr>
        <w:t xml:space="preserve"> </w:t>
      </w:r>
      <w:r w:rsidRPr="00C437D6">
        <w:rPr>
          <w:rFonts w:ascii="Times New Roman" w:eastAsia="Times New Roman" w:hAnsi="Times New Roman" w:cs="Times New Roman"/>
          <w:sz w:val="28"/>
          <w:szCs w:val="28"/>
        </w:rPr>
        <w:t>детей,</w:t>
      </w:r>
      <w:r w:rsidRPr="00C437D6">
        <w:rPr>
          <w:rFonts w:ascii="Times New Roman" w:eastAsia="Times New Roman" w:hAnsi="Times New Roman" w:cs="Times New Roman"/>
          <w:spacing w:val="50"/>
          <w:sz w:val="28"/>
          <w:szCs w:val="28"/>
        </w:rPr>
        <w:t xml:space="preserve"> </w:t>
      </w:r>
      <w:r w:rsidRPr="00C437D6">
        <w:rPr>
          <w:rFonts w:ascii="Times New Roman" w:eastAsia="Times New Roman" w:hAnsi="Times New Roman" w:cs="Times New Roman"/>
          <w:sz w:val="28"/>
          <w:szCs w:val="28"/>
        </w:rPr>
        <w:t>поступивших</w:t>
      </w:r>
      <w:r w:rsidRPr="00C437D6">
        <w:rPr>
          <w:rFonts w:ascii="Times New Roman" w:eastAsia="Times New Roman" w:hAnsi="Times New Roman" w:cs="Times New Roman"/>
          <w:spacing w:val="64"/>
          <w:sz w:val="28"/>
          <w:szCs w:val="28"/>
        </w:rPr>
        <w:t xml:space="preserve"> </w:t>
      </w:r>
      <w:r w:rsidRPr="00C437D6">
        <w:rPr>
          <w:rFonts w:ascii="Times New Roman" w:eastAsia="Times New Roman" w:hAnsi="Times New Roman" w:cs="Times New Roman"/>
          <w:spacing w:val="-10"/>
          <w:sz w:val="28"/>
          <w:szCs w:val="28"/>
        </w:rPr>
        <w:t>в</w:t>
      </w:r>
      <w:r w:rsidRPr="00C437D6">
        <w:rPr>
          <w:rFonts w:ascii="Times New Roman" w:eastAsia="Times New Roman" w:hAnsi="Times New Roman" w:cs="Times New Roman"/>
          <w:sz w:val="28"/>
          <w:szCs w:val="28"/>
        </w:rPr>
        <w:t xml:space="preserve"> МБУ ДО «ЛДШИ №2 имени М.А. Балакирева» в</w:t>
      </w:r>
      <w:r w:rsidRPr="00C437D6">
        <w:rPr>
          <w:rFonts w:ascii="Times New Roman" w:eastAsia="Times New Roman" w:hAnsi="Times New Roman" w:cs="Times New Roman"/>
          <w:spacing w:val="-7"/>
          <w:sz w:val="28"/>
          <w:szCs w:val="28"/>
        </w:rPr>
        <w:t xml:space="preserve"> </w:t>
      </w:r>
      <w:r w:rsidRPr="00C437D6">
        <w:rPr>
          <w:rFonts w:ascii="Times New Roman" w:eastAsia="Times New Roman" w:hAnsi="Times New Roman" w:cs="Times New Roman"/>
          <w:sz w:val="28"/>
          <w:szCs w:val="28"/>
        </w:rPr>
        <w:t>первый класс</w:t>
      </w:r>
      <w:r w:rsidRPr="00C437D6">
        <w:rPr>
          <w:rFonts w:ascii="Times New Roman" w:eastAsia="Times New Roman" w:hAnsi="Times New Roman" w:cs="Times New Roman"/>
          <w:spacing w:val="-2"/>
          <w:sz w:val="28"/>
          <w:szCs w:val="28"/>
        </w:rPr>
        <w:t xml:space="preserve"> </w:t>
      </w:r>
      <w:r w:rsidRPr="00C437D6">
        <w:rPr>
          <w:rFonts w:ascii="Times New Roman" w:eastAsia="Times New Roman" w:hAnsi="Times New Roman" w:cs="Times New Roman"/>
          <w:sz w:val="28"/>
          <w:szCs w:val="28"/>
        </w:rPr>
        <w:t>в</w:t>
      </w:r>
      <w:r w:rsidRPr="00C437D6">
        <w:rPr>
          <w:rFonts w:ascii="Times New Roman" w:eastAsia="Times New Roman" w:hAnsi="Times New Roman" w:cs="Times New Roman"/>
          <w:spacing w:val="-7"/>
          <w:sz w:val="28"/>
          <w:szCs w:val="28"/>
        </w:rPr>
        <w:t xml:space="preserve"> </w:t>
      </w:r>
      <w:r w:rsidRPr="00C437D6">
        <w:rPr>
          <w:rFonts w:ascii="Times New Roman" w:eastAsia="Times New Roman" w:hAnsi="Times New Roman" w:cs="Times New Roman"/>
          <w:sz w:val="28"/>
          <w:szCs w:val="28"/>
        </w:rPr>
        <w:t>возрасте от</w:t>
      </w:r>
      <w:r w:rsidRPr="00C437D6">
        <w:rPr>
          <w:rFonts w:ascii="Times New Roman" w:eastAsia="Times New Roman" w:hAnsi="Times New Roman" w:cs="Times New Roman"/>
          <w:spacing w:val="-3"/>
          <w:sz w:val="28"/>
          <w:szCs w:val="28"/>
        </w:rPr>
        <w:t xml:space="preserve"> </w:t>
      </w:r>
      <w:r w:rsidRPr="00C437D6">
        <w:rPr>
          <w:rFonts w:ascii="Times New Roman" w:eastAsia="Times New Roman" w:hAnsi="Times New Roman" w:cs="Times New Roman"/>
          <w:sz w:val="28"/>
          <w:szCs w:val="28"/>
        </w:rPr>
        <w:t>9</w:t>
      </w:r>
      <w:r w:rsidRPr="00C437D6">
        <w:rPr>
          <w:rFonts w:ascii="Times New Roman" w:eastAsia="Times New Roman" w:hAnsi="Times New Roman" w:cs="Times New Roman"/>
          <w:spacing w:val="-5"/>
          <w:sz w:val="28"/>
          <w:szCs w:val="28"/>
        </w:rPr>
        <w:t xml:space="preserve"> </w:t>
      </w:r>
      <w:r w:rsidRPr="00C437D6">
        <w:rPr>
          <w:rFonts w:ascii="Times New Roman" w:eastAsia="Times New Roman" w:hAnsi="Times New Roman" w:cs="Times New Roman"/>
          <w:sz w:val="28"/>
          <w:szCs w:val="28"/>
        </w:rPr>
        <w:t>лет</w:t>
      </w:r>
      <w:r w:rsidRPr="00C437D6">
        <w:rPr>
          <w:rFonts w:ascii="Times New Roman" w:eastAsia="Times New Roman" w:hAnsi="Times New Roman" w:cs="Times New Roman"/>
          <w:spacing w:val="-9"/>
          <w:sz w:val="28"/>
          <w:szCs w:val="28"/>
        </w:rPr>
        <w:t xml:space="preserve"> </w:t>
      </w:r>
      <w:r w:rsidRPr="00C437D6">
        <w:rPr>
          <w:rFonts w:ascii="Times New Roman" w:eastAsia="Times New Roman" w:hAnsi="Times New Roman" w:cs="Times New Roman"/>
          <w:sz w:val="28"/>
          <w:szCs w:val="28"/>
        </w:rPr>
        <w:t>до</w:t>
      </w:r>
      <w:r w:rsidRPr="00C437D6">
        <w:rPr>
          <w:rFonts w:ascii="Times New Roman" w:eastAsia="Times New Roman" w:hAnsi="Times New Roman" w:cs="Times New Roman"/>
          <w:spacing w:val="-7"/>
          <w:sz w:val="28"/>
          <w:szCs w:val="28"/>
        </w:rPr>
        <w:t xml:space="preserve"> </w:t>
      </w:r>
      <w:r w:rsidRPr="00C437D6">
        <w:rPr>
          <w:rFonts w:ascii="Times New Roman" w:eastAsia="Times New Roman" w:hAnsi="Times New Roman" w:cs="Times New Roman"/>
          <w:sz w:val="28"/>
          <w:szCs w:val="28"/>
        </w:rPr>
        <w:t>12</w:t>
      </w:r>
      <w:r w:rsidRPr="00C437D6">
        <w:rPr>
          <w:rFonts w:ascii="Times New Roman" w:eastAsia="Times New Roman" w:hAnsi="Times New Roman" w:cs="Times New Roman"/>
          <w:spacing w:val="-2"/>
          <w:sz w:val="28"/>
          <w:szCs w:val="28"/>
        </w:rPr>
        <w:t xml:space="preserve"> </w:t>
      </w:r>
      <w:r w:rsidRPr="00C437D6">
        <w:rPr>
          <w:rFonts w:ascii="Times New Roman" w:eastAsia="Times New Roman" w:hAnsi="Times New Roman" w:cs="Times New Roman"/>
          <w:sz w:val="28"/>
          <w:szCs w:val="28"/>
        </w:rPr>
        <w:t>лет, составляет 5 лет.</w:t>
      </w:r>
    </w:p>
    <w:p w14:paraId="417CAB10"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1.7. Срок</w:t>
      </w:r>
      <w:r w:rsidRPr="00C437D6">
        <w:rPr>
          <w:rFonts w:ascii="Times New Roman" w:hAnsi="Times New Roman" w:cs="Times New Roman"/>
          <w:spacing w:val="44"/>
          <w:sz w:val="28"/>
          <w:szCs w:val="28"/>
        </w:rPr>
        <w:t xml:space="preserve"> </w:t>
      </w:r>
      <w:r w:rsidRPr="00C437D6">
        <w:rPr>
          <w:rFonts w:ascii="Times New Roman" w:hAnsi="Times New Roman" w:cs="Times New Roman"/>
          <w:sz w:val="28"/>
          <w:szCs w:val="28"/>
        </w:rPr>
        <w:t>освоения</w:t>
      </w:r>
      <w:r w:rsidRPr="00C437D6">
        <w:rPr>
          <w:rFonts w:ascii="Times New Roman" w:hAnsi="Times New Roman" w:cs="Times New Roman"/>
          <w:spacing w:val="60"/>
          <w:sz w:val="28"/>
          <w:szCs w:val="28"/>
        </w:rPr>
        <w:t xml:space="preserve"> </w:t>
      </w:r>
      <w:r w:rsidRPr="00C437D6">
        <w:rPr>
          <w:rFonts w:ascii="Times New Roman" w:hAnsi="Times New Roman" w:cs="Times New Roman"/>
          <w:sz w:val="28"/>
          <w:szCs w:val="28"/>
        </w:rPr>
        <w:t>программы</w:t>
      </w:r>
      <w:r w:rsidRPr="00C437D6">
        <w:rPr>
          <w:rFonts w:ascii="Times New Roman" w:hAnsi="Times New Roman" w:cs="Times New Roman"/>
          <w:spacing w:val="63"/>
          <w:sz w:val="28"/>
          <w:szCs w:val="28"/>
        </w:rPr>
        <w:t xml:space="preserve"> </w:t>
      </w:r>
      <w:r w:rsidRPr="00C437D6">
        <w:rPr>
          <w:rFonts w:ascii="Times New Roman" w:hAnsi="Times New Roman" w:cs="Times New Roman"/>
          <w:sz w:val="28"/>
          <w:szCs w:val="28"/>
        </w:rPr>
        <w:t>«Хореографическое</w:t>
      </w:r>
      <w:r w:rsidRPr="00C437D6">
        <w:rPr>
          <w:rFonts w:ascii="Times New Roman" w:hAnsi="Times New Roman" w:cs="Times New Roman"/>
          <w:spacing w:val="19"/>
          <w:sz w:val="28"/>
          <w:szCs w:val="28"/>
        </w:rPr>
        <w:t xml:space="preserve"> </w:t>
      </w:r>
      <w:r w:rsidRPr="00C437D6">
        <w:rPr>
          <w:rFonts w:ascii="Times New Roman" w:hAnsi="Times New Roman" w:cs="Times New Roman"/>
          <w:sz w:val="28"/>
          <w:szCs w:val="28"/>
        </w:rPr>
        <w:t>творчество»</w:t>
      </w:r>
      <w:r w:rsidRPr="00C437D6">
        <w:rPr>
          <w:rFonts w:ascii="Times New Roman" w:hAnsi="Times New Roman" w:cs="Times New Roman"/>
          <w:spacing w:val="53"/>
          <w:sz w:val="28"/>
          <w:szCs w:val="28"/>
        </w:rPr>
        <w:t xml:space="preserve"> </w:t>
      </w:r>
      <w:r w:rsidRPr="00C437D6">
        <w:rPr>
          <w:rFonts w:ascii="Times New Roman" w:hAnsi="Times New Roman" w:cs="Times New Roman"/>
          <w:sz w:val="28"/>
          <w:szCs w:val="28"/>
        </w:rPr>
        <w:t>для</w:t>
      </w:r>
      <w:r w:rsidRPr="00C437D6">
        <w:rPr>
          <w:rFonts w:ascii="Times New Roman" w:hAnsi="Times New Roman" w:cs="Times New Roman"/>
          <w:spacing w:val="41"/>
          <w:sz w:val="28"/>
          <w:szCs w:val="28"/>
        </w:rPr>
        <w:t xml:space="preserve"> </w:t>
      </w:r>
      <w:r w:rsidRPr="00C437D6">
        <w:rPr>
          <w:rFonts w:ascii="Times New Roman" w:hAnsi="Times New Roman" w:cs="Times New Roman"/>
          <w:sz w:val="28"/>
          <w:szCs w:val="28"/>
        </w:rPr>
        <w:t>детей,</w:t>
      </w:r>
      <w:r w:rsidRPr="00C437D6">
        <w:rPr>
          <w:rFonts w:ascii="Times New Roman" w:hAnsi="Times New Roman" w:cs="Times New Roman"/>
          <w:spacing w:val="44"/>
          <w:sz w:val="28"/>
          <w:szCs w:val="28"/>
        </w:rPr>
        <w:t xml:space="preserve"> </w:t>
      </w:r>
      <w:r w:rsidRPr="00C437D6">
        <w:rPr>
          <w:rFonts w:ascii="Times New Roman" w:hAnsi="Times New Roman" w:cs="Times New Roman"/>
          <w:sz w:val="28"/>
          <w:szCs w:val="28"/>
        </w:rPr>
        <w:t>не</w:t>
      </w:r>
      <w:r w:rsidRPr="00C437D6">
        <w:rPr>
          <w:rFonts w:ascii="Times New Roman" w:hAnsi="Times New Roman" w:cs="Times New Roman"/>
          <w:spacing w:val="39"/>
          <w:sz w:val="28"/>
          <w:szCs w:val="28"/>
        </w:rPr>
        <w:t xml:space="preserve"> </w:t>
      </w:r>
      <w:r w:rsidRPr="00C437D6">
        <w:rPr>
          <w:rFonts w:ascii="Times New Roman" w:hAnsi="Times New Roman" w:cs="Times New Roman"/>
          <w:spacing w:val="-2"/>
          <w:sz w:val="28"/>
          <w:szCs w:val="28"/>
        </w:rPr>
        <w:t xml:space="preserve">закончивших </w:t>
      </w:r>
      <w:r w:rsidRPr="00C437D6">
        <w:rPr>
          <w:rFonts w:ascii="Times New Roman" w:hAnsi="Times New Roman" w:cs="Times New Roman"/>
          <w:sz w:val="28"/>
          <w:szCs w:val="28"/>
        </w:rPr>
        <w:t>освоение образовательной программы основного общего образования или среднего (полного) общего образования и планирующих поступление в образовательные учреждения,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реализующие основные профессиональные образовательные программы в области хореографического</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искусства, может быть увеличен на один год и составит тогда 9 или 6</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лет.</w:t>
      </w:r>
    </w:p>
    <w:p w14:paraId="66BB6F5C"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1.8. Учебный план программы «Хореографическое творчество» предусматривает следующие предметные области:</w:t>
      </w:r>
    </w:p>
    <w:p w14:paraId="3FAC0180"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хореографическое</w:t>
      </w:r>
      <w:r w:rsidRPr="00C437D6">
        <w:rPr>
          <w:rFonts w:ascii="Times New Roman" w:hAnsi="Times New Roman" w:cs="Times New Roman"/>
          <w:spacing w:val="15"/>
          <w:sz w:val="28"/>
          <w:szCs w:val="28"/>
        </w:rPr>
        <w:t xml:space="preserve"> </w:t>
      </w:r>
      <w:r w:rsidRPr="00C437D6">
        <w:rPr>
          <w:rFonts w:ascii="Times New Roman" w:hAnsi="Times New Roman" w:cs="Times New Roman"/>
          <w:spacing w:val="-2"/>
          <w:sz w:val="28"/>
          <w:szCs w:val="28"/>
        </w:rPr>
        <w:t>исполнительство;</w:t>
      </w:r>
    </w:p>
    <w:p w14:paraId="44C2669D"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теория</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история</w:t>
      </w:r>
      <w:r w:rsidRPr="00C437D6">
        <w:rPr>
          <w:rFonts w:ascii="Times New Roman" w:hAnsi="Times New Roman" w:cs="Times New Roman"/>
          <w:spacing w:val="-2"/>
          <w:sz w:val="28"/>
          <w:szCs w:val="28"/>
        </w:rPr>
        <w:t xml:space="preserve"> искусств;</w:t>
      </w:r>
    </w:p>
    <w:p w14:paraId="70E76A13"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консультации;</w:t>
      </w:r>
    </w:p>
    <w:p w14:paraId="78DD6152"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промежуточная</w:t>
      </w:r>
      <w:r w:rsidRPr="00C437D6">
        <w:rPr>
          <w:rFonts w:ascii="Times New Roman" w:hAnsi="Times New Roman" w:cs="Times New Roman"/>
          <w:spacing w:val="5"/>
          <w:sz w:val="28"/>
          <w:szCs w:val="28"/>
        </w:rPr>
        <w:t xml:space="preserve"> </w:t>
      </w:r>
      <w:r w:rsidRPr="00C437D6">
        <w:rPr>
          <w:rFonts w:ascii="Times New Roman" w:hAnsi="Times New Roman" w:cs="Times New Roman"/>
          <w:spacing w:val="-2"/>
          <w:sz w:val="28"/>
          <w:szCs w:val="28"/>
        </w:rPr>
        <w:t>аттестация;</w:t>
      </w:r>
    </w:p>
    <w:p w14:paraId="5FEB81E5" w14:textId="77777777" w:rsidR="00C437D6" w:rsidRPr="00C437D6" w:rsidRDefault="00C437D6" w:rsidP="00C437D6">
      <w:pPr>
        <w:spacing w:line="360" w:lineRule="auto"/>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итоговая</w:t>
      </w:r>
      <w:r w:rsidRPr="00C437D6">
        <w:rPr>
          <w:rFonts w:ascii="Times New Roman" w:hAnsi="Times New Roman" w:cs="Times New Roman"/>
          <w:spacing w:val="2"/>
          <w:sz w:val="28"/>
          <w:szCs w:val="28"/>
        </w:rPr>
        <w:t xml:space="preserve"> </w:t>
      </w:r>
      <w:r w:rsidRPr="00C437D6">
        <w:rPr>
          <w:rFonts w:ascii="Times New Roman" w:hAnsi="Times New Roman" w:cs="Times New Roman"/>
          <w:spacing w:val="-2"/>
          <w:sz w:val="28"/>
          <w:szCs w:val="28"/>
        </w:rPr>
        <w:t>аттестация</w:t>
      </w:r>
    </w:p>
    <w:p w14:paraId="68E318D0"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Предметные</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области</w:t>
      </w:r>
      <w:r w:rsidRPr="00C437D6">
        <w:rPr>
          <w:rFonts w:ascii="Times New Roman" w:hAnsi="Times New Roman" w:cs="Times New Roman"/>
          <w:spacing w:val="74"/>
          <w:sz w:val="28"/>
          <w:szCs w:val="28"/>
        </w:rPr>
        <w:t xml:space="preserve"> </w:t>
      </w:r>
      <w:r w:rsidRPr="00C437D6">
        <w:rPr>
          <w:rFonts w:ascii="Times New Roman" w:hAnsi="Times New Roman" w:cs="Times New Roman"/>
          <w:sz w:val="28"/>
          <w:szCs w:val="28"/>
        </w:rPr>
        <w:t>имеют</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обязательную</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вариативную</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части,</w:t>
      </w:r>
      <w:r w:rsidRPr="00C437D6">
        <w:rPr>
          <w:rFonts w:ascii="Times New Roman" w:hAnsi="Times New Roman" w:cs="Times New Roman"/>
          <w:spacing w:val="75"/>
          <w:sz w:val="28"/>
          <w:szCs w:val="28"/>
        </w:rPr>
        <w:t xml:space="preserve"> </w:t>
      </w:r>
      <w:r w:rsidRPr="00C437D6">
        <w:rPr>
          <w:rFonts w:ascii="Times New Roman" w:hAnsi="Times New Roman" w:cs="Times New Roman"/>
          <w:sz w:val="28"/>
          <w:szCs w:val="28"/>
        </w:rPr>
        <w:t>которые</w:t>
      </w:r>
      <w:r w:rsidRPr="00C437D6">
        <w:rPr>
          <w:rFonts w:ascii="Times New Roman" w:hAnsi="Times New Roman" w:cs="Times New Roman"/>
          <w:spacing w:val="74"/>
          <w:sz w:val="28"/>
          <w:szCs w:val="28"/>
        </w:rPr>
        <w:t xml:space="preserve"> </w:t>
      </w:r>
      <w:r w:rsidRPr="00C437D6">
        <w:rPr>
          <w:rFonts w:ascii="Times New Roman" w:hAnsi="Times New Roman" w:cs="Times New Roman"/>
          <w:sz w:val="28"/>
          <w:szCs w:val="28"/>
        </w:rPr>
        <w:t>состоят</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их учебник предметов.</w:t>
      </w:r>
    </w:p>
    <w:p w14:paraId="6B3BCF9B"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Общий</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объем</w:t>
      </w:r>
      <w:r w:rsidRPr="00C437D6">
        <w:rPr>
          <w:rFonts w:ascii="Times New Roman" w:hAnsi="Times New Roman" w:cs="Times New Roman"/>
          <w:sz w:val="28"/>
          <w:szCs w:val="28"/>
        </w:rPr>
        <w:tab/>
      </w:r>
      <w:r w:rsidRPr="00C437D6">
        <w:rPr>
          <w:rFonts w:ascii="Times New Roman" w:hAnsi="Times New Roman" w:cs="Times New Roman"/>
          <w:spacing w:val="-2"/>
          <w:sz w:val="28"/>
          <w:szCs w:val="28"/>
        </w:rPr>
        <w:t>аудиторной</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учебной нагрузки</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обязательной</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 xml:space="preserve">части программы </w:t>
      </w:r>
      <w:r w:rsidRPr="00C437D6">
        <w:rPr>
          <w:rFonts w:ascii="Times New Roman" w:hAnsi="Times New Roman" w:cs="Times New Roman"/>
          <w:sz w:val="28"/>
          <w:szCs w:val="28"/>
        </w:rPr>
        <w:t>«Хореографическое</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творчество»</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со</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сроком</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обучения</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8</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лет</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составляет</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2765</w:t>
      </w:r>
      <w:r w:rsidRPr="00C437D6">
        <w:rPr>
          <w:rFonts w:ascii="Times New Roman" w:hAnsi="Times New Roman" w:cs="Times New Roman"/>
          <w:spacing w:val="-4"/>
          <w:sz w:val="28"/>
          <w:szCs w:val="28"/>
        </w:rPr>
        <w:t xml:space="preserve"> </w:t>
      </w:r>
      <w:r w:rsidRPr="00C437D6">
        <w:rPr>
          <w:rFonts w:ascii="Times New Roman" w:hAnsi="Times New Roman" w:cs="Times New Roman"/>
          <w:spacing w:val="-2"/>
          <w:sz w:val="28"/>
          <w:szCs w:val="28"/>
        </w:rPr>
        <w:t xml:space="preserve">часов. </w:t>
      </w:r>
      <w:r w:rsidRPr="00C437D6">
        <w:rPr>
          <w:rFonts w:ascii="Times New Roman" w:hAnsi="Times New Roman" w:cs="Times New Roman"/>
          <w:sz w:val="28"/>
          <w:szCs w:val="28"/>
        </w:rPr>
        <w:t>Общий</w:t>
      </w:r>
      <w:r w:rsidRPr="00C437D6">
        <w:rPr>
          <w:rFonts w:ascii="Times New Roman" w:hAnsi="Times New Roman" w:cs="Times New Roman"/>
          <w:spacing w:val="55"/>
          <w:sz w:val="28"/>
          <w:szCs w:val="28"/>
        </w:rPr>
        <w:t xml:space="preserve"> </w:t>
      </w:r>
      <w:r w:rsidRPr="00C437D6">
        <w:rPr>
          <w:rFonts w:ascii="Times New Roman" w:hAnsi="Times New Roman" w:cs="Times New Roman"/>
          <w:sz w:val="28"/>
          <w:szCs w:val="28"/>
        </w:rPr>
        <w:t>объем</w:t>
      </w:r>
      <w:r w:rsidRPr="00C437D6">
        <w:rPr>
          <w:rFonts w:ascii="Times New Roman" w:hAnsi="Times New Roman" w:cs="Times New Roman"/>
          <w:spacing w:val="57"/>
          <w:sz w:val="28"/>
          <w:szCs w:val="28"/>
        </w:rPr>
        <w:t xml:space="preserve"> </w:t>
      </w:r>
      <w:r w:rsidRPr="00C437D6">
        <w:rPr>
          <w:rFonts w:ascii="Times New Roman" w:hAnsi="Times New Roman" w:cs="Times New Roman"/>
          <w:sz w:val="28"/>
          <w:szCs w:val="28"/>
        </w:rPr>
        <w:t>аудиторной</w:t>
      </w:r>
      <w:r w:rsidRPr="00C437D6">
        <w:rPr>
          <w:rFonts w:ascii="Times New Roman" w:hAnsi="Times New Roman" w:cs="Times New Roman"/>
          <w:spacing w:val="62"/>
          <w:sz w:val="28"/>
          <w:szCs w:val="28"/>
        </w:rPr>
        <w:t xml:space="preserve"> </w:t>
      </w:r>
      <w:r w:rsidRPr="00C437D6">
        <w:rPr>
          <w:rFonts w:ascii="Times New Roman" w:hAnsi="Times New Roman" w:cs="Times New Roman"/>
          <w:sz w:val="28"/>
          <w:szCs w:val="28"/>
        </w:rPr>
        <w:t>учебной</w:t>
      </w:r>
      <w:r w:rsidRPr="00C437D6">
        <w:rPr>
          <w:rFonts w:ascii="Times New Roman" w:hAnsi="Times New Roman" w:cs="Times New Roman"/>
          <w:spacing w:val="55"/>
          <w:sz w:val="28"/>
          <w:szCs w:val="28"/>
        </w:rPr>
        <w:t xml:space="preserve"> </w:t>
      </w:r>
      <w:r w:rsidRPr="00C437D6">
        <w:rPr>
          <w:rFonts w:ascii="Times New Roman" w:hAnsi="Times New Roman" w:cs="Times New Roman"/>
          <w:sz w:val="28"/>
          <w:szCs w:val="28"/>
        </w:rPr>
        <w:t>нагрузки</w:t>
      </w:r>
      <w:r w:rsidRPr="00C437D6">
        <w:rPr>
          <w:rFonts w:ascii="Times New Roman" w:hAnsi="Times New Roman" w:cs="Times New Roman"/>
          <w:spacing w:val="57"/>
          <w:sz w:val="28"/>
          <w:szCs w:val="28"/>
        </w:rPr>
        <w:t xml:space="preserve"> </w:t>
      </w:r>
      <w:r w:rsidRPr="00C437D6">
        <w:rPr>
          <w:rFonts w:ascii="Times New Roman" w:hAnsi="Times New Roman" w:cs="Times New Roman"/>
          <w:sz w:val="28"/>
          <w:szCs w:val="28"/>
        </w:rPr>
        <w:t>обязательной</w:t>
      </w:r>
      <w:r w:rsidRPr="00C437D6">
        <w:rPr>
          <w:rFonts w:ascii="Times New Roman" w:hAnsi="Times New Roman" w:cs="Times New Roman"/>
          <w:spacing w:val="60"/>
          <w:sz w:val="28"/>
          <w:szCs w:val="28"/>
        </w:rPr>
        <w:t xml:space="preserve"> </w:t>
      </w:r>
      <w:r w:rsidRPr="00C437D6">
        <w:rPr>
          <w:rFonts w:ascii="Times New Roman" w:hAnsi="Times New Roman" w:cs="Times New Roman"/>
          <w:sz w:val="28"/>
          <w:szCs w:val="28"/>
        </w:rPr>
        <w:t>части</w:t>
      </w:r>
      <w:r w:rsidRPr="00C437D6">
        <w:rPr>
          <w:rFonts w:ascii="Times New Roman" w:hAnsi="Times New Roman" w:cs="Times New Roman"/>
          <w:spacing w:val="56"/>
          <w:sz w:val="28"/>
          <w:szCs w:val="28"/>
        </w:rPr>
        <w:t xml:space="preserve"> </w:t>
      </w:r>
      <w:r w:rsidRPr="00C437D6">
        <w:rPr>
          <w:rFonts w:ascii="Times New Roman" w:hAnsi="Times New Roman" w:cs="Times New Roman"/>
          <w:spacing w:val="-2"/>
          <w:sz w:val="28"/>
          <w:szCs w:val="28"/>
        </w:rPr>
        <w:t xml:space="preserve">программы. </w:t>
      </w:r>
    </w:p>
    <w:p w14:paraId="70986AA9" w14:textId="77777777" w:rsidR="00C437D6" w:rsidRPr="00C437D6" w:rsidRDefault="00C437D6" w:rsidP="00C437D6">
      <w:pPr>
        <w:widowControl w:val="0"/>
        <w:autoSpaceDE w:val="0"/>
        <w:autoSpaceDN w:val="0"/>
        <w:spacing w:after="0" w:line="360" w:lineRule="auto"/>
        <w:ind w:left="205"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«Хореографическое</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творчество»</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со</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сроком</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обучения</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5</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лет</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составляет</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2052,5</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 xml:space="preserve">часов. Объем времени вариативной части, предусматриваемый МБУ ДО «ЛДШИ №2 имени М.А. Балакирева» на занятия обучающихся с присутствием преподавателя, составляет до 20% от объема времени предметных областей обязательной части, </w:t>
      </w:r>
      <w:r w:rsidRPr="00C437D6">
        <w:rPr>
          <w:rFonts w:ascii="Times New Roman" w:eastAsia="Times New Roman" w:hAnsi="Times New Roman" w:cs="Times New Roman"/>
          <w:sz w:val="28"/>
          <w:szCs w:val="28"/>
        </w:rPr>
        <w:lastRenderedPageBreak/>
        <w:t xml:space="preserve">предусмотренного на аудиторные </w:t>
      </w:r>
      <w:r w:rsidRPr="00C437D6">
        <w:rPr>
          <w:rFonts w:ascii="Times New Roman" w:eastAsia="Times New Roman" w:hAnsi="Times New Roman" w:cs="Times New Roman"/>
          <w:spacing w:val="-2"/>
          <w:sz w:val="28"/>
          <w:szCs w:val="28"/>
        </w:rPr>
        <w:t>занятия.</w:t>
      </w:r>
    </w:p>
    <w:p w14:paraId="2240D141" w14:textId="77777777" w:rsidR="00C437D6" w:rsidRPr="00C437D6" w:rsidRDefault="00C437D6" w:rsidP="00C437D6">
      <w:pPr>
        <w:widowControl w:val="0"/>
        <w:autoSpaceDE w:val="0"/>
        <w:autoSpaceDN w:val="0"/>
        <w:spacing w:before="55"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Реализация программы «Хореографическое творчество» обеспечивается консультациями для обучающихся, которые проводятся с целью подготовки обучающихся к контрольным урокам, зачетам, экзаменам, творческим конкурсам и другим мероприятиям по усмотрению администрации</w:t>
      </w:r>
      <w:r w:rsidRPr="00C437D6">
        <w:rPr>
          <w:rFonts w:ascii="Times New Roman" w:eastAsia="Times New Roman" w:hAnsi="Times New Roman" w:cs="Times New Roman"/>
          <w:spacing w:val="34"/>
          <w:sz w:val="28"/>
          <w:szCs w:val="28"/>
        </w:rPr>
        <w:t xml:space="preserve"> </w:t>
      </w:r>
      <w:r w:rsidRPr="00C437D6">
        <w:rPr>
          <w:rFonts w:ascii="Times New Roman" w:eastAsia="Times New Roman" w:hAnsi="Times New Roman" w:cs="Times New Roman"/>
          <w:sz w:val="28"/>
          <w:szCs w:val="28"/>
        </w:rPr>
        <w:t>МБУ ДО «ЛДШИ №2 имени М.А. Балакирева».</w:t>
      </w:r>
    </w:p>
    <w:p w14:paraId="2BA867D5"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Консультации могут проводиться рассредоточено или в счет резерва учебного времени в следующем объеме: 166</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часов при реализации образовательной</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программы со</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сроком обучения 8 лет и 122 часа при реализации</w:t>
      </w:r>
      <w:r w:rsidRPr="00C437D6">
        <w:rPr>
          <w:rFonts w:ascii="Times New Roman" w:hAnsi="Times New Roman" w:cs="Times New Roman"/>
          <w:spacing w:val="24"/>
          <w:sz w:val="28"/>
          <w:szCs w:val="28"/>
        </w:rPr>
        <w:t xml:space="preserve"> </w:t>
      </w:r>
      <w:r w:rsidRPr="00C437D6">
        <w:rPr>
          <w:rFonts w:ascii="Times New Roman" w:hAnsi="Times New Roman" w:cs="Times New Roman"/>
          <w:sz w:val="28"/>
          <w:szCs w:val="28"/>
        </w:rPr>
        <w:t>образовательной</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программы со сроком обучения 5 лет.</w:t>
      </w:r>
    </w:p>
    <w:p w14:paraId="76A41936"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Резерв учебного времени устанавливается из расчета одной недели в учебном году. В случае если, консультации проводятся рассредоточено, резерв учебного времени используется на самостоятельную работу обучающихся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 методическую работу преподавателей.</w:t>
      </w:r>
    </w:p>
    <w:p w14:paraId="10682DB9"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Резерв учебного времени можно использовать и после окончания промежуточной аттестации (экзаменационной) с</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целью обеспечения самостоятельной работой обучающихся на период летних каникул.</w:t>
      </w:r>
    </w:p>
    <w:p w14:paraId="07AEC47D" w14:textId="77777777" w:rsidR="00C437D6" w:rsidRPr="00C437D6" w:rsidRDefault="00C437D6" w:rsidP="00C437D6">
      <w:pPr>
        <w:widowControl w:val="0"/>
        <w:autoSpaceDE w:val="0"/>
        <w:autoSpaceDN w:val="0"/>
        <w:spacing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График</w:t>
      </w:r>
      <w:r w:rsidRPr="00C437D6">
        <w:rPr>
          <w:rFonts w:ascii="Times New Roman" w:eastAsia="Times New Roman" w:hAnsi="Times New Roman" w:cs="Times New Roman"/>
          <w:spacing w:val="78"/>
          <w:sz w:val="28"/>
          <w:szCs w:val="28"/>
        </w:rPr>
        <w:t xml:space="preserve"> </w:t>
      </w:r>
      <w:r w:rsidRPr="00C437D6">
        <w:rPr>
          <w:rFonts w:ascii="Times New Roman" w:eastAsia="Times New Roman" w:hAnsi="Times New Roman" w:cs="Times New Roman"/>
          <w:sz w:val="28"/>
          <w:szCs w:val="28"/>
        </w:rPr>
        <w:t>проведения</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консультаций</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составляется</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в</w:t>
      </w:r>
      <w:r w:rsidRPr="00C437D6">
        <w:rPr>
          <w:rFonts w:ascii="Times New Roman" w:eastAsia="Times New Roman" w:hAnsi="Times New Roman" w:cs="Times New Roman"/>
          <w:spacing w:val="70"/>
          <w:sz w:val="28"/>
          <w:szCs w:val="28"/>
        </w:rPr>
        <w:t xml:space="preserve"> </w:t>
      </w:r>
      <w:r w:rsidRPr="00C437D6">
        <w:rPr>
          <w:rFonts w:ascii="Times New Roman" w:eastAsia="Times New Roman" w:hAnsi="Times New Roman" w:cs="Times New Roman"/>
          <w:sz w:val="28"/>
          <w:szCs w:val="28"/>
        </w:rPr>
        <w:t>начале</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учебного</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года</w:t>
      </w:r>
      <w:r w:rsidRPr="00C437D6">
        <w:rPr>
          <w:rFonts w:ascii="Times New Roman" w:eastAsia="Times New Roman" w:hAnsi="Times New Roman" w:cs="Times New Roman"/>
          <w:spacing w:val="74"/>
          <w:sz w:val="28"/>
          <w:szCs w:val="28"/>
        </w:rPr>
        <w:t xml:space="preserve"> </w:t>
      </w:r>
      <w:r w:rsidRPr="00C437D6">
        <w:rPr>
          <w:rFonts w:ascii="Times New Roman" w:eastAsia="Times New Roman" w:hAnsi="Times New Roman" w:cs="Times New Roman"/>
          <w:sz w:val="28"/>
          <w:szCs w:val="28"/>
        </w:rPr>
        <w:t>в</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соответствии</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с учебными планами МБУ ДО «ЛДШИ №2 имени М.А. Балакирева».</w:t>
      </w:r>
    </w:p>
    <w:p w14:paraId="56B49E50" w14:textId="77777777" w:rsidR="00C437D6" w:rsidRPr="00C437D6" w:rsidRDefault="00C437D6" w:rsidP="00C437D6">
      <w:pPr>
        <w:widowControl w:val="0"/>
        <w:autoSpaceDE w:val="0"/>
        <w:autoSpaceDN w:val="0"/>
        <w:spacing w:before="55"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1.9. Объем</w:t>
      </w:r>
      <w:r w:rsidRPr="00C437D6">
        <w:rPr>
          <w:rFonts w:ascii="Times New Roman" w:eastAsia="Times New Roman" w:hAnsi="Times New Roman" w:cs="Times New Roman"/>
          <w:spacing w:val="25"/>
          <w:sz w:val="28"/>
          <w:szCs w:val="28"/>
        </w:rPr>
        <w:t xml:space="preserve"> </w:t>
      </w:r>
      <w:r w:rsidRPr="00C437D6">
        <w:rPr>
          <w:rFonts w:ascii="Times New Roman" w:eastAsia="Times New Roman" w:hAnsi="Times New Roman" w:cs="Times New Roman"/>
          <w:sz w:val="28"/>
          <w:szCs w:val="28"/>
        </w:rPr>
        <w:t>общей</w:t>
      </w:r>
      <w:r w:rsidRPr="00C437D6">
        <w:rPr>
          <w:rFonts w:ascii="Times New Roman" w:eastAsia="Times New Roman" w:hAnsi="Times New Roman" w:cs="Times New Roman"/>
          <w:spacing w:val="21"/>
          <w:sz w:val="28"/>
          <w:szCs w:val="28"/>
        </w:rPr>
        <w:t xml:space="preserve"> </w:t>
      </w:r>
      <w:r w:rsidRPr="00C437D6">
        <w:rPr>
          <w:rFonts w:ascii="Times New Roman" w:eastAsia="Times New Roman" w:hAnsi="Times New Roman" w:cs="Times New Roman"/>
          <w:sz w:val="28"/>
          <w:szCs w:val="28"/>
        </w:rPr>
        <w:t>максимальной</w:t>
      </w:r>
      <w:r w:rsidRPr="00C437D6">
        <w:rPr>
          <w:rFonts w:ascii="Times New Roman" w:eastAsia="Times New Roman" w:hAnsi="Times New Roman" w:cs="Times New Roman"/>
          <w:spacing w:val="37"/>
          <w:sz w:val="28"/>
          <w:szCs w:val="28"/>
        </w:rPr>
        <w:t xml:space="preserve"> </w:t>
      </w:r>
      <w:r w:rsidRPr="00C437D6">
        <w:rPr>
          <w:rFonts w:ascii="Times New Roman" w:eastAsia="Times New Roman" w:hAnsi="Times New Roman" w:cs="Times New Roman"/>
          <w:sz w:val="28"/>
          <w:szCs w:val="28"/>
        </w:rPr>
        <w:t>учебной</w:t>
      </w:r>
      <w:r w:rsidRPr="00C437D6">
        <w:rPr>
          <w:rFonts w:ascii="Times New Roman" w:eastAsia="Times New Roman" w:hAnsi="Times New Roman" w:cs="Times New Roman"/>
          <w:spacing w:val="23"/>
          <w:sz w:val="28"/>
          <w:szCs w:val="28"/>
        </w:rPr>
        <w:t xml:space="preserve"> </w:t>
      </w:r>
      <w:r w:rsidRPr="00C437D6">
        <w:rPr>
          <w:rFonts w:ascii="Times New Roman" w:eastAsia="Times New Roman" w:hAnsi="Times New Roman" w:cs="Times New Roman"/>
          <w:sz w:val="28"/>
          <w:szCs w:val="28"/>
        </w:rPr>
        <w:t>нагрузки</w:t>
      </w:r>
      <w:r w:rsidRPr="00C437D6">
        <w:rPr>
          <w:rFonts w:ascii="Times New Roman" w:eastAsia="Times New Roman" w:hAnsi="Times New Roman" w:cs="Times New Roman"/>
          <w:spacing w:val="33"/>
          <w:sz w:val="28"/>
          <w:szCs w:val="28"/>
        </w:rPr>
        <w:t xml:space="preserve"> </w:t>
      </w:r>
      <w:r w:rsidRPr="00C437D6">
        <w:rPr>
          <w:rFonts w:ascii="Times New Roman" w:eastAsia="Times New Roman" w:hAnsi="Times New Roman" w:cs="Times New Roman"/>
          <w:sz w:val="28"/>
          <w:szCs w:val="28"/>
        </w:rPr>
        <w:t>на одного</w:t>
      </w:r>
      <w:r w:rsidRPr="00C437D6">
        <w:rPr>
          <w:rFonts w:ascii="Times New Roman" w:eastAsia="Times New Roman" w:hAnsi="Times New Roman" w:cs="Times New Roman"/>
          <w:spacing w:val="18"/>
          <w:sz w:val="28"/>
          <w:szCs w:val="28"/>
        </w:rPr>
        <w:t xml:space="preserve"> </w:t>
      </w:r>
      <w:r w:rsidRPr="00C437D6">
        <w:rPr>
          <w:rFonts w:ascii="Times New Roman" w:eastAsia="Times New Roman" w:hAnsi="Times New Roman" w:cs="Times New Roman"/>
          <w:sz w:val="28"/>
          <w:szCs w:val="28"/>
        </w:rPr>
        <w:t>обучающегося</w:t>
      </w:r>
      <w:r w:rsidRPr="00C437D6">
        <w:rPr>
          <w:rFonts w:ascii="Times New Roman" w:eastAsia="Times New Roman" w:hAnsi="Times New Roman" w:cs="Times New Roman"/>
          <w:spacing w:val="30"/>
          <w:sz w:val="28"/>
          <w:szCs w:val="28"/>
        </w:rPr>
        <w:t xml:space="preserve"> </w:t>
      </w:r>
      <w:r w:rsidRPr="00C437D6">
        <w:rPr>
          <w:rFonts w:ascii="Times New Roman" w:eastAsia="Times New Roman" w:hAnsi="Times New Roman" w:cs="Times New Roman"/>
          <w:sz w:val="28"/>
          <w:szCs w:val="28"/>
        </w:rPr>
        <w:t>составляет</w:t>
      </w:r>
      <w:r w:rsidRPr="00C437D6">
        <w:rPr>
          <w:rFonts w:ascii="Times New Roman" w:eastAsia="Times New Roman" w:hAnsi="Times New Roman" w:cs="Times New Roman"/>
          <w:spacing w:val="24"/>
          <w:sz w:val="28"/>
          <w:szCs w:val="28"/>
        </w:rPr>
        <w:t xml:space="preserve"> </w:t>
      </w:r>
      <w:r w:rsidRPr="00C437D6">
        <w:rPr>
          <w:rFonts w:ascii="Times New Roman" w:eastAsia="Times New Roman" w:hAnsi="Times New Roman" w:cs="Times New Roman"/>
          <w:sz w:val="28"/>
          <w:szCs w:val="28"/>
        </w:rPr>
        <w:t>до</w:t>
      </w:r>
      <w:r w:rsidRPr="00C437D6">
        <w:rPr>
          <w:rFonts w:ascii="Times New Roman" w:eastAsia="Times New Roman" w:hAnsi="Times New Roman" w:cs="Times New Roman"/>
          <w:spacing w:val="14"/>
          <w:sz w:val="28"/>
          <w:szCs w:val="28"/>
        </w:rPr>
        <w:t xml:space="preserve"> </w:t>
      </w:r>
      <w:r w:rsidRPr="00C437D6">
        <w:rPr>
          <w:rFonts w:ascii="Times New Roman" w:eastAsia="Times New Roman" w:hAnsi="Times New Roman" w:cs="Times New Roman"/>
          <w:sz w:val="28"/>
          <w:szCs w:val="28"/>
        </w:rPr>
        <w:t>26 часов в</w:t>
      </w:r>
      <w:r w:rsidRPr="00C437D6">
        <w:rPr>
          <w:rFonts w:ascii="Times New Roman" w:eastAsia="Times New Roman" w:hAnsi="Times New Roman" w:cs="Times New Roman"/>
          <w:spacing w:val="-11"/>
          <w:sz w:val="28"/>
          <w:szCs w:val="28"/>
        </w:rPr>
        <w:t xml:space="preserve"> </w:t>
      </w:r>
      <w:r w:rsidRPr="00C437D6">
        <w:rPr>
          <w:rFonts w:ascii="Times New Roman" w:eastAsia="Times New Roman" w:hAnsi="Times New Roman" w:cs="Times New Roman"/>
          <w:sz w:val="28"/>
          <w:szCs w:val="28"/>
        </w:rPr>
        <w:t>неделю,</w:t>
      </w:r>
      <w:r w:rsidRPr="00C437D6">
        <w:rPr>
          <w:rFonts w:ascii="Times New Roman" w:eastAsia="Times New Roman" w:hAnsi="Times New Roman" w:cs="Times New Roman"/>
          <w:spacing w:val="-5"/>
          <w:sz w:val="28"/>
          <w:szCs w:val="28"/>
        </w:rPr>
        <w:t xml:space="preserve"> </w:t>
      </w:r>
      <w:r w:rsidRPr="00C437D6">
        <w:rPr>
          <w:rFonts w:ascii="Times New Roman" w:eastAsia="Times New Roman" w:hAnsi="Times New Roman" w:cs="Times New Roman"/>
          <w:sz w:val="28"/>
          <w:szCs w:val="28"/>
        </w:rPr>
        <w:t>аудиторная учебная нагрузка по</w:t>
      </w:r>
      <w:r w:rsidRPr="00C437D6">
        <w:rPr>
          <w:rFonts w:ascii="Times New Roman" w:eastAsia="Times New Roman" w:hAnsi="Times New Roman" w:cs="Times New Roman"/>
          <w:spacing w:val="-4"/>
          <w:sz w:val="28"/>
          <w:szCs w:val="28"/>
        </w:rPr>
        <w:t xml:space="preserve"> </w:t>
      </w:r>
      <w:r w:rsidRPr="00C437D6">
        <w:rPr>
          <w:rFonts w:ascii="Times New Roman" w:eastAsia="Times New Roman" w:hAnsi="Times New Roman" w:cs="Times New Roman"/>
          <w:sz w:val="28"/>
          <w:szCs w:val="28"/>
        </w:rPr>
        <w:t>всем</w:t>
      </w:r>
      <w:r w:rsidRPr="00C437D6">
        <w:rPr>
          <w:rFonts w:ascii="Times New Roman" w:eastAsia="Times New Roman" w:hAnsi="Times New Roman" w:cs="Times New Roman"/>
          <w:spacing w:val="-1"/>
          <w:sz w:val="28"/>
          <w:szCs w:val="28"/>
        </w:rPr>
        <w:t xml:space="preserve"> </w:t>
      </w:r>
      <w:r w:rsidRPr="00C437D6">
        <w:rPr>
          <w:rFonts w:ascii="Times New Roman" w:eastAsia="Times New Roman" w:hAnsi="Times New Roman" w:cs="Times New Roman"/>
          <w:sz w:val="28"/>
          <w:szCs w:val="28"/>
        </w:rPr>
        <w:t>учебным предметам</w:t>
      </w:r>
      <w:r w:rsidRPr="00C437D6">
        <w:rPr>
          <w:rFonts w:ascii="Times New Roman" w:eastAsia="Times New Roman" w:hAnsi="Times New Roman" w:cs="Times New Roman"/>
          <w:spacing w:val="10"/>
          <w:sz w:val="28"/>
          <w:szCs w:val="28"/>
        </w:rPr>
        <w:t xml:space="preserve"> </w:t>
      </w:r>
      <w:r w:rsidRPr="00C437D6">
        <w:rPr>
          <w:rFonts w:ascii="Times New Roman" w:eastAsia="Times New Roman" w:hAnsi="Times New Roman" w:cs="Times New Roman"/>
          <w:sz w:val="28"/>
          <w:szCs w:val="28"/>
        </w:rPr>
        <w:t>учебного</w:t>
      </w:r>
      <w:r w:rsidRPr="00C437D6">
        <w:rPr>
          <w:rFonts w:ascii="Times New Roman" w:eastAsia="Times New Roman" w:hAnsi="Times New Roman" w:cs="Times New Roman"/>
          <w:spacing w:val="-3"/>
          <w:sz w:val="28"/>
          <w:szCs w:val="28"/>
        </w:rPr>
        <w:t xml:space="preserve"> </w:t>
      </w:r>
      <w:r w:rsidRPr="00C437D6">
        <w:rPr>
          <w:rFonts w:ascii="Times New Roman" w:eastAsia="Times New Roman" w:hAnsi="Times New Roman" w:cs="Times New Roman"/>
          <w:sz w:val="28"/>
          <w:szCs w:val="28"/>
        </w:rPr>
        <w:t>плана</w:t>
      </w:r>
      <w:r w:rsidRPr="00C437D6">
        <w:rPr>
          <w:rFonts w:ascii="Times New Roman" w:eastAsia="Times New Roman" w:hAnsi="Times New Roman" w:cs="Times New Roman"/>
          <w:spacing w:val="-13"/>
          <w:sz w:val="28"/>
          <w:szCs w:val="28"/>
        </w:rPr>
        <w:t xml:space="preserve"> </w:t>
      </w:r>
      <w:r w:rsidRPr="00C437D6">
        <w:rPr>
          <w:rFonts w:ascii="Times New Roman" w:eastAsia="Times New Roman" w:hAnsi="Times New Roman" w:cs="Times New Roman"/>
          <w:sz w:val="28"/>
          <w:szCs w:val="28"/>
        </w:rPr>
        <w:t>до</w:t>
      </w:r>
      <w:r w:rsidRPr="00C437D6">
        <w:rPr>
          <w:rFonts w:ascii="Times New Roman" w:eastAsia="Times New Roman" w:hAnsi="Times New Roman" w:cs="Times New Roman"/>
          <w:spacing w:val="-11"/>
          <w:sz w:val="28"/>
          <w:szCs w:val="28"/>
        </w:rPr>
        <w:t xml:space="preserve"> </w:t>
      </w:r>
      <w:r w:rsidRPr="00C437D6">
        <w:rPr>
          <w:rFonts w:ascii="Times New Roman" w:eastAsia="Times New Roman" w:hAnsi="Times New Roman" w:cs="Times New Roman"/>
          <w:sz w:val="28"/>
          <w:szCs w:val="28"/>
        </w:rPr>
        <w:t>14 часов</w:t>
      </w:r>
      <w:r w:rsidRPr="00C437D6">
        <w:rPr>
          <w:rFonts w:ascii="Times New Roman" w:eastAsia="Times New Roman" w:hAnsi="Times New Roman" w:cs="Times New Roman"/>
          <w:spacing w:val="-5"/>
          <w:sz w:val="28"/>
          <w:szCs w:val="28"/>
        </w:rPr>
        <w:t xml:space="preserve"> </w:t>
      </w:r>
      <w:r w:rsidRPr="00C437D6">
        <w:rPr>
          <w:rFonts w:ascii="Times New Roman" w:eastAsia="Times New Roman" w:hAnsi="Times New Roman" w:cs="Times New Roman"/>
          <w:sz w:val="28"/>
          <w:szCs w:val="28"/>
        </w:rPr>
        <w:t>в</w:t>
      </w:r>
      <w:r w:rsidRPr="00C437D6">
        <w:rPr>
          <w:rFonts w:ascii="Times New Roman" w:eastAsia="Times New Roman" w:hAnsi="Times New Roman" w:cs="Times New Roman"/>
          <w:spacing w:val="-9"/>
          <w:sz w:val="28"/>
          <w:szCs w:val="28"/>
        </w:rPr>
        <w:t xml:space="preserve"> </w:t>
      </w:r>
      <w:r w:rsidRPr="00C437D6">
        <w:rPr>
          <w:rFonts w:ascii="Times New Roman" w:eastAsia="Times New Roman" w:hAnsi="Times New Roman" w:cs="Times New Roman"/>
          <w:sz w:val="28"/>
          <w:szCs w:val="28"/>
        </w:rPr>
        <w:t>неделю</w:t>
      </w:r>
      <w:r w:rsidRPr="00C437D6">
        <w:rPr>
          <w:rFonts w:ascii="Times New Roman" w:eastAsia="Times New Roman" w:hAnsi="Times New Roman" w:cs="Times New Roman"/>
          <w:spacing w:val="-3"/>
          <w:sz w:val="28"/>
          <w:szCs w:val="28"/>
        </w:rPr>
        <w:t xml:space="preserve"> </w:t>
      </w:r>
      <w:r w:rsidRPr="00C437D6">
        <w:rPr>
          <w:rFonts w:ascii="Times New Roman" w:eastAsia="Times New Roman" w:hAnsi="Times New Roman" w:cs="Times New Roman"/>
          <w:sz w:val="28"/>
          <w:szCs w:val="28"/>
        </w:rPr>
        <w:t>(без</w:t>
      </w:r>
      <w:r w:rsidRPr="00C437D6">
        <w:rPr>
          <w:rFonts w:ascii="Times New Roman" w:eastAsia="Times New Roman" w:hAnsi="Times New Roman" w:cs="Times New Roman"/>
          <w:spacing w:val="-3"/>
          <w:sz w:val="28"/>
          <w:szCs w:val="28"/>
        </w:rPr>
        <w:t xml:space="preserve"> </w:t>
      </w:r>
      <w:r w:rsidRPr="00C437D6">
        <w:rPr>
          <w:rFonts w:ascii="Times New Roman" w:eastAsia="Times New Roman" w:hAnsi="Times New Roman" w:cs="Times New Roman"/>
          <w:sz w:val="28"/>
          <w:szCs w:val="28"/>
        </w:rPr>
        <w:t>учета</w:t>
      </w:r>
      <w:r w:rsidRPr="00C437D6">
        <w:rPr>
          <w:rFonts w:ascii="Times New Roman" w:eastAsia="Times New Roman" w:hAnsi="Times New Roman" w:cs="Times New Roman"/>
          <w:spacing w:val="-4"/>
          <w:sz w:val="28"/>
          <w:szCs w:val="28"/>
        </w:rPr>
        <w:t xml:space="preserve"> </w:t>
      </w:r>
      <w:r w:rsidRPr="00C437D6">
        <w:rPr>
          <w:rFonts w:ascii="Times New Roman" w:eastAsia="Times New Roman" w:hAnsi="Times New Roman" w:cs="Times New Roman"/>
          <w:sz w:val="28"/>
          <w:szCs w:val="28"/>
        </w:rPr>
        <w:t>времени, предусмотренного</w:t>
      </w:r>
      <w:r w:rsidRPr="00C437D6">
        <w:rPr>
          <w:rFonts w:ascii="Times New Roman" w:eastAsia="Times New Roman" w:hAnsi="Times New Roman" w:cs="Times New Roman"/>
          <w:spacing w:val="-15"/>
          <w:sz w:val="28"/>
          <w:szCs w:val="28"/>
        </w:rPr>
        <w:t xml:space="preserve"> </w:t>
      </w:r>
      <w:r w:rsidRPr="00C437D6">
        <w:rPr>
          <w:rFonts w:ascii="Times New Roman" w:eastAsia="Times New Roman" w:hAnsi="Times New Roman" w:cs="Times New Roman"/>
          <w:sz w:val="28"/>
          <w:szCs w:val="28"/>
        </w:rPr>
        <w:t>учебным</w:t>
      </w:r>
      <w:r w:rsidRPr="00C437D6">
        <w:rPr>
          <w:rFonts w:ascii="Times New Roman" w:eastAsia="Times New Roman" w:hAnsi="Times New Roman" w:cs="Times New Roman"/>
          <w:spacing w:val="9"/>
          <w:sz w:val="28"/>
          <w:szCs w:val="28"/>
        </w:rPr>
        <w:t xml:space="preserve"> </w:t>
      </w:r>
      <w:r w:rsidRPr="00C437D6">
        <w:rPr>
          <w:rFonts w:ascii="Times New Roman" w:eastAsia="Times New Roman" w:hAnsi="Times New Roman" w:cs="Times New Roman"/>
          <w:sz w:val="28"/>
          <w:szCs w:val="28"/>
        </w:rPr>
        <w:t>планом на консультации, затрат времени</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на</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зачеты</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и</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экзамены,</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а</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также</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участия</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обучающихся</w:t>
      </w:r>
      <w:r w:rsidRPr="00C437D6">
        <w:rPr>
          <w:rFonts w:ascii="Times New Roman" w:eastAsia="Times New Roman" w:hAnsi="Times New Roman" w:cs="Times New Roman"/>
          <w:spacing w:val="79"/>
          <w:sz w:val="28"/>
          <w:szCs w:val="28"/>
        </w:rPr>
        <w:t xml:space="preserve"> </w:t>
      </w:r>
      <w:r w:rsidRPr="00C437D6">
        <w:rPr>
          <w:rFonts w:ascii="Times New Roman" w:eastAsia="Times New Roman" w:hAnsi="Times New Roman" w:cs="Times New Roman"/>
          <w:sz w:val="28"/>
          <w:szCs w:val="28"/>
        </w:rPr>
        <w:t>в</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творческих</w:t>
      </w:r>
      <w:r w:rsidRPr="00C437D6">
        <w:rPr>
          <w:rFonts w:ascii="Times New Roman" w:eastAsia="Times New Roman" w:hAnsi="Times New Roman" w:cs="Times New Roman"/>
          <w:spacing w:val="79"/>
          <w:sz w:val="28"/>
          <w:szCs w:val="28"/>
        </w:rPr>
        <w:t xml:space="preserve"> </w:t>
      </w:r>
      <w:r w:rsidRPr="00C437D6">
        <w:rPr>
          <w:rFonts w:ascii="Times New Roman" w:eastAsia="Times New Roman" w:hAnsi="Times New Roman" w:cs="Times New Roman"/>
          <w:sz w:val="28"/>
          <w:szCs w:val="28"/>
        </w:rPr>
        <w:t>и</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культурно- просветительских</w:t>
      </w:r>
      <w:r w:rsidRPr="00C437D6">
        <w:rPr>
          <w:rFonts w:ascii="Times New Roman" w:eastAsia="Times New Roman" w:hAnsi="Times New Roman" w:cs="Times New Roman"/>
          <w:spacing w:val="-3"/>
          <w:sz w:val="28"/>
          <w:szCs w:val="28"/>
        </w:rPr>
        <w:t xml:space="preserve"> </w:t>
      </w:r>
      <w:r w:rsidRPr="00C437D6">
        <w:rPr>
          <w:rFonts w:ascii="Times New Roman" w:eastAsia="Times New Roman" w:hAnsi="Times New Roman" w:cs="Times New Roman"/>
          <w:sz w:val="28"/>
          <w:szCs w:val="28"/>
        </w:rPr>
        <w:t>мероприятиях</w:t>
      </w:r>
      <w:r w:rsidRPr="00C437D6">
        <w:rPr>
          <w:rFonts w:ascii="Times New Roman" w:eastAsia="Times New Roman" w:hAnsi="Times New Roman" w:cs="Times New Roman"/>
          <w:spacing w:val="36"/>
          <w:sz w:val="28"/>
          <w:szCs w:val="28"/>
        </w:rPr>
        <w:t xml:space="preserve"> </w:t>
      </w:r>
      <w:r w:rsidRPr="00C437D6">
        <w:rPr>
          <w:rFonts w:ascii="Times New Roman" w:eastAsia="Times New Roman" w:hAnsi="Times New Roman" w:cs="Times New Roman"/>
          <w:sz w:val="28"/>
          <w:szCs w:val="28"/>
        </w:rPr>
        <w:t>МБУ ДО «ЛДШИ №2 имени М.А. Балакирева».</w:t>
      </w:r>
    </w:p>
    <w:p w14:paraId="6A2A5806" w14:textId="77777777" w:rsidR="00C437D6" w:rsidRPr="00C437D6" w:rsidRDefault="00C437D6" w:rsidP="00C437D6">
      <w:pPr>
        <w:widowControl w:val="0"/>
        <w:autoSpaceDE w:val="0"/>
        <w:autoSpaceDN w:val="0"/>
        <w:spacing w:before="55"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pacing w:val="-2"/>
          <w:sz w:val="28"/>
          <w:szCs w:val="28"/>
        </w:rPr>
        <w:t>Внеаудиторная</w:t>
      </w:r>
      <w:r w:rsidRPr="00C437D6">
        <w:rPr>
          <w:rFonts w:ascii="Times New Roman" w:eastAsia="Times New Roman" w:hAnsi="Times New Roman" w:cs="Times New Roman"/>
          <w:sz w:val="28"/>
          <w:szCs w:val="28"/>
        </w:rPr>
        <w:t xml:space="preserve"> работа</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используется на</w:t>
      </w:r>
      <w:r w:rsidRPr="00C437D6">
        <w:rPr>
          <w:rFonts w:ascii="Times New Roman" w:eastAsia="Times New Roman" w:hAnsi="Times New Roman" w:cs="Times New Roman"/>
          <w:spacing w:val="80"/>
          <w:sz w:val="28"/>
          <w:szCs w:val="28"/>
        </w:rPr>
        <w:t xml:space="preserve"> </w:t>
      </w:r>
      <w:r w:rsidRPr="00C437D6">
        <w:rPr>
          <w:rFonts w:ascii="Times New Roman" w:eastAsia="Times New Roman" w:hAnsi="Times New Roman" w:cs="Times New Roman"/>
          <w:sz w:val="28"/>
          <w:szCs w:val="28"/>
        </w:rPr>
        <w:t xml:space="preserve">выполнение </w:t>
      </w:r>
      <w:r w:rsidRPr="00C437D6">
        <w:rPr>
          <w:rFonts w:ascii="Times New Roman" w:eastAsia="Times New Roman" w:hAnsi="Times New Roman" w:cs="Times New Roman"/>
          <w:spacing w:val="-2"/>
          <w:sz w:val="28"/>
          <w:szCs w:val="28"/>
        </w:rPr>
        <w:t>домашнего</w:t>
      </w:r>
      <w:r w:rsidRPr="00C437D6">
        <w:rPr>
          <w:rFonts w:ascii="Times New Roman" w:eastAsia="Times New Roman" w:hAnsi="Times New Roman" w:cs="Times New Roman"/>
          <w:sz w:val="28"/>
          <w:szCs w:val="28"/>
        </w:rPr>
        <w:t xml:space="preserve"> </w:t>
      </w:r>
      <w:r w:rsidRPr="00C437D6">
        <w:rPr>
          <w:rFonts w:ascii="Times New Roman" w:eastAsia="Times New Roman" w:hAnsi="Times New Roman" w:cs="Times New Roman"/>
          <w:spacing w:val="-2"/>
          <w:sz w:val="28"/>
          <w:szCs w:val="28"/>
        </w:rPr>
        <w:t>задания</w:t>
      </w:r>
      <w:r w:rsidRPr="00C437D6">
        <w:rPr>
          <w:rFonts w:ascii="Times New Roman" w:eastAsia="Times New Roman" w:hAnsi="Times New Roman" w:cs="Times New Roman"/>
          <w:sz w:val="28"/>
          <w:szCs w:val="28"/>
        </w:rPr>
        <w:t xml:space="preserve"> </w:t>
      </w:r>
      <w:r w:rsidRPr="00C437D6">
        <w:rPr>
          <w:rFonts w:ascii="Times New Roman" w:eastAsia="Times New Roman" w:hAnsi="Times New Roman" w:cs="Times New Roman"/>
          <w:spacing w:val="-2"/>
          <w:sz w:val="28"/>
          <w:szCs w:val="28"/>
        </w:rPr>
        <w:t xml:space="preserve">обучающимися, </w:t>
      </w:r>
      <w:r w:rsidRPr="00C437D6">
        <w:rPr>
          <w:rFonts w:ascii="Times New Roman" w:eastAsia="Times New Roman" w:hAnsi="Times New Roman" w:cs="Times New Roman"/>
          <w:sz w:val="28"/>
          <w:szCs w:val="28"/>
        </w:rPr>
        <w:t>контролируемого</w:t>
      </w:r>
      <w:r w:rsidRPr="00C437D6">
        <w:rPr>
          <w:rFonts w:ascii="Times New Roman" w:eastAsia="Times New Roman" w:hAnsi="Times New Roman" w:cs="Times New Roman"/>
          <w:spacing w:val="15"/>
          <w:sz w:val="28"/>
          <w:szCs w:val="28"/>
        </w:rPr>
        <w:t xml:space="preserve"> </w:t>
      </w:r>
      <w:r w:rsidRPr="00C437D6">
        <w:rPr>
          <w:rFonts w:ascii="Times New Roman" w:eastAsia="Times New Roman" w:hAnsi="Times New Roman" w:cs="Times New Roman"/>
          <w:sz w:val="28"/>
          <w:szCs w:val="28"/>
        </w:rPr>
        <w:t>преподавателем, а</w:t>
      </w:r>
      <w:r w:rsidRPr="00C437D6">
        <w:rPr>
          <w:rFonts w:ascii="Times New Roman" w:eastAsia="Times New Roman" w:hAnsi="Times New Roman" w:cs="Times New Roman"/>
          <w:spacing w:val="15"/>
          <w:sz w:val="28"/>
          <w:szCs w:val="28"/>
        </w:rPr>
        <w:t xml:space="preserve"> </w:t>
      </w:r>
      <w:r w:rsidRPr="00C437D6">
        <w:rPr>
          <w:rFonts w:ascii="Times New Roman" w:eastAsia="Times New Roman" w:hAnsi="Times New Roman" w:cs="Times New Roman"/>
          <w:sz w:val="28"/>
          <w:szCs w:val="28"/>
        </w:rPr>
        <w:t>также</w:t>
      </w:r>
      <w:r w:rsidRPr="00C437D6">
        <w:rPr>
          <w:rFonts w:ascii="Times New Roman" w:eastAsia="Times New Roman" w:hAnsi="Times New Roman" w:cs="Times New Roman"/>
          <w:spacing w:val="24"/>
          <w:sz w:val="28"/>
          <w:szCs w:val="28"/>
        </w:rPr>
        <w:t xml:space="preserve"> </w:t>
      </w:r>
      <w:r w:rsidRPr="00C437D6">
        <w:rPr>
          <w:rFonts w:ascii="Times New Roman" w:eastAsia="Times New Roman" w:hAnsi="Times New Roman" w:cs="Times New Roman"/>
          <w:sz w:val="28"/>
          <w:szCs w:val="28"/>
        </w:rPr>
        <w:t>на</w:t>
      </w:r>
      <w:r w:rsidRPr="00C437D6">
        <w:rPr>
          <w:rFonts w:ascii="Times New Roman" w:eastAsia="Times New Roman" w:hAnsi="Times New Roman" w:cs="Times New Roman"/>
          <w:spacing w:val="19"/>
          <w:sz w:val="28"/>
          <w:szCs w:val="28"/>
        </w:rPr>
        <w:t xml:space="preserve"> </w:t>
      </w:r>
      <w:r w:rsidRPr="00C437D6">
        <w:rPr>
          <w:rFonts w:ascii="Times New Roman" w:eastAsia="Times New Roman" w:hAnsi="Times New Roman" w:cs="Times New Roman"/>
          <w:sz w:val="28"/>
          <w:szCs w:val="28"/>
        </w:rPr>
        <w:t>посещение</w:t>
      </w:r>
      <w:r w:rsidRPr="00C437D6">
        <w:rPr>
          <w:rFonts w:ascii="Times New Roman" w:eastAsia="Times New Roman" w:hAnsi="Times New Roman" w:cs="Times New Roman"/>
          <w:spacing w:val="39"/>
          <w:sz w:val="28"/>
          <w:szCs w:val="28"/>
        </w:rPr>
        <w:t xml:space="preserve"> </w:t>
      </w:r>
      <w:r w:rsidRPr="00C437D6">
        <w:rPr>
          <w:rFonts w:ascii="Times New Roman" w:eastAsia="Times New Roman" w:hAnsi="Times New Roman" w:cs="Times New Roman"/>
          <w:sz w:val="28"/>
          <w:szCs w:val="28"/>
        </w:rPr>
        <w:t>учреждений</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культуры</w:t>
      </w:r>
      <w:r w:rsidRPr="00C437D6">
        <w:rPr>
          <w:rFonts w:ascii="Times New Roman" w:eastAsia="Times New Roman" w:hAnsi="Times New Roman" w:cs="Times New Roman"/>
          <w:spacing w:val="29"/>
          <w:sz w:val="28"/>
          <w:szCs w:val="28"/>
        </w:rPr>
        <w:t xml:space="preserve"> </w:t>
      </w:r>
      <w:r w:rsidRPr="00C437D6">
        <w:rPr>
          <w:rFonts w:ascii="Times New Roman" w:eastAsia="Times New Roman" w:hAnsi="Times New Roman" w:cs="Times New Roman"/>
          <w:sz w:val="28"/>
          <w:szCs w:val="28"/>
        </w:rPr>
        <w:t>(филармоний, театров,</w:t>
      </w:r>
      <w:r w:rsidRPr="00C437D6">
        <w:rPr>
          <w:rFonts w:ascii="Times New Roman" w:eastAsia="Times New Roman" w:hAnsi="Times New Roman" w:cs="Times New Roman"/>
          <w:spacing w:val="18"/>
          <w:sz w:val="28"/>
          <w:szCs w:val="28"/>
        </w:rPr>
        <w:t xml:space="preserve"> </w:t>
      </w:r>
      <w:r w:rsidRPr="00C437D6">
        <w:rPr>
          <w:rFonts w:ascii="Times New Roman" w:eastAsia="Times New Roman" w:hAnsi="Times New Roman" w:cs="Times New Roman"/>
          <w:sz w:val="28"/>
          <w:szCs w:val="28"/>
        </w:rPr>
        <w:t>концертных</w:t>
      </w:r>
      <w:r w:rsidRPr="00C437D6">
        <w:rPr>
          <w:rFonts w:ascii="Times New Roman" w:eastAsia="Times New Roman" w:hAnsi="Times New Roman" w:cs="Times New Roman"/>
          <w:spacing w:val="24"/>
          <w:sz w:val="28"/>
          <w:szCs w:val="28"/>
        </w:rPr>
        <w:t xml:space="preserve"> </w:t>
      </w:r>
      <w:r w:rsidRPr="00C437D6">
        <w:rPr>
          <w:rFonts w:ascii="Times New Roman" w:eastAsia="Times New Roman" w:hAnsi="Times New Roman" w:cs="Times New Roman"/>
          <w:sz w:val="28"/>
          <w:szCs w:val="28"/>
        </w:rPr>
        <w:t>залов,</w:t>
      </w:r>
      <w:r w:rsidRPr="00C437D6">
        <w:rPr>
          <w:rFonts w:ascii="Times New Roman" w:eastAsia="Times New Roman" w:hAnsi="Times New Roman" w:cs="Times New Roman"/>
          <w:spacing w:val="9"/>
          <w:sz w:val="28"/>
          <w:szCs w:val="28"/>
        </w:rPr>
        <w:t xml:space="preserve"> </w:t>
      </w:r>
      <w:r w:rsidRPr="00C437D6">
        <w:rPr>
          <w:rFonts w:ascii="Times New Roman" w:eastAsia="Times New Roman" w:hAnsi="Times New Roman" w:cs="Times New Roman"/>
          <w:sz w:val="28"/>
          <w:szCs w:val="28"/>
        </w:rPr>
        <w:lastRenderedPageBreak/>
        <w:t>музеев</w:t>
      </w:r>
      <w:r w:rsidRPr="00C437D6">
        <w:rPr>
          <w:rFonts w:ascii="Times New Roman" w:eastAsia="Times New Roman" w:hAnsi="Times New Roman" w:cs="Times New Roman"/>
          <w:spacing w:val="12"/>
          <w:sz w:val="28"/>
          <w:szCs w:val="28"/>
        </w:rPr>
        <w:t xml:space="preserve"> </w:t>
      </w:r>
      <w:r w:rsidRPr="00C437D6">
        <w:rPr>
          <w:rFonts w:ascii="Times New Roman" w:eastAsia="Times New Roman" w:hAnsi="Times New Roman" w:cs="Times New Roman"/>
          <w:sz w:val="28"/>
          <w:szCs w:val="28"/>
        </w:rPr>
        <w:t>и</w:t>
      </w:r>
      <w:r w:rsidRPr="00C437D6">
        <w:rPr>
          <w:rFonts w:ascii="Times New Roman" w:eastAsia="Times New Roman" w:hAnsi="Times New Roman" w:cs="Times New Roman"/>
          <w:spacing w:val="10"/>
          <w:sz w:val="28"/>
          <w:szCs w:val="28"/>
        </w:rPr>
        <w:t xml:space="preserve"> </w:t>
      </w:r>
      <w:r w:rsidRPr="00C437D6">
        <w:rPr>
          <w:rFonts w:ascii="Times New Roman" w:eastAsia="Times New Roman" w:hAnsi="Times New Roman" w:cs="Times New Roman"/>
          <w:sz w:val="28"/>
          <w:szCs w:val="28"/>
        </w:rPr>
        <w:t>др.),</w:t>
      </w:r>
      <w:r w:rsidRPr="00C437D6">
        <w:rPr>
          <w:rFonts w:ascii="Times New Roman" w:eastAsia="Times New Roman" w:hAnsi="Times New Roman" w:cs="Times New Roman"/>
          <w:spacing w:val="14"/>
          <w:sz w:val="28"/>
          <w:szCs w:val="28"/>
        </w:rPr>
        <w:t xml:space="preserve"> </w:t>
      </w:r>
      <w:r w:rsidRPr="00C437D6">
        <w:rPr>
          <w:rFonts w:ascii="Times New Roman" w:eastAsia="Times New Roman" w:hAnsi="Times New Roman" w:cs="Times New Roman"/>
          <w:sz w:val="28"/>
          <w:szCs w:val="28"/>
        </w:rPr>
        <w:t>участие</w:t>
      </w:r>
      <w:r w:rsidRPr="00C437D6">
        <w:rPr>
          <w:rFonts w:ascii="Times New Roman" w:eastAsia="Times New Roman" w:hAnsi="Times New Roman" w:cs="Times New Roman"/>
          <w:spacing w:val="16"/>
          <w:sz w:val="28"/>
          <w:szCs w:val="28"/>
        </w:rPr>
        <w:t xml:space="preserve"> </w:t>
      </w:r>
      <w:r w:rsidRPr="00C437D6">
        <w:rPr>
          <w:rFonts w:ascii="Times New Roman" w:eastAsia="Times New Roman" w:hAnsi="Times New Roman" w:cs="Times New Roman"/>
          <w:sz w:val="28"/>
          <w:szCs w:val="28"/>
        </w:rPr>
        <w:t>обучающихся</w:t>
      </w:r>
      <w:r w:rsidRPr="00C437D6">
        <w:rPr>
          <w:rFonts w:ascii="Times New Roman" w:eastAsia="Times New Roman" w:hAnsi="Times New Roman" w:cs="Times New Roman"/>
          <w:spacing w:val="38"/>
          <w:sz w:val="28"/>
          <w:szCs w:val="28"/>
        </w:rPr>
        <w:t xml:space="preserve"> </w:t>
      </w:r>
      <w:r w:rsidRPr="00C437D6">
        <w:rPr>
          <w:rFonts w:ascii="Times New Roman" w:eastAsia="Times New Roman" w:hAnsi="Times New Roman" w:cs="Times New Roman"/>
          <w:sz w:val="28"/>
          <w:szCs w:val="28"/>
        </w:rPr>
        <w:t>в творческих</w:t>
      </w:r>
      <w:r w:rsidRPr="00C437D6">
        <w:rPr>
          <w:rFonts w:ascii="Times New Roman" w:eastAsia="Times New Roman" w:hAnsi="Times New Roman" w:cs="Times New Roman"/>
          <w:spacing w:val="27"/>
          <w:sz w:val="28"/>
          <w:szCs w:val="28"/>
        </w:rPr>
        <w:t xml:space="preserve"> </w:t>
      </w:r>
      <w:r w:rsidRPr="00C437D6">
        <w:rPr>
          <w:rFonts w:ascii="Times New Roman" w:eastAsia="Times New Roman" w:hAnsi="Times New Roman" w:cs="Times New Roman"/>
          <w:sz w:val="28"/>
          <w:szCs w:val="28"/>
        </w:rPr>
        <w:t>мероприятиях</w:t>
      </w:r>
      <w:r w:rsidRPr="00C437D6">
        <w:rPr>
          <w:rFonts w:ascii="Times New Roman" w:eastAsia="Times New Roman" w:hAnsi="Times New Roman" w:cs="Times New Roman"/>
          <w:spacing w:val="33"/>
          <w:sz w:val="28"/>
          <w:szCs w:val="28"/>
        </w:rPr>
        <w:t xml:space="preserve"> </w:t>
      </w:r>
      <w:r w:rsidRPr="00C437D6">
        <w:rPr>
          <w:rFonts w:ascii="Times New Roman" w:eastAsia="Times New Roman" w:hAnsi="Times New Roman" w:cs="Times New Roman"/>
          <w:sz w:val="28"/>
          <w:szCs w:val="28"/>
        </w:rPr>
        <w:t>и просветительской</w:t>
      </w:r>
      <w:r w:rsidRPr="00C437D6">
        <w:rPr>
          <w:rFonts w:ascii="Times New Roman" w:eastAsia="Times New Roman" w:hAnsi="Times New Roman" w:cs="Times New Roman"/>
          <w:spacing w:val="-1"/>
          <w:sz w:val="28"/>
          <w:szCs w:val="28"/>
        </w:rPr>
        <w:t xml:space="preserve"> </w:t>
      </w:r>
      <w:r w:rsidRPr="00C437D6">
        <w:rPr>
          <w:rFonts w:ascii="Times New Roman" w:eastAsia="Times New Roman" w:hAnsi="Times New Roman" w:cs="Times New Roman"/>
          <w:sz w:val="28"/>
          <w:szCs w:val="28"/>
        </w:rPr>
        <w:t>деятельности МБУ ДО «ЛДШИ №2 имени М.А. Балакирева».</w:t>
      </w:r>
    </w:p>
    <w:p w14:paraId="757FCCC5" w14:textId="77777777" w:rsidR="00C437D6" w:rsidRPr="00C437D6" w:rsidRDefault="00C437D6" w:rsidP="00C437D6">
      <w:pPr>
        <w:widowControl w:val="0"/>
        <w:autoSpaceDE w:val="0"/>
        <w:autoSpaceDN w:val="0"/>
        <w:spacing w:before="55"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Внеаудиторная (самостоятельная) работа обучающихся сопровождается методическим обеспечением и обоснованием времени, затрачиваемого на ее выполнение по каждому учебному предмету.</w:t>
      </w:r>
    </w:p>
    <w:p w14:paraId="42DFA5AA"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1.10. Продолжительность учебного года с первого по седьмой классы составляет 39 недель, в восьмом</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(выпускном)</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 xml:space="preserve">классе </w:t>
      </w:r>
      <w:r w:rsidRPr="00C437D6">
        <w:rPr>
          <w:rFonts w:ascii="Times New Roman" w:hAnsi="Times New Roman" w:cs="Times New Roman"/>
          <w:w w:val="90"/>
          <w:sz w:val="28"/>
          <w:szCs w:val="28"/>
        </w:rPr>
        <w:t>—</w:t>
      </w:r>
      <w:r w:rsidRPr="00C437D6">
        <w:rPr>
          <w:rFonts w:ascii="Times New Roman" w:hAnsi="Times New Roman" w:cs="Times New Roman"/>
          <w:spacing w:val="-9"/>
          <w:w w:val="90"/>
          <w:sz w:val="28"/>
          <w:szCs w:val="28"/>
        </w:rPr>
        <w:t xml:space="preserve"> </w:t>
      </w:r>
      <w:r w:rsidRPr="00C437D6">
        <w:rPr>
          <w:rFonts w:ascii="Times New Roman" w:hAnsi="Times New Roman" w:cs="Times New Roman"/>
          <w:sz w:val="28"/>
          <w:szCs w:val="28"/>
        </w:rPr>
        <w:t>40</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недель.</w:t>
      </w:r>
    </w:p>
    <w:p w14:paraId="18E34D97"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Продолжительность</w:t>
      </w:r>
      <w:r w:rsidRPr="00C437D6">
        <w:rPr>
          <w:rFonts w:ascii="Times New Roman" w:hAnsi="Times New Roman" w:cs="Times New Roman"/>
          <w:spacing w:val="55"/>
          <w:w w:val="150"/>
          <w:sz w:val="28"/>
          <w:szCs w:val="28"/>
        </w:rPr>
        <w:t xml:space="preserve"> </w:t>
      </w:r>
      <w:r w:rsidRPr="00C437D6">
        <w:rPr>
          <w:rFonts w:ascii="Times New Roman" w:hAnsi="Times New Roman" w:cs="Times New Roman"/>
          <w:sz w:val="28"/>
          <w:szCs w:val="28"/>
        </w:rPr>
        <w:t>учебных</w:t>
      </w:r>
      <w:r w:rsidRPr="00C437D6">
        <w:rPr>
          <w:rFonts w:ascii="Times New Roman" w:hAnsi="Times New Roman" w:cs="Times New Roman"/>
          <w:spacing w:val="70"/>
          <w:w w:val="150"/>
          <w:sz w:val="28"/>
          <w:szCs w:val="28"/>
        </w:rPr>
        <w:t xml:space="preserve"> </w:t>
      </w:r>
      <w:r w:rsidRPr="00C437D6">
        <w:rPr>
          <w:rFonts w:ascii="Times New Roman" w:hAnsi="Times New Roman" w:cs="Times New Roman"/>
          <w:sz w:val="28"/>
          <w:szCs w:val="28"/>
        </w:rPr>
        <w:t>занятий</w:t>
      </w:r>
      <w:r w:rsidRPr="00C437D6">
        <w:rPr>
          <w:rFonts w:ascii="Times New Roman" w:hAnsi="Times New Roman" w:cs="Times New Roman"/>
          <w:spacing w:val="64"/>
          <w:w w:val="150"/>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51"/>
          <w:w w:val="150"/>
          <w:sz w:val="28"/>
          <w:szCs w:val="28"/>
        </w:rPr>
        <w:t xml:space="preserve"> </w:t>
      </w:r>
      <w:r w:rsidRPr="00C437D6">
        <w:rPr>
          <w:rFonts w:ascii="Times New Roman" w:hAnsi="Times New Roman" w:cs="Times New Roman"/>
          <w:sz w:val="28"/>
          <w:szCs w:val="28"/>
        </w:rPr>
        <w:t>первом</w:t>
      </w:r>
      <w:r w:rsidRPr="00C437D6">
        <w:rPr>
          <w:rFonts w:ascii="Times New Roman" w:hAnsi="Times New Roman" w:cs="Times New Roman"/>
          <w:spacing w:val="61"/>
          <w:w w:val="150"/>
          <w:sz w:val="28"/>
          <w:szCs w:val="28"/>
        </w:rPr>
        <w:t xml:space="preserve"> </w:t>
      </w:r>
      <w:r w:rsidRPr="00C437D6">
        <w:rPr>
          <w:rFonts w:ascii="Times New Roman" w:hAnsi="Times New Roman" w:cs="Times New Roman"/>
          <w:sz w:val="28"/>
          <w:szCs w:val="28"/>
        </w:rPr>
        <w:t>классе</w:t>
      </w:r>
      <w:r w:rsidRPr="00C437D6">
        <w:rPr>
          <w:rFonts w:ascii="Times New Roman" w:hAnsi="Times New Roman" w:cs="Times New Roman"/>
          <w:spacing w:val="58"/>
          <w:w w:val="150"/>
          <w:sz w:val="28"/>
          <w:szCs w:val="28"/>
        </w:rPr>
        <w:t xml:space="preserve"> </w:t>
      </w:r>
      <w:r w:rsidRPr="00C437D6">
        <w:rPr>
          <w:rFonts w:ascii="Times New Roman" w:hAnsi="Times New Roman" w:cs="Times New Roman"/>
          <w:sz w:val="28"/>
          <w:szCs w:val="28"/>
        </w:rPr>
        <w:t>при</w:t>
      </w:r>
      <w:r w:rsidRPr="00C437D6">
        <w:rPr>
          <w:rFonts w:ascii="Times New Roman" w:hAnsi="Times New Roman" w:cs="Times New Roman"/>
          <w:spacing w:val="57"/>
          <w:w w:val="150"/>
          <w:sz w:val="28"/>
          <w:szCs w:val="28"/>
        </w:rPr>
        <w:t xml:space="preserve"> </w:t>
      </w:r>
      <w:r w:rsidRPr="00C437D6">
        <w:rPr>
          <w:rFonts w:ascii="Times New Roman" w:hAnsi="Times New Roman" w:cs="Times New Roman"/>
          <w:sz w:val="28"/>
          <w:szCs w:val="28"/>
        </w:rPr>
        <w:t>реализации</w:t>
      </w:r>
      <w:r w:rsidRPr="00C437D6">
        <w:rPr>
          <w:rFonts w:ascii="Times New Roman" w:hAnsi="Times New Roman" w:cs="Times New Roman"/>
          <w:spacing w:val="68"/>
          <w:w w:val="150"/>
          <w:sz w:val="28"/>
          <w:szCs w:val="28"/>
        </w:rPr>
        <w:t xml:space="preserve"> </w:t>
      </w:r>
      <w:r w:rsidRPr="00C437D6">
        <w:rPr>
          <w:rFonts w:ascii="Times New Roman" w:hAnsi="Times New Roman" w:cs="Times New Roman"/>
          <w:spacing w:val="-2"/>
          <w:sz w:val="28"/>
          <w:szCs w:val="28"/>
        </w:rPr>
        <w:t xml:space="preserve">программы </w:t>
      </w:r>
      <w:r w:rsidRPr="00C437D6">
        <w:rPr>
          <w:rFonts w:ascii="Times New Roman" w:hAnsi="Times New Roman" w:cs="Times New Roman"/>
          <w:sz w:val="28"/>
          <w:szCs w:val="28"/>
        </w:rPr>
        <w:t>«Хореографическое творчество» со сроком обучения 8 (9) лет составляет 32 недели, во всех остальных классах - 33 недели.</w:t>
      </w:r>
    </w:p>
    <w:p w14:paraId="632463BC"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xml:space="preserve">С первого по девятые классы в течении учебного года предусматриваются каникулы в объеме не менее </w:t>
      </w:r>
      <w:r w:rsidRPr="00C437D6">
        <w:rPr>
          <w:rFonts w:ascii="Times New Roman" w:hAnsi="Times New Roman" w:cs="Times New Roman"/>
          <w:color w:val="0E0E0E"/>
          <w:sz w:val="28"/>
          <w:szCs w:val="28"/>
        </w:rPr>
        <w:t xml:space="preserve">4 </w:t>
      </w:r>
      <w:r w:rsidRPr="00C437D6">
        <w:rPr>
          <w:rFonts w:ascii="Times New Roman" w:hAnsi="Times New Roman" w:cs="Times New Roman"/>
          <w:sz w:val="28"/>
          <w:szCs w:val="28"/>
        </w:rPr>
        <w:t>недель, в первом классе устанавливаются дополнительные недельные каникулы. Летние каникулы устанавливаются в объеме 13 недель, за исключением последнего года обучения.</w:t>
      </w:r>
    </w:p>
    <w:p w14:paraId="061300E3"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Осенние, зимние, весенние каникулы проводятся в сроки, установленные при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 xml:space="preserve">реализации основных образовательных программ начального общего и основного общего </w:t>
      </w:r>
      <w:r w:rsidRPr="00C437D6">
        <w:rPr>
          <w:rFonts w:ascii="Times New Roman" w:hAnsi="Times New Roman" w:cs="Times New Roman"/>
          <w:spacing w:val="-2"/>
          <w:sz w:val="28"/>
          <w:szCs w:val="28"/>
        </w:rPr>
        <w:t>образования.</w:t>
      </w:r>
    </w:p>
    <w:p w14:paraId="2215B2EC"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1.11.Реализация программы «Хореографическое творчество» обеспечивается доступом каждого обучающегося к библиотечному фонду и фондам аудио- и видеозаписей. Во время самостоятельной</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работы</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обучающиеся</w:t>
      </w:r>
      <w:r w:rsidRPr="00C437D6">
        <w:rPr>
          <w:rFonts w:ascii="Times New Roman" w:hAnsi="Times New Roman" w:cs="Times New Roman"/>
          <w:spacing w:val="20"/>
          <w:sz w:val="28"/>
          <w:szCs w:val="28"/>
        </w:rPr>
        <w:t xml:space="preserve"> </w:t>
      </w:r>
      <w:r w:rsidRPr="00C437D6">
        <w:rPr>
          <w:rFonts w:ascii="Times New Roman" w:hAnsi="Times New Roman" w:cs="Times New Roman"/>
          <w:sz w:val="28"/>
          <w:szCs w:val="28"/>
        </w:rPr>
        <w:t>могу</w:t>
      </w:r>
      <w:r w:rsidRPr="00C437D6">
        <w:rPr>
          <w:rFonts w:ascii="Times New Roman" w:hAnsi="Times New Roman" w:cs="Times New Roman"/>
          <w:spacing w:val="-18"/>
          <w:sz w:val="28"/>
          <w:szCs w:val="28"/>
        </w:rPr>
        <w:t xml:space="preserve"> </w:t>
      </w:r>
      <w:r w:rsidRPr="00C437D6">
        <w:rPr>
          <w:rFonts w:ascii="Times New Roman" w:hAnsi="Times New Roman" w:cs="Times New Roman"/>
          <w:sz w:val="28"/>
          <w:szCs w:val="28"/>
        </w:rPr>
        <w:t>г бы</w:t>
      </w:r>
      <w:r w:rsidRPr="00C437D6">
        <w:rPr>
          <w:rFonts w:ascii="Times New Roman" w:hAnsi="Times New Roman" w:cs="Times New Roman"/>
          <w:spacing w:val="-27"/>
          <w:sz w:val="28"/>
          <w:szCs w:val="28"/>
        </w:rPr>
        <w:t>т</w:t>
      </w:r>
      <w:r w:rsidRPr="00C437D6">
        <w:rPr>
          <w:rFonts w:ascii="Times New Roman" w:hAnsi="Times New Roman" w:cs="Times New Roman"/>
          <w:sz w:val="28"/>
          <w:szCs w:val="28"/>
        </w:rPr>
        <w:t>ь</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обеспечены доступом</w:t>
      </w:r>
      <w:r w:rsidRPr="00C437D6">
        <w:rPr>
          <w:rFonts w:ascii="Times New Roman" w:hAnsi="Times New Roman" w:cs="Times New Roman"/>
          <w:spacing w:val="21"/>
          <w:sz w:val="28"/>
          <w:szCs w:val="28"/>
        </w:rPr>
        <w:t xml:space="preserve"> </w:t>
      </w:r>
      <w:r w:rsidRPr="00C437D6">
        <w:rPr>
          <w:rFonts w:ascii="Times New Roman" w:hAnsi="Times New Roman" w:cs="Times New Roman"/>
          <w:sz w:val="28"/>
          <w:szCs w:val="28"/>
        </w:rPr>
        <w:t>к сети Интернет.</w:t>
      </w:r>
    </w:p>
    <w:p w14:paraId="357DD2E3"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1.12. Реализация программы «Хореографическое</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творчество» обеспечивается педагогическими работниками, имеющими среднее профессиональное или высшее профессиональное образование, соответствующее профилю преподаваемого учебного предмета.</w:t>
      </w:r>
    </w:p>
    <w:p w14:paraId="37102F6C" w14:textId="6634E299"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xml:space="preserve">Учебный год для педагогических работников составляет 44 недели, из которых 32-33 недели </w:t>
      </w:r>
      <w:r w:rsidRPr="00C437D6">
        <w:rPr>
          <w:rFonts w:ascii="Times New Roman" w:hAnsi="Times New Roman" w:cs="Times New Roman"/>
          <w:color w:val="0F0F0F"/>
          <w:sz w:val="28"/>
          <w:szCs w:val="28"/>
        </w:rPr>
        <w:t xml:space="preserve">- </w:t>
      </w:r>
      <w:r w:rsidRPr="00C437D6">
        <w:rPr>
          <w:rFonts w:ascii="Times New Roman" w:hAnsi="Times New Roman" w:cs="Times New Roman"/>
          <w:sz w:val="28"/>
          <w:szCs w:val="28"/>
        </w:rPr>
        <w:t>реализация аудиторных занятий, 2-3 недели</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проведение консультаций и экзаменов, в остальное время деятельность </w:t>
      </w:r>
      <w:r w:rsidRPr="00C437D6">
        <w:rPr>
          <w:rFonts w:ascii="Times New Roman" w:hAnsi="Times New Roman" w:cs="Times New Roman"/>
          <w:sz w:val="28"/>
          <w:szCs w:val="28"/>
        </w:rPr>
        <w:lastRenderedPageBreak/>
        <w:t>педагогических работников направлена на методическую, творческую, культурно-просветительскую работу, а также на освоение дополнительных профессиональных образовательных программ</w:t>
      </w:r>
      <w:r w:rsidR="00310208">
        <w:rPr>
          <w:rFonts w:ascii="Times New Roman" w:hAnsi="Times New Roman" w:cs="Times New Roman"/>
          <w:sz w:val="28"/>
          <w:szCs w:val="28"/>
        </w:rPr>
        <w:t>.</w:t>
      </w:r>
    </w:p>
    <w:p w14:paraId="02F81DBA"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С целью повышения уровня образования педагогических работников, а также преемственности и передачи методик обучения, преподавателями</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 xml:space="preserve">ведется методическая работа </w:t>
      </w:r>
      <w:r w:rsidRPr="00C437D6">
        <w:rPr>
          <w:rFonts w:ascii="Times New Roman" w:hAnsi="Times New Roman" w:cs="Times New Roman"/>
          <w:color w:val="0C0C0C"/>
          <w:sz w:val="28"/>
          <w:szCs w:val="28"/>
        </w:rPr>
        <w:t xml:space="preserve">в </w:t>
      </w:r>
      <w:r w:rsidRPr="00C437D6">
        <w:rPr>
          <w:rFonts w:ascii="Times New Roman" w:hAnsi="Times New Roman" w:cs="Times New Roman"/>
          <w:sz w:val="28"/>
          <w:szCs w:val="28"/>
        </w:rPr>
        <w:t>определенной</w:t>
      </w:r>
      <w:r w:rsidRPr="00C437D6">
        <w:rPr>
          <w:rFonts w:ascii="Times New Roman" w:hAnsi="Times New Roman" w:cs="Times New Roman"/>
          <w:spacing w:val="39"/>
          <w:sz w:val="28"/>
          <w:szCs w:val="28"/>
        </w:rPr>
        <w:t xml:space="preserve"> </w:t>
      </w:r>
      <w:r w:rsidRPr="00C437D6">
        <w:rPr>
          <w:rFonts w:ascii="Times New Roman" w:hAnsi="Times New Roman" w:cs="Times New Roman"/>
          <w:sz w:val="28"/>
          <w:szCs w:val="28"/>
        </w:rPr>
        <w:t>форме и по следующему графику:</w:t>
      </w:r>
    </w:p>
    <w:p w14:paraId="039913BC" w14:textId="77777777" w:rsidR="00C437D6" w:rsidRPr="00C437D6" w:rsidRDefault="00C437D6" w:rsidP="00C437D6">
      <w:pPr>
        <w:spacing w:after="0"/>
        <w:ind w:firstLine="709"/>
        <w:jc w:val="both"/>
        <w:rPr>
          <w:rFonts w:ascii="Times New Roman" w:hAnsi="Times New Roman" w:cs="Times New Roman"/>
          <w:sz w:val="24"/>
          <w:szCs w:val="24"/>
        </w:rPr>
      </w:pPr>
    </w:p>
    <w:tbl>
      <w:tblPr>
        <w:tblStyle w:val="TableNormal"/>
        <w:tblW w:w="10061" w:type="dxa"/>
        <w:tblInd w:w="-559" w:type="dxa"/>
        <w:tblBorders>
          <w:top w:val="single" w:sz="6" w:space="0" w:color="343434"/>
          <w:left w:val="single" w:sz="6" w:space="0" w:color="343434"/>
          <w:bottom w:val="single" w:sz="6" w:space="0" w:color="343434"/>
          <w:right w:val="single" w:sz="6" w:space="0" w:color="343434"/>
          <w:insideH w:val="single" w:sz="6" w:space="0" w:color="343434"/>
          <w:insideV w:val="single" w:sz="6" w:space="0" w:color="343434"/>
        </w:tblBorders>
        <w:tblLayout w:type="fixed"/>
        <w:tblLook w:val="01E0" w:firstRow="1" w:lastRow="1" w:firstColumn="1" w:lastColumn="1" w:noHBand="0" w:noVBand="0"/>
      </w:tblPr>
      <w:tblGrid>
        <w:gridCol w:w="3994"/>
        <w:gridCol w:w="3235"/>
        <w:gridCol w:w="2832"/>
      </w:tblGrid>
      <w:tr w:rsidR="00C437D6" w:rsidRPr="00C437D6" w14:paraId="230831B8" w14:textId="77777777" w:rsidTr="001728A9">
        <w:trPr>
          <w:trHeight w:val="599"/>
        </w:trPr>
        <w:tc>
          <w:tcPr>
            <w:tcW w:w="3994" w:type="dxa"/>
          </w:tcPr>
          <w:p w14:paraId="2296B864" w14:textId="77777777" w:rsidR="00C437D6" w:rsidRPr="00C437D6" w:rsidRDefault="00C437D6" w:rsidP="00C437D6">
            <w:pPr>
              <w:rPr>
                <w:rFonts w:ascii="Times New Roman" w:hAnsi="Times New Roman" w:cs="Times New Roman"/>
                <w:sz w:val="28"/>
                <w:szCs w:val="28"/>
              </w:rPr>
            </w:pPr>
            <w:proofErr w:type="spellStart"/>
            <w:r w:rsidRPr="00C437D6">
              <w:rPr>
                <w:rFonts w:ascii="Times New Roman" w:hAnsi="Times New Roman" w:cs="Times New Roman"/>
                <w:spacing w:val="-7"/>
                <w:sz w:val="28"/>
                <w:szCs w:val="28"/>
              </w:rPr>
              <w:t>Наименование</w:t>
            </w:r>
            <w:proofErr w:type="spellEnd"/>
            <w:r w:rsidRPr="00C437D6">
              <w:rPr>
                <w:rFonts w:ascii="Times New Roman" w:hAnsi="Times New Roman" w:cs="Times New Roman"/>
                <w:spacing w:val="10"/>
                <w:sz w:val="28"/>
                <w:szCs w:val="28"/>
              </w:rPr>
              <w:t xml:space="preserve"> </w:t>
            </w:r>
            <w:proofErr w:type="spellStart"/>
            <w:r w:rsidRPr="00C437D6">
              <w:rPr>
                <w:rFonts w:ascii="Times New Roman" w:hAnsi="Times New Roman" w:cs="Times New Roman"/>
                <w:spacing w:val="-2"/>
                <w:sz w:val="28"/>
                <w:szCs w:val="28"/>
              </w:rPr>
              <w:t>методической</w:t>
            </w:r>
            <w:proofErr w:type="spellEnd"/>
            <w:r w:rsidRPr="00C437D6">
              <w:rPr>
                <w:rFonts w:ascii="Times New Roman" w:hAnsi="Times New Roman" w:cs="Times New Roman"/>
                <w:spacing w:val="-2"/>
                <w:sz w:val="28"/>
                <w:szCs w:val="28"/>
              </w:rPr>
              <w:t xml:space="preserve"> </w:t>
            </w:r>
            <w:proofErr w:type="spellStart"/>
            <w:r w:rsidRPr="00C437D6">
              <w:rPr>
                <w:rFonts w:ascii="Times New Roman" w:hAnsi="Times New Roman" w:cs="Times New Roman"/>
                <w:spacing w:val="-2"/>
                <w:w w:val="105"/>
                <w:sz w:val="28"/>
                <w:szCs w:val="28"/>
              </w:rPr>
              <w:t>работы</w:t>
            </w:r>
            <w:proofErr w:type="spellEnd"/>
          </w:p>
        </w:tc>
        <w:tc>
          <w:tcPr>
            <w:tcW w:w="3235" w:type="dxa"/>
          </w:tcPr>
          <w:p w14:paraId="0B2C9B6E" w14:textId="77777777" w:rsidR="00C437D6" w:rsidRPr="00C437D6" w:rsidRDefault="00C437D6" w:rsidP="00C437D6">
            <w:pPr>
              <w:jc w:val="both"/>
              <w:rPr>
                <w:rFonts w:ascii="Times New Roman" w:hAnsi="Times New Roman" w:cs="Times New Roman"/>
                <w:sz w:val="28"/>
                <w:szCs w:val="28"/>
              </w:rPr>
            </w:pPr>
            <w:proofErr w:type="spellStart"/>
            <w:r w:rsidRPr="00C437D6">
              <w:rPr>
                <w:rFonts w:ascii="Times New Roman" w:hAnsi="Times New Roman" w:cs="Times New Roman"/>
                <w:spacing w:val="-7"/>
                <w:sz w:val="28"/>
                <w:szCs w:val="28"/>
              </w:rPr>
              <w:t>Частота</w:t>
            </w:r>
            <w:proofErr w:type="spellEnd"/>
            <w:r w:rsidRPr="00C437D6">
              <w:rPr>
                <w:rFonts w:ascii="Times New Roman" w:hAnsi="Times New Roman" w:cs="Times New Roman"/>
                <w:spacing w:val="6"/>
                <w:sz w:val="28"/>
                <w:szCs w:val="28"/>
              </w:rPr>
              <w:t xml:space="preserve"> </w:t>
            </w:r>
            <w:proofErr w:type="spellStart"/>
            <w:r w:rsidRPr="00C437D6">
              <w:rPr>
                <w:rFonts w:ascii="Times New Roman" w:hAnsi="Times New Roman" w:cs="Times New Roman"/>
                <w:spacing w:val="-2"/>
                <w:sz w:val="28"/>
                <w:szCs w:val="28"/>
              </w:rPr>
              <w:t>проведения</w:t>
            </w:r>
            <w:proofErr w:type="spellEnd"/>
          </w:p>
        </w:tc>
        <w:tc>
          <w:tcPr>
            <w:tcW w:w="2832" w:type="dxa"/>
          </w:tcPr>
          <w:p w14:paraId="49537DA6" w14:textId="77777777" w:rsidR="00C437D6" w:rsidRPr="00C437D6" w:rsidRDefault="00C437D6" w:rsidP="00C437D6">
            <w:pPr>
              <w:rPr>
                <w:rFonts w:ascii="Times New Roman" w:hAnsi="Times New Roman" w:cs="Times New Roman"/>
                <w:sz w:val="28"/>
                <w:szCs w:val="28"/>
              </w:rPr>
            </w:pPr>
            <w:proofErr w:type="spellStart"/>
            <w:r w:rsidRPr="00C437D6">
              <w:rPr>
                <w:rFonts w:ascii="Times New Roman" w:hAnsi="Times New Roman" w:cs="Times New Roman"/>
                <w:spacing w:val="-7"/>
                <w:sz w:val="28"/>
                <w:szCs w:val="28"/>
              </w:rPr>
              <w:t>Форма</w:t>
            </w:r>
            <w:proofErr w:type="spellEnd"/>
            <w:r w:rsidRPr="00C437D6">
              <w:rPr>
                <w:rFonts w:ascii="Times New Roman" w:hAnsi="Times New Roman" w:cs="Times New Roman"/>
                <w:spacing w:val="-4"/>
                <w:sz w:val="28"/>
                <w:szCs w:val="28"/>
              </w:rPr>
              <w:t xml:space="preserve"> </w:t>
            </w:r>
            <w:proofErr w:type="spellStart"/>
            <w:r w:rsidRPr="00C437D6">
              <w:rPr>
                <w:rFonts w:ascii="Times New Roman" w:hAnsi="Times New Roman" w:cs="Times New Roman"/>
                <w:spacing w:val="-2"/>
                <w:sz w:val="28"/>
                <w:szCs w:val="28"/>
              </w:rPr>
              <w:t>отчета</w:t>
            </w:r>
            <w:proofErr w:type="spellEnd"/>
          </w:p>
        </w:tc>
      </w:tr>
      <w:tr w:rsidR="00C437D6" w:rsidRPr="00C437D6" w14:paraId="36CA5C13" w14:textId="77777777" w:rsidTr="001728A9">
        <w:trPr>
          <w:trHeight w:val="556"/>
        </w:trPr>
        <w:tc>
          <w:tcPr>
            <w:tcW w:w="3994" w:type="dxa"/>
          </w:tcPr>
          <w:p w14:paraId="0C682AED" w14:textId="77777777" w:rsidR="00C437D6" w:rsidRPr="00C437D6" w:rsidRDefault="00C437D6" w:rsidP="00C437D6">
            <w:pPr>
              <w:rPr>
                <w:rFonts w:ascii="Times New Roman" w:hAnsi="Times New Roman" w:cs="Times New Roman"/>
                <w:sz w:val="28"/>
                <w:szCs w:val="28"/>
              </w:rPr>
            </w:pPr>
            <w:proofErr w:type="spellStart"/>
            <w:r w:rsidRPr="00C437D6">
              <w:rPr>
                <w:rFonts w:ascii="Times New Roman" w:hAnsi="Times New Roman" w:cs="Times New Roman"/>
                <w:spacing w:val="-2"/>
                <w:sz w:val="28"/>
                <w:szCs w:val="28"/>
              </w:rPr>
              <w:t>Посещение</w:t>
            </w:r>
            <w:proofErr w:type="spellEnd"/>
            <w:r w:rsidRPr="00C437D6">
              <w:rPr>
                <w:rFonts w:ascii="Times New Roman" w:hAnsi="Times New Roman" w:cs="Times New Roman"/>
                <w:spacing w:val="-2"/>
                <w:sz w:val="28"/>
                <w:szCs w:val="28"/>
              </w:rPr>
              <w:t xml:space="preserve"> </w:t>
            </w:r>
            <w:proofErr w:type="spellStart"/>
            <w:r w:rsidRPr="00C437D6">
              <w:rPr>
                <w:rFonts w:ascii="Times New Roman" w:hAnsi="Times New Roman" w:cs="Times New Roman"/>
                <w:spacing w:val="-2"/>
                <w:sz w:val="28"/>
                <w:szCs w:val="28"/>
              </w:rPr>
              <w:t>уроков</w:t>
            </w:r>
            <w:proofErr w:type="spellEnd"/>
            <w:r w:rsidRPr="00C437D6">
              <w:rPr>
                <w:rFonts w:ascii="Times New Roman" w:hAnsi="Times New Roman" w:cs="Times New Roman"/>
                <w:spacing w:val="-9"/>
                <w:sz w:val="28"/>
                <w:szCs w:val="28"/>
              </w:rPr>
              <w:t xml:space="preserve"> </w:t>
            </w:r>
            <w:proofErr w:type="spellStart"/>
            <w:r w:rsidRPr="00C437D6">
              <w:rPr>
                <w:rFonts w:ascii="Times New Roman" w:hAnsi="Times New Roman" w:cs="Times New Roman"/>
                <w:spacing w:val="-2"/>
                <w:sz w:val="28"/>
                <w:szCs w:val="28"/>
              </w:rPr>
              <w:t>преподавателей</w:t>
            </w:r>
            <w:proofErr w:type="spellEnd"/>
            <w:r w:rsidRPr="00C437D6">
              <w:rPr>
                <w:rFonts w:ascii="Times New Roman" w:hAnsi="Times New Roman" w:cs="Times New Roman"/>
                <w:spacing w:val="-2"/>
                <w:sz w:val="28"/>
                <w:szCs w:val="28"/>
              </w:rPr>
              <w:t xml:space="preserve"> </w:t>
            </w:r>
            <w:proofErr w:type="spellStart"/>
            <w:r w:rsidRPr="00C437D6">
              <w:rPr>
                <w:rFonts w:ascii="Times New Roman" w:hAnsi="Times New Roman" w:cs="Times New Roman"/>
                <w:spacing w:val="-2"/>
                <w:sz w:val="28"/>
                <w:szCs w:val="28"/>
              </w:rPr>
              <w:t>отдела</w:t>
            </w:r>
            <w:proofErr w:type="spellEnd"/>
          </w:p>
        </w:tc>
        <w:tc>
          <w:tcPr>
            <w:tcW w:w="3235" w:type="dxa"/>
          </w:tcPr>
          <w:p w14:paraId="134379BA" w14:textId="77777777" w:rsidR="00C437D6" w:rsidRPr="00C437D6" w:rsidRDefault="00C437D6" w:rsidP="00C437D6">
            <w:pPr>
              <w:jc w:val="both"/>
              <w:rPr>
                <w:rFonts w:ascii="Times New Roman" w:hAnsi="Times New Roman" w:cs="Times New Roman"/>
                <w:sz w:val="28"/>
                <w:szCs w:val="28"/>
              </w:rPr>
            </w:pPr>
            <w:proofErr w:type="spellStart"/>
            <w:r w:rsidRPr="00C437D6">
              <w:rPr>
                <w:rFonts w:ascii="Times New Roman" w:hAnsi="Times New Roman" w:cs="Times New Roman"/>
                <w:sz w:val="28"/>
                <w:szCs w:val="28"/>
              </w:rPr>
              <w:t>Один</w:t>
            </w:r>
            <w:proofErr w:type="spellEnd"/>
            <w:r w:rsidRPr="00C437D6">
              <w:rPr>
                <w:rFonts w:ascii="Times New Roman" w:hAnsi="Times New Roman" w:cs="Times New Roman"/>
                <w:spacing w:val="4"/>
                <w:sz w:val="28"/>
                <w:szCs w:val="28"/>
              </w:rPr>
              <w:t xml:space="preserve"> </w:t>
            </w:r>
            <w:proofErr w:type="spellStart"/>
            <w:r w:rsidRPr="00C437D6">
              <w:rPr>
                <w:rFonts w:ascii="Times New Roman" w:hAnsi="Times New Roman" w:cs="Times New Roman"/>
                <w:sz w:val="28"/>
                <w:szCs w:val="28"/>
              </w:rPr>
              <w:t>раз</w:t>
            </w:r>
            <w:proofErr w:type="spellEnd"/>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4"/>
                <w:sz w:val="28"/>
                <w:szCs w:val="28"/>
              </w:rPr>
              <w:t xml:space="preserve"> </w:t>
            </w:r>
            <w:proofErr w:type="spellStart"/>
            <w:r w:rsidRPr="00C437D6">
              <w:rPr>
                <w:rFonts w:ascii="Times New Roman" w:hAnsi="Times New Roman" w:cs="Times New Roman"/>
                <w:spacing w:val="-2"/>
                <w:sz w:val="28"/>
                <w:szCs w:val="28"/>
              </w:rPr>
              <w:t>полугодие</w:t>
            </w:r>
            <w:proofErr w:type="spellEnd"/>
          </w:p>
        </w:tc>
        <w:tc>
          <w:tcPr>
            <w:tcW w:w="2832" w:type="dxa"/>
          </w:tcPr>
          <w:p w14:paraId="1EA18DD1" w14:textId="77777777" w:rsidR="00C437D6" w:rsidRPr="00C437D6" w:rsidRDefault="00C437D6" w:rsidP="00C437D6">
            <w:pPr>
              <w:rPr>
                <w:rFonts w:ascii="Times New Roman" w:hAnsi="Times New Roman" w:cs="Times New Roman"/>
                <w:sz w:val="28"/>
                <w:szCs w:val="28"/>
              </w:rPr>
            </w:pPr>
            <w:proofErr w:type="spellStart"/>
            <w:r w:rsidRPr="00C437D6">
              <w:rPr>
                <w:rFonts w:ascii="Times New Roman" w:hAnsi="Times New Roman" w:cs="Times New Roman"/>
                <w:sz w:val="28"/>
                <w:szCs w:val="28"/>
              </w:rPr>
              <w:t>Протокол</w:t>
            </w:r>
            <w:proofErr w:type="spellEnd"/>
            <w:r w:rsidRPr="00C437D6">
              <w:rPr>
                <w:rFonts w:ascii="Times New Roman" w:hAnsi="Times New Roman" w:cs="Times New Roman"/>
                <w:sz w:val="28"/>
                <w:szCs w:val="28"/>
              </w:rPr>
              <w:t xml:space="preserve"> </w:t>
            </w:r>
            <w:r w:rsidRPr="00C437D6">
              <w:rPr>
                <w:rFonts w:ascii="Times New Roman" w:hAnsi="Times New Roman" w:cs="Times New Roman"/>
                <w:spacing w:val="-10"/>
                <w:sz w:val="28"/>
                <w:szCs w:val="28"/>
              </w:rPr>
              <w:t xml:space="preserve">о </w:t>
            </w:r>
            <w:proofErr w:type="spellStart"/>
            <w:r w:rsidRPr="00C437D6">
              <w:rPr>
                <w:rFonts w:ascii="Times New Roman" w:hAnsi="Times New Roman" w:cs="Times New Roman"/>
                <w:spacing w:val="-2"/>
                <w:sz w:val="28"/>
                <w:szCs w:val="28"/>
              </w:rPr>
              <w:t>взаимопосещении</w:t>
            </w:r>
            <w:proofErr w:type="spellEnd"/>
          </w:p>
        </w:tc>
      </w:tr>
      <w:tr w:rsidR="00C437D6" w:rsidRPr="00C437D6" w14:paraId="23B9D7E9" w14:textId="77777777" w:rsidTr="001728A9">
        <w:trPr>
          <w:trHeight w:val="556"/>
        </w:trPr>
        <w:tc>
          <w:tcPr>
            <w:tcW w:w="3994" w:type="dxa"/>
          </w:tcPr>
          <w:p w14:paraId="0C3B13E1" w14:textId="77777777" w:rsidR="00C437D6" w:rsidRPr="00C437D6" w:rsidRDefault="00C437D6" w:rsidP="00C437D6">
            <w:pPr>
              <w:rPr>
                <w:rFonts w:ascii="Times New Roman" w:hAnsi="Times New Roman" w:cs="Times New Roman"/>
                <w:sz w:val="28"/>
                <w:szCs w:val="28"/>
                <w:lang w:val="ru-RU"/>
              </w:rPr>
            </w:pPr>
            <w:r w:rsidRPr="00C437D6">
              <w:rPr>
                <w:rFonts w:ascii="Times New Roman" w:hAnsi="Times New Roman" w:cs="Times New Roman"/>
                <w:spacing w:val="-2"/>
                <w:sz w:val="28"/>
                <w:szCs w:val="28"/>
                <w:lang w:val="ru-RU"/>
              </w:rPr>
              <w:t>Посещение</w:t>
            </w:r>
            <w:r w:rsidRPr="00C437D6">
              <w:rPr>
                <w:rFonts w:ascii="Times New Roman" w:hAnsi="Times New Roman" w:cs="Times New Roman"/>
                <w:spacing w:val="11"/>
                <w:sz w:val="28"/>
                <w:szCs w:val="28"/>
                <w:lang w:val="ru-RU"/>
              </w:rPr>
              <w:t xml:space="preserve"> </w:t>
            </w:r>
            <w:r w:rsidRPr="00C437D6">
              <w:rPr>
                <w:rFonts w:ascii="Times New Roman" w:hAnsi="Times New Roman" w:cs="Times New Roman"/>
                <w:spacing w:val="-2"/>
                <w:sz w:val="28"/>
                <w:szCs w:val="28"/>
                <w:lang w:val="ru-RU"/>
              </w:rPr>
              <w:t>семинара,</w:t>
            </w:r>
            <w:r w:rsidRPr="00C437D6">
              <w:rPr>
                <w:rFonts w:ascii="Times New Roman" w:hAnsi="Times New Roman" w:cs="Times New Roman"/>
                <w:spacing w:val="9"/>
                <w:sz w:val="28"/>
                <w:szCs w:val="28"/>
                <w:lang w:val="ru-RU"/>
              </w:rPr>
              <w:t xml:space="preserve"> </w:t>
            </w:r>
            <w:r w:rsidRPr="00C437D6">
              <w:rPr>
                <w:rFonts w:ascii="Times New Roman" w:hAnsi="Times New Roman" w:cs="Times New Roman"/>
                <w:spacing w:val="-2"/>
                <w:sz w:val="28"/>
                <w:szCs w:val="28"/>
                <w:lang w:val="ru-RU"/>
              </w:rPr>
              <w:t xml:space="preserve">мастер-класса </w:t>
            </w:r>
            <w:r w:rsidRPr="00C437D6">
              <w:rPr>
                <w:rFonts w:ascii="Times New Roman" w:hAnsi="Times New Roman" w:cs="Times New Roman"/>
                <w:sz w:val="28"/>
                <w:szCs w:val="28"/>
                <w:lang w:val="ru-RU"/>
              </w:rPr>
              <w:t>в</w:t>
            </w:r>
            <w:r w:rsidRPr="00C437D6">
              <w:rPr>
                <w:rFonts w:ascii="Times New Roman" w:hAnsi="Times New Roman" w:cs="Times New Roman"/>
                <w:spacing w:val="-15"/>
                <w:sz w:val="28"/>
                <w:szCs w:val="28"/>
                <w:lang w:val="ru-RU"/>
              </w:rPr>
              <w:t xml:space="preserve"> </w:t>
            </w:r>
            <w:r w:rsidRPr="00C437D6">
              <w:rPr>
                <w:rFonts w:ascii="Times New Roman" w:hAnsi="Times New Roman" w:cs="Times New Roman"/>
                <w:sz w:val="28"/>
                <w:szCs w:val="28"/>
                <w:lang w:val="ru-RU"/>
              </w:rPr>
              <w:t>качестве</w:t>
            </w:r>
            <w:r w:rsidRPr="00C437D6">
              <w:rPr>
                <w:rFonts w:ascii="Times New Roman" w:hAnsi="Times New Roman" w:cs="Times New Roman"/>
                <w:spacing w:val="-8"/>
                <w:sz w:val="28"/>
                <w:szCs w:val="28"/>
                <w:lang w:val="ru-RU"/>
              </w:rPr>
              <w:t xml:space="preserve"> </w:t>
            </w:r>
            <w:r w:rsidRPr="00C437D6">
              <w:rPr>
                <w:rFonts w:ascii="Times New Roman" w:hAnsi="Times New Roman" w:cs="Times New Roman"/>
                <w:spacing w:val="-2"/>
                <w:sz w:val="28"/>
                <w:szCs w:val="28"/>
                <w:lang w:val="ru-RU"/>
              </w:rPr>
              <w:t>слушателя</w:t>
            </w:r>
          </w:p>
        </w:tc>
        <w:tc>
          <w:tcPr>
            <w:tcW w:w="3235" w:type="dxa"/>
          </w:tcPr>
          <w:p w14:paraId="51766372" w14:textId="77777777" w:rsidR="00C437D6" w:rsidRPr="00C437D6" w:rsidRDefault="00C437D6" w:rsidP="00C437D6">
            <w:pPr>
              <w:jc w:val="both"/>
              <w:rPr>
                <w:rFonts w:ascii="Times New Roman" w:hAnsi="Times New Roman" w:cs="Times New Roman"/>
                <w:sz w:val="28"/>
                <w:szCs w:val="28"/>
              </w:rPr>
            </w:pPr>
            <w:proofErr w:type="spellStart"/>
            <w:r w:rsidRPr="00C437D6">
              <w:rPr>
                <w:rFonts w:ascii="Times New Roman" w:hAnsi="Times New Roman" w:cs="Times New Roman"/>
                <w:sz w:val="28"/>
                <w:szCs w:val="28"/>
              </w:rPr>
              <w:t>Один</w:t>
            </w:r>
            <w:proofErr w:type="spellEnd"/>
            <w:r w:rsidRPr="00C437D6">
              <w:rPr>
                <w:rFonts w:ascii="Times New Roman" w:hAnsi="Times New Roman" w:cs="Times New Roman"/>
                <w:spacing w:val="6"/>
                <w:sz w:val="28"/>
                <w:szCs w:val="28"/>
              </w:rPr>
              <w:t xml:space="preserve"> </w:t>
            </w:r>
            <w:proofErr w:type="spellStart"/>
            <w:r w:rsidRPr="00C437D6">
              <w:rPr>
                <w:rFonts w:ascii="Times New Roman" w:hAnsi="Times New Roman" w:cs="Times New Roman"/>
                <w:sz w:val="28"/>
                <w:szCs w:val="28"/>
              </w:rPr>
              <w:t>раз</w:t>
            </w:r>
            <w:proofErr w:type="spellEnd"/>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7"/>
                <w:sz w:val="28"/>
                <w:szCs w:val="28"/>
              </w:rPr>
              <w:t xml:space="preserve"> </w:t>
            </w:r>
            <w:proofErr w:type="spellStart"/>
            <w:r w:rsidRPr="00C437D6">
              <w:rPr>
                <w:rFonts w:ascii="Times New Roman" w:hAnsi="Times New Roman" w:cs="Times New Roman"/>
                <w:spacing w:val="-5"/>
                <w:sz w:val="28"/>
                <w:szCs w:val="28"/>
              </w:rPr>
              <w:t>год</w:t>
            </w:r>
            <w:proofErr w:type="spellEnd"/>
          </w:p>
        </w:tc>
        <w:tc>
          <w:tcPr>
            <w:tcW w:w="2832" w:type="dxa"/>
          </w:tcPr>
          <w:p w14:paraId="45D1FBE8" w14:textId="77777777" w:rsidR="00C437D6" w:rsidRPr="00C437D6" w:rsidRDefault="00C437D6" w:rsidP="00C437D6">
            <w:pPr>
              <w:rPr>
                <w:rFonts w:ascii="Times New Roman" w:hAnsi="Times New Roman" w:cs="Times New Roman"/>
                <w:sz w:val="28"/>
                <w:szCs w:val="28"/>
              </w:rPr>
            </w:pPr>
            <w:proofErr w:type="spellStart"/>
            <w:r w:rsidRPr="00C437D6">
              <w:rPr>
                <w:rFonts w:ascii="Times New Roman" w:hAnsi="Times New Roman" w:cs="Times New Roman"/>
                <w:spacing w:val="-2"/>
                <w:sz w:val="28"/>
                <w:szCs w:val="28"/>
              </w:rPr>
              <w:t>Сертификат</w:t>
            </w:r>
            <w:proofErr w:type="spellEnd"/>
          </w:p>
        </w:tc>
      </w:tr>
      <w:tr w:rsidR="00C437D6" w:rsidRPr="00C437D6" w14:paraId="62656324" w14:textId="77777777" w:rsidTr="001728A9">
        <w:trPr>
          <w:trHeight w:val="551"/>
        </w:trPr>
        <w:tc>
          <w:tcPr>
            <w:tcW w:w="3994" w:type="dxa"/>
          </w:tcPr>
          <w:p w14:paraId="2B9CDD50" w14:textId="77777777" w:rsidR="00C437D6" w:rsidRPr="00C437D6" w:rsidRDefault="00C437D6" w:rsidP="00C437D6">
            <w:pPr>
              <w:rPr>
                <w:rFonts w:ascii="Times New Roman" w:hAnsi="Times New Roman" w:cs="Times New Roman"/>
                <w:sz w:val="28"/>
                <w:szCs w:val="28"/>
                <w:lang w:val="ru-RU"/>
              </w:rPr>
            </w:pPr>
            <w:r w:rsidRPr="00C437D6">
              <w:rPr>
                <w:rFonts w:ascii="Times New Roman" w:hAnsi="Times New Roman" w:cs="Times New Roman"/>
                <w:spacing w:val="-2"/>
                <w:sz w:val="28"/>
                <w:szCs w:val="28"/>
                <w:lang w:val="ru-RU"/>
              </w:rPr>
              <w:t>Методическое</w:t>
            </w:r>
            <w:r w:rsidRPr="00C437D6">
              <w:rPr>
                <w:rFonts w:ascii="Times New Roman" w:hAnsi="Times New Roman" w:cs="Times New Roman"/>
                <w:spacing w:val="12"/>
                <w:sz w:val="28"/>
                <w:szCs w:val="28"/>
                <w:lang w:val="ru-RU"/>
              </w:rPr>
              <w:t xml:space="preserve"> </w:t>
            </w:r>
            <w:r w:rsidRPr="00C437D6">
              <w:rPr>
                <w:rFonts w:ascii="Times New Roman" w:hAnsi="Times New Roman" w:cs="Times New Roman"/>
                <w:spacing w:val="-2"/>
                <w:sz w:val="28"/>
                <w:szCs w:val="28"/>
                <w:lang w:val="ru-RU"/>
              </w:rPr>
              <w:t>сообщение//</w:t>
            </w:r>
            <w:r w:rsidRPr="00C437D6">
              <w:rPr>
                <w:rFonts w:ascii="Times New Roman" w:hAnsi="Times New Roman" w:cs="Times New Roman"/>
                <w:spacing w:val="12"/>
                <w:sz w:val="28"/>
                <w:szCs w:val="28"/>
                <w:lang w:val="ru-RU"/>
              </w:rPr>
              <w:t xml:space="preserve"> </w:t>
            </w:r>
            <w:r w:rsidRPr="00C437D6">
              <w:rPr>
                <w:rFonts w:ascii="Times New Roman" w:hAnsi="Times New Roman" w:cs="Times New Roman"/>
                <w:spacing w:val="-2"/>
                <w:sz w:val="28"/>
                <w:szCs w:val="28"/>
                <w:lang w:val="ru-RU"/>
              </w:rPr>
              <w:t xml:space="preserve">Доклад </w:t>
            </w:r>
            <w:r w:rsidRPr="00C437D6">
              <w:rPr>
                <w:rFonts w:ascii="Times New Roman" w:hAnsi="Times New Roman" w:cs="Times New Roman"/>
                <w:sz w:val="28"/>
                <w:szCs w:val="28"/>
                <w:lang w:val="ru-RU"/>
              </w:rPr>
              <w:t>на</w:t>
            </w:r>
            <w:r w:rsidRPr="00C437D6">
              <w:rPr>
                <w:rFonts w:ascii="Times New Roman" w:hAnsi="Times New Roman" w:cs="Times New Roman"/>
                <w:spacing w:val="-2"/>
                <w:sz w:val="28"/>
                <w:szCs w:val="28"/>
                <w:lang w:val="ru-RU"/>
              </w:rPr>
              <w:t xml:space="preserve"> конференции</w:t>
            </w:r>
          </w:p>
        </w:tc>
        <w:tc>
          <w:tcPr>
            <w:tcW w:w="3235" w:type="dxa"/>
          </w:tcPr>
          <w:p w14:paraId="3BE30D78" w14:textId="77777777" w:rsidR="00C437D6" w:rsidRPr="00C437D6" w:rsidRDefault="00C437D6" w:rsidP="00C437D6">
            <w:pPr>
              <w:jc w:val="both"/>
              <w:rPr>
                <w:rFonts w:ascii="Times New Roman" w:hAnsi="Times New Roman" w:cs="Times New Roman"/>
                <w:sz w:val="28"/>
                <w:szCs w:val="28"/>
                <w:lang w:val="ru-RU"/>
              </w:rPr>
            </w:pPr>
            <w:r w:rsidRPr="00C437D6">
              <w:rPr>
                <w:rFonts w:ascii="Times New Roman" w:hAnsi="Times New Roman" w:cs="Times New Roman"/>
                <w:sz w:val="28"/>
                <w:szCs w:val="28"/>
                <w:lang w:val="ru-RU"/>
              </w:rPr>
              <w:t>Один</w:t>
            </w:r>
            <w:r w:rsidRPr="00C437D6">
              <w:rPr>
                <w:rFonts w:ascii="Times New Roman" w:hAnsi="Times New Roman" w:cs="Times New Roman"/>
                <w:spacing w:val="6"/>
                <w:sz w:val="28"/>
                <w:szCs w:val="28"/>
                <w:lang w:val="ru-RU"/>
              </w:rPr>
              <w:t xml:space="preserve"> </w:t>
            </w:r>
            <w:r w:rsidRPr="00C437D6">
              <w:rPr>
                <w:rFonts w:ascii="Times New Roman" w:hAnsi="Times New Roman" w:cs="Times New Roman"/>
                <w:sz w:val="28"/>
                <w:szCs w:val="28"/>
                <w:lang w:val="ru-RU"/>
              </w:rPr>
              <w:t>раз в два</w:t>
            </w:r>
            <w:r w:rsidRPr="00C437D6">
              <w:rPr>
                <w:rFonts w:ascii="Times New Roman" w:hAnsi="Times New Roman" w:cs="Times New Roman"/>
                <w:spacing w:val="-3"/>
                <w:sz w:val="28"/>
                <w:szCs w:val="28"/>
                <w:lang w:val="ru-RU"/>
              </w:rPr>
              <w:t xml:space="preserve"> </w:t>
            </w:r>
            <w:r w:rsidRPr="00C437D6">
              <w:rPr>
                <w:rFonts w:ascii="Times New Roman" w:hAnsi="Times New Roman" w:cs="Times New Roman"/>
                <w:spacing w:val="-4"/>
                <w:sz w:val="28"/>
                <w:szCs w:val="28"/>
                <w:lang w:val="ru-RU"/>
              </w:rPr>
              <w:t>года</w:t>
            </w:r>
          </w:p>
        </w:tc>
        <w:tc>
          <w:tcPr>
            <w:tcW w:w="2832" w:type="dxa"/>
          </w:tcPr>
          <w:p w14:paraId="10889268" w14:textId="77777777" w:rsidR="00C437D6" w:rsidRPr="00C437D6" w:rsidRDefault="00C437D6" w:rsidP="00C437D6">
            <w:pPr>
              <w:rPr>
                <w:rFonts w:ascii="Times New Roman" w:hAnsi="Times New Roman" w:cs="Times New Roman"/>
                <w:sz w:val="28"/>
                <w:szCs w:val="28"/>
              </w:rPr>
            </w:pPr>
            <w:proofErr w:type="spellStart"/>
            <w:r w:rsidRPr="00C437D6">
              <w:rPr>
                <w:rFonts w:ascii="Times New Roman" w:hAnsi="Times New Roman" w:cs="Times New Roman"/>
                <w:spacing w:val="-2"/>
                <w:sz w:val="28"/>
                <w:szCs w:val="28"/>
              </w:rPr>
              <w:t>Программа</w:t>
            </w:r>
            <w:proofErr w:type="spellEnd"/>
            <w:r w:rsidRPr="00C437D6">
              <w:rPr>
                <w:rFonts w:ascii="Times New Roman" w:hAnsi="Times New Roman" w:cs="Times New Roman"/>
                <w:spacing w:val="11"/>
                <w:sz w:val="28"/>
                <w:szCs w:val="28"/>
              </w:rPr>
              <w:t xml:space="preserve"> </w:t>
            </w:r>
            <w:proofErr w:type="spellStart"/>
            <w:r w:rsidRPr="00C437D6">
              <w:rPr>
                <w:rFonts w:ascii="Times New Roman" w:hAnsi="Times New Roman" w:cs="Times New Roman"/>
                <w:spacing w:val="-2"/>
                <w:sz w:val="28"/>
                <w:szCs w:val="28"/>
              </w:rPr>
              <w:t>конференции</w:t>
            </w:r>
            <w:proofErr w:type="spellEnd"/>
          </w:p>
        </w:tc>
      </w:tr>
      <w:tr w:rsidR="00C437D6" w:rsidRPr="00C437D6" w14:paraId="6FFF2FCE" w14:textId="77777777" w:rsidTr="001728A9">
        <w:trPr>
          <w:trHeight w:val="556"/>
        </w:trPr>
        <w:tc>
          <w:tcPr>
            <w:tcW w:w="3994" w:type="dxa"/>
          </w:tcPr>
          <w:p w14:paraId="6699413B" w14:textId="77777777" w:rsidR="00C437D6" w:rsidRPr="00C437D6" w:rsidRDefault="00C437D6" w:rsidP="00C437D6">
            <w:pPr>
              <w:rPr>
                <w:rFonts w:ascii="Times New Roman" w:hAnsi="Times New Roman" w:cs="Times New Roman"/>
                <w:sz w:val="28"/>
                <w:szCs w:val="28"/>
                <w:lang w:val="ru-RU"/>
              </w:rPr>
            </w:pPr>
            <w:r w:rsidRPr="00C437D6">
              <w:rPr>
                <w:rFonts w:ascii="Times New Roman" w:hAnsi="Times New Roman" w:cs="Times New Roman"/>
                <w:spacing w:val="-2"/>
                <w:sz w:val="28"/>
                <w:szCs w:val="28"/>
                <w:lang w:val="ru-RU"/>
              </w:rPr>
              <w:t>Посещение</w:t>
            </w:r>
            <w:r w:rsidRPr="00C437D6">
              <w:rPr>
                <w:rFonts w:ascii="Times New Roman" w:hAnsi="Times New Roman" w:cs="Times New Roman"/>
                <w:spacing w:val="7"/>
                <w:sz w:val="28"/>
                <w:szCs w:val="28"/>
                <w:lang w:val="ru-RU"/>
              </w:rPr>
              <w:t xml:space="preserve"> </w:t>
            </w:r>
            <w:r w:rsidRPr="00C437D6">
              <w:rPr>
                <w:rFonts w:ascii="Times New Roman" w:hAnsi="Times New Roman" w:cs="Times New Roman"/>
                <w:spacing w:val="-2"/>
                <w:sz w:val="28"/>
                <w:szCs w:val="28"/>
                <w:lang w:val="ru-RU"/>
              </w:rPr>
              <w:t>конференции</w:t>
            </w:r>
            <w:r w:rsidRPr="00C437D6">
              <w:rPr>
                <w:rFonts w:ascii="Times New Roman" w:hAnsi="Times New Roman" w:cs="Times New Roman"/>
                <w:spacing w:val="21"/>
                <w:sz w:val="28"/>
                <w:szCs w:val="28"/>
                <w:lang w:val="ru-RU"/>
              </w:rPr>
              <w:t xml:space="preserve"> </w:t>
            </w:r>
            <w:r w:rsidRPr="00C437D6">
              <w:rPr>
                <w:rFonts w:ascii="Times New Roman" w:hAnsi="Times New Roman" w:cs="Times New Roman"/>
                <w:spacing w:val="-2"/>
                <w:sz w:val="28"/>
                <w:szCs w:val="28"/>
                <w:lang w:val="ru-RU"/>
              </w:rPr>
              <w:t>в</w:t>
            </w:r>
            <w:r w:rsidRPr="00C437D6">
              <w:rPr>
                <w:rFonts w:ascii="Times New Roman" w:hAnsi="Times New Roman" w:cs="Times New Roman"/>
                <w:spacing w:val="-5"/>
                <w:sz w:val="28"/>
                <w:szCs w:val="28"/>
                <w:lang w:val="ru-RU"/>
              </w:rPr>
              <w:t xml:space="preserve"> </w:t>
            </w:r>
            <w:r w:rsidRPr="00C437D6">
              <w:rPr>
                <w:rFonts w:ascii="Times New Roman" w:hAnsi="Times New Roman" w:cs="Times New Roman"/>
                <w:spacing w:val="-2"/>
                <w:sz w:val="28"/>
                <w:szCs w:val="28"/>
                <w:lang w:val="ru-RU"/>
              </w:rPr>
              <w:t>качестве слушателя</w:t>
            </w:r>
          </w:p>
        </w:tc>
        <w:tc>
          <w:tcPr>
            <w:tcW w:w="3235" w:type="dxa"/>
          </w:tcPr>
          <w:p w14:paraId="20685684" w14:textId="77777777" w:rsidR="00C437D6" w:rsidRPr="00C437D6" w:rsidRDefault="00C437D6" w:rsidP="00C437D6">
            <w:pPr>
              <w:jc w:val="both"/>
              <w:rPr>
                <w:rFonts w:ascii="Times New Roman" w:hAnsi="Times New Roman" w:cs="Times New Roman"/>
                <w:sz w:val="28"/>
                <w:szCs w:val="28"/>
                <w:lang w:val="ru-RU"/>
              </w:rPr>
            </w:pPr>
            <w:r w:rsidRPr="00C437D6">
              <w:rPr>
                <w:rFonts w:ascii="Times New Roman" w:hAnsi="Times New Roman" w:cs="Times New Roman"/>
                <w:sz w:val="28"/>
                <w:szCs w:val="28"/>
                <w:lang w:val="ru-RU"/>
              </w:rPr>
              <w:t>Один</w:t>
            </w:r>
            <w:r w:rsidRPr="00C437D6">
              <w:rPr>
                <w:rFonts w:ascii="Times New Roman" w:hAnsi="Times New Roman" w:cs="Times New Roman"/>
                <w:spacing w:val="6"/>
                <w:sz w:val="28"/>
                <w:szCs w:val="28"/>
                <w:lang w:val="ru-RU"/>
              </w:rPr>
              <w:t xml:space="preserve"> </w:t>
            </w:r>
            <w:r w:rsidRPr="00C437D6">
              <w:rPr>
                <w:rFonts w:ascii="Times New Roman" w:hAnsi="Times New Roman" w:cs="Times New Roman"/>
                <w:sz w:val="28"/>
                <w:szCs w:val="28"/>
                <w:lang w:val="ru-RU"/>
              </w:rPr>
              <w:t>раз в два</w:t>
            </w:r>
            <w:r w:rsidRPr="00C437D6">
              <w:rPr>
                <w:rFonts w:ascii="Times New Roman" w:hAnsi="Times New Roman" w:cs="Times New Roman"/>
                <w:spacing w:val="-3"/>
                <w:sz w:val="28"/>
                <w:szCs w:val="28"/>
                <w:lang w:val="ru-RU"/>
              </w:rPr>
              <w:t xml:space="preserve"> </w:t>
            </w:r>
            <w:r w:rsidRPr="00C437D6">
              <w:rPr>
                <w:rFonts w:ascii="Times New Roman" w:hAnsi="Times New Roman" w:cs="Times New Roman"/>
                <w:spacing w:val="-4"/>
                <w:sz w:val="28"/>
                <w:szCs w:val="28"/>
                <w:lang w:val="ru-RU"/>
              </w:rPr>
              <w:t>года</w:t>
            </w:r>
          </w:p>
        </w:tc>
        <w:tc>
          <w:tcPr>
            <w:tcW w:w="2832" w:type="dxa"/>
          </w:tcPr>
          <w:p w14:paraId="5DCBD6E0" w14:textId="77777777" w:rsidR="00C437D6" w:rsidRPr="00C437D6" w:rsidRDefault="00C437D6" w:rsidP="00C437D6">
            <w:pPr>
              <w:rPr>
                <w:rFonts w:ascii="Times New Roman" w:hAnsi="Times New Roman" w:cs="Times New Roman"/>
                <w:sz w:val="28"/>
                <w:szCs w:val="28"/>
              </w:rPr>
            </w:pPr>
            <w:proofErr w:type="spellStart"/>
            <w:r w:rsidRPr="00C437D6">
              <w:rPr>
                <w:rFonts w:ascii="Times New Roman" w:hAnsi="Times New Roman" w:cs="Times New Roman"/>
                <w:sz w:val="28"/>
                <w:szCs w:val="28"/>
              </w:rPr>
              <w:t>Отчет</w:t>
            </w:r>
            <w:proofErr w:type="spellEnd"/>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о</w:t>
            </w:r>
            <w:r w:rsidRPr="00C437D6">
              <w:rPr>
                <w:rFonts w:ascii="Times New Roman" w:hAnsi="Times New Roman" w:cs="Times New Roman"/>
                <w:spacing w:val="-2"/>
                <w:sz w:val="28"/>
                <w:szCs w:val="28"/>
              </w:rPr>
              <w:t xml:space="preserve"> </w:t>
            </w:r>
            <w:proofErr w:type="spellStart"/>
            <w:r w:rsidRPr="00C437D6">
              <w:rPr>
                <w:rFonts w:ascii="Times New Roman" w:hAnsi="Times New Roman" w:cs="Times New Roman"/>
                <w:spacing w:val="-2"/>
                <w:sz w:val="28"/>
                <w:szCs w:val="28"/>
              </w:rPr>
              <w:t>посещении</w:t>
            </w:r>
            <w:proofErr w:type="spellEnd"/>
          </w:p>
        </w:tc>
      </w:tr>
      <w:tr w:rsidR="00C437D6" w:rsidRPr="00C437D6" w14:paraId="4770F1DA" w14:textId="77777777" w:rsidTr="001728A9">
        <w:trPr>
          <w:trHeight w:val="546"/>
        </w:trPr>
        <w:tc>
          <w:tcPr>
            <w:tcW w:w="3994" w:type="dxa"/>
          </w:tcPr>
          <w:p w14:paraId="2BD9E946" w14:textId="77777777" w:rsidR="00C437D6" w:rsidRPr="00C437D6" w:rsidRDefault="00C437D6" w:rsidP="00C437D6">
            <w:pPr>
              <w:rPr>
                <w:rFonts w:ascii="Times New Roman" w:hAnsi="Times New Roman" w:cs="Times New Roman"/>
                <w:sz w:val="28"/>
                <w:szCs w:val="28"/>
              </w:rPr>
            </w:pPr>
            <w:proofErr w:type="spellStart"/>
            <w:r w:rsidRPr="00C437D6">
              <w:rPr>
                <w:rFonts w:ascii="Times New Roman" w:hAnsi="Times New Roman" w:cs="Times New Roman"/>
                <w:sz w:val="28"/>
                <w:szCs w:val="28"/>
              </w:rPr>
              <w:t>Курсы</w:t>
            </w:r>
            <w:proofErr w:type="spellEnd"/>
            <w:r w:rsidRPr="00C437D6">
              <w:rPr>
                <w:rFonts w:ascii="Times New Roman" w:hAnsi="Times New Roman" w:cs="Times New Roman"/>
                <w:spacing w:val="-14"/>
                <w:sz w:val="28"/>
                <w:szCs w:val="28"/>
              </w:rPr>
              <w:t xml:space="preserve"> </w:t>
            </w:r>
            <w:proofErr w:type="spellStart"/>
            <w:r w:rsidRPr="00C437D6">
              <w:rPr>
                <w:rFonts w:ascii="Times New Roman" w:hAnsi="Times New Roman" w:cs="Times New Roman"/>
                <w:sz w:val="28"/>
                <w:szCs w:val="28"/>
              </w:rPr>
              <w:t>повышения</w:t>
            </w:r>
            <w:proofErr w:type="spellEnd"/>
            <w:r w:rsidRPr="00C437D6">
              <w:rPr>
                <w:rFonts w:ascii="Times New Roman" w:hAnsi="Times New Roman" w:cs="Times New Roman"/>
                <w:spacing w:val="-2"/>
                <w:sz w:val="28"/>
                <w:szCs w:val="28"/>
              </w:rPr>
              <w:t xml:space="preserve"> </w:t>
            </w:r>
            <w:proofErr w:type="spellStart"/>
            <w:r w:rsidRPr="00C437D6">
              <w:rPr>
                <w:rFonts w:ascii="Times New Roman" w:hAnsi="Times New Roman" w:cs="Times New Roman"/>
                <w:spacing w:val="-2"/>
                <w:sz w:val="28"/>
                <w:szCs w:val="28"/>
              </w:rPr>
              <w:t>квалификации</w:t>
            </w:r>
            <w:proofErr w:type="spellEnd"/>
          </w:p>
        </w:tc>
        <w:tc>
          <w:tcPr>
            <w:tcW w:w="3235" w:type="dxa"/>
          </w:tcPr>
          <w:p w14:paraId="61D6EA95" w14:textId="77777777" w:rsidR="00C437D6" w:rsidRPr="00C437D6" w:rsidRDefault="00C437D6" w:rsidP="00C437D6">
            <w:pPr>
              <w:jc w:val="both"/>
              <w:rPr>
                <w:rFonts w:ascii="Times New Roman" w:hAnsi="Times New Roman" w:cs="Times New Roman"/>
                <w:sz w:val="28"/>
                <w:szCs w:val="28"/>
              </w:rPr>
            </w:pPr>
            <w:proofErr w:type="spellStart"/>
            <w:r w:rsidRPr="00C437D6">
              <w:rPr>
                <w:rFonts w:ascii="Times New Roman" w:hAnsi="Times New Roman" w:cs="Times New Roman"/>
                <w:sz w:val="28"/>
                <w:szCs w:val="28"/>
              </w:rPr>
              <w:t>Раз</w:t>
            </w:r>
            <w:proofErr w:type="spellEnd"/>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 xml:space="preserve">в </w:t>
            </w:r>
            <w:proofErr w:type="spellStart"/>
            <w:r w:rsidRPr="00C437D6">
              <w:rPr>
                <w:rFonts w:ascii="Times New Roman" w:hAnsi="Times New Roman" w:cs="Times New Roman"/>
                <w:sz w:val="28"/>
                <w:szCs w:val="28"/>
              </w:rPr>
              <w:t>пять</w:t>
            </w:r>
            <w:proofErr w:type="spellEnd"/>
            <w:r w:rsidRPr="00C437D6">
              <w:rPr>
                <w:rFonts w:ascii="Times New Roman" w:hAnsi="Times New Roman" w:cs="Times New Roman"/>
                <w:spacing w:val="4"/>
                <w:sz w:val="28"/>
                <w:szCs w:val="28"/>
              </w:rPr>
              <w:t xml:space="preserve"> </w:t>
            </w:r>
            <w:proofErr w:type="spellStart"/>
            <w:r w:rsidRPr="00C437D6">
              <w:rPr>
                <w:rFonts w:ascii="Times New Roman" w:hAnsi="Times New Roman" w:cs="Times New Roman"/>
                <w:spacing w:val="-5"/>
                <w:sz w:val="28"/>
                <w:szCs w:val="28"/>
              </w:rPr>
              <w:t>лет</w:t>
            </w:r>
            <w:proofErr w:type="spellEnd"/>
          </w:p>
        </w:tc>
        <w:tc>
          <w:tcPr>
            <w:tcW w:w="2832" w:type="dxa"/>
          </w:tcPr>
          <w:p w14:paraId="0CF25343" w14:textId="77777777" w:rsidR="00C437D6" w:rsidRPr="00C437D6" w:rsidRDefault="00C437D6" w:rsidP="00C437D6">
            <w:pPr>
              <w:rPr>
                <w:rFonts w:ascii="Times New Roman" w:hAnsi="Times New Roman" w:cs="Times New Roman"/>
                <w:sz w:val="28"/>
                <w:szCs w:val="28"/>
              </w:rPr>
            </w:pPr>
            <w:proofErr w:type="spellStart"/>
            <w:r w:rsidRPr="00C437D6">
              <w:rPr>
                <w:rFonts w:ascii="Times New Roman" w:hAnsi="Times New Roman" w:cs="Times New Roman"/>
                <w:sz w:val="28"/>
                <w:szCs w:val="28"/>
              </w:rPr>
              <w:t>Свидетельство</w:t>
            </w:r>
            <w:proofErr w:type="spellEnd"/>
            <w:r w:rsidRPr="00C437D6">
              <w:rPr>
                <w:rFonts w:ascii="Times New Roman" w:hAnsi="Times New Roman" w:cs="Times New Roman"/>
                <w:sz w:val="28"/>
                <w:szCs w:val="28"/>
              </w:rPr>
              <w:t xml:space="preserve"> </w:t>
            </w:r>
            <w:proofErr w:type="spellStart"/>
            <w:r w:rsidRPr="00C437D6">
              <w:rPr>
                <w:rFonts w:ascii="Times New Roman" w:hAnsi="Times New Roman" w:cs="Times New Roman"/>
                <w:spacing w:val="-5"/>
                <w:sz w:val="28"/>
                <w:szCs w:val="28"/>
              </w:rPr>
              <w:t>об</w:t>
            </w:r>
            <w:proofErr w:type="spellEnd"/>
            <w:r w:rsidRPr="00C437D6">
              <w:rPr>
                <w:rFonts w:ascii="Times New Roman" w:hAnsi="Times New Roman" w:cs="Times New Roman"/>
                <w:spacing w:val="-5"/>
                <w:sz w:val="28"/>
                <w:szCs w:val="28"/>
              </w:rPr>
              <w:t xml:space="preserve"> </w:t>
            </w:r>
            <w:proofErr w:type="spellStart"/>
            <w:r w:rsidRPr="00C437D6">
              <w:rPr>
                <w:rFonts w:ascii="Times New Roman" w:hAnsi="Times New Roman" w:cs="Times New Roman"/>
                <w:sz w:val="28"/>
                <w:szCs w:val="28"/>
              </w:rPr>
              <w:t>окончании</w:t>
            </w:r>
            <w:proofErr w:type="spellEnd"/>
            <w:r w:rsidRPr="00C437D6">
              <w:rPr>
                <w:rFonts w:ascii="Times New Roman" w:hAnsi="Times New Roman" w:cs="Times New Roman"/>
                <w:spacing w:val="-3"/>
                <w:sz w:val="28"/>
                <w:szCs w:val="28"/>
              </w:rPr>
              <w:t xml:space="preserve"> </w:t>
            </w:r>
            <w:r w:rsidRPr="00C437D6">
              <w:rPr>
                <w:rFonts w:ascii="Times New Roman" w:hAnsi="Times New Roman" w:cs="Times New Roman"/>
                <w:spacing w:val="-5"/>
                <w:sz w:val="28"/>
                <w:szCs w:val="28"/>
              </w:rPr>
              <w:t>KПK</w:t>
            </w:r>
          </w:p>
        </w:tc>
      </w:tr>
    </w:tbl>
    <w:p w14:paraId="52FB2118" w14:textId="77777777" w:rsidR="00C437D6" w:rsidRPr="00C437D6" w:rsidRDefault="00C437D6" w:rsidP="00C437D6">
      <w:pPr>
        <w:jc w:val="both"/>
        <w:rPr>
          <w:rFonts w:ascii="Times New Roman" w:hAnsi="Times New Roman" w:cs="Times New Roman"/>
          <w:spacing w:val="-2"/>
          <w:sz w:val="24"/>
          <w:szCs w:val="24"/>
        </w:rPr>
      </w:pPr>
    </w:p>
    <w:p w14:paraId="07317AF3"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pacing w:val="-4"/>
          <w:sz w:val="28"/>
          <w:szCs w:val="28"/>
        </w:rPr>
        <w:t>1.13. При</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реализации</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программы</w:t>
      </w:r>
      <w:r w:rsidRPr="00C437D6">
        <w:rPr>
          <w:rFonts w:ascii="Times New Roman" w:hAnsi="Times New Roman" w:cs="Times New Roman"/>
          <w:sz w:val="28"/>
          <w:szCs w:val="28"/>
        </w:rPr>
        <w:tab/>
        <w:t xml:space="preserve"> </w:t>
      </w:r>
      <w:r w:rsidRPr="00C437D6">
        <w:rPr>
          <w:rFonts w:ascii="Times New Roman" w:hAnsi="Times New Roman" w:cs="Times New Roman"/>
          <w:spacing w:val="-2"/>
          <w:sz w:val="28"/>
          <w:szCs w:val="28"/>
        </w:rPr>
        <w:t>«Хореографическое</w:t>
      </w:r>
      <w:r w:rsidRPr="00C437D6">
        <w:rPr>
          <w:rFonts w:ascii="Times New Roman" w:hAnsi="Times New Roman" w:cs="Times New Roman"/>
          <w:sz w:val="28"/>
          <w:szCs w:val="28"/>
        </w:rPr>
        <w:tab/>
      </w:r>
      <w:r w:rsidRPr="00C437D6">
        <w:rPr>
          <w:rFonts w:ascii="Times New Roman" w:hAnsi="Times New Roman" w:cs="Times New Roman"/>
          <w:spacing w:val="-2"/>
          <w:sz w:val="28"/>
          <w:szCs w:val="28"/>
        </w:rPr>
        <w:t>творчество»</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 xml:space="preserve">планируется </w:t>
      </w:r>
      <w:r w:rsidRPr="00C437D6">
        <w:rPr>
          <w:rFonts w:ascii="Times New Roman" w:hAnsi="Times New Roman" w:cs="Times New Roman"/>
          <w:spacing w:val="-4"/>
          <w:sz w:val="28"/>
          <w:szCs w:val="28"/>
        </w:rPr>
        <w:t xml:space="preserve">работа </w:t>
      </w:r>
      <w:r w:rsidRPr="00C437D6">
        <w:rPr>
          <w:rFonts w:ascii="Times New Roman" w:hAnsi="Times New Roman" w:cs="Times New Roman"/>
          <w:sz w:val="28"/>
          <w:szCs w:val="28"/>
        </w:rPr>
        <w:t>концертмейстеров с учетом сложившихся</w:t>
      </w:r>
      <w:r w:rsidRPr="00C437D6">
        <w:rPr>
          <w:rFonts w:ascii="Times New Roman" w:hAnsi="Times New Roman" w:cs="Times New Roman"/>
          <w:spacing w:val="29"/>
          <w:sz w:val="28"/>
          <w:szCs w:val="28"/>
        </w:rPr>
        <w:t xml:space="preserve"> </w:t>
      </w:r>
      <w:r w:rsidRPr="00C437D6">
        <w:rPr>
          <w:rFonts w:ascii="Times New Roman" w:hAnsi="Times New Roman" w:cs="Times New Roman"/>
          <w:sz w:val="28"/>
          <w:szCs w:val="28"/>
        </w:rPr>
        <w:t>традиций и методической</w:t>
      </w:r>
      <w:r w:rsidRPr="00C437D6">
        <w:rPr>
          <w:rFonts w:ascii="Times New Roman" w:hAnsi="Times New Roman" w:cs="Times New Roman"/>
          <w:spacing w:val="29"/>
          <w:sz w:val="28"/>
          <w:szCs w:val="28"/>
        </w:rPr>
        <w:t xml:space="preserve"> </w:t>
      </w:r>
      <w:r w:rsidRPr="00C437D6">
        <w:rPr>
          <w:rFonts w:ascii="Times New Roman" w:hAnsi="Times New Roman" w:cs="Times New Roman"/>
          <w:sz w:val="28"/>
          <w:szCs w:val="28"/>
        </w:rPr>
        <w:t>целесообразности:</w:t>
      </w:r>
    </w:p>
    <w:p w14:paraId="10467EF7"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по учебному предмету «Танец» до 100% аудиторного</w:t>
      </w:r>
      <w:r w:rsidRPr="00C437D6">
        <w:rPr>
          <w:rFonts w:ascii="Times New Roman" w:hAnsi="Times New Roman" w:cs="Times New Roman"/>
          <w:spacing w:val="35"/>
          <w:sz w:val="28"/>
          <w:szCs w:val="28"/>
        </w:rPr>
        <w:t xml:space="preserve"> </w:t>
      </w:r>
      <w:r w:rsidRPr="00C437D6">
        <w:rPr>
          <w:rFonts w:ascii="Times New Roman" w:hAnsi="Times New Roman" w:cs="Times New Roman"/>
          <w:sz w:val="28"/>
          <w:szCs w:val="28"/>
        </w:rPr>
        <w:t>времени; по</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учебному</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предмету</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«Ритмика»</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до</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100%</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аудиторного</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времени;</w:t>
      </w:r>
    </w:p>
    <w:p w14:paraId="7B819687"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по</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учебному</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предмету</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«Гимнастика»</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до</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100%</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аудиторного</w:t>
      </w:r>
      <w:r w:rsidRPr="00C437D6">
        <w:rPr>
          <w:rFonts w:ascii="Times New Roman" w:hAnsi="Times New Roman" w:cs="Times New Roman"/>
          <w:spacing w:val="7"/>
          <w:sz w:val="28"/>
          <w:szCs w:val="28"/>
        </w:rPr>
        <w:t xml:space="preserve"> </w:t>
      </w:r>
      <w:r w:rsidRPr="00C437D6">
        <w:rPr>
          <w:rFonts w:ascii="Times New Roman" w:hAnsi="Times New Roman" w:cs="Times New Roman"/>
          <w:spacing w:val="-2"/>
          <w:sz w:val="28"/>
          <w:szCs w:val="28"/>
        </w:rPr>
        <w:t>времени;</w:t>
      </w:r>
    </w:p>
    <w:p w14:paraId="3578C037"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по</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учебному</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предмету</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«Классический</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танец»</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до</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100%</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аудиторного</w:t>
      </w:r>
      <w:r w:rsidRPr="00C437D6">
        <w:rPr>
          <w:rFonts w:ascii="Times New Roman" w:hAnsi="Times New Roman" w:cs="Times New Roman"/>
          <w:spacing w:val="2"/>
          <w:sz w:val="28"/>
          <w:szCs w:val="28"/>
        </w:rPr>
        <w:t xml:space="preserve"> </w:t>
      </w:r>
      <w:r w:rsidRPr="00C437D6">
        <w:rPr>
          <w:rFonts w:ascii="Times New Roman" w:hAnsi="Times New Roman" w:cs="Times New Roman"/>
          <w:spacing w:val="-2"/>
          <w:sz w:val="28"/>
          <w:szCs w:val="28"/>
        </w:rPr>
        <w:t>времени;</w:t>
      </w:r>
    </w:p>
    <w:p w14:paraId="7472CB87"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 по</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учебному</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предмету</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«Народно-сценический</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танец»</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до</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100%</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аудиторного</w:t>
      </w:r>
      <w:r w:rsidRPr="00C437D6">
        <w:rPr>
          <w:rFonts w:ascii="Times New Roman" w:hAnsi="Times New Roman" w:cs="Times New Roman"/>
          <w:spacing w:val="11"/>
          <w:sz w:val="28"/>
          <w:szCs w:val="28"/>
        </w:rPr>
        <w:t xml:space="preserve"> </w:t>
      </w:r>
      <w:r w:rsidRPr="00C437D6">
        <w:rPr>
          <w:rFonts w:ascii="Times New Roman" w:hAnsi="Times New Roman" w:cs="Times New Roman"/>
          <w:spacing w:val="-2"/>
          <w:sz w:val="28"/>
          <w:szCs w:val="28"/>
        </w:rPr>
        <w:t>времени</w:t>
      </w:r>
    </w:p>
    <w:p w14:paraId="72F6FA2B"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i/>
          <w:color w:val="151515"/>
          <w:spacing w:val="-10"/>
          <w:sz w:val="28"/>
          <w:szCs w:val="28"/>
        </w:rPr>
        <w:t>-</w:t>
      </w:r>
      <w:r w:rsidRPr="00C437D6">
        <w:rPr>
          <w:rFonts w:ascii="Times New Roman" w:hAnsi="Times New Roman" w:cs="Times New Roman"/>
          <w:color w:val="151515"/>
          <w:spacing w:val="-10"/>
          <w:sz w:val="28"/>
          <w:szCs w:val="28"/>
        </w:rPr>
        <w:t xml:space="preserve"> </w:t>
      </w:r>
      <w:r w:rsidRPr="00C437D6">
        <w:rPr>
          <w:rFonts w:ascii="Times New Roman" w:hAnsi="Times New Roman" w:cs="Times New Roman"/>
          <w:sz w:val="28"/>
          <w:szCs w:val="28"/>
        </w:rPr>
        <w:t>по</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учебному </w:t>
      </w:r>
      <w:r w:rsidRPr="00C437D6">
        <w:rPr>
          <w:rFonts w:ascii="Times New Roman" w:hAnsi="Times New Roman" w:cs="Times New Roman"/>
          <w:spacing w:val="-2"/>
          <w:sz w:val="28"/>
          <w:szCs w:val="28"/>
        </w:rPr>
        <w:t>предмету</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«Подготовка</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концертных</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номеров»</w:t>
      </w:r>
      <w:r w:rsidRPr="00C437D6">
        <w:rPr>
          <w:rFonts w:ascii="Times New Roman" w:hAnsi="Times New Roman" w:cs="Times New Roman"/>
          <w:sz w:val="28"/>
          <w:szCs w:val="28"/>
        </w:rPr>
        <w:t xml:space="preserve"> </w:t>
      </w:r>
      <w:r w:rsidRPr="00C437D6">
        <w:rPr>
          <w:rFonts w:ascii="Times New Roman" w:hAnsi="Times New Roman" w:cs="Times New Roman"/>
          <w:color w:val="181818"/>
          <w:sz w:val="28"/>
          <w:szCs w:val="28"/>
        </w:rPr>
        <w:t>-</w:t>
      </w:r>
      <w:r w:rsidRPr="00C437D6">
        <w:rPr>
          <w:rFonts w:ascii="Times New Roman" w:hAnsi="Times New Roman" w:cs="Times New Roman"/>
          <w:color w:val="181818"/>
          <w:spacing w:val="80"/>
          <w:sz w:val="28"/>
          <w:szCs w:val="28"/>
        </w:rPr>
        <w:t xml:space="preserve"> </w:t>
      </w:r>
      <w:r w:rsidRPr="00C437D6">
        <w:rPr>
          <w:rFonts w:ascii="Times New Roman" w:hAnsi="Times New Roman" w:cs="Times New Roman"/>
          <w:sz w:val="28"/>
          <w:szCs w:val="28"/>
        </w:rPr>
        <w:t>не</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менее </w:t>
      </w:r>
      <w:r w:rsidRPr="00C437D6">
        <w:rPr>
          <w:rFonts w:ascii="Times New Roman" w:hAnsi="Times New Roman" w:cs="Times New Roman"/>
          <w:spacing w:val="-4"/>
          <w:sz w:val="28"/>
          <w:szCs w:val="28"/>
        </w:rPr>
        <w:t>80%</w:t>
      </w:r>
      <w:r w:rsidRPr="00C437D6">
        <w:rPr>
          <w:rFonts w:ascii="Times New Roman" w:hAnsi="Times New Roman" w:cs="Times New Roman"/>
          <w:sz w:val="28"/>
          <w:szCs w:val="28"/>
        </w:rPr>
        <w:t xml:space="preserve"> от аудиторного учебного времени;</w:t>
      </w:r>
    </w:p>
    <w:p w14:paraId="07E834D7"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lastRenderedPageBreak/>
        <w:t>1.14.</w:t>
      </w:r>
      <w:r w:rsidRPr="00C437D6">
        <w:rPr>
          <w:sz w:val="28"/>
          <w:szCs w:val="28"/>
        </w:rPr>
        <w:t xml:space="preserve"> </w:t>
      </w:r>
      <w:r w:rsidRPr="00C437D6">
        <w:rPr>
          <w:rFonts w:ascii="Times New Roman" w:hAnsi="Times New Roman" w:cs="Times New Roman"/>
          <w:sz w:val="28"/>
          <w:szCs w:val="28"/>
        </w:rPr>
        <w:t>Материально-технические условия реализации программы «Хореографическое творчество» обеспечивают возможность достижения обучающимися результатов, установленных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ФГТ.</w:t>
      </w:r>
    </w:p>
    <w:p w14:paraId="723FE143" w14:textId="77777777" w:rsidR="00C437D6" w:rsidRPr="00C437D6" w:rsidRDefault="00C437D6" w:rsidP="00C437D6">
      <w:pPr>
        <w:widowControl w:val="0"/>
        <w:autoSpaceDE w:val="0"/>
        <w:autoSpaceDN w:val="0"/>
        <w:spacing w:before="55"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Материально-техническая база МБУ ДО «ЛДШИ №2 имени М.А. Балакирева» соответствует</w:t>
      </w:r>
      <w:r w:rsidRPr="00C437D6">
        <w:rPr>
          <w:rFonts w:ascii="Times New Roman" w:eastAsia="Times New Roman" w:hAnsi="Times New Roman" w:cs="Times New Roman"/>
          <w:spacing w:val="28"/>
          <w:sz w:val="28"/>
          <w:szCs w:val="28"/>
        </w:rPr>
        <w:t xml:space="preserve"> </w:t>
      </w:r>
      <w:r w:rsidRPr="00C437D6">
        <w:rPr>
          <w:rFonts w:ascii="Times New Roman" w:eastAsia="Times New Roman" w:hAnsi="Times New Roman" w:cs="Times New Roman"/>
          <w:sz w:val="28"/>
          <w:szCs w:val="28"/>
        </w:rPr>
        <w:t>санитарным</w:t>
      </w:r>
      <w:r w:rsidRPr="00C437D6">
        <w:rPr>
          <w:rFonts w:ascii="Times New Roman" w:eastAsia="Times New Roman" w:hAnsi="Times New Roman" w:cs="Times New Roman"/>
          <w:spacing w:val="31"/>
          <w:sz w:val="28"/>
          <w:szCs w:val="28"/>
        </w:rPr>
        <w:t xml:space="preserve"> </w:t>
      </w:r>
      <w:r w:rsidRPr="00C437D6">
        <w:rPr>
          <w:rFonts w:ascii="Times New Roman" w:eastAsia="Times New Roman" w:hAnsi="Times New Roman" w:cs="Times New Roman"/>
          <w:sz w:val="28"/>
          <w:szCs w:val="28"/>
        </w:rPr>
        <w:t>и противопожарным нормам, нормам охраны труда.</w:t>
      </w:r>
    </w:p>
    <w:p w14:paraId="17B1BA48" w14:textId="77777777" w:rsidR="00C437D6" w:rsidRPr="00C437D6" w:rsidRDefault="00C437D6" w:rsidP="00C437D6">
      <w:pPr>
        <w:widowControl w:val="0"/>
        <w:autoSpaceDE w:val="0"/>
        <w:autoSpaceDN w:val="0"/>
        <w:spacing w:before="55" w:after="0" w:line="360" w:lineRule="auto"/>
        <w:ind w:right="81" w:firstLine="7"/>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МБУ ДО «ЛДШИ №2 имени М.А. Балакирева»</w:t>
      </w:r>
      <w:r w:rsidRPr="00C437D6">
        <w:rPr>
          <w:rFonts w:ascii="Times New Roman" w:eastAsia="Times New Roman" w:hAnsi="Times New Roman" w:cs="Times New Roman"/>
          <w:spacing w:val="-4"/>
          <w:sz w:val="28"/>
          <w:szCs w:val="28"/>
        </w:rPr>
        <w:t xml:space="preserve"> </w:t>
      </w:r>
      <w:r w:rsidRPr="00C437D6">
        <w:rPr>
          <w:rFonts w:ascii="Times New Roman" w:eastAsia="Times New Roman" w:hAnsi="Times New Roman" w:cs="Times New Roman"/>
          <w:sz w:val="28"/>
          <w:szCs w:val="28"/>
        </w:rPr>
        <w:t>соблюдает своевременные сроки</w:t>
      </w:r>
      <w:r w:rsidRPr="00C437D6">
        <w:rPr>
          <w:rFonts w:ascii="Times New Roman" w:eastAsia="Times New Roman" w:hAnsi="Times New Roman" w:cs="Times New Roman"/>
          <w:spacing w:val="-7"/>
          <w:sz w:val="28"/>
          <w:szCs w:val="28"/>
        </w:rPr>
        <w:t xml:space="preserve"> </w:t>
      </w:r>
      <w:r w:rsidRPr="00C437D6">
        <w:rPr>
          <w:rFonts w:ascii="Times New Roman" w:eastAsia="Times New Roman" w:hAnsi="Times New Roman" w:cs="Times New Roman"/>
          <w:sz w:val="28"/>
          <w:szCs w:val="28"/>
        </w:rPr>
        <w:t>текущего</w:t>
      </w:r>
      <w:r w:rsidRPr="00C437D6">
        <w:rPr>
          <w:rFonts w:ascii="Times New Roman" w:eastAsia="Times New Roman" w:hAnsi="Times New Roman" w:cs="Times New Roman"/>
          <w:spacing w:val="-4"/>
          <w:sz w:val="28"/>
          <w:szCs w:val="28"/>
        </w:rPr>
        <w:t xml:space="preserve"> </w:t>
      </w:r>
      <w:r w:rsidRPr="00C437D6">
        <w:rPr>
          <w:rFonts w:ascii="Times New Roman" w:eastAsia="Times New Roman" w:hAnsi="Times New Roman" w:cs="Times New Roman"/>
          <w:sz w:val="28"/>
          <w:szCs w:val="28"/>
        </w:rPr>
        <w:t>и капитального</w:t>
      </w:r>
      <w:r w:rsidRPr="00C437D6">
        <w:rPr>
          <w:rFonts w:ascii="Times New Roman" w:eastAsia="Times New Roman" w:hAnsi="Times New Roman" w:cs="Times New Roman"/>
          <w:spacing w:val="40"/>
          <w:sz w:val="28"/>
          <w:szCs w:val="28"/>
        </w:rPr>
        <w:t xml:space="preserve"> </w:t>
      </w:r>
      <w:r w:rsidRPr="00C437D6">
        <w:rPr>
          <w:rFonts w:ascii="Times New Roman" w:eastAsia="Times New Roman" w:hAnsi="Times New Roman" w:cs="Times New Roman"/>
          <w:sz w:val="28"/>
          <w:szCs w:val="28"/>
        </w:rPr>
        <w:t>ремонта учебных помещений.</w:t>
      </w:r>
    </w:p>
    <w:p w14:paraId="18442836"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1.15. Для реализации программы «Хореографическое творчество» минимально необходимый перечень учебных аудиторий, специализированных кабинетов и материально-технического обеспечения включает в себя: театрально-концертный зал с роялем, пультами,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 xml:space="preserve">светотехническим и </w:t>
      </w:r>
      <w:proofErr w:type="spellStart"/>
      <w:r w:rsidRPr="00C437D6">
        <w:rPr>
          <w:rFonts w:ascii="Times New Roman" w:hAnsi="Times New Roman" w:cs="Times New Roman"/>
          <w:sz w:val="28"/>
          <w:szCs w:val="28"/>
        </w:rPr>
        <w:t>звукотехническим</w:t>
      </w:r>
      <w:proofErr w:type="spellEnd"/>
      <w:r w:rsidRPr="00C437D6">
        <w:rPr>
          <w:rFonts w:ascii="Times New Roman" w:hAnsi="Times New Roman" w:cs="Times New Roman"/>
          <w:sz w:val="28"/>
          <w:szCs w:val="28"/>
        </w:rPr>
        <w:t xml:space="preserve"> оборудованием, библиотеку, помещения для работы со специализированными</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 xml:space="preserve">материалами (фонотеку, видеотеку), учебные аудитории для групповых, мелкогрупповых и индивидуальных занятий, </w:t>
      </w:r>
      <w:proofErr w:type="spellStart"/>
      <w:r w:rsidRPr="00C437D6">
        <w:rPr>
          <w:rFonts w:ascii="Times New Roman" w:hAnsi="Times New Roman" w:cs="Times New Roman"/>
          <w:sz w:val="28"/>
          <w:szCs w:val="28"/>
        </w:rPr>
        <w:t>костюмернуто</w:t>
      </w:r>
      <w:proofErr w:type="spellEnd"/>
      <w:r w:rsidRPr="00C437D6">
        <w:rPr>
          <w:rFonts w:ascii="Times New Roman" w:hAnsi="Times New Roman" w:cs="Times New Roman"/>
          <w:sz w:val="28"/>
          <w:szCs w:val="28"/>
        </w:rPr>
        <w:t xml:space="preserve">, располагающую достаточным количеством костюмов для учебных занятий, репетиционного процесса, сценических выступлений; 3 балетных зала площадью не менее 40 кв.м. (на 10-12 обучающихся), имеющие пригодное для занятий напольное покрытие (деревянный пол или специализированное пластиковое (линолеумное) покрытие), балетные станки (палки) длиной не менее 25 погонных метров вдоль трёх стен, зеркала размером 7м </w:t>
      </w:r>
      <w:r w:rsidRPr="00C437D6">
        <w:rPr>
          <w:rFonts w:ascii="Times New Roman" w:hAnsi="Times New Roman" w:cs="Times New Roman"/>
          <w:color w:val="0E0E0E"/>
          <w:sz w:val="28"/>
          <w:szCs w:val="28"/>
        </w:rPr>
        <w:t xml:space="preserve">х </w:t>
      </w:r>
      <w:r w:rsidRPr="00C437D6">
        <w:rPr>
          <w:rFonts w:ascii="Times New Roman" w:hAnsi="Times New Roman" w:cs="Times New Roman"/>
          <w:sz w:val="28"/>
          <w:szCs w:val="28"/>
        </w:rPr>
        <w:t>2м на одной стене; раздевалки и душевые для обучающихся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 преподавателей.</w:t>
      </w:r>
    </w:p>
    <w:p w14:paraId="09C7611C"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Учебные</w:t>
      </w:r>
      <w:r w:rsidRPr="00C437D6">
        <w:rPr>
          <w:rFonts w:ascii="Times New Roman" w:hAnsi="Times New Roman" w:cs="Times New Roman"/>
          <w:spacing w:val="59"/>
          <w:sz w:val="28"/>
          <w:szCs w:val="28"/>
        </w:rPr>
        <w:t xml:space="preserve"> </w:t>
      </w:r>
      <w:r w:rsidRPr="00C437D6">
        <w:rPr>
          <w:rFonts w:ascii="Times New Roman" w:hAnsi="Times New Roman" w:cs="Times New Roman"/>
          <w:sz w:val="28"/>
          <w:szCs w:val="28"/>
        </w:rPr>
        <w:t>аудитории,</w:t>
      </w:r>
      <w:r w:rsidRPr="00C437D6">
        <w:rPr>
          <w:rFonts w:ascii="Times New Roman" w:hAnsi="Times New Roman" w:cs="Times New Roman"/>
          <w:spacing w:val="57"/>
          <w:sz w:val="28"/>
          <w:szCs w:val="28"/>
        </w:rPr>
        <w:t xml:space="preserve"> </w:t>
      </w:r>
      <w:r w:rsidRPr="00C437D6">
        <w:rPr>
          <w:rFonts w:ascii="Times New Roman" w:hAnsi="Times New Roman" w:cs="Times New Roman"/>
          <w:sz w:val="28"/>
          <w:szCs w:val="28"/>
        </w:rPr>
        <w:t>предназначенные</w:t>
      </w:r>
      <w:r w:rsidRPr="00C437D6">
        <w:rPr>
          <w:rFonts w:ascii="Times New Roman" w:hAnsi="Times New Roman" w:cs="Times New Roman"/>
          <w:spacing w:val="45"/>
          <w:sz w:val="28"/>
          <w:szCs w:val="28"/>
        </w:rPr>
        <w:t xml:space="preserve"> </w:t>
      </w:r>
      <w:r w:rsidRPr="00C437D6">
        <w:rPr>
          <w:rFonts w:ascii="Times New Roman" w:hAnsi="Times New Roman" w:cs="Times New Roman"/>
          <w:sz w:val="28"/>
          <w:szCs w:val="28"/>
        </w:rPr>
        <w:t>для</w:t>
      </w:r>
      <w:r w:rsidRPr="00C437D6">
        <w:rPr>
          <w:rFonts w:ascii="Times New Roman" w:hAnsi="Times New Roman" w:cs="Times New Roman"/>
          <w:spacing w:val="56"/>
          <w:sz w:val="28"/>
          <w:szCs w:val="28"/>
        </w:rPr>
        <w:t xml:space="preserve"> </w:t>
      </w:r>
      <w:r w:rsidRPr="00C437D6">
        <w:rPr>
          <w:rFonts w:ascii="Times New Roman" w:hAnsi="Times New Roman" w:cs="Times New Roman"/>
          <w:sz w:val="28"/>
          <w:szCs w:val="28"/>
        </w:rPr>
        <w:t>реализации</w:t>
      </w:r>
      <w:r w:rsidRPr="00C437D6">
        <w:rPr>
          <w:rFonts w:ascii="Times New Roman" w:hAnsi="Times New Roman" w:cs="Times New Roman"/>
          <w:spacing w:val="64"/>
          <w:sz w:val="28"/>
          <w:szCs w:val="28"/>
        </w:rPr>
        <w:t xml:space="preserve"> </w:t>
      </w:r>
      <w:r w:rsidRPr="00C437D6">
        <w:rPr>
          <w:rFonts w:ascii="Times New Roman" w:hAnsi="Times New Roman" w:cs="Times New Roman"/>
          <w:sz w:val="28"/>
          <w:szCs w:val="28"/>
        </w:rPr>
        <w:t>учебных</w:t>
      </w:r>
      <w:r w:rsidRPr="00C437D6">
        <w:rPr>
          <w:rFonts w:ascii="Times New Roman" w:hAnsi="Times New Roman" w:cs="Times New Roman"/>
          <w:spacing w:val="65"/>
          <w:sz w:val="28"/>
          <w:szCs w:val="28"/>
        </w:rPr>
        <w:t xml:space="preserve"> </w:t>
      </w:r>
      <w:r w:rsidRPr="00C437D6">
        <w:rPr>
          <w:rFonts w:ascii="Times New Roman" w:hAnsi="Times New Roman" w:cs="Times New Roman"/>
          <w:sz w:val="28"/>
          <w:szCs w:val="28"/>
        </w:rPr>
        <w:t>предметов</w:t>
      </w:r>
      <w:r w:rsidRPr="00C437D6">
        <w:rPr>
          <w:rFonts w:ascii="Times New Roman" w:hAnsi="Times New Roman" w:cs="Times New Roman"/>
          <w:spacing w:val="72"/>
          <w:sz w:val="28"/>
          <w:szCs w:val="28"/>
        </w:rPr>
        <w:t xml:space="preserve"> </w:t>
      </w:r>
      <w:r w:rsidRPr="00C437D6">
        <w:rPr>
          <w:rFonts w:ascii="Times New Roman" w:hAnsi="Times New Roman" w:cs="Times New Roman"/>
          <w:spacing w:val="-2"/>
          <w:sz w:val="28"/>
          <w:szCs w:val="28"/>
        </w:rPr>
        <w:t xml:space="preserve">«Слушание </w:t>
      </w:r>
      <w:r w:rsidRPr="00C437D6">
        <w:rPr>
          <w:rFonts w:ascii="Times New Roman" w:hAnsi="Times New Roman" w:cs="Times New Roman"/>
          <w:sz w:val="28"/>
          <w:szCs w:val="28"/>
        </w:rPr>
        <w:t>музыки и музыкальная грамота», «Музыкальная литература», «История хореографического искусства» оснащаются пианино/роялями,</w:t>
      </w:r>
      <w:r w:rsidRPr="00C437D6">
        <w:rPr>
          <w:rFonts w:ascii="Times New Roman" w:hAnsi="Times New Roman" w:cs="Times New Roman"/>
          <w:spacing w:val="-15"/>
          <w:sz w:val="28"/>
          <w:szCs w:val="28"/>
        </w:rPr>
        <w:t xml:space="preserve"> </w:t>
      </w:r>
      <w:proofErr w:type="spellStart"/>
      <w:r w:rsidRPr="00C437D6">
        <w:rPr>
          <w:rFonts w:ascii="Times New Roman" w:hAnsi="Times New Roman" w:cs="Times New Roman"/>
          <w:sz w:val="28"/>
          <w:szCs w:val="28"/>
        </w:rPr>
        <w:t>звукотехническим</w:t>
      </w:r>
      <w:proofErr w:type="spellEnd"/>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оборудованием,</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учебной мебелью (досками, столами, стульями).</w:t>
      </w:r>
    </w:p>
    <w:p w14:paraId="40E51935" w14:textId="77777777" w:rsidR="00C437D6" w:rsidRPr="00C437D6" w:rsidRDefault="00C437D6" w:rsidP="00C437D6">
      <w:pPr>
        <w:widowControl w:val="0"/>
        <w:autoSpaceDE w:val="0"/>
        <w:autoSpaceDN w:val="0"/>
        <w:spacing w:after="0" w:line="360" w:lineRule="auto"/>
        <w:ind w:right="81" w:firstLine="709"/>
        <w:jc w:val="both"/>
        <w:rPr>
          <w:rFonts w:ascii="Times New Roman" w:eastAsia="Times New Roman" w:hAnsi="Times New Roman" w:cs="Times New Roman"/>
          <w:sz w:val="28"/>
          <w:szCs w:val="28"/>
        </w:rPr>
      </w:pPr>
      <w:r w:rsidRPr="00C437D6">
        <w:rPr>
          <w:rFonts w:ascii="Times New Roman" w:eastAsia="Times New Roman" w:hAnsi="Times New Roman" w:cs="Times New Roman"/>
          <w:sz w:val="28"/>
          <w:szCs w:val="28"/>
        </w:rPr>
        <w:t xml:space="preserve">МБУ ДО «ЛДШИ №2 имени М.А. Балакирева» созданы условия для содержания, своевременного обслуживания и ремонта музыкальных </w:t>
      </w:r>
      <w:r w:rsidRPr="00C437D6">
        <w:rPr>
          <w:rFonts w:ascii="Times New Roman" w:eastAsia="Times New Roman" w:hAnsi="Times New Roman" w:cs="Times New Roman"/>
          <w:sz w:val="28"/>
          <w:szCs w:val="28"/>
        </w:rPr>
        <w:lastRenderedPageBreak/>
        <w:t>инструментов, содержания, обслуживания</w:t>
      </w:r>
      <w:r w:rsidRPr="00C437D6">
        <w:rPr>
          <w:rFonts w:ascii="Times New Roman" w:eastAsia="Times New Roman" w:hAnsi="Times New Roman" w:cs="Times New Roman"/>
          <w:spacing w:val="36"/>
          <w:sz w:val="28"/>
          <w:szCs w:val="28"/>
        </w:rPr>
        <w:t xml:space="preserve"> </w:t>
      </w:r>
      <w:r w:rsidRPr="00C437D6">
        <w:rPr>
          <w:rFonts w:ascii="Times New Roman" w:eastAsia="Times New Roman" w:hAnsi="Times New Roman" w:cs="Times New Roman"/>
          <w:sz w:val="28"/>
          <w:szCs w:val="28"/>
        </w:rPr>
        <w:t>и ремонта балетных</w:t>
      </w:r>
      <w:r w:rsidRPr="00C437D6">
        <w:rPr>
          <w:rFonts w:ascii="Times New Roman" w:eastAsia="Times New Roman" w:hAnsi="Times New Roman" w:cs="Times New Roman"/>
          <w:spacing w:val="31"/>
          <w:sz w:val="28"/>
          <w:szCs w:val="28"/>
        </w:rPr>
        <w:t xml:space="preserve"> </w:t>
      </w:r>
      <w:r w:rsidRPr="00C437D6">
        <w:rPr>
          <w:rFonts w:ascii="Times New Roman" w:eastAsia="Times New Roman" w:hAnsi="Times New Roman" w:cs="Times New Roman"/>
          <w:sz w:val="28"/>
          <w:szCs w:val="28"/>
        </w:rPr>
        <w:t>залов, костюмерной.</w:t>
      </w:r>
    </w:p>
    <w:p w14:paraId="3004DC46" w14:textId="77777777" w:rsidR="00C437D6" w:rsidRPr="00C437D6" w:rsidRDefault="00C437D6" w:rsidP="00C437D6">
      <w:pPr>
        <w:spacing w:after="0" w:line="360" w:lineRule="auto"/>
        <w:ind w:firstLine="709"/>
        <w:jc w:val="both"/>
        <w:rPr>
          <w:rFonts w:ascii="Times New Roman" w:hAnsi="Times New Roman" w:cs="Times New Roman"/>
          <w:sz w:val="28"/>
          <w:szCs w:val="28"/>
        </w:rPr>
      </w:pPr>
      <w:r w:rsidRPr="00C437D6">
        <w:rPr>
          <w:rFonts w:ascii="Times New Roman" w:hAnsi="Times New Roman" w:cs="Times New Roman"/>
          <w:sz w:val="28"/>
          <w:szCs w:val="28"/>
        </w:rPr>
        <w:t>l.16. Освоение обучающимися программы «Хореографическое творчество», разработанной образовательным учреждением на основании ФГТ, завершается итоговой аттестацией обучающихся,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проводимой образовательным учреждением.</w:t>
      </w:r>
    </w:p>
    <w:p w14:paraId="458330FC" w14:textId="77777777" w:rsidR="00C437D6" w:rsidRPr="00C437D6" w:rsidRDefault="00C437D6" w:rsidP="00C437D6">
      <w:pPr>
        <w:spacing w:line="360" w:lineRule="auto"/>
        <w:rPr>
          <w:rFonts w:ascii="Times New Roman" w:hAnsi="Times New Roman" w:cs="Times New Roman"/>
          <w:sz w:val="28"/>
          <w:szCs w:val="28"/>
        </w:rPr>
      </w:pPr>
      <w:r w:rsidRPr="00C437D6">
        <w:rPr>
          <w:rFonts w:ascii="Times New Roman" w:hAnsi="Times New Roman" w:cs="Times New Roman"/>
          <w:sz w:val="28"/>
          <w:szCs w:val="28"/>
        </w:rPr>
        <w:br w:type="page"/>
      </w:r>
    </w:p>
    <w:p w14:paraId="54FB1F4B" w14:textId="77777777" w:rsidR="00C437D6" w:rsidRPr="00C437D6" w:rsidRDefault="00C437D6" w:rsidP="00C437D6">
      <w:pPr>
        <w:spacing w:after="0"/>
        <w:ind w:firstLine="709"/>
        <w:jc w:val="center"/>
        <w:rPr>
          <w:rFonts w:ascii="Times New Roman" w:hAnsi="Times New Roman" w:cs="Times New Roman"/>
          <w:b/>
          <w:sz w:val="28"/>
          <w:szCs w:val="28"/>
        </w:rPr>
      </w:pPr>
      <w:r w:rsidRPr="00C437D6">
        <w:rPr>
          <w:rFonts w:ascii="Times New Roman" w:hAnsi="Times New Roman" w:cs="Times New Roman"/>
          <w:b/>
          <w:sz w:val="28"/>
          <w:szCs w:val="28"/>
        </w:rPr>
        <w:lastRenderedPageBreak/>
        <w:t>II.</w:t>
      </w:r>
      <w:r w:rsidRPr="00C437D6">
        <w:rPr>
          <w:rFonts w:ascii="Times New Roman" w:hAnsi="Times New Roman" w:cs="Times New Roman"/>
          <w:b/>
          <w:spacing w:val="40"/>
          <w:sz w:val="28"/>
          <w:szCs w:val="28"/>
        </w:rPr>
        <w:t xml:space="preserve"> </w:t>
      </w:r>
      <w:r w:rsidRPr="00C437D6">
        <w:rPr>
          <w:rFonts w:ascii="Times New Roman" w:hAnsi="Times New Roman" w:cs="Times New Roman"/>
          <w:b/>
          <w:sz w:val="28"/>
          <w:szCs w:val="28"/>
        </w:rPr>
        <w:t>Планируемые</w:t>
      </w:r>
      <w:r w:rsidRPr="00C437D6">
        <w:rPr>
          <w:rFonts w:ascii="Times New Roman" w:hAnsi="Times New Roman" w:cs="Times New Roman"/>
          <w:b/>
          <w:spacing w:val="40"/>
          <w:sz w:val="28"/>
          <w:szCs w:val="28"/>
        </w:rPr>
        <w:t xml:space="preserve"> </w:t>
      </w:r>
      <w:r w:rsidRPr="00C437D6">
        <w:rPr>
          <w:rFonts w:ascii="Times New Roman" w:hAnsi="Times New Roman" w:cs="Times New Roman"/>
          <w:b/>
          <w:sz w:val="28"/>
          <w:szCs w:val="28"/>
        </w:rPr>
        <w:t xml:space="preserve">результаты освоения </w:t>
      </w:r>
      <w:r w:rsidRPr="00C437D6">
        <w:rPr>
          <w:rFonts w:ascii="Times New Roman" w:hAnsi="Times New Roman" w:cs="Times New Roman"/>
          <w:b/>
          <w:color w:val="0C0C0C"/>
          <w:sz w:val="28"/>
          <w:szCs w:val="28"/>
        </w:rPr>
        <w:t xml:space="preserve">обучающимися </w:t>
      </w:r>
      <w:r w:rsidRPr="00C437D6">
        <w:rPr>
          <w:rFonts w:ascii="Times New Roman" w:hAnsi="Times New Roman" w:cs="Times New Roman"/>
          <w:b/>
          <w:sz w:val="28"/>
          <w:szCs w:val="28"/>
        </w:rPr>
        <w:t>общеобразовательной</w:t>
      </w:r>
      <w:r w:rsidRPr="00C437D6">
        <w:rPr>
          <w:rFonts w:ascii="Times New Roman" w:hAnsi="Times New Roman" w:cs="Times New Roman"/>
          <w:b/>
          <w:spacing w:val="-15"/>
          <w:sz w:val="28"/>
          <w:szCs w:val="28"/>
        </w:rPr>
        <w:t xml:space="preserve"> </w:t>
      </w:r>
      <w:r w:rsidRPr="00C437D6">
        <w:rPr>
          <w:rFonts w:ascii="Times New Roman" w:hAnsi="Times New Roman" w:cs="Times New Roman"/>
          <w:b/>
          <w:sz w:val="28"/>
          <w:szCs w:val="28"/>
        </w:rPr>
        <w:t>программы</w:t>
      </w:r>
      <w:r w:rsidRPr="00C437D6">
        <w:rPr>
          <w:rFonts w:ascii="Times New Roman" w:hAnsi="Times New Roman" w:cs="Times New Roman"/>
          <w:b/>
          <w:spacing w:val="1"/>
          <w:sz w:val="28"/>
          <w:szCs w:val="28"/>
        </w:rPr>
        <w:t xml:space="preserve"> </w:t>
      </w:r>
      <w:r w:rsidRPr="00C437D6">
        <w:rPr>
          <w:rFonts w:ascii="Times New Roman" w:hAnsi="Times New Roman" w:cs="Times New Roman"/>
          <w:b/>
          <w:sz w:val="28"/>
          <w:szCs w:val="28"/>
        </w:rPr>
        <w:t>«Хореографическое</w:t>
      </w:r>
      <w:r w:rsidRPr="00C437D6">
        <w:rPr>
          <w:rFonts w:ascii="Times New Roman" w:hAnsi="Times New Roman" w:cs="Times New Roman"/>
          <w:b/>
          <w:spacing w:val="-15"/>
          <w:sz w:val="28"/>
          <w:szCs w:val="28"/>
        </w:rPr>
        <w:t xml:space="preserve"> </w:t>
      </w:r>
      <w:r w:rsidRPr="00C437D6">
        <w:rPr>
          <w:rFonts w:ascii="Times New Roman" w:hAnsi="Times New Roman" w:cs="Times New Roman"/>
          <w:b/>
          <w:sz w:val="28"/>
          <w:szCs w:val="28"/>
        </w:rPr>
        <w:t>творчество»</w:t>
      </w:r>
    </w:p>
    <w:p w14:paraId="40EC61BA" w14:textId="77777777" w:rsidR="00C437D6" w:rsidRPr="00C437D6" w:rsidRDefault="00C437D6" w:rsidP="00C437D6">
      <w:pPr>
        <w:jc w:val="center"/>
        <w:rPr>
          <w:rFonts w:ascii="Times New Roman" w:hAnsi="Times New Roman" w:cs="Times New Roman"/>
          <w:b/>
          <w:sz w:val="28"/>
          <w:szCs w:val="28"/>
        </w:rPr>
      </w:pPr>
    </w:p>
    <w:p w14:paraId="476E0279"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2.1. Результатом освоение программы «Хореографическое творчество» является приобретение обучающимися следующих танцевально-исполнительских и теоретических знаний, умений и навыков в предметных областях:</w:t>
      </w:r>
    </w:p>
    <w:p w14:paraId="6261B6FE" w14:textId="77777777" w:rsidR="00C437D6" w:rsidRPr="00C437D6" w:rsidRDefault="00C437D6" w:rsidP="00C437D6">
      <w:pPr>
        <w:ind w:firstLine="709"/>
        <w:jc w:val="both"/>
        <w:rPr>
          <w:rFonts w:ascii="Times New Roman" w:hAnsi="Times New Roman" w:cs="Times New Roman"/>
          <w:b/>
          <w:i/>
          <w:sz w:val="28"/>
          <w:szCs w:val="28"/>
        </w:rPr>
      </w:pPr>
      <w:r w:rsidRPr="00C437D6">
        <w:rPr>
          <w:rFonts w:ascii="Times New Roman" w:hAnsi="Times New Roman" w:cs="Times New Roman"/>
          <w:b/>
          <w:i/>
          <w:sz w:val="28"/>
          <w:szCs w:val="28"/>
        </w:rPr>
        <w:t>2.1.1.в</w:t>
      </w:r>
      <w:r w:rsidRPr="00C437D6">
        <w:rPr>
          <w:rFonts w:ascii="Times New Roman" w:hAnsi="Times New Roman" w:cs="Times New Roman"/>
          <w:b/>
          <w:i/>
          <w:spacing w:val="-15"/>
          <w:sz w:val="28"/>
          <w:szCs w:val="28"/>
        </w:rPr>
        <w:t xml:space="preserve"> </w:t>
      </w:r>
      <w:r w:rsidRPr="00C437D6">
        <w:rPr>
          <w:rFonts w:ascii="Times New Roman" w:hAnsi="Times New Roman" w:cs="Times New Roman"/>
          <w:b/>
          <w:i/>
          <w:sz w:val="28"/>
          <w:szCs w:val="28"/>
        </w:rPr>
        <w:t>области</w:t>
      </w:r>
      <w:r w:rsidRPr="00C437D6">
        <w:rPr>
          <w:rFonts w:ascii="Times New Roman" w:hAnsi="Times New Roman" w:cs="Times New Roman"/>
          <w:b/>
          <w:i/>
          <w:spacing w:val="-9"/>
          <w:sz w:val="28"/>
          <w:szCs w:val="28"/>
        </w:rPr>
        <w:t xml:space="preserve"> </w:t>
      </w:r>
      <w:r w:rsidRPr="00C437D6">
        <w:rPr>
          <w:rFonts w:ascii="Times New Roman" w:hAnsi="Times New Roman" w:cs="Times New Roman"/>
          <w:b/>
          <w:i/>
          <w:sz w:val="28"/>
          <w:szCs w:val="28"/>
        </w:rPr>
        <w:t>хореографического</w:t>
      </w:r>
      <w:r w:rsidRPr="00C437D6">
        <w:rPr>
          <w:rFonts w:ascii="Times New Roman" w:hAnsi="Times New Roman" w:cs="Times New Roman"/>
          <w:b/>
          <w:i/>
          <w:spacing w:val="-15"/>
          <w:sz w:val="28"/>
          <w:szCs w:val="28"/>
        </w:rPr>
        <w:t xml:space="preserve"> </w:t>
      </w:r>
      <w:r w:rsidRPr="00C437D6">
        <w:rPr>
          <w:rFonts w:ascii="Times New Roman" w:hAnsi="Times New Roman" w:cs="Times New Roman"/>
          <w:b/>
          <w:i/>
          <w:spacing w:val="-2"/>
          <w:sz w:val="28"/>
          <w:szCs w:val="28"/>
        </w:rPr>
        <w:t>исполнительства:</w:t>
      </w:r>
    </w:p>
    <w:p w14:paraId="59B622B6"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xml:space="preserve">- знания профессиональной терминологии; </w:t>
      </w:r>
      <w:r w:rsidRPr="00C437D6">
        <w:rPr>
          <w:rFonts w:ascii="Times New Roman" w:hAnsi="Times New Roman" w:cs="Times New Roman"/>
          <w:spacing w:val="-2"/>
          <w:sz w:val="28"/>
          <w:szCs w:val="28"/>
        </w:rPr>
        <w:t>знания технических</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особенностей</w:t>
      </w:r>
      <w:r w:rsidRPr="00C437D6">
        <w:rPr>
          <w:rFonts w:ascii="Times New Roman" w:hAnsi="Times New Roman" w:cs="Times New Roman"/>
          <w:spacing w:val="16"/>
          <w:sz w:val="28"/>
          <w:szCs w:val="28"/>
        </w:rPr>
        <w:t xml:space="preserve"> </w:t>
      </w:r>
      <w:r w:rsidRPr="00C437D6">
        <w:rPr>
          <w:rFonts w:ascii="Times New Roman" w:hAnsi="Times New Roman" w:cs="Times New Roman"/>
          <w:spacing w:val="-2"/>
          <w:sz w:val="28"/>
          <w:szCs w:val="28"/>
        </w:rPr>
        <w:t>исполнения;</w:t>
      </w:r>
    </w:p>
    <w:p w14:paraId="3B5E844C"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умения</w:t>
      </w:r>
      <w:r w:rsidRPr="00C437D6">
        <w:rPr>
          <w:rFonts w:ascii="Times New Roman" w:hAnsi="Times New Roman" w:cs="Times New Roman"/>
          <w:spacing w:val="11"/>
          <w:sz w:val="28"/>
          <w:szCs w:val="28"/>
        </w:rPr>
        <w:t xml:space="preserve"> </w:t>
      </w:r>
      <w:r w:rsidRPr="00C437D6">
        <w:rPr>
          <w:rFonts w:ascii="Times New Roman" w:hAnsi="Times New Roman" w:cs="Times New Roman"/>
          <w:spacing w:val="-2"/>
          <w:sz w:val="28"/>
          <w:szCs w:val="28"/>
        </w:rPr>
        <w:t>выполнять</w:t>
      </w:r>
      <w:r w:rsidRPr="00C437D6">
        <w:rPr>
          <w:rFonts w:ascii="Times New Roman" w:hAnsi="Times New Roman" w:cs="Times New Roman"/>
          <w:spacing w:val="6"/>
          <w:sz w:val="28"/>
          <w:szCs w:val="28"/>
        </w:rPr>
        <w:t xml:space="preserve"> </w:t>
      </w:r>
      <w:r w:rsidRPr="00C437D6">
        <w:rPr>
          <w:rFonts w:ascii="Times New Roman" w:hAnsi="Times New Roman" w:cs="Times New Roman"/>
          <w:spacing w:val="-2"/>
          <w:sz w:val="28"/>
          <w:szCs w:val="28"/>
        </w:rPr>
        <w:t>движения</w:t>
      </w:r>
      <w:r w:rsidRPr="00C437D6">
        <w:rPr>
          <w:rFonts w:ascii="Times New Roman" w:hAnsi="Times New Roman" w:cs="Times New Roman"/>
          <w:spacing w:val="11"/>
          <w:sz w:val="28"/>
          <w:szCs w:val="28"/>
        </w:rPr>
        <w:t xml:space="preserve"> </w:t>
      </w:r>
      <w:r w:rsidRPr="00C437D6">
        <w:rPr>
          <w:rFonts w:ascii="Times New Roman" w:hAnsi="Times New Roman" w:cs="Times New Roman"/>
          <w:spacing w:val="-2"/>
          <w:sz w:val="28"/>
          <w:szCs w:val="28"/>
        </w:rPr>
        <w:t>согласно</w:t>
      </w:r>
      <w:r w:rsidRPr="00C437D6">
        <w:rPr>
          <w:rFonts w:ascii="Times New Roman" w:hAnsi="Times New Roman" w:cs="Times New Roman"/>
          <w:spacing w:val="-1"/>
          <w:sz w:val="28"/>
          <w:szCs w:val="28"/>
        </w:rPr>
        <w:t xml:space="preserve"> </w:t>
      </w:r>
      <w:r w:rsidRPr="00C437D6">
        <w:rPr>
          <w:rFonts w:ascii="Times New Roman" w:hAnsi="Times New Roman" w:cs="Times New Roman"/>
          <w:spacing w:val="-2"/>
          <w:sz w:val="28"/>
          <w:szCs w:val="28"/>
        </w:rPr>
        <w:t>методике;</w:t>
      </w:r>
    </w:p>
    <w:p w14:paraId="34062BD4"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умения</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исполнять</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различные</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виды</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танца: классический, народно-</w:t>
      </w:r>
      <w:r w:rsidRPr="00C437D6">
        <w:rPr>
          <w:rFonts w:ascii="Times New Roman" w:hAnsi="Times New Roman" w:cs="Times New Roman"/>
          <w:spacing w:val="-2"/>
          <w:sz w:val="28"/>
          <w:szCs w:val="28"/>
        </w:rPr>
        <w:t>сценический;</w:t>
      </w:r>
    </w:p>
    <w:p w14:paraId="6BCC4425" w14:textId="77777777" w:rsidR="00C437D6" w:rsidRPr="00C437D6" w:rsidRDefault="00C437D6" w:rsidP="00C437D6">
      <w:pPr>
        <w:ind w:firstLine="709"/>
        <w:jc w:val="both"/>
        <w:rPr>
          <w:rFonts w:ascii="Times New Roman" w:hAnsi="Times New Roman" w:cs="Times New Roman"/>
          <w:color w:val="1C1C1C"/>
          <w:sz w:val="28"/>
          <w:szCs w:val="28"/>
        </w:rPr>
      </w:pPr>
      <w:r w:rsidRPr="00C437D6">
        <w:rPr>
          <w:rFonts w:ascii="Times New Roman" w:hAnsi="Times New Roman" w:cs="Times New Roman"/>
          <w:spacing w:val="-2"/>
          <w:sz w:val="28"/>
          <w:szCs w:val="28"/>
        </w:rPr>
        <w:t>- умения</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определять</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средства</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музыкальной</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выразительности</w:t>
      </w:r>
      <w:r w:rsidRPr="00C437D6">
        <w:rPr>
          <w:rFonts w:ascii="Times New Roman" w:hAnsi="Times New Roman" w:cs="Times New Roman"/>
          <w:sz w:val="28"/>
          <w:szCs w:val="28"/>
        </w:rPr>
        <w:t xml:space="preserve"> </w:t>
      </w:r>
      <w:r w:rsidRPr="00C437D6">
        <w:rPr>
          <w:rFonts w:ascii="Times New Roman" w:hAnsi="Times New Roman" w:cs="Times New Roman"/>
          <w:spacing w:val="-10"/>
          <w:sz w:val="28"/>
          <w:szCs w:val="28"/>
        </w:rPr>
        <w:t xml:space="preserve">в </w:t>
      </w:r>
      <w:r w:rsidRPr="00C437D6">
        <w:rPr>
          <w:rFonts w:ascii="Times New Roman" w:hAnsi="Times New Roman" w:cs="Times New Roman"/>
          <w:spacing w:val="-4"/>
          <w:sz w:val="28"/>
          <w:szCs w:val="28"/>
        </w:rPr>
        <w:t xml:space="preserve">контексте </w:t>
      </w:r>
      <w:r w:rsidRPr="00C437D6">
        <w:rPr>
          <w:rFonts w:ascii="Times New Roman" w:hAnsi="Times New Roman" w:cs="Times New Roman"/>
          <w:sz w:val="28"/>
          <w:szCs w:val="28"/>
        </w:rPr>
        <w:t>хореографического образа;</w:t>
      </w:r>
    </w:p>
    <w:p w14:paraId="165F415F" w14:textId="77777777" w:rsidR="00C437D6" w:rsidRPr="00C437D6" w:rsidRDefault="00C437D6" w:rsidP="00C437D6">
      <w:pPr>
        <w:ind w:firstLine="709"/>
        <w:jc w:val="both"/>
        <w:rPr>
          <w:rFonts w:ascii="Times New Roman" w:hAnsi="Times New Roman" w:cs="Times New Roman"/>
          <w:color w:val="111111"/>
          <w:sz w:val="28"/>
          <w:szCs w:val="28"/>
        </w:rPr>
      </w:pPr>
      <w:r w:rsidRPr="00C437D6">
        <w:rPr>
          <w:rFonts w:ascii="Times New Roman" w:hAnsi="Times New Roman" w:cs="Times New Roman"/>
          <w:spacing w:val="-2"/>
          <w:sz w:val="28"/>
          <w:szCs w:val="28"/>
        </w:rPr>
        <w:t>- умения</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самостоятельно выполнять</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комплексы специальных</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 xml:space="preserve">хореографических </w:t>
      </w:r>
      <w:r w:rsidRPr="00C437D6">
        <w:rPr>
          <w:rFonts w:ascii="Times New Roman" w:hAnsi="Times New Roman" w:cs="Times New Roman"/>
          <w:sz w:val="28"/>
          <w:szCs w:val="28"/>
        </w:rPr>
        <w:t>упражнений, способствующих развитию профессионально необходимых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качеств;</w:t>
      </w:r>
    </w:p>
    <w:p w14:paraId="5F5B8BC9"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осваивать</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преодолевать</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технические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трудности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при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тренаже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классического танца и разучивания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хореографического произведения;</w:t>
      </w:r>
    </w:p>
    <w:p w14:paraId="560E99A6"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навыков</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музыкально-пластического</w:t>
      </w:r>
      <w:r w:rsidRPr="00C437D6">
        <w:rPr>
          <w:rFonts w:ascii="Times New Roman" w:hAnsi="Times New Roman" w:cs="Times New Roman"/>
          <w:spacing w:val="-13"/>
          <w:sz w:val="28"/>
          <w:szCs w:val="28"/>
        </w:rPr>
        <w:t xml:space="preserve"> </w:t>
      </w:r>
      <w:r w:rsidRPr="00C437D6">
        <w:rPr>
          <w:rFonts w:ascii="Times New Roman" w:hAnsi="Times New Roman" w:cs="Times New Roman"/>
          <w:spacing w:val="-2"/>
          <w:sz w:val="28"/>
          <w:szCs w:val="28"/>
        </w:rPr>
        <w:t>интонирования;</w:t>
      </w:r>
    </w:p>
    <w:p w14:paraId="09296A45"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навыков</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сохранения</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поддержки</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собственной физической</w:t>
      </w:r>
      <w:r w:rsidRPr="00C437D6">
        <w:rPr>
          <w:rFonts w:ascii="Times New Roman" w:hAnsi="Times New Roman" w:cs="Times New Roman"/>
          <w:spacing w:val="-3"/>
          <w:sz w:val="28"/>
          <w:szCs w:val="28"/>
        </w:rPr>
        <w:t xml:space="preserve"> </w:t>
      </w:r>
      <w:r w:rsidRPr="00C437D6">
        <w:rPr>
          <w:rFonts w:ascii="Times New Roman" w:hAnsi="Times New Roman" w:cs="Times New Roman"/>
          <w:spacing w:val="-2"/>
          <w:sz w:val="28"/>
          <w:szCs w:val="28"/>
        </w:rPr>
        <w:t>формы;</w:t>
      </w:r>
    </w:p>
    <w:p w14:paraId="14DEA14D"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навыков</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публичных</w:t>
      </w:r>
      <w:r w:rsidRPr="00C437D6">
        <w:rPr>
          <w:rFonts w:ascii="Times New Roman" w:hAnsi="Times New Roman" w:cs="Times New Roman"/>
          <w:spacing w:val="10"/>
          <w:sz w:val="28"/>
          <w:szCs w:val="28"/>
        </w:rPr>
        <w:t xml:space="preserve"> </w:t>
      </w:r>
      <w:r w:rsidRPr="00C437D6">
        <w:rPr>
          <w:rFonts w:ascii="Times New Roman" w:hAnsi="Times New Roman" w:cs="Times New Roman"/>
          <w:spacing w:val="-2"/>
          <w:sz w:val="28"/>
          <w:szCs w:val="28"/>
        </w:rPr>
        <w:t>выступлений.</w:t>
      </w:r>
    </w:p>
    <w:p w14:paraId="3BDEBE58" w14:textId="77777777" w:rsidR="00C437D6" w:rsidRPr="00C437D6" w:rsidRDefault="00C437D6" w:rsidP="00C437D6">
      <w:pPr>
        <w:ind w:firstLine="709"/>
        <w:jc w:val="both"/>
        <w:rPr>
          <w:rFonts w:ascii="Times New Roman" w:hAnsi="Times New Roman" w:cs="Times New Roman"/>
          <w:b/>
          <w:i/>
          <w:sz w:val="28"/>
          <w:szCs w:val="28"/>
        </w:rPr>
      </w:pPr>
      <w:r w:rsidRPr="00C437D6">
        <w:rPr>
          <w:rFonts w:ascii="Times New Roman" w:hAnsi="Times New Roman" w:cs="Times New Roman"/>
          <w:b/>
          <w:i/>
          <w:sz w:val="28"/>
          <w:szCs w:val="28"/>
        </w:rPr>
        <w:t>2.1.2.в области</w:t>
      </w:r>
      <w:r w:rsidRPr="00C437D6">
        <w:rPr>
          <w:rFonts w:ascii="Times New Roman" w:hAnsi="Times New Roman" w:cs="Times New Roman"/>
          <w:b/>
          <w:i/>
          <w:spacing w:val="2"/>
          <w:sz w:val="28"/>
          <w:szCs w:val="28"/>
        </w:rPr>
        <w:t xml:space="preserve"> </w:t>
      </w:r>
      <w:proofErr w:type="spellStart"/>
      <w:r w:rsidRPr="00C437D6">
        <w:rPr>
          <w:rFonts w:ascii="Times New Roman" w:hAnsi="Times New Roman" w:cs="Times New Roman"/>
          <w:b/>
          <w:i/>
          <w:sz w:val="28"/>
          <w:szCs w:val="28"/>
        </w:rPr>
        <w:t>meopии</w:t>
      </w:r>
      <w:proofErr w:type="spellEnd"/>
      <w:r w:rsidRPr="00C437D6">
        <w:rPr>
          <w:rFonts w:ascii="Times New Roman" w:hAnsi="Times New Roman" w:cs="Times New Roman"/>
          <w:b/>
          <w:i/>
          <w:spacing w:val="4"/>
          <w:sz w:val="28"/>
          <w:szCs w:val="28"/>
        </w:rPr>
        <w:t xml:space="preserve"> </w:t>
      </w:r>
      <w:r w:rsidRPr="00C437D6">
        <w:rPr>
          <w:rFonts w:ascii="Times New Roman" w:hAnsi="Times New Roman" w:cs="Times New Roman"/>
          <w:b/>
          <w:i/>
          <w:sz w:val="28"/>
          <w:szCs w:val="28"/>
        </w:rPr>
        <w:t>и</w:t>
      </w:r>
      <w:r w:rsidRPr="00C437D6">
        <w:rPr>
          <w:rFonts w:ascii="Times New Roman" w:hAnsi="Times New Roman" w:cs="Times New Roman"/>
          <w:b/>
          <w:i/>
          <w:spacing w:val="-12"/>
          <w:sz w:val="28"/>
          <w:szCs w:val="28"/>
        </w:rPr>
        <w:t xml:space="preserve"> </w:t>
      </w:r>
      <w:proofErr w:type="spellStart"/>
      <w:r w:rsidRPr="00C437D6">
        <w:rPr>
          <w:rFonts w:ascii="Times New Roman" w:hAnsi="Times New Roman" w:cs="Times New Roman"/>
          <w:b/>
          <w:i/>
          <w:sz w:val="28"/>
          <w:szCs w:val="28"/>
        </w:rPr>
        <w:t>иcmopuи</w:t>
      </w:r>
      <w:proofErr w:type="spellEnd"/>
      <w:r w:rsidRPr="00C437D6">
        <w:rPr>
          <w:rFonts w:ascii="Times New Roman" w:hAnsi="Times New Roman" w:cs="Times New Roman"/>
          <w:b/>
          <w:i/>
          <w:spacing w:val="4"/>
          <w:sz w:val="28"/>
          <w:szCs w:val="28"/>
        </w:rPr>
        <w:t xml:space="preserve"> </w:t>
      </w:r>
      <w:r w:rsidRPr="00C437D6">
        <w:rPr>
          <w:rFonts w:ascii="Times New Roman" w:hAnsi="Times New Roman" w:cs="Times New Roman"/>
          <w:b/>
          <w:i/>
          <w:spacing w:val="-2"/>
          <w:sz w:val="28"/>
          <w:szCs w:val="28"/>
        </w:rPr>
        <w:t>искусств,</w:t>
      </w:r>
    </w:p>
    <w:p w14:paraId="6B3918B9" w14:textId="77777777" w:rsidR="00C437D6" w:rsidRPr="00C437D6" w:rsidRDefault="00C437D6" w:rsidP="00C437D6">
      <w:pPr>
        <w:ind w:firstLine="709"/>
        <w:jc w:val="both"/>
        <w:rPr>
          <w:rFonts w:ascii="Times New Roman" w:hAnsi="Times New Roman" w:cs="Times New Roman"/>
          <w:color w:val="161616"/>
          <w:sz w:val="28"/>
          <w:szCs w:val="28"/>
        </w:rPr>
      </w:pPr>
      <w:r w:rsidRPr="00C437D6">
        <w:rPr>
          <w:rFonts w:ascii="Times New Roman" w:hAnsi="Times New Roman" w:cs="Times New Roman"/>
          <w:sz w:val="28"/>
          <w:szCs w:val="28"/>
        </w:rPr>
        <w:t>- знания</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музыкальной</w:t>
      </w:r>
      <w:r w:rsidRPr="00C437D6">
        <w:rPr>
          <w:rFonts w:ascii="Times New Roman" w:hAnsi="Times New Roman" w:cs="Times New Roman"/>
          <w:spacing w:val="-5"/>
          <w:sz w:val="28"/>
          <w:szCs w:val="28"/>
        </w:rPr>
        <w:t xml:space="preserve"> </w:t>
      </w:r>
      <w:r w:rsidRPr="00C437D6">
        <w:rPr>
          <w:rFonts w:ascii="Times New Roman" w:hAnsi="Times New Roman" w:cs="Times New Roman"/>
          <w:spacing w:val="-2"/>
          <w:sz w:val="28"/>
          <w:szCs w:val="28"/>
        </w:rPr>
        <w:t>грамоты;</w:t>
      </w:r>
    </w:p>
    <w:p w14:paraId="08765A7C" w14:textId="77777777" w:rsidR="00C437D6" w:rsidRPr="00C437D6" w:rsidRDefault="00C437D6" w:rsidP="00C437D6">
      <w:pPr>
        <w:ind w:firstLine="709"/>
        <w:jc w:val="both"/>
        <w:rPr>
          <w:rFonts w:ascii="Times New Roman" w:hAnsi="Times New Roman" w:cs="Times New Roman"/>
          <w:color w:val="1A1A1A"/>
          <w:sz w:val="28"/>
          <w:szCs w:val="28"/>
        </w:rPr>
      </w:pPr>
      <w:r w:rsidRPr="00C437D6">
        <w:rPr>
          <w:rFonts w:ascii="Times New Roman" w:hAnsi="Times New Roman" w:cs="Times New Roman"/>
          <w:sz w:val="28"/>
          <w:szCs w:val="28"/>
        </w:rPr>
        <w:t>- знания</w:t>
      </w:r>
      <w:r w:rsidRPr="00C437D6">
        <w:rPr>
          <w:rFonts w:ascii="Times New Roman" w:hAnsi="Times New Roman" w:cs="Times New Roman"/>
          <w:spacing w:val="25"/>
          <w:sz w:val="28"/>
          <w:szCs w:val="28"/>
        </w:rPr>
        <w:t xml:space="preserve"> </w:t>
      </w:r>
      <w:r w:rsidRPr="00C437D6">
        <w:rPr>
          <w:rFonts w:ascii="Times New Roman" w:hAnsi="Times New Roman" w:cs="Times New Roman"/>
          <w:sz w:val="28"/>
          <w:szCs w:val="28"/>
        </w:rPr>
        <w:t>основных</w:t>
      </w:r>
      <w:r w:rsidRPr="00C437D6">
        <w:rPr>
          <w:rFonts w:ascii="Times New Roman" w:hAnsi="Times New Roman" w:cs="Times New Roman"/>
          <w:spacing w:val="31"/>
          <w:sz w:val="28"/>
          <w:szCs w:val="28"/>
        </w:rPr>
        <w:t xml:space="preserve"> </w:t>
      </w:r>
      <w:r w:rsidRPr="00C437D6">
        <w:rPr>
          <w:rFonts w:ascii="Times New Roman" w:hAnsi="Times New Roman" w:cs="Times New Roman"/>
          <w:sz w:val="28"/>
          <w:szCs w:val="28"/>
        </w:rPr>
        <w:t>этапов</w:t>
      </w:r>
      <w:r w:rsidRPr="00C437D6">
        <w:rPr>
          <w:rFonts w:ascii="Times New Roman" w:hAnsi="Times New Roman" w:cs="Times New Roman"/>
          <w:spacing w:val="28"/>
          <w:sz w:val="28"/>
          <w:szCs w:val="28"/>
        </w:rPr>
        <w:t xml:space="preserve"> </w:t>
      </w:r>
      <w:r w:rsidRPr="00C437D6">
        <w:rPr>
          <w:rFonts w:ascii="Times New Roman" w:hAnsi="Times New Roman" w:cs="Times New Roman"/>
          <w:sz w:val="28"/>
          <w:szCs w:val="28"/>
        </w:rPr>
        <w:t>жизненного</w:t>
      </w:r>
      <w:r w:rsidRPr="00C437D6">
        <w:rPr>
          <w:rFonts w:ascii="Times New Roman" w:hAnsi="Times New Roman" w:cs="Times New Roman"/>
          <w:spacing w:val="31"/>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20"/>
          <w:sz w:val="28"/>
          <w:szCs w:val="28"/>
        </w:rPr>
        <w:t xml:space="preserve"> </w:t>
      </w:r>
      <w:r w:rsidRPr="00C437D6">
        <w:rPr>
          <w:rFonts w:ascii="Times New Roman" w:hAnsi="Times New Roman" w:cs="Times New Roman"/>
          <w:sz w:val="28"/>
          <w:szCs w:val="28"/>
        </w:rPr>
        <w:t>творческого</w:t>
      </w:r>
      <w:r w:rsidRPr="00C437D6">
        <w:rPr>
          <w:rFonts w:ascii="Times New Roman" w:hAnsi="Times New Roman" w:cs="Times New Roman"/>
          <w:spacing w:val="32"/>
          <w:sz w:val="28"/>
          <w:szCs w:val="28"/>
        </w:rPr>
        <w:t xml:space="preserve"> </w:t>
      </w:r>
      <w:r w:rsidRPr="00C437D6">
        <w:rPr>
          <w:rFonts w:ascii="Times New Roman" w:hAnsi="Times New Roman" w:cs="Times New Roman"/>
          <w:sz w:val="28"/>
          <w:szCs w:val="28"/>
        </w:rPr>
        <w:t>пути</w:t>
      </w:r>
      <w:r w:rsidRPr="00C437D6">
        <w:rPr>
          <w:rFonts w:ascii="Times New Roman" w:hAnsi="Times New Roman" w:cs="Times New Roman"/>
          <w:spacing w:val="24"/>
          <w:sz w:val="28"/>
          <w:szCs w:val="28"/>
        </w:rPr>
        <w:t xml:space="preserve"> </w:t>
      </w:r>
      <w:r w:rsidRPr="00C437D6">
        <w:rPr>
          <w:rFonts w:ascii="Times New Roman" w:hAnsi="Times New Roman" w:cs="Times New Roman"/>
          <w:sz w:val="28"/>
          <w:szCs w:val="28"/>
        </w:rPr>
        <w:t>отечественных</w:t>
      </w:r>
      <w:r w:rsidRPr="00C437D6">
        <w:rPr>
          <w:rFonts w:ascii="Times New Roman" w:hAnsi="Times New Roman" w:cs="Times New Roman"/>
          <w:spacing w:val="35"/>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24"/>
          <w:sz w:val="28"/>
          <w:szCs w:val="28"/>
        </w:rPr>
        <w:t xml:space="preserve"> </w:t>
      </w:r>
      <w:r w:rsidRPr="00C437D6">
        <w:rPr>
          <w:rFonts w:ascii="Times New Roman" w:hAnsi="Times New Roman" w:cs="Times New Roman"/>
          <w:sz w:val="28"/>
          <w:szCs w:val="28"/>
        </w:rPr>
        <w:t xml:space="preserve">зарубежных </w:t>
      </w:r>
      <w:r w:rsidRPr="00C437D6">
        <w:rPr>
          <w:rFonts w:ascii="Times New Roman" w:hAnsi="Times New Roman" w:cs="Times New Roman"/>
          <w:spacing w:val="-2"/>
          <w:sz w:val="28"/>
          <w:szCs w:val="28"/>
        </w:rPr>
        <w:t>композиторов;</w:t>
      </w:r>
    </w:p>
    <w:p w14:paraId="3F7A0277"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xml:space="preserve">- знания </w:t>
      </w:r>
      <w:r w:rsidRPr="00C437D6">
        <w:rPr>
          <w:rFonts w:ascii="Times New Roman" w:hAnsi="Times New Roman" w:cs="Times New Roman"/>
          <w:spacing w:val="-10"/>
          <w:sz w:val="28"/>
          <w:szCs w:val="28"/>
        </w:rPr>
        <w:t>и</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слуховых</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представлений программного</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минимума</w:t>
      </w:r>
      <w:r w:rsidRPr="00C437D6">
        <w:rPr>
          <w:rFonts w:ascii="Times New Roman" w:hAnsi="Times New Roman" w:cs="Times New Roman"/>
          <w:sz w:val="28"/>
          <w:szCs w:val="28"/>
        </w:rPr>
        <w:t xml:space="preserve"> </w:t>
      </w:r>
      <w:r w:rsidRPr="00C437D6">
        <w:rPr>
          <w:rFonts w:ascii="Times New Roman" w:hAnsi="Times New Roman" w:cs="Times New Roman"/>
          <w:spacing w:val="-4"/>
          <w:sz w:val="28"/>
          <w:szCs w:val="28"/>
        </w:rPr>
        <w:t xml:space="preserve">произведений </w:t>
      </w:r>
      <w:r w:rsidRPr="00C437D6">
        <w:rPr>
          <w:rFonts w:ascii="Times New Roman" w:hAnsi="Times New Roman" w:cs="Times New Roman"/>
          <w:sz w:val="28"/>
          <w:szCs w:val="28"/>
        </w:rPr>
        <w:t>симфонического, балетного и других жанров музыкального</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искусства;</w:t>
      </w:r>
    </w:p>
    <w:p w14:paraId="46BD6AA5"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lastRenderedPageBreak/>
        <w:t>- первичные</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знания</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области строения</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классических</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музыкальных</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форм; знания основных элементов музыкального языка;</w:t>
      </w:r>
    </w:p>
    <w:p w14:paraId="6BB1067E"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знания основных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этапов развития хореографического искусства; знания</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основных этапов</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становления</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развития искусства</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балета;</w:t>
      </w:r>
    </w:p>
    <w:p w14:paraId="015305B7"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навыков</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восприятия музыкальных</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произведений</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различных</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стилей п</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жанров,</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созданных в разные исторические периоды;</w:t>
      </w:r>
    </w:p>
    <w:p w14:paraId="690EED5C"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навыков</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восприятия элементов музыкального</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языка; навыков анализа музыкального произведения;</w:t>
      </w:r>
    </w:p>
    <w:p w14:paraId="7CB4BEE2"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знания</w:t>
      </w:r>
      <w:r w:rsidRPr="00C437D6">
        <w:rPr>
          <w:rFonts w:ascii="Times New Roman" w:hAnsi="Times New Roman" w:cs="Times New Roman"/>
          <w:spacing w:val="19"/>
          <w:sz w:val="28"/>
          <w:szCs w:val="28"/>
        </w:rPr>
        <w:t xml:space="preserve"> </w:t>
      </w:r>
      <w:r w:rsidRPr="00C437D6">
        <w:rPr>
          <w:rFonts w:ascii="Times New Roman" w:hAnsi="Times New Roman" w:cs="Times New Roman"/>
          <w:spacing w:val="-2"/>
          <w:sz w:val="28"/>
          <w:szCs w:val="28"/>
        </w:rPr>
        <w:t>основных</w:t>
      </w:r>
      <w:r w:rsidRPr="00C437D6">
        <w:rPr>
          <w:rFonts w:ascii="Times New Roman" w:hAnsi="Times New Roman" w:cs="Times New Roman"/>
          <w:spacing w:val="24"/>
          <w:sz w:val="28"/>
          <w:szCs w:val="28"/>
        </w:rPr>
        <w:t xml:space="preserve"> </w:t>
      </w:r>
      <w:r w:rsidRPr="00C437D6">
        <w:rPr>
          <w:rFonts w:ascii="Times New Roman" w:hAnsi="Times New Roman" w:cs="Times New Roman"/>
          <w:spacing w:val="-2"/>
          <w:sz w:val="28"/>
          <w:szCs w:val="28"/>
        </w:rPr>
        <w:t>отличительных</w:t>
      </w:r>
      <w:r w:rsidRPr="00C437D6">
        <w:rPr>
          <w:rFonts w:ascii="Times New Roman" w:hAnsi="Times New Roman" w:cs="Times New Roman"/>
          <w:spacing w:val="21"/>
          <w:sz w:val="28"/>
          <w:szCs w:val="28"/>
        </w:rPr>
        <w:t xml:space="preserve"> </w:t>
      </w:r>
      <w:r w:rsidRPr="00C437D6">
        <w:rPr>
          <w:rFonts w:ascii="Times New Roman" w:hAnsi="Times New Roman" w:cs="Times New Roman"/>
          <w:spacing w:val="-2"/>
          <w:sz w:val="28"/>
          <w:szCs w:val="28"/>
        </w:rPr>
        <w:t>особенностей</w:t>
      </w:r>
      <w:r w:rsidRPr="00C437D6">
        <w:rPr>
          <w:rFonts w:ascii="Times New Roman" w:hAnsi="Times New Roman" w:cs="Times New Roman"/>
          <w:spacing w:val="30"/>
          <w:sz w:val="28"/>
          <w:szCs w:val="28"/>
        </w:rPr>
        <w:t xml:space="preserve"> </w:t>
      </w:r>
      <w:r w:rsidRPr="00C437D6">
        <w:rPr>
          <w:rFonts w:ascii="Times New Roman" w:hAnsi="Times New Roman" w:cs="Times New Roman"/>
          <w:spacing w:val="-2"/>
          <w:sz w:val="28"/>
          <w:szCs w:val="28"/>
        </w:rPr>
        <w:t>хореографического искусства</w:t>
      </w:r>
      <w:r w:rsidRPr="00C437D6">
        <w:rPr>
          <w:rFonts w:ascii="Times New Roman" w:hAnsi="Times New Roman" w:cs="Times New Roman"/>
          <w:spacing w:val="31"/>
          <w:sz w:val="28"/>
          <w:szCs w:val="28"/>
        </w:rPr>
        <w:t xml:space="preserve"> </w:t>
      </w:r>
      <w:r w:rsidRPr="00C437D6">
        <w:rPr>
          <w:rFonts w:ascii="Times New Roman" w:hAnsi="Times New Roman" w:cs="Times New Roman"/>
          <w:spacing w:val="-2"/>
          <w:sz w:val="28"/>
          <w:szCs w:val="28"/>
        </w:rPr>
        <w:t xml:space="preserve">различных </w:t>
      </w:r>
      <w:r w:rsidRPr="00C437D6">
        <w:rPr>
          <w:rFonts w:ascii="Times New Roman" w:hAnsi="Times New Roman" w:cs="Times New Roman"/>
          <w:sz w:val="28"/>
          <w:szCs w:val="28"/>
        </w:rPr>
        <w:t>исторических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эпох, стилей и направлений.</w:t>
      </w:r>
    </w:p>
    <w:p w14:paraId="3D0BCEF3"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2.2. Результаты</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программы</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«Хореографическое</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творчество»</w:t>
      </w:r>
      <w:r w:rsidRPr="00C437D6">
        <w:rPr>
          <w:rFonts w:ascii="Times New Roman" w:hAnsi="Times New Roman" w:cs="Times New Roman"/>
          <w:sz w:val="28"/>
          <w:szCs w:val="28"/>
        </w:rPr>
        <w:t xml:space="preserve"> по </w:t>
      </w:r>
      <w:r w:rsidRPr="00C437D6">
        <w:rPr>
          <w:rFonts w:ascii="Times New Roman" w:hAnsi="Times New Roman" w:cs="Times New Roman"/>
          <w:spacing w:val="-2"/>
          <w:sz w:val="28"/>
          <w:szCs w:val="28"/>
        </w:rPr>
        <w:t xml:space="preserve">учебным </w:t>
      </w:r>
      <w:r w:rsidRPr="00C437D6">
        <w:rPr>
          <w:rFonts w:ascii="Times New Roman" w:hAnsi="Times New Roman" w:cs="Times New Roman"/>
          <w:spacing w:val="-4"/>
          <w:sz w:val="28"/>
          <w:szCs w:val="28"/>
        </w:rPr>
        <w:t xml:space="preserve">предметам </w:t>
      </w:r>
      <w:r w:rsidRPr="00C437D6">
        <w:rPr>
          <w:rFonts w:ascii="Times New Roman" w:hAnsi="Times New Roman" w:cs="Times New Roman"/>
          <w:sz w:val="28"/>
          <w:szCs w:val="28"/>
        </w:rPr>
        <w:t>обязательной</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части должны отражать:</w:t>
      </w:r>
    </w:p>
    <w:p w14:paraId="090F1B05" w14:textId="77777777" w:rsidR="00C437D6" w:rsidRPr="00C437D6" w:rsidRDefault="00C437D6" w:rsidP="00C437D6">
      <w:pPr>
        <w:ind w:firstLine="709"/>
        <w:jc w:val="both"/>
        <w:rPr>
          <w:rFonts w:ascii="Times New Roman" w:hAnsi="Times New Roman" w:cs="Times New Roman"/>
          <w:b/>
          <w:sz w:val="28"/>
          <w:szCs w:val="28"/>
        </w:rPr>
      </w:pPr>
      <w:r w:rsidRPr="00C437D6">
        <w:rPr>
          <w:rFonts w:ascii="Times New Roman" w:hAnsi="Times New Roman" w:cs="Times New Roman"/>
          <w:b/>
          <w:spacing w:val="-2"/>
          <w:w w:val="105"/>
          <w:sz w:val="28"/>
          <w:szCs w:val="28"/>
        </w:rPr>
        <w:t>2.2.1. Танец:</w:t>
      </w:r>
    </w:p>
    <w:p w14:paraId="238C4105"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умение исполнять простые танцевальные этюды и танцы;</w:t>
      </w:r>
    </w:p>
    <w:p w14:paraId="56A72B1E"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умение ориентироваться на сценической площадке;</w:t>
      </w:r>
    </w:p>
    <w:p w14:paraId="662DF09E"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умение самостоятельно создавать музыкально-двигательный образ;</w:t>
      </w:r>
    </w:p>
    <w:p w14:paraId="0B74CB9F"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владение различными танцевальными движениями, упражнениями на развитие - физических данных;</w:t>
      </w:r>
    </w:p>
    <w:p w14:paraId="1AB44DA8"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навыки перестроения из одной фигуры в другую;</w:t>
      </w:r>
    </w:p>
    <w:p w14:paraId="1213F708"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-владение первоначальными навыками постановки корпуса, ног, рук и головы;</w:t>
      </w:r>
    </w:p>
    <w:p w14:paraId="22F8AEF2"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навыки комбинирования движений;</w:t>
      </w:r>
    </w:p>
    <w:p w14:paraId="395C46DE"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навыки ансамблевого исполнения, сценической практики.</w:t>
      </w:r>
    </w:p>
    <w:p w14:paraId="24177B08" w14:textId="77777777" w:rsidR="00C437D6" w:rsidRPr="00C437D6" w:rsidRDefault="00C437D6" w:rsidP="00C437D6">
      <w:pPr>
        <w:ind w:firstLine="709"/>
        <w:jc w:val="both"/>
        <w:rPr>
          <w:rFonts w:ascii="Times New Roman" w:hAnsi="Times New Roman" w:cs="Times New Roman"/>
          <w:b/>
          <w:sz w:val="28"/>
          <w:szCs w:val="28"/>
        </w:rPr>
      </w:pPr>
      <w:r w:rsidRPr="00C437D6">
        <w:rPr>
          <w:rFonts w:ascii="Times New Roman" w:hAnsi="Times New Roman" w:cs="Times New Roman"/>
          <w:b/>
          <w:spacing w:val="-2"/>
          <w:sz w:val="28"/>
          <w:szCs w:val="28"/>
        </w:rPr>
        <w:t>2.2.2. Ритмика:</w:t>
      </w:r>
    </w:p>
    <w:p w14:paraId="33D7A737"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знание основных понятий, связанных с метром и ритмом, темпом и динамикой в музыке;</w:t>
      </w:r>
    </w:p>
    <w:p w14:paraId="7336C37E"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знание понятия лада в музыке (мажор, минор) и умение отражать ладовую окраску в танцевальных движениях;</w:t>
      </w:r>
    </w:p>
    <w:p w14:paraId="16F6A2CD"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lastRenderedPageBreak/>
        <w:t>- первичные знания о музыкальном синтаксисе, простых музыкальных формах; представление о длительностях нот в соотношении с танцевальными шагами; умение согласовывать движения со строением музыкального произведения; навыки двигательного воспроизведения ритмических рисунков;</w:t>
      </w:r>
    </w:p>
    <w:p w14:paraId="0ED046DA" w14:textId="77777777" w:rsidR="00C437D6" w:rsidRPr="00C437D6" w:rsidRDefault="00C437D6" w:rsidP="00C437D6">
      <w:pPr>
        <w:ind w:firstLine="709"/>
        <w:rPr>
          <w:rFonts w:ascii="Times New Roman" w:hAnsi="Times New Roman" w:cs="Times New Roman"/>
          <w:sz w:val="28"/>
          <w:szCs w:val="28"/>
        </w:rPr>
      </w:pPr>
      <w:r w:rsidRPr="00C437D6">
        <w:rPr>
          <w:rFonts w:ascii="Times New Roman" w:hAnsi="Times New Roman" w:cs="Times New Roman"/>
          <w:sz w:val="28"/>
          <w:szCs w:val="28"/>
        </w:rPr>
        <w:t xml:space="preserve">- навыки сочетания </w:t>
      </w:r>
      <w:proofErr w:type="spellStart"/>
      <w:r w:rsidRPr="00C437D6">
        <w:rPr>
          <w:rFonts w:ascii="Times New Roman" w:hAnsi="Times New Roman" w:cs="Times New Roman"/>
          <w:sz w:val="28"/>
          <w:szCs w:val="28"/>
        </w:rPr>
        <w:t>музыкалъно</w:t>
      </w:r>
      <w:proofErr w:type="spellEnd"/>
      <w:r w:rsidRPr="00C437D6">
        <w:rPr>
          <w:rFonts w:ascii="Times New Roman" w:hAnsi="Times New Roman" w:cs="Times New Roman"/>
          <w:sz w:val="28"/>
          <w:szCs w:val="28"/>
        </w:rPr>
        <w:t>-ритмических упражнений с танцевальными движениями.</w:t>
      </w:r>
    </w:p>
    <w:p w14:paraId="673ACB65" w14:textId="77777777" w:rsidR="00C437D6" w:rsidRPr="00C437D6" w:rsidRDefault="00C437D6" w:rsidP="00C437D6">
      <w:pPr>
        <w:ind w:firstLine="709"/>
        <w:jc w:val="both"/>
        <w:rPr>
          <w:rFonts w:ascii="Times New Roman" w:hAnsi="Times New Roman" w:cs="Times New Roman"/>
          <w:b/>
          <w:sz w:val="28"/>
          <w:szCs w:val="28"/>
        </w:rPr>
      </w:pPr>
      <w:r w:rsidRPr="00C437D6">
        <w:rPr>
          <w:rFonts w:ascii="Times New Roman" w:hAnsi="Times New Roman" w:cs="Times New Roman"/>
          <w:b/>
          <w:spacing w:val="-2"/>
          <w:sz w:val="28"/>
          <w:szCs w:val="28"/>
        </w:rPr>
        <w:t>2.2.3. Гимнастика:</w:t>
      </w:r>
    </w:p>
    <w:p w14:paraId="5599D65B" w14:textId="77777777" w:rsidR="00C437D6" w:rsidRPr="00C437D6" w:rsidRDefault="00C437D6" w:rsidP="00C437D6">
      <w:pPr>
        <w:ind w:firstLine="709"/>
        <w:jc w:val="both"/>
        <w:rPr>
          <w:rFonts w:ascii="Times New Roman" w:hAnsi="Times New Roman" w:cs="Times New Roman"/>
          <w:color w:val="131313"/>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анатомического</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строения</w:t>
      </w:r>
      <w:r w:rsidRPr="00C437D6">
        <w:rPr>
          <w:rFonts w:ascii="Times New Roman" w:hAnsi="Times New Roman" w:cs="Times New Roman"/>
          <w:spacing w:val="1"/>
          <w:sz w:val="28"/>
          <w:szCs w:val="28"/>
        </w:rPr>
        <w:t xml:space="preserve"> </w:t>
      </w:r>
      <w:r w:rsidRPr="00C437D6">
        <w:rPr>
          <w:rFonts w:ascii="Times New Roman" w:hAnsi="Times New Roman" w:cs="Times New Roman"/>
          <w:spacing w:val="-2"/>
          <w:sz w:val="28"/>
          <w:szCs w:val="28"/>
        </w:rPr>
        <w:t>тела;</w:t>
      </w:r>
    </w:p>
    <w:p w14:paraId="09C133C8" w14:textId="77777777" w:rsidR="00C437D6" w:rsidRPr="00C437D6" w:rsidRDefault="00C437D6" w:rsidP="00C437D6">
      <w:pPr>
        <w:ind w:firstLine="709"/>
        <w:jc w:val="both"/>
        <w:rPr>
          <w:rFonts w:ascii="Times New Roman" w:hAnsi="Times New Roman" w:cs="Times New Roman"/>
          <w:color w:val="151515"/>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приемов</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правильного</w:t>
      </w:r>
      <w:r w:rsidRPr="00C437D6">
        <w:rPr>
          <w:rFonts w:ascii="Times New Roman" w:hAnsi="Times New Roman" w:cs="Times New Roman"/>
          <w:spacing w:val="-1"/>
          <w:sz w:val="28"/>
          <w:szCs w:val="28"/>
        </w:rPr>
        <w:t xml:space="preserve"> </w:t>
      </w:r>
      <w:r w:rsidRPr="00C437D6">
        <w:rPr>
          <w:rFonts w:ascii="Times New Roman" w:hAnsi="Times New Roman" w:cs="Times New Roman"/>
          <w:spacing w:val="-2"/>
          <w:sz w:val="28"/>
          <w:szCs w:val="28"/>
        </w:rPr>
        <w:t>дыхания;</w:t>
      </w:r>
    </w:p>
    <w:p w14:paraId="53EC4783"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 правил</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безопасности</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при</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выполнении</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физических</w:t>
      </w:r>
      <w:r w:rsidRPr="00C437D6">
        <w:rPr>
          <w:rFonts w:ascii="Times New Roman" w:hAnsi="Times New Roman" w:cs="Times New Roman"/>
          <w:spacing w:val="3"/>
          <w:sz w:val="28"/>
          <w:szCs w:val="28"/>
        </w:rPr>
        <w:t xml:space="preserve"> </w:t>
      </w:r>
      <w:r w:rsidRPr="00C437D6">
        <w:rPr>
          <w:rFonts w:ascii="Times New Roman" w:hAnsi="Times New Roman" w:cs="Times New Roman"/>
          <w:spacing w:val="-2"/>
          <w:sz w:val="28"/>
          <w:szCs w:val="28"/>
        </w:rPr>
        <w:t>упражнений;</w:t>
      </w:r>
    </w:p>
    <w:p w14:paraId="2A804DD9"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о</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роли</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физической</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культуры</w:t>
      </w:r>
      <w:r w:rsidRPr="00C437D6">
        <w:rPr>
          <w:rFonts w:ascii="Times New Roman" w:hAnsi="Times New Roman" w:cs="Times New Roman"/>
          <w:spacing w:val="-3"/>
          <w:sz w:val="28"/>
          <w:szCs w:val="28"/>
        </w:rPr>
        <w:t xml:space="preserve"> </w:t>
      </w:r>
      <w:r w:rsidRPr="00C437D6">
        <w:rPr>
          <w:rFonts w:ascii="Times New Roman" w:hAnsi="Times New Roman" w:cs="Times New Roman"/>
          <w:color w:val="0F0F0F"/>
          <w:sz w:val="28"/>
          <w:szCs w:val="28"/>
        </w:rPr>
        <w:t>и</w:t>
      </w:r>
      <w:r w:rsidRPr="00C437D6">
        <w:rPr>
          <w:rFonts w:ascii="Times New Roman" w:hAnsi="Times New Roman" w:cs="Times New Roman"/>
          <w:color w:val="0F0F0F"/>
          <w:spacing w:val="-10"/>
          <w:sz w:val="28"/>
          <w:szCs w:val="28"/>
        </w:rPr>
        <w:t xml:space="preserve"> </w:t>
      </w:r>
      <w:r w:rsidRPr="00C437D6">
        <w:rPr>
          <w:rFonts w:ascii="Times New Roman" w:hAnsi="Times New Roman" w:cs="Times New Roman"/>
          <w:sz w:val="28"/>
          <w:szCs w:val="28"/>
        </w:rPr>
        <w:t>спорта</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формировании</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здорового</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образа</w:t>
      </w:r>
      <w:r w:rsidRPr="00C437D6">
        <w:rPr>
          <w:rFonts w:ascii="Times New Roman" w:hAnsi="Times New Roman" w:cs="Times New Roman"/>
          <w:spacing w:val="-4"/>
          <w:sz w:val="28"/>
          <w:szCs w:val="28"/>
        </w:rPr>
        <w:t xml:space="preserve"> </w:t>
      </w:r>
      <w:r w:rsidRPr="00C437D6">
        <w:rPr>
          <w:rFonts w:ascii="Times New Roman" w:hAnsi="Times New Roman" w:cs="Times New Roman"/>
          <w:spacing w:val="-2"/>
          <w:sz w:val="28"/>
          <w:szCs w:val="28"/>
        </w:rPr>
        <w:t>жизни;</w:t>
      </w:r>
    </w:p>
    <w:p w14:paraId="17374ED5"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выполнять</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комплексы</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упражнений</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утренней</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корригирующей</w:t>
      </w:r>
      <w:r w:rsidRPr="00C437D6">
        <w:rPr>
          <w:rFonts w:ascii="Times New Roman" w:hAnsi="Times New Roman" w:cs="Times New Roman"/>
          <w:spacing w:val="64"/>
          <w:sz w:val="28"/>
          <w:szCs w:val="28"/>
        </w:rPr>
        <w:t xml:space="preserve"> </w:t>
      </w:r>
      <w:r w:rsidRPr="00C437D6">
        <w:rPr>
          <w:rFonts w:ascii="Times New Roman" w:hAnsi="Times New Roman" w:cs="Times New Roman"/>
          <w:sz w:val="28"/>
          <w:szCs w:val="28"/>
        </w:rPr>
        <w:t>гимнастики</w:t>
      </w:r>
      <w:r w:rsidRPr="00C437D6">
        <w:rPr>
          <w:rFonts w:ascii="Times New Roman" w:hAnsi="Times New Roman" w:cs="Times New Roman"/>
          <w:spacing w:val="40"/>
          <w:sz w:val="28"/>
          <w:szCs w:val="28"/>
        </w:rPr>
        <w:t xml:space="preserve"> </w:t>
      </w:r>
      <w:r w:rsidRPr="00C437D6">
        <w:rPr>
          <w:rFonts w:ascii="Times New Roman" w:hAnsi="Times New Roman" w:cs="Times New Roman"/>
          <w:color w:val="232323"/>
          <w:sz w:val="28"/>
          <w:szCs w:val="28"/>
        </w:rPr>
        <w:t xml:space="preserve">с </w:t>
      </w:r>
      <w:r w:rsidRPr="00C437D6">
        <w:rPr>
          <w:rFonts w:ascii="Times New Roman" w:hAnsi="Times New Roman" w:cs="Times New Roman"/>
          <w:sz w:val="28"/>
          <w:szCs w:val="28"/>
        </w:rPr>
        <w:t>учетом индивидуальных особенностей организма;</w:t>
      </w:r>
    </w:p>
    <w:p w14:paraId="3FD8026B" w14:textId="77777777" w:rsidR="00C437D6" w:rsidRPr="00C437D6" w:rsidRDefault="00C437D6" w:rsidP="00C437D6">
      <w:pPr>
        <w:ind w:firstLine="709"/>
        <w:jc w:val="both"/>
        <w:rPr>
          <w:rFonts w:ascii="Times New Roman" w:hAnsi="Times New Roman" w:cs="Times New Roman"/>
          <w:color w:val="151515"/>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сознательно</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управлять</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своим</w:t>
      </w:r>
      <w:r w:rsidRPr="00C437D6">
        <w:rPr>
          <w:rFonts w:ascii="Times New Roman" w:hAnsi="Times New Roman" w:cs="Times New Roman"/>
          <w:spacing w:val="-8"/>
          <w:sz w:val="28"/>
          <w:szCs w:val="28"/>
        </w:rPr>
        <w:t xml:space="preserve"> </w:t>
      </w:r>
      <w:r w:rsidRPr="00C437D6">
        <w:rPr>
          <w:rFonts w:ascii="Times New Roman" w:hAnsi="Times New Roman" w:cs="Times New Roman"/>
          <w:spacing w:val="-2"/>
          <w:sz w:val="28"/>
          <w:szCs w:val="28"/>
        </w:rPr>
        <w:t>телом;</w:t>
      </w:r>
    </w:p>
    <w:p w14:paraId="5CE18FD2"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распределять</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движения</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во</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времени</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8"/>
          <w:sz w:val="28"/>
          <w:szCs w:val="28"/>
        </w:rPr>
        <w:t xml:space="preserve"> </w:t>
      </w:r>
      <w:r w:rsidRPr="00C437D6">
        <w:rPr>
          <w:rFonts w:ascii="Times New Roman" w:hAnsi="Times New Roman" w:cs="Times New Roman"/>
          <w:spacing w:val="-2"/>
          <w:sz w:val="28"/>
          <w:szCs w:val="28"/>
        </w:rPr>
        <w:t>пространстве;</w:t>
      </w:r>
    </w:p>
    <w:p w14:paraId="54575A08"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владение</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комплексом</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упражнений</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на</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развитие балетного</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шага</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гибкости</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корпуса; владение комплексом</w:t>
      </w:r>
      <w:r w:rsidRPr="00C437D6">
        <w:rPr>
          <w:rFonts w:ascii="Times New Roman" w:hAnsi="Times New Roman" w:cs="Times New Roman"/>
          <w:spacing w:val="23"/>
          <w:sz w:val="28"/>
          <w:szCs w:val="28"/>
        </w:rPr>
        <w:t xml:space="preserve"> </w:t>
      </w:r>
      <w:r w:rsidRPr="00C437D6">
        <w:rPr>
          <w:rFonts w:ascii="Times New Roman" w:hAnsi="Times New Roman" w:cs="Times New Roman"/>
          <w:sz w:val="28"/>
          <w:szCs w:val="28"/>
        </w:rPr>
        <w:t>упражнений на</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укрепление мышц ног, спины и пресса;</w:t>
      </w:r>
    </w:p>
    <w:p w14:paraId="3625D094"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pacing w:val="-2"/>
          <w:sz w:val="28"/>
          <w:szCs w:val="28"/>
        </w:rPr>
        <w:t>- навыки</w:t>
      </w:r>
      <w:r w:rsidRPr="00C437D6">
        <w:rPr>
          <w:rFonts w:ascii="Times New Roman" w:hAnsi="Times New Roman" w:cs="Times New Roman"/>
          <w:spacing w:val="2"/>
          <w:sz w:val="28"/>
          <w:szCs w:val="28"/>
        </w:rPr>
        <w:t xml:space="preserve"> </w:t>
      </w:r>
      <w:r w:rsidRPr="00C437D6">
        <w:rPr>
          <w:rFonts w:ascii="Times New Roman" w:hAnsi="Times New Roman" w:cs="Times New Roman"/>
          <w:spacing w:val="-2"/>
          <w:sz w:val="28"/>
          <w:szCs w:val="28"/>
        </w:rPr>
        <w:t>элементарной</w:t>
      </w:r>
      <w:r w:rsidRPr="00C437D6">
        <w:rPr>
          <w:rFonts w:ascii="Times New Roman" w:hAnsi="Times New Roman" w:cs="Times New Roman"/>
          <w:spacing w:val="22"/>
          <w:sz w:val="28"/>
          <w:szCs w:val="28"/>
        </w:rPr>
        <w:t xml:space="preserve"> </w:t>
      </w:r>
      <w:r w:rsidRPr="00C437D6">
        <w:rPr>
          <w:rFonts w:ascii="Times New Roman" w:hAnsi="Times New Roman" w:cs="Times New Roman"/>
          <w:spacing w:val="-2"/>
          <w:sz w:val="28"/>
          <w:szCs w:val="28"/>
        </w:rPr>
        <w:t>координации</w:t>
      </w:r>
      <w:r w:rsidRPr="00C437D6">
        <w:rPr>
          <w:rFonts w:ascii="Times New Roman" w:hAnsi="Times New Roman" w:cs="Times New Roman"/>
          <w:spacing w:val="10"/>
          <w:sz w:val="28"/>
          <w:szCs w:val="28"/>
        </w:rPr>
        <w:t xml:space="preserve"> </w:t>
      </w:r>
      <w:r w:rsidRPr="00C437D6">
        <w:rPr>
          <w:rFonts w:ascii="Times New Roman" w:hAnsi="Times New Roman" w:cs="Times New Roman"/>
          <w:spacing w:val="-2"/>
          <w:sz w:val="28"/>
          <w:szCs w:val="28"/>
        </w:rPr>
        <w:t>движений.</w:t>
      </w:r>
    </w:p>
    <w:p w14:paraId="63BF9847" w14:textId="77777777" w:rsidR="00C437D6" w:rsidRPr="00C437D6" w:rsidRDefault="00C437D6" w:rsidP="00C437D6">
      <w:pPr>
        <w:ind w:firstLine="709"/>
        <w:jc w:val="both"/>
        <w:rPr>
          <w:rFonts w:ascii="Times New Roman" w:hAnsi="Times New Roman" w:cs="Times New Roman"/>
          <w:b/>
          <w:sz w:val="28"/>
          <w:szCs w:val="28"/>
        </w:rPr>
      </w:pPr>
      <w:r w:rsidRPr="00C437D6">
        <w:rPr>
          <w:rFonts w:ascii="Times New Roman" w:hAnsi="Times New Roman" w:cs="Times New Roman"/>
          <w:b/>
          <w:spacing w:val="-2"/>
          <w:sz w:val="28"/>
          <w:szCs w:val="28"/>
        </w:rPr>
        <w:t>2.2.4. Классический</w:t>
      </w:r>
      <w:r w:rsidRPr="00C437D6">
        <w:rPr>
          <w:rFonts w:ascii="Times New Roman" w:hAnsi="Times New Roman" w:cs="Times New Roman"/>
          <w:b/>
          <w:spacing w:val="9"/>
          <w:sz w:val="28"/>
          <w:szCs w:val="28"/>
        </w:rPr>
        <w:t xml:space="preserve"> </w:t>
      </w:r>
      <w:r w:rsidRPr="00C437D6">
        <w:rPr>
          <w:rFonts w:ascii="Times New Roman" w:hAnsi="Times New Roman" w:cs="Times New Roman"/>
          <w:b/>
          <w:spacing w:val="-2"/>
          <w:sz w:val="28"/>
          <w:szCs w:val="28"/>
        </w:rPr>
        <w:t>танец:</w:t>
      </w:r>
    </w:p>
    <w:p w14:paraId="4841C5D1"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балетной</w:t>
      </w:r>
      <w:r w:rsidRPr="00C437D6">
        <w:rPr>
          <w:rFonts w:ascii="Times New Roman" w:hAnsi="Times New Roman" w:cs="Times New Roman"/>
          <w:spacing w:val="-1"/>
          <w:sz w:val="28"/>
          <w:szCs w:val="28"/>
        </w:rPr>
        <w:t xml:space="preserve"> </w:t>
      </w:r>
      <w:r w:rsidRPr="00C437D6">
        <w:rPr>
          <w:rFonts w:ascii="Times New Roman" w:hAnsi="Times New Roman" w:cs="Times New Roman"/>
          <w:spacing w:val="-2"/>
          <w:sz w:val="28"/>
          <w:szCs w:val="28"/>
        </w:rPr>
        <w:t>терминологии;</w:t>
      </w:r>
    </w:p>
    <w:p w14:paraId="1E4EBD97"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 методики исполнения элементов и</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основных комбинаций классического</w:t>
      </w:r>
      <w:r w:rsidRPr="00C437D6">
        <w:rPr>
          <w:rFonts w:ascii="Times New Roman" w:hAnsi="Times New Roman" w:cs="Times New Roman"/>
          <w:spacing w:val="18"/>
          <w:sz w:val="28"/>
          <w:szCs w:val="28"/>
        </w:rPr>
        <w:t xml:space="preserve"> </w:t>
      </w:r>
      <w:r w:rsidRPr="00C437D6">
        <w:rPr>
          <w:rFonts w:ascii="Times New Roman" w:hAnsi="Times New Roman" w:cs="Times New Roman"/>
          <w:sz w:val="28"/>
          <w:szCs w:val="28"/>
        </w:rPr>
        <w:t>танца;</w:t>
      </w:r>
    </w:p>
    <w:p w14:paraId="4DCC1B74"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особенностей</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постановки</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корпуса,</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ног,</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рук</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головы</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танцевальных</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комбинаций;</w:t>
      </w:r>
    </w:p>
    <w:p w14:paraId="2A460390"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 средств создания</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образа</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 xml:space="preserve">в </w:t>
      </w:r>
      <w:r w:rsidRPr="00C437D6">
        <w:rPr>
          <w:rFonts w:ascii="Times New Roman" w:hAnsi="Times New Roman" w:cs="Times New Roman"/>
          <w:spacing w:val="-2"/>
          <w:sz w:val="28"/>
          <w:szCs w:val="28"/>
        </w:rPr>
        <w:t>хореографии;</w:t>
      </w:r>
    </w:p>
    <w:p w14:paraId="5B037DA8"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lastRenderedPageBreak/>
        <w:t>- знание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принципов</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взаимодействия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музыкальных</w:t>
      </w:r>
      <w:r w:rsidRPr="00C437D6">
        <w:rPr>
          <w:rFonts w:ascii="Times New Roman" w:hAnsi="Times New Roman" w:cs="Times New Roman"/>
          <w:spacing w:val="76"/>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хореографических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 xml:space="preserve">выразительных </w:t>
      </w:r>
      <w:r w:rsidRPr="00C437D6">
        <w:rPr>
          <w:rFonts w:ascii="Times New Roman" w:hAnsi="Times New Roman" w:cs="Times New Roman"/>
          <w:spacing w:val="-2"/>
          <w:sz w:val="28"/>
          <w:szCs w:val="28"/>
        </w:rPr>
        <w:t>средств;</w:t>
      </w:r>
    </w:p>
    <w:p w14:paraId="2FF887C6"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 рисунка</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танца,</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особенностей</w:t>
      </w:r>
      <w:r w:rsidRPr="00C437D6">
        <w:rPr>
          <w:rFonts w:ascii="Times New Roman" w:hAnsi="Times New Roman" w:cs="Times New Roman"/>
          <w:spacing w:val="6"/>
          <w:sz w:val="28"/>
          <w:szCs w:val="28"/>
        </w:rPr>
        <w:t xml:space="preserve"> </w:t>
      </w:r>
      <w:r w:rsidRPr="00C437D6">
        <w:rPr>
          <w:rFonts w:ascii="Times New Roman" w:hAnsi="Times New Roman" w:cs="Times New Roman"/>
          <w:sz w:val="28"/>
          <w:szCs w:val="28"/>
        </w:rPr>
        <w:t>взаимодействия</w:t>
      </w:r>
      <w:r w:rsidRPr="00C437D6">
        <w:rPr>
          <w:rFonts w:ascii="Times New Roman" w:hAnsi="Times New Roman" w:cs="Times New Roman"/>
          <w:spacing w:val="-10"/>
          <w:sz w:val="28"/>
          <w:szCs w:val="28"/>
        </w:rPr>
        <w:t xml:space="preserve"> </w:t>
      </w:r>
      <w:r w:rsidRPr="00C437D6">
        <w:rPr>
          <w:rFonts w:ascii="Times New Roman" w:hAnsi="Times New Roman" w:cs="Times New Roman"/>
          <w:color w:val="161616"/>
          <w:sz w:val="28"/>
          <w:szCs w:val="28"/>
        </w:rPr>
        <w:t>с</w:t>
      </w:r>
      <w:r w:rsidRPr="00C437D6">
        <w:rPr>
          <w:rFonts w:ascii="Times New Roman" w:hAnsi="Times New Roman" w:cs="Times New Roman"/>
          <w:color w:val="161616"/>
          <w:spacing w:val="-12"/>
          <w:sz w:val="28"/>
          <w:szCs w:val="28"/>
        </w:rPr>
        <w:t xml:space="preserve"> </w:t>
      </w:r>
      <w:r w:rsidRPr="00C437D6">
        <w:rPr>
          <w:rFonts w:ascii="Times New Roman" w:hAnsi="Times New Roman" w:cs="Times New Roman"/>
          <w:sz w:val="28"/>
          <w:szCs w:val="28"/>
        </w:rPr>
        <w:t>партнерами</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на</w:t>
      </w:r>
      <w:r w:rsidRPr="00C437D6">
        <w:rPr>
          <w:rFonts w:ascii="Times New Roman" w:hAnsi="Times New Roman" w:cs="Times New Roman"/>
          <w:spacing w:val="-15"/>
          <w:sz w:val="28"/>
          <w:szCs w:val="28"/>
        </w:rPr>
        <w:t xml:space="preserve"> </w:t>
      </w:r>
      <w:r w:rsidRPr="00C437D6">
        <w:rPr>
          <w:rFonts w:ascii="Times New Roman" w:hAnsi="Times New Roman" w:cs="Times New Roman"/>
          <w:spacing w:val="-2"/>
          <w:sz w:val="28"/>
          <w:szCs w:val="28"/>
        </w:rPr>
        <w:t>сцене;</w:t>
      </w:r>
    </w:p>
    <w:p w14:paraId="6C7D866D"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 грамотно исполнять элементы и основные комбинации классического танца;</w:t>
      </w:r>
    </w:p>
    <w:p w14:paraId="269AF916"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распределять</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сценическую</w:t>
      </w:r>
      <w:r w:rsidRPr="00C437D6">
        <w:rPr>
          <w:rFonts w:ascii="Times New Roman" w:hAnsi="Times New Roman" w:cs="Times New Roman"/>
          <w:spacing w:val="19"/>
          <w:sz w:val="28"/>
          <w:szCs w:val="28"/>
        </w:rPr>
        <w:t xml:space="preserve"> </w:t>
      </w:r>
      <w:r w:rsidRPr="00C437D6">
        <w:rPr>
          <w:rFonts w:ascii="Times New Roman" w:hAnsi="Times New Roman" w:cs="Times New Roman"/>
          <w:sz w:val="28"/>
          <w:szCs w:val="28"/>
        </w:rPr>
        <w:t>площадку,</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чувствовать</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ансамбль,</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сохранять</w:t>
      </w:r>
      <w:r w:rsidRPr="00C437D6">
        <w:rPr>
          <w:rFonts w:ascii="Times New Roman" w:hAnsi="Times New Roman" w:cs="Times New Roman"/>
          <w:spacing w:val="13"/>
          <w:sz w:val="28"/>
          <w:szCs w:val="28"/>
        </w:rPr>
        <w:t xml:space="preserve"> </w:t>
      </w:r>
      <w:r w:rsidRPr="00C437D6">
        <w:rPr>
          <w:rFonts w:ascii="Times New Roman" w:hAnsi="Times New Roman" w:cs="Times New Roman"/>
          <w:sz w:val="28"/>
          <w:szCs w:val="28"/>
        </w:rPr>
        <w:t xml:space="preserve">рисунок </w:t>
      </w:r>
      <w:r w:rsidRPr="00C437D6">
        <w:rPr>
          <w:rFonts w:ascii="Times New Roman" w:hAnsi="Times New Roman" w:cs="Times New Roman"/>
          <w:spacing w:val="-2"/>
          <w:sz w:val="28"/>
          <w:szCs w:val="28"/>
        </w:rPr>
        <w:t>танца;</w:t>
      </w:r>
    </w:p>
    <w:p w14:paraId="225293A4"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умение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осваивать</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преодолевать</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технические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трудности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при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тренаже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классического танца и разучивании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хореографического произведения;</w:t>
      </w:r>
    </w:p>
    <w:p w14:paraId="54F6BB77"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понимать и</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исполнять указания</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преподавателя; навыки музыкально-пластического интонирования.</w:t>
      </w:r>
    </w:p>
    <w:p w14:paraId="1882A99C" w14:textId="77777777" w:rsidR="00C437D6" w:rsidRPr="00C437D6" w:rsidRDefault="00C437D6" w:rsidP="00C437D6">
      <w:pPr>
        <w:ind w:firstLine="709"/>
        <w:jc w:val="both"/>
        <w:rPr>
          <w:rFonts w:ascii="Times New Roman" w:hAnsi="Times New Roman" w:cs="Times New Roman"/>
          <w:color w:val="111111"/>
          <w:sz w:val="28"/>
          <w:szCs w:val="28"/>
        </w:rPr>
      </w:pPr>
      <w:r w:rsidRPr="00C437D6">
        <w:rPr>
          <w:rFonts w:ascii="Times New Roman" w:hAnsi="Times New Roman" w:cs="Times New Roman"/>
          <w:sz w:val="28"/>
          <w:szCs w:val="28"/>
        </w:rPr>
        <w:t>навыки</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исполнения</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на</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сцене</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классического</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танца</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(концертных</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номеров</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учебного хореографического репертуара).</w:t>
      </w:r>
    </w:p>
    <w:p w14:paraId="67B1964B" w14:textId="77777777" w:rsidR="00C437D6" w:rsidRPr="00C437D6" w:rsidRDefault="00C437D6" w:rsidP="00C437D6">
      <w:pPr>
        <w:ind w:firstLine="709"/>
        <w:jc w:val="both"/>
        <w:rPr>
          <w:rFonts w:ascii="Times New Roman" w:hAnsi="Times New Roman" w:cs="Times New Roman"/>
          <w:b/>
          <w:sz w:val="28"/>
          <w:szCs w:val="28"/>
        </w:rPr>
      </w:pPr>
      <w:r w:rsidRPr="00C437D6">
        <w:rPr>
          <w:rFonts w:ascii="Times New Roman" w:hAnsi="Times New Roman" w:cs="Times New Roman"/>
          <w:b/>
          <w:spacing w:val="-2"/>
          <w:sz w:val="28"/>
          <w:szCs w:val="28"/>
        </w:rPr>
        <w:t>2.2.5. Народно-сценический</w:t>
      </w:r>
      <w:r w:rsidRPr="00C437D6">
        <w:rPr>
          <w:rFonts w:ascii="Times New Roman" w:hAnsi="Times New Roman" w:cs="Times New Roman"/>
          <w:b/>
          <w:spacing w:val="20"/>
          <w:sz w:val="28"/>
          <w:szCs w:val="28"/>
        </w:rPr>
        <w:t xml:space="preserve"> </w:t>
      </w:r>
      <w:r w:rsidRPr="00C437D6">
        <w:rPr>
          <w:rFonts w:ascii="Times New Roman" w:hAnsi="Times New Roman" w:cs="Times New Roman"/>
          <w:b/>
          <w:spacing w:val="-2"/>
          <w:sz w:val="28"/>
          <w:szCs w:val="28"/>
        </w:rPr>
        <w:t>танец:</w:t>
      </w:r>
    </w:p>
    <w:p w14:paraId="22DFA62C" w14:textId="77777777" w:rsidR="00C437D6" w:rsidRPr="00C437D6" w:rsidRDefault="00C437D6" w:rsidP="00C437D6">
      <w:pPr>
        <w:ind w:firstLine="709"/>
        <w:jc w:val="both"/>
        <w:rPr>
          <w:rFonts w:ascii="Times New Roman" w:hAnsi="Times New Roman" w:cs="Times New Roman"/>
          <w:color w:val="1D1D1D"/>
          <w:sz w:val="28"/>
          <w:szCs w:val="28"/>
        </w:rPr>
      </w:pPr>
      <w:r w:rsidRPr="00C437D6">
        <w:rPr>
          <w:rFonts w:ascii="Times New Roman" w:hAnsi="Times New Roman" w:cs="Times New Roman"/>
          <w:spacing w:val="-2"/>
          <w:sz w:val="28"/>
          <w:szCs w:val="28"/>
        </w:rPr>
        <w:t>- знание</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рисунка</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народно-сценического</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танца,</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особенностей взаимодействия</w:t>
      </w:r>
      <w:r w:rsidRPr="00C437D6">
        <w:rPr>
          <w:rFonts w:ascii="Times New Roman" w:hAnsi="Times New Roman" w:cs="Times New Roman"/>
          <w:sz w:val="28"/>
          <w:szCs w:val="28"/>
        </w:rPr>
        <w:t xml:space="preserve"> </w:t>
      </w:r>
      <w:r w:rsidRPr="00C437D6">
        <w:rPr>
          <w:rFonts w:ascii="Times New Roman" w:hAnsi="Times New Roman" w:cs="Times New Roman"/>
          <w:color w:val="0F0F0F"/>
          <w:spacing w:val="-10"/>
          <w:sz w:val="28"/>
          <w:szCs w:val="28"/>
        </w:rPr>
        <w:t xml:space="preserve">с </w:t>
      </w:r>
      <w:r w:rsidRPr="00C437D6">
        <w:rPr>
          <w:rFonts w:ascii="Times New Roman" w:hAnsi="Times New Roman" w:cs="Times New Roman"/>
          <w:sz w:val="28"/>
          <w:szCs w:val="28"/>
        </w:rPr>
        <w:t>партнерами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на сцене;</w:t>
      </w:r>
    </w:p>
    <w:p w14:paraId="78F6A12D"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балетной</w:t>
      </w:r>
      <w:r w:rsidRPr="00C437D6">
        <w:rPr>
          <w:rFonts w:ascii="Times New Roman" w:hAnsi="Times New Roman" w:cs="Times New Roman"/>
          <w:spacing w:val="-4"/>
          <w:sz w:val="28"/>
          <w:szCs w:val="28"/>
        </w:rPr>
        <w:t xml:space="preserve"> </w:t>
      </w:r>
      <w:r w:rsidRPr="00C437D6">
        <w:rPr>
          <w:rFonts w:ascii="Times New Roman" w:hAnsi="Times New Roman" w:cs="Times New Roman"/>
          <w:spacing w:val="-2"/>
          <w:sz w:val="28"/>
          <w:szCs w:val="28"/>
        </w:rPr>
        <w:t>терминологии;</w:t>
      </w:r>
    </w:p>
    <w:p w14:paraId="28922838" w14:textId="77777777" w:rsidR="00C437D6" w:rsidRPr="00C437D6" w:rsidRDefault="00C437D6" w:rsidP="00C437D6">
      <w:pPr>
        <w:ind w:firstLine="709"/>
        <w:jc w:val="both"/>
        <w:rPr>
          <w:rFonts w:ascii="Times New Roman" w:hAnsi="Times New Roman" w:cs="Times New Roman"/>
          <w:spacing w:val="-2"/>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элементов</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основных</w:t>
      </w:r>
      <w:r w:rsidRPr="00C437D6">
        <w:rPr>
          <w:rFonts w:ascii="Times New Roman" w:hAnsi="Times New Roman" w:cs="Times New Roman"/>
          <w:spacing w:val="6"/>
          <w:sz w:val="28"/>
          <w:szCs w:val="28"/>
        </w:rPr>
        <w:t xml:space="preserve"> </w:t>
      </w:r>
      <w:r w:rsidRPr="00C437D6">
        <w:rPr>
          <w:rFonts w:ascii="Times New Roman" w:hAnsi="Times New Roman" w:cs="Times New Roman"/>
          <w:sz w:val="28"/>
          <w:szCs w:val="28"/>
        </w:rPr>
        <w:t>комбинаций</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народно-сценического</w:t>
      </w:r>
      <w:r w:rsidRPr="00C437D6">
        <w:rPr>
          <w:rFonts w:ascii="Times New Roman" w:hAnsi="Times New Roman" w:cs="Times New Roman"/>
          <w:spacing w:val="-11"/>
          <w:sz w:val="28"/>
          <w:szCs w:val="28"/>
        </w:rPr>
        <w:t xml:space="preserve"> </w:t>
      </w:r>
      <w:r w:rsidRPr="00C437D6">
        <w:rPr>
          <w:rFonts w:ascii="Times New Roman" w:hAnsi="Times New Roman" w:cs="Times New Roman"/>
          <w:spacing w:val="-2"/>
          <w:sz w:val="28"/>
          <w:szCs w:val="28"/>
        </w:rPr>
        <w:t>танца;</w:t>
      </w:r>
    </w:p>
    <w:p w14:paraId="0A1DC357"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особенностей</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постановки</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корпуса, ног,</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рук,</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головы,</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танцевальных</w:t>
      </w:r>
      <w:r w:rsidRPr="00C437D6">
        <w:rPr>
          <w:rFonts w:ascii="Times New Roman" w:hAnsi="Times New Roman" w:cs="Times New Roman"/>
          <w:spacing w:val="8"/>
          <w:sz w:val="28"/>
          <w:szCs w:val="28"/>
        </w:rPr>
        <w:t xml:space="preserve"> </w:t>
      </w:r>
      <w:r w:rsidRPr="00C437D6">
        <w:rPr>
          <w:rFonts w:ascii="Times New Roman" w:hAnsi="Times New Roman" w:cs="Times New Roman"/>
          <w:spacing w:val="-2"/>
          <w:sz w:val="28"/>
          <w:szCs w:val="28"/>
        </w:rPr>
        <w:t>комбинаций;</w:t>
      </w:r>
    </w:p>
    <w:p w14:paraId="32DB8FA9"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 средств</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создания</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образа</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13"/>
          <w:sz w:val="28"/>
          <w:szCs w:val="28"/>
        </w:rPr>
        <w:t xml:space="preserve"> </w:t>
      </w:r>
      <w:r w:rsidRPr="00C437D6">
        <w:rPr>
          <w:rFonts w:ascii="Times New Roman" w:hAnsi="Times New Roman" w:cs="Times New Roman"/>
          <w:spacing w:val="-2"/>
          <w:sz w:val="28"/>
          <w:szCs w:val="28"/>
        </w:rPr>
        <w:t>хореографии;</w:t>
      </w:r>
    </w:p>
    <w:p w14:paraId="2C2322EF" w14:textId="77777777" w:rsidR="00C437D6" w:rsidRPr="00C437D6" w:rsidRDefault="00C437D6" w:rsidP="00C437D6">
      <w:pPr>
        <w:ind w:firstLine="709"/>
        <w:jc w:val="both"/>
        <w:rPr>
          <w:rFonts w:ascii="Times New Roman" w:hAnsi="Times New Roman" w:cs="Times New Roman"/>
          <w:color w:val="1D1D1D"/>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принципов</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взаимодействия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музыкальных</w:t>
      </w:r>
      <w:r w:rsidRPr="00C437D6">
        <w:rPr>
          <w:rFonts w:ascii="Times New Roman" w:hAnsi="Times New Roman" w:cs="Times New Roman"/>
          <w:spacing w:val="66"/>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хореографических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 xml:space="preserve">выразительных </w:t>
      </w:r>
      <w:r w:rsidRPr="00C437D6">
        <w:rPr>
          <w:rFonts w:ascii="Times New Roman" w:hAnsi="Times New Roman" w:cs="Times New Roman"/>
          <w:spacing w:val="-2"/>
          <w:sz w:val="28"/>
          <w:szCs w:val="28"/>
        </w:rPr>
        <w:t>средств;</w:t>
      </w:r>
    </w:p>
    <w:p w14:paraId="5AFFEAD0"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исполнять</w:t>
      </w:r>
      <w:r w:rsidRPr="00C437D6">
        <w:rPr>
          <w:rFonts w:ascii="Times New Roman" w:hAnsi="Times New Roman" w:cs="Times New Roman"/>
          <w:spacing w:val="21"/>
          <w:sz w:val="28"/>
          <w:szCs w:val="28"/>
        </w:rPr>
        <w:t xml:space="preserve"> </w:t>
      </w:r>
      <w:r w:rsidRPr="00C437D6">
        <w:rPr>
          <w:rFonts w:ascii="Times New Roman" w:hAnsi="Times New Roman" w:cs="Times New Roman"/>
          <w:sz w:val="28"/>
          <w:szCs w:val="28"/>
        </w:rPr>
        <w:t>на сцене различные</w:t>
      </w:r>
      <w:r w:rsidRPr="00C437D6">
        <w:rPr>
          <w:rFonts w:ascii="Times New Roman" w:hAnsi="Times New Roman" w:cs="Times New Roman"/>
          <w:spacing w:val="20"/>
          <w:sz w:val="28"/>
          <w:szCs w:val="28"/>
        </w:rPr>
        <w:t xml:space="preserve"> </w:t>
      </w:r>
      <w:r w:rsidRPr="00C437D6">
        <w:rPr>
          <w:rFonts w:ascii="Times New Roman" w:hAnsi="Times New Roman" w:cs="Times New Roman"/>
          <w:sz w:val="28"/>
          <w:szCs w:val="28"/>
        </w:rPr>
        <w:t>виды народно-сценического танца,</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произведения учебного хореографического репертуара;</w:t>
      </w:r>
    </w:p>
    <w:p w14:paraId="26E00C0D"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 исполнять народно-сценические</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танцы на разных сценических</w:t>
      </w:r>
      <w:r w:rsidRPr="00C437D6">
        <w:rPr>
          <w:rFonts w:ascii="Times New Roman" w:hAnsi="Times New Roman" w:cs="Times New Roman"/>
          <w:spacing w:val="27"/>
          <w:sz w:val="28"/>
          <w:szCs w:val="28"/>
        </w:rPr>
        <w:t xml:space="preserve"> </w:t>
      </w:r>
      <w:r w:rsidRPr="00C437D6">
        <w:rPr>
          <w:rFonts w:ascii="Times New Roman" w:hAnsi="Times New Roman" w:cs="Times New Roman"/>
          <w:sz w:val="28"/>
          <w:szCs w:val="28"/>
        </w:rPr>
        <w:t>площадках; умение</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исполнять </w:t>
      </w:r>
      <w:r w:rsidRPr="00C437D6">
        <w:rPr>
          <w:rFonts w:ascii="Times New Roman" w:hAnsi="Times New Roman" w:cs="Times New Roman"/>
          <w:spacing w:val="-2"/>
          <w:sz w:val="28"/>
          <w:szCs w:val="28"/>
        </w:rPr>
        <w:t>элементы</w:t>
      </w:r>
      <w:r w:rsidRPr="00C437D6">
        <w:rPr>
          <w:rFonts w:ascii="Times New Roman" w:hAnsi="Times New Roman" w:cs="Times New Roman"/>
          <w:sz w:val="28"/>
          <w:szCs w:val="28"/>
        </w:rPr>
        <w:t xml:space="preserve"> и</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основные</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комбинации </w:t>
      </w:r>
      <w:r w:rsidRPr="00C437D6">
        <w:rPr>
          <w:rFonts w:ascii="Times New Roman" w:hAnsi="Times New Roman" w:cs="Times New Roman"/>
          <w:spacing w:val="-2"/>
          <w:sz w:val="28"/>
          <w:szCs w:val="28"/>
        </w:rPr>
        <w:t>различных</w:t>
      </w:r>
      <w:r w:rsidRPr="00C437D6">
        <w:rPr>
          <w:rFonts w:ascii="Times New Roman" w:hAnsi="Times New Roman" w:cs="Times New Roman"/>
          <w:sz w:val="28"/>
          <w:szCs w:val="28"/>
        </w:rPr>
        <w:t xml:space="preserve"> видов</w:t>
      </w:r>
      <w:r w:rsidRPr="00C437D6">
        <w:rPr>
          <w:rFonts w:ascii="Times New Roman" w:hAnsi="Times New Roman" w:cs="Times New Roman"/>
          <w:spacing w:val="66"/>
          <w:sz w:val="28"/>
          <w:szCs w:val="28"/>
        </w:rPr>
        <w:t xml:space="preserve"> </w:t>
      </w:r>
      <w:r w:rsidRPr="00C437D6">
        <w:rPr>
          <w:rFonts w:ascii="Times New Roman" w:hAnsi="Times New Roman" w:cs="Times New Roman"/>
          <w:sz w:val="28"/>
          <w:szCs w:val="28"/>
        </w:rPr>
        <w:t>народно- сценических танцев;</w:t>
      </w:r>
    </w:p>
    <w:p w14:paraId="7C3B0411"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lastRenderedPageBreak/>
        <w:t>- умение</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распределять</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сценическую</w:t>
      </w:r>
      <w:r w:rsidRPr="00C437D6">
        <w:rPr>
          <w:rFonts w:ascii="Times New Roman" w:hAnsi="Times New Roman" w:cs="Times New Roman"/>
          <w:spacing w:val="22"/>
          <w:sz w:val="28"/>
          <w:szCs w:val="28"/>
        </w:rPr>
        <w:t xml:space="preserve"> </w:t>
      </w:r>
      <w:r w:rsidRPr="00C437D6">
        <w:rPr>
          <w:rFonts w:ascii="Times New Roman" w:hAnsi="Times New Roman" w:cs="Times New Roman"/>
          <w:sz w:val="28"/>
          <w:szCs w:val="28"/>
        </w:rPr>
        <w:t>площадку,</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чувствовать</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ансамбль,</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сохранять</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рисунок при исполнении народно-сценического танца;</w:t>
      </w:r>
    </w:p>
    <w:p w14:paraId="7F180CF6"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понимать</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исполнять</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указания</w:t>
      </w:r>
      <w:r w:rsidRPr="00C437D6">
        <w:rPr>
          <w:rFonts w:ascii="Times New Roman" w:hAnsi="Times New Roman" w:cs="Times New Roman"/>
          <w:spacing w:val="-7"/>
          <w:sz w:val="28"/>
          <w:szCs w:val="28"/>
        </w:rPr>
        <w:t xml:space="preserve"> </w:t>
      </w:r>
      <w:r w:rsidRPr="00C437D6">
        <w:rPr>
          <w:rFonts w:ascii="Times New Roman" w:hAnsi="Times New Roman" w:cs="Times New Roman"/>
          <w:spacing w:val="-2"/>
          <w:sz w:val="28"/>
          <w:szCs w:val="28"/>
        </w:rPr>
        <w:t>преподавателя;</w:t>
      </w:r>
    </w:p>
    <w:p w14:paraId="58B64542"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 запоминать и воспроизводить</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текст</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народно-сценических</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танцев; навыки музыкально-пластического интонирования.</w:t>
      </w:r>
    </w:p>
    <w:p w14:paraId="638BD39C" w14:textId="77777777" w:rsidR="00C437D6" w:rsidRPr="00C437D6" w:rsidRDefault="00C437D6" w:rsidP="00C437D6">
      <w:pPr>
        <w:jc w:val="both"/>
        <w:rPr>
          <w:rFonts w:ascii="Times New Roman" w:hAnsi="Times New Roman" w:cs="Times New Roman"/>
          <w:b/>
          <w:sz w:val="28"/>
          <w:szCs w:val="28"/>
        </w:rPr>
      </w:pPr>
      <w:r w:rsidRPr="00C437D6">
        <w:rPr>
          <w:rFonts w:ascii="Times New Roman" w:hAnsi="Times New Roman" w:cs="Times New Roman"/>
          <w:b/>
          <w:sz w:val="28"/>
          <w:szCs w:val="28"/>
        </w:rPr>
        <w:t>2.2.6. Подготовка</w:t>
      </w:r>
      <w:r w:rsidRPr="00C437D6">
        <w:rPr>
          <w:rFonts w:ascii="Times New Roman" w:hAnsi="Times New Roman" w:cs="Times New Roman"/>
          <w:b/>
          <w:spacing w:val="-1"/>
          <w:sz w:val="28"/>
          <w:szCs w:val="28"/>
        </w:rPr>
        <w:t xml:space="preserve"> </w:t>
      </w:r>
      <w:r w:rsidRPr="00C437D6">
        <w:rPr>
          <w:rFonts w:ascii="Times New Roman" w:hAnsi="Times New Roman" w:cs="Times New Roman"/>
          <w:b/>
          <w:sz w:val="28"/>
          <w:szCs w:val="28"/>
        </w:rPr>
        <w:t>концертных</w:t>
      </w:r>
      <w:r w:rsidRPr="00C437D6">
        <w:rPr>
          <w:rFonts w:ascii="Times New Roman" w:hAnsi="Times New Roman" w:cs="Times New Roman"/>
          <w:b/>
          <w:spacing w:val="5"/>
          <w:sz w:val="28"/>
          <w:szCs w:val="28"/>
        </w:rPr>
        <w:t xml:space="preserve"> </w:t>
      </w:r>
      <w:r w:rsidRPr="00C437D6">
        <w:rPr>
          <w:rFonts w:ascii="Times New Roman" w:hAnsi="Times New Roman" w:cs="Times New Roman"/>
          <w:b/>
          <w:spacing w:val="-2"/>
          <w:sz w:val="28"/>
          <w:szCs w:val="28"/>
        </w:rPr>
        <w:t>номеров:</w:t>
      </w:r>
    </w:p>
    <w:p w14:paraId="0641F153"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осуществлять подготовку</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концертных</w:t>
      </w:r>
      <w:r w:rsidRPr="00C437D6">
        <w:rPr>
          <w:rFonts w:ascii="Times New Roman" w:hAnsi="Times New Roman" w:cs="Times New Roman"/>
          <w:sz w:val="28"/>
          <w:szCs w:val="28"/>
        </w:rPr>
        <w:tab/>
        <w:t>номеров,</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партий</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под</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руководством </w:t>
      </w:r>
      <w:r w:rsidRPr="00C437D6">
        <w:rPr>
          <w:rFonts w:ascii="Times New Roman" w:hAnsi="Times New Roman" w:cs="Times New Roman"/>
          <w:spacing w:val="-2"/>
          <w:sz w:val="28"/>
          <w:szCs w:val="28"/>
        </w:rPr>
        <w:t>преподавателя;</w:t>
      </w:r>
    </w:p>
    <w:p w14:paraId="2AD3B4FA" w14:textId="77777777" w:rsidR="00C437D6" w:rsidRPr="00C437D6" w:rsidRDefault="00C437D6" w:rsidP="00C437D6">
      <w:pPr>
        <w:ind w:firstLine="709"/>
        <w:jc w:val="both"/>
        <w:rPr>
          <w:rFonts w:ascii="Times New Roman" w:hAnsi="Times New Roman" w:cs="Times New Roman"/>
          <w:color w:val="111111"/>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работы</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танцевальном</w:t>
      </w:r>
      <w:r w:rsidRPr="00C437D6">
        <w:rPr>
          <w:rFonts w:ascii="Times New Roman" w:hAnsi="Times New Roman" w:cs="Times New Roman"/>
          <w:spacing w:val="7"/>
          <w:sz w:val="28"/>
          <w:szCs w:val="28"/>
        </w:rPr>
        <w:t xml:space="preserve"> </w:t>
      </w:r>
      <w:r w:rsidRPr="00C437D6">
        <w:rPr>
          <w:rFonts w:ascii="Times New Roman" w:hAnsi="Times New Roman" w:cs="Times New Roman"/>
          <w:spacing w:val="-2"/>
          <w:sz w:val="28"/>
          <w:szCs w:val="28"/>
        </w:rPr>
        <w:t>коллективе;</w:t>
      </w:r>
    </w:p>
    <w:p w14:paraId="16D29AA9"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видеть,</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анализировать</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исправлять</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ошибки</w:t>
      </w:r>
      <w:r w:rsidRPr="00C437D6">
        <w:rPr>
          <w:rFonts w:ascii="Times New Roman" w:hAnsi="Times New Roman" w:cs="Times New Roman"/>
          <w:spacing w:val="-7"/>
          <w:sz w:val="28"/>
          <w:szCs w:val="28"/>
        </w:rPr>
        <w:t xml:space="preserve"> </w:t>
      </w:r>
      <w:r w:rsidRPr="00C437D6">
        <w:rPr>
          <w:rFonts w:ascii="Times New Roman" w:hAnsi="Times New Roman" w:cs="Times New Roman"/>
          <w:spacing w:val="-2"/>
          <w:sz w:val="28"/>
          <w:szCs w:val="28"/>
        </w:rPr>
        <w:t>исполнения;</w:t>
      </w:r>
    </w:p>
    <w:p w14:paraId="288415F2" w14:textId="77777777" w:rsidR="00C437D6" w:rsidRPr="00C437D6" w:rsidRDefault="00C437D6" w:rsidP="00C437D6">
      <w:pPr>
        <w:ind w:firstLine="709"/>
        <w:jc w:val="both"/>
        <w:rPr>
          <w:rFonts w:ascii="Times New Roman" w:hAnsi="Times New Roman" w:cs="Times New Roman"/>
          <w:color w:val="232323"/>
          <w:sz w:val="28"/>
          <w:szCs w:val="28"/>
        </w:rPr>
      </w:pPr>
      <w:r w:rsidRPr="00C437D6">
        <w:rPr>
          <w:rFonts w:ascii="Times New Roman" w:hAnsi="Times New Roman" w:cs="Times New Roman"/>
          <w:spacing w:val="-2"/>
          <w:sz w:val="28"/>
          <w:szCs w:val="28"/>
        </w:rPr>
        <w:t>- умение</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понимать</w:t>
      </w:r>
      <w:r w:rsidRPr="00C437D6">
        <w:rPr>
          <w:rFonts w:ascii="Times New Roman" w:hAnsi="Times New Roman" w:cs="Times New Roman"/>
          <w:sz w:val="28"/>
          <w:szCs w:val="28"/>
        </w:rPr>
        <w:t xml:space="preserve"> </w:t>
      </w:r>
      <w:r w:rsidRPr="00C437D6">
        <w:rPr>
          <w:rFonts w:ascii="Times New Roman" w:hAnsi="Times New Roman" w:cs="Times New Roman"/>
          <w:spacing w:val="-10"/>
          <w:sz w:val="28"/>
          <w:szCs w:val="28"/>
        </w:rPr>
        <w:t>и</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исполнять</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указания</w:t>
      </w:r>
      <w:r w:rsidRPr="00C437D6">
        <w:rPr>
          <w:rFonts w:ascii="Times New Roman" w:hAnsi="Times New Roman" w:cs="Times New Roman"/>
          <w:sz w:val="28"/>
          <w:szCs w:val="28"/>
        </w:rPr>
        <w:t xml:space="preserve"> преподавателя,</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творчески </w:t>
      </w:r>
      <w:r w:rsidRPr="00C437D6">
        <w:rPr>
          <w:rFonts w:ascii="Times New Roman" w:hAnsi="Times New Roman" w:cs="Times New Roman"/>
          <w:spacing w:val="-2"/>
          <w:sz w:val="28"/>
          <w:szCs w:val="28"/>
        </w:rPr>
        <w:t>работать</w:t>
      </w:r>
      <w:r w:rsidRPr="00C437D6">
        <w:rPr>
          <w:rFonts w:ascii="Times New Roman" w:hAnsi="Times New Roman" w:cs="Times New Roman"/>
          <w:sz w:val="28"/>
          <w:szCs w:val="28"/>
        </w:rPr>
        <w:t xml:space="preserve"> </w:t>
      </w:r>
      <w:r w:rsidRPr="00C437D6">
        <w:rPr>
          <w:rFonts w:ascii="Times New Roman" w:hAnsi="Times New Roman" w:cs="Times New Roman"/>
          <w:spacing w:val="-4"/>
          <w:sz w:val="28"/>
          <w:szCs w:val="28"/>
        </w:rPr>
        <w:t xml:space="preserve">над </w:t>
      </w:r>
      <w:r w:rsidRPr="00C437D6">
        <w:rPr>
          <w:rFonts w:ascii="Times New Roman" w:hAnsi="Times New Roman" w:cs="Times New Roman"/>
          <w:sz w:val="28"/>
          <w:szCs w:val="28"/>
        </w:rPr>
        <w:t>хореографическим произведением</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на репетиции;</w:t>
      </w:r>
    </w:p>
    <w:p w14:paraId="6E4AA281"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сформированные</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практические</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навыки</w:t>
      </w:r>
      <w:r w:rsidRPr="00C437D6">
        <w:rPr>
          <w:rFonts w:ascii="Times New Roman" w:hAnsi="Times New Roman" w:cs="Times New Roman"/>
          <w:spacing w:val="1"/>
          <w:sz w:val="28"/>
          <w:szCs w:val="28"/>
        </w:rPr>
        <w:t xml:space="preserve"> </w:t>
      </w:r>
      <w:proofErr w:type="spellStart"/>
      <w:r w:rsidRPr="00C437D6">
        <w:rPr>
          <w:rFonts w:ascii="Times New Roman" w:hAnsi="Times New Roman" w:cs="Times New Roman"/>
          <w:sz w:val="28"/>
          <w:szCs w:val="28"/>
        </w:rPr>
        <w:t>репетиционно</w:t>
      </w:r>
      <w:proofErr w:type="spellEnd"/>
      <w:r w:rsidRPr="00C437D6">
        <w:rPr>
          <w:rFonts w:ascii="Times New Roman" w:hAnsi="Times New Roman" w:cs="Times New Roman"/>
          <w:sz w:val="28"/>
          <w:szCs w:val="28"/>
        </w:rPr>
        <w:t>-концертной</w:t>
      </w:r>
      <w:r w:rsidRPr="00C437D6">
        <w:rPr>
          <w:rFonts w:ascii="Times New Roman" w:hAnsi="Times New Roman" w:cs="Times New Roman"/>
          <w:spacing w:val="-11"/>
          <w:sz w:val="28"/>
          <w:szCs w:val="28"/>
        </w:rPr>
        <w:t xml:space="preserve"> </w:t>
      </w:r>
      <w:r w:rsidRPr="00C437D6">
        <w:rPr>
          <w:rFonts w:ascii="Times New Roman" w:hAnsi="Times New Roman" w:cs="Times New Roman"/>
          <w:spacing w:val="-2"/>
          <w:sz w:val="28"/>
          <w:szCs w:val="28"/>
        </w:rPr>
        <w:t>работы.</w:t>
      </w:r>
    </w:p>
    <w:p w14:paraId="4049148B" w14:textId="77777777" w:rsidR="00C437D6" w:rsidRPr="00C437D6" w:rsidRDefault="00C437D6" w:rsidP="00C437D6">
      <w:pPr>
        <w:jc w:val="both"/>
        <w:rPr>
          <w:rFonts w:ascii="Times New Roman" w:hAnsi="Times New Roman" w:cs="Times New Roman"/>
          <w:b/>
          <w:sz w:val="28"/>
          <w:szCs w:val="28"/>
        </w:rPr>
      </w:pPr>
      <w:r w:rsidRPr="00C437D6">
        <w:rPr>
          <w:rFonts w:ascii="Times New Roman" w:hAnsi="Times New Roman" w:cs="Times New Roman"/>
          <w:b/>
          <w:spacing w:val="-2"/>
          <w:sz w:val="28"/>
          <w:szCs w:val="28"/>
        </w:rPr>
        <w:t>2.2.7. Слушание</w:t>
      </w:r>
      <w:r w:rsidRPr="00C437D6">
        <w:rPr>
          <w:rFonts w:ascii="Times New Roman" w:hAnsi="Times New Roman" w:cs="Times New Roman"/>
          <w:b/>
          <w:spacing w:val="-3"/>
          <w:sz w:val="28"/>
          <w:szCs w:val="28"/>
        </w:rPr>
        <w:t xml:space="preserve"> </w:t>
      </w:r>
      <w:r w:rsidRPr="00C437D6">
        <w:rPr>
          <w:rFonts w:ascii="Times New Roman" w:hAnsi="Times New Roman" w:cs="Times New Roman"/>
          <w:b/>
          <w:spacing w:val="-2"/>
          <w:sz w:val="28"/>
          <w:szCs w:val="28"/>
        </w:rPr>
        <w:t>музыки</w:t>
      </w:r>
      <w:r w:rsidRPr="00C437D6">
        <w:rPr>
          <w:rFonts w:ascii="Times New Roman" w:hAnsi="Times New Roman" w:cs="Times New Roman"/>
          <w:b/>
          <w:spacing w:val="4"/>
          <w:sz w:val="28"/>
          <w:szCs w:val="28"/>
        </w:rPr>
        <w:t xml:space="preserve"> </w:t>
      </w:r>
      <w:r w:rsidRPr="00C437D6">
        <w:rPr>
          <w:rFonts w:ascii="Times New Roman" w:hAnsi="Times New Roman" w:cs="Times New Roman"/>
          <w:b/>
          <w:color w:val="0F0F0F"/>
          <w:spacing w:val="-2"/>
          <w:sz w:val="28"/>
          <w:szCs w:val="28"/>
        </w:rPr>
        <w:t>и</w:t>
      </w:r>
      <w:r w:rsidRPr="00C437D6">
        <w:rPr>
          <w:rFonts w:ascii="Times New Roman" w:hAnsi="Times New Roman" w:cs="Times New Roman"/>
          <w:b/>
          <w:color w:val="0F0F0F"/>
          <w:spacing w:val="-10"/>
          <w:sz w:val="28"/>
          <w:szCs w:val="28"/>
        </w:rPr>
        <w:t xml:space="preserve"> </w:t>
      </w:r>
      <w:r w:rsidRPr="00C437D6">
        <w:rPr>
          <w:rFonts w:ascii="Times New Roman" w:hAnsi="Times New Roman" w:cs="Times New Roman"/>
          <w:b/>
          <w:spacing w:val="-2"/>
          <w:sz w:val="28"/>
          <w:szCs w:val="28"/>
        </w:rPr>
        <w:t>музыкальная</w:t>
      </w:r>
      <w:r w:rsidRPr="00C437D6">
        <w:rPr>
          <w:rFonts w:ascii="Times New Roman" w:hAnsi="Times New Roman" w:cs="Times New Roman"/>
          <w:b/>
          <w:spacing w:val="6"/>
          <w:sz w:val="28"/>
          <w:szCs w:val="28"/>
        </w:rPr>
        <w:t xml:space="preserve"> </w:t>
      </w:r>
      <w:r w:rsidRPr="00C437D6">
        <w:rPr>
          <w:rFonts w:ascii="Times New Roman" w:hAnsi="Times New Roman" w:cs="Times New Roman"/>
          <w:b/>
          <w:spacing w:val="-2"/>
          <w:sz w:val="28"/>
          <w:szCs w:val="28"/>
        </w:rPr>
        <w:t>грамота:</w:t>
      </w:r>
    </w:p>
    <w:p w14:paraId="4EA5DEB4" w14:textId="77777777" w:rsidR="00C437D6" w:rsidRPr="00C437D6" w:rsidRDefault="00C437D6" w:rsidP="00C437D6">
      <w:pPr>
        <w:ind w:firstLine="709"/>
        <w:jc w:val="both"/>
        <w:rPr>
          <w:rFonts w:ascii="Times New Roman" w:hAnsi="Times New Roman" w:cs="Times New Roman"/>
          <w:color w:val="262626"/>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специфики</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 xml:space="preserve">музыки как вида </w:t>
      </w:r>
      <w:r w:rsidRPr="00C437D6">
        <w:rPr>
          <w:rFonts w:ascii="Times New Roman" w:hAnsi="Times New Roman" w:cs="Times New Roman"/>
          <w:spacing w:val="-2"/>
          <w:sz w:val="28"/>
          <w:szCs w:val="28"/>
        </w:rPr>
        <w:t>искусства;</w:t>
      </w:r>
    </w:p>
    <w:p w14:paraId="4C5D80CC"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музыкальной</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терминологии,</w:t>
      </w:r>
      <w:r w:rsidRPr="00C437D6">
        <w:rPr>
          <w:rFonts w:ascii="Times New Roman" w:hAnsi="Times New Roman" w:cs="Times New Roman"/>
          <w:spacing w:val="6"/>
          <w:sz w:val="28"/>
          <w:szCs w:val="28"/>
        </w:rPr>
        <w:t xml:space="preserve"> </w:t>
      </w:r>
      <w:r w:rsidRPr="00C437D6">
        <w:rPr>
          <w:rFonts w:ascii="Times New Roman" w:hAnsi="Times New Roman" w:cs="Times New Roman"/>
          <w:sz w:val="28"/>
          <w:szCs w:val="28"/>
        </w:rPr>
        <w:t>актуальной</w:t>
      </w:r>
      <w:r w:rsidRPr="00C437D6">
        <w:rPr>
          <w:rFonts w:ascii="Times New Roman" w:hAnsi="Times New Roman" w:cs="Times New Roman"/>
          <w:spacing w:val="5"/>
          <w:sz w:val="28"/>
          <w:szCs w:val="28"/>
        </w:rPr>
        <w:t xml:space="preserve"> </w:t>
      </w:r>
      <w:r w:rsidRPr="00C437D6">
        <w:rPr>
          <w:rFonts w:ascii="Times New Roman" w:hAnsi="Times New Roman" w:cs="Times New Roman"/>
          <w:sz w:val="28"/>
          <w:szCs w:val="28"/>
        </w:rPr>
        <w:t>для</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хореографического</w:t>
      </w:r>
      <w:r w:rsidRPr="00C437D6">
        <w:rPr>
          <w:rFonts w:ascii="Times New Roman" w:hAnsi="Times New Roman" w:cs="Times New Roman"/>
          <w:spacing w:val="-13"/>
          <w:sz w:val="28"/>
          <w:szCs w:val="28"/>
        </w:rPr>
        <w:t xml:space="preserve"> </w:t>
      </w:r>
      <w:r w:rsidRPr="00C437D6">
        <w:rPr>
          <w:rFonts w:ascii="Times New Roman" w:hAnsi="Times New Roman" w:cs="Times New Roman"/>
          <w:spacing w:val="-2"/>
          <w:sz w:val="28"/>
          <w:szCs w:val="28"/>
        </w:rPr>
        <w:t>искусства;</w:t>
      </w:r>
    </w:p>
    <w:p w14:paraId="3A22F10B" w14:textId="77777777" w:rsidR="00C437D6" w:rsidRPr="00C437D6" w:rsidRDefault="00C437D6" w:rsidP="00C437D6">
      <w:pPr>
        <w:ind w:firstLine="709"/>
        <w:jc w:val="both"/>
        <w:rPr>
          <w:rFonts w:ascii="Times New Roman" w:hAnsi="Times New Roman" w:cs="Times New Roman"/>
          <w:color w:val="1A1A1A"/>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основ</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музыкальной</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грамоты</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(размер,</w:t>
      </w:r>
      <w:r w:rsidRPr="00C437D6">
        <w:rPr>
          <w:rFonts w:ascii="Times New Roman" w:hAnsi="Times New Roman" w:cs="Times New Roman"/>
          <w:spacing w:val="37"/>
          <w:sz w:val="28"/>
          <w:szCs w:val="28"/>
        </w:rPr>
        <w:t xml:space="preserve"> </w:t>
      </w:r>
      <w:r w:rsidRPr="00C437D6">
        <w:rPr>
          <w:rFonts w:ascii="Times New Roman" w:hAnsi="Times New Roman" w:cs="Times New Roman"/>
          <w:sz w:val="28"/>
          <w:szCs w:val="28"/>
        </w:rPr>
        <w:t>динамика,</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темп,</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строение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 xml:space="preserve">музыкального </w:t>
      </w:r>
      <w:r w:rsidRPr="00C437D6">
        <w:rPr>
          <w:rFonts w:ascii="Times New Roman" w:hAnsi="Times New Roman" w:cs="Times New Roman"/>
          <w:spacing w:val="-2"/>
          <w:sz w:val="28"/>
          <w:szCs w:val="28"/>
        </w:rPr>
        <w:t>произведения);</w:t>
      </w:r>
    </w:p>
    <w:p w14:paraId="69861227" w14:textId="77777777" w:rsidR="00C437D6" w:rsidRPr="00C437D6" w:rsidRDefault="00C437D6" w:rsidP="00C437D6">
      <w:pPr>
        <w:ind w:firstLine="709"/>
        <w:jc w:val="both"/>
        <w:rPr>
          <w:rFonts w:ascii="Times New Roman" w:hAnsi="Times New Roman" w:cs="Times New Roman"/>
          <w:color w:val="1D1D1D"/>
          <w:sz w:val="28"/>
          <w:szCs w:val="28"/>
        </w:rPr>
      </w:pPr>
      <w:r w:rsidRPr="00C437D6">
        <w:rPr>
          <w:rFonts w:ascii="Times New Roman" w:hAnsi="Times New Roman" w:cs="Times New Roman"/>
          <w:spacing w:val="-2"/>
          <w:sz w:val="28"/>
          <w:szCs w:val="28"/>
        </w:rPr>
        <w:t>- умение</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эмоционально-образно</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воспринимать</w:t>
      </w:r>
      <w:r w:rsidRPr="00C437D6">
        <w:rPr>
          <w:rFonts w:ascii="Times New Roman" w:hAnsi="Times New Roman" w:cs="Times New Roman"/>
          <w:sz w:val="28"/>
          <w:szCs w:val="28"/>
        </w:rPr>
        <w:t xml:space="preserve"> </w:t>
      </w:r>
      <w:r w:rsidRPr="00C437D6">
        <w:rPr>
          <w:rFonts w:ascii="Times New Roman" w:hAnsi="Times New Roman" w:cs="Times New Roman"/>
          <w:spacing w:val="-10"/>
          <w:sz w:val="28"/>
          <w:szCs w:val="28"/>
        </w:rPr>
        <w:t>и</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характеризовать</w:t>
      </w:r>
      <w:r w:rsidRPr="00C437D6">
        <w:rPr>
          <w:rFonts w:ascii="Times New Roman" w:hAnsi="Times New Roman" w:cs="Times New Roman"/>
          <w:sz w:val="28"/>
          <w:szCs w:val="28"/>
        </w:rPr>
        <w:t xml:space="preserve"> </w:t>
      </w:r>
      <w:r w:rsidRPr="00C437D6">
        <w:rPr>
          <w:rFonts w:ascii="Times New Roman" w:hAnsi="Times New Roman" w:cs="Times New Roman"/>
          <w:spacing w:val="-4"/>
          <w:sz w:val="28"/>
          <w:szCs w:val="28"/>
        </w:rPr>
        <w:t xml:space="preserve">музыкальные </w:t>
      </w:r>
      <w:r w:rsidRPr="00C437D6">
        <w:rPr>
          <w:rFonts w:ascii="Times New Roman" w:hAnsi="Times New Roman" w:cs="Times New Roman"/>
          <w:spacing w:val="-2"/>
          <w:sz w:val="28"/>
          <w:szCs w:val="28"/>
        </w:rPr>
        <w:t>произведения;</w:t>
      </w:r>
    </w:p>
    <w:p w14:paraId="5773563B" w14:textId="77777777" w:rsidR="00C437D6" w:rsidRPr="00C437D6" w:rsidRDefault="00C437D6" w:rsidP="00C437D6">
      <w:pPr>
        <w:ind w:firstLine="709"/>
        <w:jc w:val="both"/>
        <w:rPr>
          <w:rFonts w:ascii="Times New Roman" w:hAnsi="Times New Roman" w:cs="Times New Roman"/>
          <w:color w:val="111111"/>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пользоваться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музыкальной</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терминологией,</w:t>
      </w:r>
      <w:r w:rsidRPr="00C437D6">
        <w:rPr>
          <w:rFonts w:ascii="Times New Roman" w:hAnsi="Times New Roman" w:cs="Times New Roman"/>
          <w:spacing w:val="29"/>
          <w:sz w:val="28"/>
          <w:szCs w:val="28"/>
        </w:rPr>
        <w:t xml:space="preserve"> </w:t>
      </w:r>
      <w:r w:rsidRPr="00C437D6">
        <w:rPr>
          <w:rFonts w:ascii="Times New Roman" w:hAnsi="Times New Roman" w:cs="Times New Roman"/>
          <w:sz w:val="28"/>
          <w:szCs w:val="28"/>
        </w:rPr>
        <w:t>актуальной</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для</w:t>
      </w:r>
      <w:r w:rsidRPr="00C437D6">
        <w:rPr>
          <w:rFonts w:ascii="Times New Roman" w:hAnsi="Times New Roman" w:cs="Times New Roman"/>
          <w:spacing w:val="34"/>
          <w:sz w:val="28"/>
          <w:szCs w:val="28"/>
        </w:rPr>
        <w:t xml:space="preserve"> </w:t>
      </w:r>
      <w:r w:rsidRPr="00C437D6">
        <w:rPr>
          <w:rFonts w:ascii="Times New Roman" w:hAnsi="Times New Roman" w:cs="Times New Roman"/>
          <w:sz w:val="28"/>
          <w:szCs w:val="28"/>
        </w:rPr>
        <w:t xml:space="preserve">хореографического </w:t>
      </w:r>
      <w:r w:rsidRPr="00C437D6">
        <w:rPr>
          <w:rFonts w:ascii="Times New Roman" w:hAnsi="Times New Roman" w:cs="Times New Roman"/>
          <w:spacing w:val="-2"/>
          <w:sz w:val="28"/>
          <w:szCs w:val="28"/>
        </w:rPr>
        <w:t>искусства;</w:t>
      </w:r>
    </w:p>
    <w:p w14:paraId="7EBFFD21"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различать звучания</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отдельных</w:t>
      </w:r>
      <w:r w:rsidRPr="00C437D6">
        <w:rPr>
          <w:rFonts w:ascii="Times New Roman" w:hAnsi="Times New Roman" w:cs="Times New Roman"/>
          <w:spacing w:val="-2"/>
          <w:sz w:val="28"/>
          <w:szCs w:val="28"/>
        </w:rPr>
        <w:t xml:space="preserve"> </w:t>
      </w:r>
      <w:r w:rsidRPr="00C437D6">
        <w:rPr>
          <w:rFonts w:ascii="Times New Roman" w:hAnsi="Times New Roman" w:cs="Times New Roman"/>
          <w:sz w:val="28"/>
          <w:szCs w:val="28"/>
        </w:rPr>
        <w:t>музыкальных</w:t>
      </w:r>
      <w:r w:rsidRPr="00C437D6">
        <w:rPr>
          <w:rFonts w:ascii="Times New Roman" w:hAnsi="Times New Roman" w:cs="Times New Roman"/>
          <w:spacing w:val="6"/>
          <w:sz w:val="28"/>
          <w:szCs w:val="28"/>
        </w:rPr>
        <w:t xml:space="preserve"> </w:t>
      </w:r>
      <w:r w:rsidRPr="00C437D6">
        <w:rPr>
          <w:rFonts w:ascii="Times New Roman" w:hAnsi="Times New Roman" w:cs="Times New Roman"/>
          <w:spacing w:val="-2"/>
          <w:sz w:val="28"/>
          <w:szCs w:val="28"/>
        </w:rPr>
        <w:t>инструментов;</w:t>
      </w:r>
    </w:p>
    <w:p w14:paraId="265EEA2E"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запоминать</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воспроизводить</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(интонировать,</w:t>
      </w:r>
      <w:r w:rsidRPr="00C437D6">
        <w:rPr>
          <w:rFonts w:ascii="Times New Roman" w:hAnsi="Times New Roman" w:cs="Times New Roman"/>
          <w:spacing w:val="79"/>
          <w:sz w:val="28"/>
          <w:szCs w:val="28"/>
        </w:rPr>
        <w:t xml:space="preserve"> </w:t>
      </w:r>
      <w:r w:rsidRPr="00C437D6">
        <w:rPr>
          <w:rFonts w:ascii="Times New Roman" w:hAnsi="Times New Roman" w:cs="Times New Roman"/>
          <w:sz w:val="28"/>
          <w:szCs w:val="28"/>
        </w:rPr>
        <w:t>просчитывать)</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метр,</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ритм</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и мелодику несложных музыкальных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произведений.</w:t>
      </w:r>
    </w:p>
    <w:p w14:paraId="224A9EAF" w14:textId="77777777" w:rsidR="00C437D6" w:rsidRPr="00C437D6" w:rsidRDefault="00C437D6" w:rsidP="00C437D6">
      <w:pPr>
        <w:jc w:val="both"/>
        <w:rPr>
          <w:rFonts w:ascii="Times New Roman" w:hAnsi="Times New Roman" w:cs="Times New Roman"/>
          <w:b/>
          <w:sz w:val="28"/>
          <w:szCs w:val="28"/>
        </w:rPr>
      </w:pPr>
      <w:r w:rsidRPr="00C437D6">
        <w:rPr>
          <w:rFonts w:ascii="Times New Roman" w:hAnsi="Times New Roman" w:cs="Times New Roman"/>
          <w:b/>
          <w:spacing w:val="-2"/>
          <w:sz w:val="28"/>
          <w:szCs w:val="28"/>
        </w:rPr>
        <w:t>2.2.8. Музыкальная</w:t>
      </w:r>
      <w:r w:rsidRPr="00C437D6">
        <w:rPr>
          <w:rFonts w:ascii="Times New Roman" w:hAnsi="Times New Roman" w:cs="Times New Roman"/>
          <w:b/>
          <w:spacing w:val="18"/>
          <w:sz w:val="28"/>
          <w:szCs w:val="28"/>
        </w:rPr>
        <w:t xml:space="preserve"> </w:t>
      </w:r>
      <w:r w:rsidRPr="00C437D6">
        <w:rPr>
          <w:rFonts w:ascii="Times New Roman" w:hAnsi="Times New Roman" w:cs="Times New Roman"/>
          <w:b/>
          <w:spacing w:val="-2"/>
          <w:sz w:val="28"/>
          <w:szCs w:val="28"/>
        </w:rPr>
        <w:t>литература</w:t>
      </w:r>
    </w:p>
    <w:p w14:paraId="23B66D5A"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lastRenderedPageBreak/>
        <w:t>- знание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основных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исторических</w:t>
      </w:r>
      <w:r w:rsidRPr="00C437D6">
        <w:rPr>
          <w:rFonts w:ascii="Times New Roman" w:hAnsi="Times New Roman" w:cs="Times New Roman"/>
          <w:spacing w:val="64"/>
          <w:sz w:val="28"/>
          <w:szCs w:val="28"/>
        </w:rPr>
        <w:t xml:space="preserve"> </w:t>
      </w:r>
      <w:r w:rsidRPr="00C437D6">
        <w:rPr>
          <w:rFonts w:ascii="Times New Roman" w:hAnsi="Times New Roman" w:cs="Times New Roman"/>
          <w:sz w:val="28"/>
          <w:szCs w:val="28"/>
        </w:rPr>
        <w:t>периодов</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развития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музыкальной</w:t>
      </w:r>
      <w:r w:rsidRPr="00C437D6">
        <w:rPr>
          <w:rFonts w:ascii="Times New Roman" w:hAnsi="Times New Roman" w:cs="Times New Roman"/>
          <w:spacing w:val="64"/>
          <w:sz w:val="28"/>
          <w:szCs w:val="28"/>
        </w:rPr>
        <w:t xml:space="preserve"> </w:t>
      </w:r>
      <w:r w:rsidRPr="00C437D6">
        <w:rPr>
          <w:rFonts w:ascii="Times New Roman" w:hAnsi="Times New Roman" w:cs="Times New Roman"/>
          <w:sz w:val="28"/>
          <w:szCs w:val="28"/>
        </w:rPr>
        <w:t>культуры,</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основных направлений, стилей и жанров;</w:t>
      </w:r>
    </w:p>
    <w:p w14:paraId="288DDE01" w14:textId="77777777" w:rsidR="00C437D6" w:rsidRPr="00C437D6" w:rsidRDefault="00C437D6" w:rsidP="00C437D6">
      <w:pPr>
        <w:ind w:firstLine="709"/>
        <w:jc w:val="both"/>
        <w:rPr>
          <w:rFonts w:ascii="Times New Roman" w:hAnsi="Times New Roman" w:cs="Times New Roman"/>
          <w:color w:val="181818"/>
          <w:sz w:val="28"/>
          <w:szCs w:val="28"/>
        </w:rPr>
      </w:pPr>
      <w:r w:rsidRPr="00C437D6">
        <w:rPr>
          <w:rFonts w:ascii="Times New Roman" w:hAnsi="Times New Roman" w:cs="Times New Roman"/>
          <w:sz w:val="28"/>
          <w:szCs w:val="28"/>
        </w:rPr>
        <w:t>- первичные</w:t>
      </w:r>
      <w:r w:rsidRPr="00C437D6">
        <w:rPr>
          <w:rFonts w:ascii="Times New Roman" w:hAnsi="Times New Roman" w:cs="Times New Roman"/>
          <w:spacing w:val="77"/>
          <w:sz w:val="28"/>
          <w:szCs w:val="28"/>
        </w:rPr>
        <w:t xml:space="preserve"> </w:t>
      </w:r>
      <w:r w:rsidRPr="00C437D6">
        <w:rPr>
          <w:rFonts w:ascii="Times New Roman" w:hAnsi="Times New Roman" w:cs="Times New Roman"/>
          <w:sz w:val="28"/>
          <w:szCs w:val="28"/>
        </w:rPr>
        <w:t>знания</w:t>
      </w:r>
      <w:r w:rsidRPr="00C437D6">
        <w:rPr>
          <w:rFonts w:ascii="Times New Roman" w:hAnsi="Times New Roman" w:cs="Times New Roman"/>
          <w:spacing w:val="71"/>
          <w:sz w:val="28"/>
          <w:szCs w:val="28"/>
        </w:rPr>
        <w:t xml:space="preserve"> </w:t>
      </w:r>
      <w:r w:rsidRPr="00C437D6">
        <w:rPr>
          <w:rFonts w:ascii="Times New Roman" w:hAnsi="Times New Roman" w:cs="Times New Roman"/>
          <w:sz w:val="28"/>
          <w:szCs w:val="28"/>
        </w:rPr>
        <w:t>о</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роли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значении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музыкального</w:t>
      </w:r>
      <w:r w:rsidRPr="00C437D6">
        <w:rPr>
          <w:rFonts w:ascii="Times New Roman" w:hAnsi="Times New Roman" w:cs="Times New Roman"/>
          <w:spacing w:val="74"/>
          <w:sz w:val="28"/>
          <w:szCs w:val="28"/>
        </w:rPr>
        <w:t xml:space="preserve"> </w:t>
      </w:r>
      <w:r w:rsidRPr="00C437D6">
        <w:rPr>
          <w:rFonts w:ascii="Times New Roman" w:hAnsi="Times New Roman" w:cs="Times New Roman"/>
          <w:sz w:val="28"/>
          <w:szCs w:val="28"/>
        </w:rPr>
        <w:t>искусства</w:t>
      </w:r>
      <w:r w:rsidRPr="00C437D6">
        <w:rPr>
          <w:rFonts w:ascii="Times New Roman" w:hAnsi="Times New Roman" w:cs="Times New Roman"/>
          <w:spacing w:val="73"/>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системе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культуры, духовно-нравственном развитии человека;</w:t>
      </w:r>
    </w:p>
    <w:p w14:paraId="658A8AB4"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63"/>
          <w:sz w:val="28"/>
          <w:szCs w:val="28"/>
        </w:rPr>
        <w:t xml:space="preserve"> </w:t>
      </w:r>
      <w:r w:rsidRPr="00C437D6">
        <w:rPr>
          <w:rFonts w:ascii="Times New Roman" w:hAnsi="Times New Roman" w:cs="Times New Roman"/>
          <w:sz w:val="28"/>
          <w:szCs w:val="28"/>
        </w:rPr>
        <w:t>особенностей</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традиций</w:t>
      </w:r>
      <w:r w:rsidRPr="00C437D6">
        <w:rPr>
          <w:rFonts w:ascii="Times New Roman" w:hAnsi="Times New Roman" w:cs="Times New Roman"/>
          <w:spacing w:val="70"/>
          <w:sz w:val="28"/>
          <w:szCs w:val="28"/>
        </w:rPr>
        <w:t xml:space="preserve"> </w:t>
      </w:r>
      <w:r w:rsidRPr="00C437D6">
        <w:rPr>
          <w:rFonts w:ascii="Times New Roman" w:hAnsi="Times New Roman" w:cs="Times New Roman"/>
          <w:sz w:val="28"/>
          <w:szCs w:val="28"/>
        </w:rPr>
        <w:t>отечественной</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музыкальной</w:t>
      </w:r>
      <w:r w:rsidRPr="00C437D6">
        <w:rPr>
          <w:rFonts w:ascii="Times New Roman" w:hAnsi="Times New Roman" w:cs="Times New Roman"/>
          <w:spacing w:val="76"/>
          <w:sz w:val="28"/>
          <w:szCs w:val="28"/>
        </w:rPr>
        <w:t xml:space="preserve"> </w:t>
      </w:r>
      <w:r w:rsidRPr="00C437D6">
        <w:rPr>
          <w:rFonts w:ascii="Times New Roman" w:hAnsi="Times New Roman" w:cs="Times New Roman"/>
          <w:sz w:val="28"/>
          <w:szCs w:val="28"/>
        </w:rPr>
        <w:t>культуры,</w:t>
      </w:r>
      <w:r w:rsidRPr="00C437D6">
        <w:rPr>
          <w:rFonts w:ascii="Times New Roman" w:hAnsi="Times New Roman" w:cs="Times New Roman"/>
          <w:spacing w:val="67"/>
          <w:sz w:val="28"/>
          <w:szCs w:val="28"/>
        </w:rPr>
        <w:t xml:space="preserve"> </w:t>
      </w:r>
      <w:r w:rsidRPr="00C437D6">
        <w:rPr>
          <w:rFonts w:ascii="Times New Roman" w:hAnsi="Times New Roman" w:cs="Times New Roman"/>
          <w:sz w:val="28"/>
          <w:szCs w:val="28"/>
        </w:rPr>
        <w:t>фольклорных истоков музыки;</w:t>
      </w:r>
    </w:p>
    <w:p w14:paraId="0EF7FA07"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14"/>
          <w:sz w:val="28"/>
          <w:szCs w:val="28"/>
        </w:rPr>
        <w:t xml:space="preserve"> </w:t>
      </w:r>
      <w:r w:rsidRPr="00C437D6">
        <w:rPr>
          <w:rFonts w:ascii="Times New Roman" w:hAnsi="Times New Roman" w:cs="Times New Roman"/>
          <w:sz w:val="28"/>
          <w:szCs w:val="28"/>
        </w:rPr>
        <w:t>творческого</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наследия</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выдающихся</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отечественных</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зарубежных</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композиторов;</w:t>
      </w:r>
    </w:p>
    <w:p w14:paraId="5A3FA1D4"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 основных музыкальных терминов;</w:t>
      </w:r>
    </w:p>
    <w:p w14:paraId="56302033"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основных элементов</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музыкального</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языка</w:t>
      </w:r>
      <w:r w:rsidRPr="00C437D6">
        <w:rPr>
          <w:rFonts w:ascii="Times New Roman" w:hAnsi="Times New Roman" w:cs="Times New Roman"/>
          <w:spacing w:val="-8"/>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 xml:space="preserve">принципов </w:t>
      </w:r>
      <w:r w:rsidRPr="00C437D6">
        <w:rPr>
          <w:rFonts w:ascii="Times New Roman" w:hAnsi="Times New Roman" w:cs="Times New Roman"/>
          <w:spacing w:val="-2"/>
          <w:sz w:val="28"/>
          <w:szCs w:val="28"/>
        </w:rPr>
        <w:t>формообразования;</w:t>
      </w:r>
    </w:p>
    <w:p w14:paraId="0F502ABC" w14:textId="77777777" w:rsidR="00C437D6" w:rsidRPr="00C437D6" w:rsidRDefault="00C437D6" w:rsidP="00C437D6">
      <w:pPr>
        <w:ind w:firstLine="709"/>
        <w:jc w:val="both"/>
        <w:rPr>
          <w:rFonts w:ascii="Times New Roman" w:hAnsi="Times New Roman" w:cs="Times New Roman"/>
          <w:spacing w:val="-2"/>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ориентироваться</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в</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музыкальных </w:t>
      </w:r>
      <w:r w:rsidRPr="00C437D6">
        <w:rPr>
          <w:rFonts w:ascii="Times New Roman" w:hAnsi="Times New Roman" w:cs="Times New Roman"/>
          <w:spacing w:val="-2"/>
          <w:sz w:val="28"/>
          <w:szCs w:val="28"/>
        </w:rPr>
        <w:t>произведениях</w:t>
      </w:r>
      <w:r w:rsidRPr="00C437D6">
        <w:rPr>
          <w:rFonts w:ascii="Times New Roman" w:hAnsi="Times New Roman" w:cs="Times New Roman"/>
          <w:sz w:val="28"/>
          <w:szCs w:val="28"/>
        </w:rPr>
        <w:t xml:space="preserve"> различных</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направлений</w:t>
      </w:r>
      <w:r w:rsidRPr="00C437D6">
        <w:rPr>
          <w:rFonts w:ascii="Times New Roman" w:hAnsi="Times New Roman" w:cs="Times New Roman"/>
          <w:spacing w:val="80"/>
          <w:sz w:val="28"/>
          <w:szCs w:val="28"/>
        </w:rPr>
        <w:t xml:space="preserve"> </w:t>
      </w:r>
      <w:r w:rsidRPr="00C437D6">
        <w:rPr>
          <w:rFonts w:ascii="Times New Roman" w:hAnsi="Times New Roman" w:cs="Times New Roman"/>
          <w:sz w:val="28"/>
          <w:szCs w:val="28"/>
        </w:rPr>
        <w:t xml:space="preserve">и </w:t>
      </w:r>
      <w:r w:rsidRPr="00C437D6">
        <w:rPr>
          <w:rFonts w:ascii="Times New Roman" w:hAnsi="Times New Roman" w:cs="Times New Roman"/>
          <w:spacing w:val="-2"/>
          <w:sz w:val="28"/>
          <w:szCs w:val="28"/>
        </w:rPr>
        <w:t>стилей;</w:t>
      </w:r>
    </w:p>
    <w:p w14:paraId="1184187C"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color w:val="151515"/>
          <w:spacing w:val="-10"/>
          <w:sz w:val="28"/>
          <w:szCs w:val="28"/>
        </w:rPr>
        <w:t>-</w:t>
      </w:r>
      <w:r w:rsidRPr="00C437D6">
        <w:rPr>
          <w:rFonts w:ascii="Times New Roman" w:hAnsi="Times New Roman" w:cs="Times New Roman"/>
          <w:color w:val="151515"/>
          <w:sz w:val="28"/>
          <w:szCs w:val="28"/>
        </w:rPr>
        <w:t xml:space="preserve"> </w:t>
      </w:r>
      <w:r w:rsidRPr="00C437D6">
        <w:rPr>
          <w:rFonts w:ascii="Times New Roman" w:hAnsi="Times New Roman" w:cs="Times New Roman"/>
          <w:spacing w:val="-2"/>
          <w:sz w:val="28"/>
          <w:szCs w:val="28"/>
        </w:rPr>
        <w:t>умение</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характеризовать</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жанровые</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особенности,</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обратное</w:t>
      </w:r>
      <w:r w:rsidRPr="00C437D6">
        <w:rPr>
          <w:rFonts w:ascii="Times New Roman" w:hAnsi="Times New Roman" w:cs="Times New Roman"/>
          <w:sz w:val="28"/>
          <w:szCs w:val="28"/>
        </w:rPr>
        <w:t xml:space="preserve"> </w:t>
      </w:r>
      <w:r w:rsidRPr="00C437D6">
        <w:rPr>
          <w:rFonts w:ascii="Times New Roman" w:hAnsi="Times New Roman" w:cs="Times New Roman"/>
          <w:spacing w:val="-2"/>
          <w:sz w:val="28"/>
          <w:szCs w:val="28"/>
        </w:rPr>
        <w:t>содержание</w:t>
      </w:r>
      <w:r w:rsidRPr="00C437D6">
        <w:rPr>
          <w:rFonts w:ascii="Times New Roman" w:hAnsi="Times New Roman" w:cs="Times New Roman"/>
          <w:sz w:val="28"/>
          <w:szCs w:val="28"/>
        </w:rPr>
        <w:t xml:space="preserve"> </w:t>
      </w:r>
      <w:r w:rsidRPr="00C437D6">
        <w:rPr>
          <w:rFonts w:ascii="Times New Roman" w:hAnsi="Times New Roman" w:cs="Times New Roman"/>
          <w:spacing w:val="-10"/>
          <w:sz w:val="28"/>
          <w:szCs w:val="28"/>
        </w:rPr>
        <w:t>и</w:t>
      </w:r>
      <w:r w:rsidRPr="00C437D6">
        <w:rPr>
          <w:rFonts w:ascii="Times New Roman" w:hAnsi="Times New Roman" w:cs="Times New Roman"/>
          <w:sz w:val="28"/>
          <w:szCs w:val="28"/>
        </w:rPr>
        <w:t xml:space="preserve"> </w:t>
      </w:r>
      <w:r w:rsidRPr="00C437D6">
        <w:rPr>
          <w:rFonts w:ascii="Times New Roman" w:hAnsi="Times New Roman" w:cs="Times New Roman"/>
          <w:spacing w:val="-4"/>
          <w:sz w:val="28"/>
          <w:szCs w:val="28"/>
        </w:rPr>
        <w:t xml:space="preserve">форму </w:t>
      </w:r>
      <w:r w:rsidRPr="00C437D6">
        <w:rPr>
          <w:rFonts w:ascii="Times New Roman" w:hAnsi="Times New Roman" w:cs="Times New Roman"/>
          <w:sz w:val="28"/>
          <w:szCs w:val="28"/>
        </w:rPr>
        <w:t>музыкальных произведений;</w:t>
      </w:r>
    </w:p>
    <w:p w14:paraId="13AC0AA4"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навыки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по</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восприятию</w:t>
      </w:r>
      <w:r w:rsidRPr="00C437D6">
        <w:rPr>
          <w:rFonts w:ascii="Times New Roman" w:hAnsi="Times New Roman" w:cs="Times New Roman"/>
          <w:spacing w:val="78"/>
          <w:sz w:val="28"/>
          <w:szCs w:val="28"/>
        </w:rPr>
        <w:t xml:space="preserve"> </w:t>
      </w:r>
      <w:r w:rsidRPr="00C437D6">
        <w:rPr>
          <w:rFonts w:ascii="Times New Roman" w:hAnsi="Times New Roman" w:cs="Times New Roman"/>
          <w:sz w:val="28"/>
          <w:szCs w:val="28"/>
        </w:rPr>
        <w:t>музыкального</w:t>
      </w:r>
      <w:r w:rsidRPr="00C437D6">
        <w:rPr>
          <w:rFonts w:ascii="Times New Roman" w:hAnsi="Times New Roman" w:cs="Times New Roman"/>
          <w:spacing w:val="76"/>
          <w:sz w:val="28"/>
          <w:szCs w:val="28"/>
        </w:rPr>
        <w:t xml:space="preserve"> </w:t>
      </w:r>
      <w:r w:rsidRPr="00C437D6">
        <w:rPr>
          <w:rFonts w:ascii="Times New Roman" w:hAnsi="Times New Roman" w:cs="Times New Roman"/>
          <w:sz w:val="28"/>
          <w:szCs w:val="28"/>
        </w:rPr>
        <w:t>произведения,</w:t>
      </w:r>
      <w:r w:rsidRPr="00C437D6">
        <w:rPr>
          <w:rFonts w:ascii="Times New Roman" w:hAnsi="Times New Roman" w:cs="Times New Roman"/>
          <w:spacing w:val="76"/>
          <w:sz w:val="28"/>
          <w:szCs w:val="28"/>
        </w:rPr>
        <w:t xml:space="preserve"> </w:t>
      </w:r>
      <w:r w:rsidRPr="00C437D6">
        <w:rPr>
          <w:rFonts w:ascii="Times New Roman" w:hAnsi="Times New Roman" w:cs="Times New Roman"/>
          <w:sz w:val="28"/>
          <w:szCs w:val="28"/>
        </w:rPr>
        <w:t>умению</w:t>
      </w:r>
      <w:r w:rsidRPr="00C437D6">
        <w:rPr>
          <w:rFonts w:ascii="Times New Roman" w:hAnsi="Times New Roman" w:cs="Times New Roman"/>
          <w:spacing w:val="69"/>
          <w:sz w:val="28"/>
          <w:szCs w:val="28"/>
        </w:rPr>
        <w:t xml:space="preserve"> </w:t>
      </w:r>
      <w:r w:rsidRPr="00C437D6">
        <w:rPr>
          <w:rFonts w:ascii="Times New Roman" w:hAnsi="Times New Roman" w:cs="Times New Roman"/>
          <w:sz w:val="28"/>
          <w:szCs w:val="28"/>
        </w:rPr>
        <w:t>выражать</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к</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нему</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 xml:space="preserve">свое </w:t>
      </w:r>
      <w:r w:rsidRPr="00C437D6">
        <w:rPr>
          <w:rFonts w:ascii="Times New Roman" w:hAnsi="Times New Roman" w:cs="Times New Roman"/>
          <w:spacing w:val="-2"/>
          <w:sz w:val="28"/>
          <w:szCs w:val="28"/>
        </w:rPr>
        <w:t>отношение.</w:t>
      </w:r>
    </w:p>
    <w:p w14:paraId="4A20F4E4" w14:textId="77777777" w:rsidR="00C437D6" w:rsidRPr="00C437D6" w:rsidRDefault="00C437D6" w:rsidP="00C437D6">
      <w:pPr>
        <w:jc w:val="both"/>
        <w:rPr>
          <w:rFonts w:ascii="Times New Roman" w:hAnsi="Times New Roman" w:cs="Times New Roman"/>
          <w:b/>
          <w:sz w:val="28"/>
          <w:szCs w:val="28"/>
        </w:rPr>
      </w:pPr>
      <w:r w:rsidRPr="00C437D6">
        <w:rPr>
          <w:rFonts w:ascii="Times New Roman" w:hAnsi="Times New Roman" w:cs="Times New Roman"/>
          <w:b/>
          <w:sz w:val="28"/>
          <w:szCs w:val="28"/>
        </w:rPr>
        <w:t>2.2.9.История</w:t>
      </w:r>
      <w:r w:rsidRPr="00C437D6">
        <w:rPr>
          <w:rFonts w:ascii="Times New Roman" w:hAnsi="Times New Roman" w:cs="Times New Roman"/>
          <w:b/>
          <w:spacing w:val="1"/>
          <w:sz w:val="28"/>
          <w:szCs w:val="28"/>
        </w:rPr>
        <w:t xml:space="preserve"> </w:t>
      </w:r>
      <w:r w:rsidRPr="00C437D6">
        <w:rPr>
          <w:rFonts w:ascii="Times New Roman" w:hAnsi="Times New Roman" w:cs="Times New Roman"/>
          <w:b/>
          <w:sz w:val="28"/>
          <w:szCs w:val="28"/>
        </w:rPr>
        <w:t xml:space="preserve">хореографического </w:t>
      </w:r>
      <w:r w:rsidRPr="00C437D6">
        <w:rPr>
          <w:rFonts w:ascii="Times New Roman" w:hAnsi="Times New Roman" w:cs="Times New Roman"/>
          <w:b/>
          <w:spacing w:val="-2"/>
          <w:sz w:val="28"/>
          <w:szCs w:val="28"/>
        </w:rPr>
        <w:t>искусства:</w:t>
      </w:r>
    </w:p>
    <w:p w14:paraId="6D5FBB52"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основных этапов</w:t>
      </w:r>
      <w:r w:rsidRPr="00C437D6">
        <w:rPr>
          <w:rFonts w:ascii="Times New Roman" w:hAnsi="Times New Roman" w:cs="Times New Roman"/>
          <w:spacing w:val="-4"/>
          <w:sz w:val="28"/>
          <w:szCs w:val="28"/>
        </w:rPr>
        <w:t xml:space="preserve"> </w:t>
      </w:r>
      <w:r w:rsidRPr="00C437D6">
        <w:rPr>
          <w:rFonts w:ascii="Times New Roman" w:hAnsi="Times New Roman" w:cs="Times New Roman"/>
          <w:sz w:val="28"/>
          <w:szCs w:val="28"/>
        </w:rPr>
        <w:t>развития</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хореографического</w:t>
      </w:r>
      <w:r w:rsidRPr="00C437D6">
        <w:rPr>
          <w:rFonts w:ascii="Times New Roman" w:hAnsi="Times New Roman" w:cs="Times New Roman"/>
          <w:spacing w:val="-8"/>
          <w:sz w:val="28"/>
          <w:szCs w:val="28"/>
        </w:rPr>
        <w:t xml:space="preserve"> </w:t>
      </w:r>
      <w:r w:rsidRPr="00C437D6">
        <w:rPr>
          <w:rFonts w:ascii="Times New Roman" w:hAnsi="Times New Roman" w:cs="Times New Roman"/>
          <w:spacing w:val="-2"/>
          <w:sz w:val="28"/>
          <w:szCs w:val="28"/>
        </w:rPr>
        <w:t>искусства;</w:t>
      </w:r>
    </w:p>
    <w:p w14:paraId="0CA23998"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основных</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отличительных</w:t>
      </w:r>
      <w:r w:rsidRPr="00C437D6">
        <w:rPr>
          <w:rFonts w:ascii="Times New Roman" w:hAnsi="Times New Roman" w:cs="Times New Roman"/>
          <w:spacing w:val="15"/>
          <w:sz w:val="28"/>
          <w:szCs w:val="28"/>
        </w:rPr>
        <w:t xml:space="preserve"> </w:t>
      </w:r>
      <w:r w:rsidRPr="00C437D6">
        <w:rPr>
          <w:rFonts w:ascii="Times New Roman" w:hAnsi="Times New Roman" w:cs="Times New Roman"/>
          <w:sz w:val="28"/>
          <w:szCs w:val="28"/>
        </w:rPr>
        <w:t>особенностей</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хореографического</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искусства</w:t>
      </w:r>
      <w:r w:rsidRPr="00C437D6">
        <w:rPr>
          <w:rFonts w:ascii="Times New Roman" w:hAnsi="Times New Roman" w:cs="Times New Roman"/>
          <w:spacing w:val="6"/>
          <w:sz w:val="28"/>
          <w:szCs w:val="28"/>
        </w:rPr>
        <w:t xml:space="preserve"> </w:t>
      </w:r>
      <w:r w:rsidRPr="00C437D6">
        <w:rPr>
          <w:rFonts w:ascii="Times New Roman" w:hAnsi="Times New Roman" w:cs="Times New Roman"/>
          <w:sz w:val="28"/>
          <w:szCs w:val="28"/>
        </w:rPr>
        <w:t>различных исторических</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эпох, стилей и направлений;</w:t>
      </w:r>
    </w:p>
    <w:p w14:paraId="468838FC"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имен</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выдающихся</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представителей</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и</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творческое</w:t>
      </w:r>
      <w:r w:rsidRPr="00C437D6">
        <w:rPr>
          <w:rFonts w:ascii="Times New Roman" w:hAnsi="Times New Roman" w:cs="Times New Roman"/>
          <w:spacing w:val="40"/>
          <w:sz w:val="28"/>
          <w:szCs w:val="28"/>
        </w:rPr>
        <w:t xml:space="preserve"> </w:t>
      </w:r>
      <w:r w:rsidRPr="00C437D6">
        <w:rPr>
          <w:rFonts w:ascii="Times New Roman" w:hAnsi="Times New Roman" w:cs="Times New Roman"/>
          <w:sz w:val="28"/>
          <w:szCs w:val="28"/>
        </w:rPr>
        <w:t>наследие</w:t>
      </w:r>
      <w:r w:rsidRPr="00C437D6">
        <w:rPr>
          <w:rFonts w:ascii="Times New Roman" w:hAnsi="Times New Roman" w:cs="Times New Roman"/>
          <w:spacing w:val="78"/>
          <w:sz w:val="28"/>
          <w:szCs w:val="28"/>
        </w:rPr>
        <w:t xml:space="preserve"> </w:t>
      </w:r>
      <w:r w:rsidRPr="00C437D6">
        <w:rPr>
          <w:rFonts w:ascii="Times New Roman" w:hAnsi="Times New Roman" w:cs="Times New Roman"/>
          <w:sz w:val="28"/>
          <w:szCs w:val="28"/>
        </w:rPr>
        <w:t>хореографического искусства различных эпох;</w:t>
      </w:r>
    </w:p>
    <w:p w14:paraId="72FF014C"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знание</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основных</w:t>
      </w:r>
      <w:r w:rsidRPr="00C437D6">
        <w:rPr>
          <w:rFonts w:ascii="Times New Roman" w:hAnsi="Times New Roman" w:cs="Times New Roman"/>
          <w:spacing w:val="3"/>
          <w:sz w:val="28"/>
          <w:szCs w:val="28"/>
        </w:rPr>
        <w:t xml:space="preserve"> </w:t>
      </w:r>
      <w:r w:rsidRPr="00C437D6">
        <w:rPr>
          <w:rFonts w:ascii="Times New Roman" w:hAnsi="Times New Roman" w:cs="Times New Roman"/>
          <w:sz w:val="28"/>
          <w:szCs w:val="28"/>
        </w:rPr>
        <w:t>этапов</w:t>
      </w:r>
      <w:r w:rsidRPr="00C437D6">
        <w:rPr>
          <w:rFonts w:ascii="Times New Roman" w:hAnsi="Times New Roman" w:cs="Times New Roman"/>
          <w:spacing w:val="-10"/>
          <w:sz w:val="28"/>
          <w:szCs w:val="28"/>
        </w:rPr>
        <w:t xml:space="preserve"> </w:t>
      </w:r>
      <w:r w:rsidRPr="00C437D6">
        <w:rPr>
          <w:rFonts w:ascii="Times New Roman" w:hAnsi="Times New Roman" w:cs="Times New Roman"/>
          <w:sz w:val="28"/>
          <w:szCs w:val="28"/>
        </w:rPr>
        <w:t>становления и</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развития русского</w:t>
      </w:r>
      <w:r w:rsidRPr="00C437D6">
        <w:rPr>
          <w:rFonts w:ascii="Times New Roman" w:hAnsi="Times New Roman" w:cs="Times New Roman"/>
          <w:spacing w:val="-11"/>
          <w:sz w:val="28"/>
          <w:szCs w:val="28"/>
        </w:rPr>
        <w:t xml:space="preserve"> </w:t>
      </w:r>
      <w:r w:rsidRPr="00C437D6">
        <w:rPr>
          <w:rFonts w:ascii="Times New Roman" w:hAnsi="Times New Roman" w:cs="Times New Roman"/>
          <w:spacing w:val="-2"/>
          <w:sz w:val="28"/>
          <w:szCs w:val="28"/>
        </w:rPr>
        <w:t>балета;</w:t>
      </w:r>
    </w:p>
    <w:p w14:paraId="3BE1B413"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умение</w:t>
      </w:r>
      <w:r w:rsidRPr="00C437D6">
        <w:rPr>
          <w:rFonts w:ascii="Times New Roman" w:hAnsi="Times New Roman" w:cs="Times New Roman"/>
          <w:spacing w:val="7"/>
          <w:sz w:val="28"/>
          <w:szCs w:val="28"/>
        </w:rPr>
        <w:t xml:space="preserve"> </w:t>
      </w:r>
      <w:r w:rsidRPr="00C437D6">
        <w:rPr>
          <w:rFonts w:ascii="Times New Roman" w:hAnsi="Times New Roman" w:cs="Times New Roman"/>
          <w:sz w:val="28"/>
          <w:szCs w:val="28"/>
        </w:rPr>
        <w:t>анализировать</w:t>
      </w:r>
      <w:r w:rsidRPr="00C437D6">
        <w:rPr>
          <w:rFonts w:ascii="Times New Roman" w:hAnsi="Times New Roman" w:cs="Times New Roman"/>
          <w:spacing w:val="22"/>
          <w:sz w:val="28"/>
          <w:szCs w:val="28"/>
        </w:rPr>
        <w:t xml:space="preserve"> </w:t>
      </w:r>
      <w:r w:rsidRPr="00C437D6">
        <w:rPr>
          <w:rFonts w:ascii="Times New Roman" w:hAnsi="Times New Roman" w:cs="Times New Roman"/>
          <w:sz w:val="28"/>
          <w:szCs w:val="28"/>
        </w:rPr>
        <w:t>произведение</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хореографического</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 xml:space="preserve">искусства </w:t>
      </w:r>
      <w:r w:rsidRPr="00C437D6">
        <w:rPr>
          <w:rFonts w:ascii="Times New Roman" w:hAnsi="Times New Roman" w:cs="Times New Roman"/>
          <w:color w:val="212121"/>
          <w:sz w:val="28"/>
          <w:szCs w:val="28"/>
        </w:rPr>
        <w:t>с</w:t>
      </w:r>
      <w:r w:rsidRPr="00C437D6">
        <w:rPr>
          <w:rFonts w:ascii="Times New Roman" w:hAnsi="Times New Roman" w:cs="Times New Roman"/>
          <w:color w:val="212121"/>
          <w:spacing w:val="-4"/>
          <w:sz w:val="28"/>
          <w:szCs w:val="28"/>
        </w:rPr>
        <w:t xml:space="preserve"> </w:t>
      </w:r>
      <w:r w:rsidRPr="00C437D6">
        <w:rPr>
          <w:rFonts w:ascii="Times New Roman" w:hAnsi="Times New Roman" w:cs="Times New Roman"/>
          <w:sz w:val="28"/>
          <w:szCs w:val="28"/>
        </w:rPr>
        <w:t>учетом</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времени</w:t>
      </w:r>
      <w:r w:rsidRPr="00C437D6">
        <w:rPr>
          <w:rFonts w:ascii="Times New Roman" w:hAnsi="Times New Roman" w:cs="Times New Roman"/>
          <w:spacing w:val="9"/>
          <w:sz w:val="28"/>
          <w:szCs w:val="28"/>
        </w:rPr>
        <w:t xml:space="preserve"> </w:t>
      </w:r>
      <w:r w:rsidRPr="00C437D6">
        <w:rPr>
          <w:rFonts w:ascii="Times New Roman" w:hAnsi="Times New Roman" w:cs="Times New Roman"/>
          <w:sz w:val="28"/>
          <w:szCs w:val="28"/>
        </w:rPr>
        <w:t>его создания, стилистических особенностей,</w:t>
      </w:r>
    </w:p>
    <w:p w14:paraId="5CC6134B" w14:textId="77777777" w:rsidR="00C437D6" w:rsidRPr="00C437D6" w:rsidRDefault="00C437D6" w:rsidP="00C437D6">
      <w:pPr>
        <w:ind w:firstLine="709"/>
        <w:jc w:val="both"/>
        <w:rPr>
          <w:rFonts w:ascii="Times New Roman" w:hAnsi="Times New Roman" w:cs="Times New Roman"/>
          <w:sz w:val="28"/>
          <w:szCs w:val="28"/>
        </w:rPr>
      </w:pPr>
      <w:r w:rsidRPr="00C437D6">
        <w:rPr>
          <w:rFonts w:ascii="Times New Roman" w:hAnsi="Times New Roman" w:cs="Times New Roman"/>
          <w:sz w:val="28"/>
          <w:szCs w:val="28"/>
        </w:rPr>
        <w:t>- содержательности, взаимодействия</w:t>
      </w:r>
      <w:r w:rsidRPr="00C437D6">
        <w:rPr>
          <w:rFonts w:ascii="Times New Roman" w:hAnsi="Times New Roman" w:cs="Times New Roman"/>
          <w:spacing w:val="11"/>
          <w:sz w:val="28"/>
          <w:szCs w:val="28"/>
        </w:rPr>
        <w:t xml:space="preserve"> </w:t>
      </w:r>
      <w:r w:rsidRPr="00C437D6">
        <w:rPr>
          <w:rFonts w:ascii="Times New Roman" w:hAnsi="Times New Roman" w:cs="Times New Roman"/>
          <w:sz w:val="28"/>
          <w:szCs w:val="28"/>
        </w:rPr>
        <w:t>различных</w:t>
      </w:r>
      <w:r w:rsidRPr="00C437D6">
        <w:rPr>
          <w:rFonts w:ascii="Times New Roman" w:hAnsi="Times New Roman" w:cs="Times New Roman"/>
          <w:spacing w:val="29"/>
          <w:sz w:val="28"/>
          <w:szCs w:val="28"/>
        </w:rPr>
        <w:t xml:space="preserve"> </w:t>
      </w:r>
      <w:r w:rsidRPr="00C437D6">
        <w:rPr>
          <w:rFonts w:ascii="Times New Roman" w:hAnsi="Times New Roman" w:cs="Times New Roman"/>
          <w:sz w:val="28"/>
          <w:szCs w:val="28"/>
        </w:rPr>
        <w:t>видов искусств,</w:t>
      </w:r>
      <w:r w:rsidRPr="00C437D6">
        <w:rPr>
          <w:rFonts w:ascii="Times New Roman" w:hAnsi="Times New Roman" w:cs="Times New Roman"/>
          <w:spacing w:val="12"/>
          <w:sz w:val="28"/>
          <w:szCs w:val="28"/>
        </w:rPr>
        <w:t xml:space="preserve"> </w:t>
      </w:r>
      <w:r w:rsidRPr="00C437D6">
        <w:rPr>
          <w:rFonts w:ascii="Times New Roman" w:hAnsi="Times New Roman" w:cs="Times New Roman"/>
          <w:sz w:val="28"/>
          <w:szCs w:val="28"/>
        </w:rPr>
        <w:t>художественных</w:t>
      </w:r>
      <w:r w:rsidRPr="00C437D6">
        <w:rPr>
          <w:rFonts w:ascii="Times New Roman" w:hAnsi="Times New Roman" w:cs="Times New Roman"/>
          <w:spacing w:val="-1"/>
          <w:sz w:val="28"/>
          <w:szCs w:val="28"/>
        </w:rPr>
        <w:t xml:space="preserve"> </w:t>
      </w:r>
      <w:r w:rsidRPr="00C437D6">
        <w:rPr>
          <w:rFonts w:ascii="Times New Roman" w:hAnsi="Times New Roman" w:cs="Times New Roman"/>
          <w:sz w:val="28"/>
          <w:szCs w:val="28"/>
        </w:rPr>
        <w:t>средств создания хореографических образов.</w:t>
      </w:r>
    </w:p>
    <w:p w14:paraId="35DF0EA5" w14:textId="77777777" w:rsidR="00C437D6" w:rsidRDefault="00C437D6">
      <w:pPr>
        <w:rPr>
          <w:rFonts w:ascii="Times New Roman" w:hAnsi="Times New Roman" w:cs="Times New Roman"/>
          <w:sz w:val="28"/>
          <w:szCs w:val="28"/>
        </w:rPr>
      </w:pPr>
      <w:r>
        <w:rPr>
          <w:rFonts w:ascii="Times New Roman" w:hAnsi="Times New Roman" w:cs="Times New Roman"/>
          <w:sz w:val="28"/>
          <w:szCs w:val="28"/>
        </w:rPr>
        <w:br w:type="page"/>
      </w:r>
    </w:p>
    <w:p w14:paraId="4941A715" w14:textId="77777777" w:rsidR="00C437D6" w:rsidRDefault="00C437D6">
      <w:pPr>
        <w:rPr>
          <w:rFonts w:ascii="Times New Roman" w:hAnsi="Times New Roman" w:cs="Times New Roman"/>
          <w:sz w:val="28"/>
          <w:szCs w:val="28"/>
        </w:rPr>
        <w:sectPr w:rsidR="00C437D6">
          <w:pgSz w:w="11906" w:h="16838"/>
          <w:pgMar w:top="1134" w:right="850" w:bottom="1134" w:left="1701" w:header="708" w:footer="708" w:gutter="0"/>
          <w:cols w:space="708"/>
          <w:docGrid w:linePitch="360"/>
        </w:sectPr>
      </w:pPr>
    </w:p>
    <w:p w14:paraId="76B3B3FB" w14:textId="77777777" w:rsidR="00C437D6" w:rsidRPr="00C437D6" w:rsidRDefault="00C437D6" w:rsidP="00C437D6">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en-US" w:eastAsia="ru-RU"/>
        </w:rPr>
        <w:lastRenderedPageBreak/>
        <w:t>III</w:t>
      </w:r>
      <w:r w:rsidRPr="00C437D6">
        <w:rPr>
          <w:rFonts w:ascii="Times New Roman" w:eastAsia="Times New Roman" w:hAnsi="Times New Roman" w:cs="Times New Roman"/>
          <w:b/>
          <w:sz w:val="28"/>
          <w:szCs w:val="28"/>
          <w:lang w:eastAsia="ru-RU"/>
        </w:rPr>
        <w:t xml:space="preserve">. </w:t>
      </w:r>
      <w:r w:rsidRPr="00C437D6">
        <w:rPr>
          <w:rFonts w:ascii="Times New Roman" w:hAnsi="Times New Roman" w:cs="Times New Roman"/>
          <w:b/>
          <w:spacing w:val="-2"/>
          <w:sz w:val="28"/>
          <w:szCs w:val="28"/>
        </w:rPr>
        <w:t>РАБОЧИЕ</w:t>
      </w:r>
      <w:r w:rsidRPr="00C437D6">
        <w:rPr>
          <w:rFonts w:ascii="Times New Roman" w:hAnsi="Times New Roman" w:cs="Times New Roman"/>
          <w:b/>
          <w:spacing w:val="9"/>
          <w:sz w:val="28"/>
          <w:szCs w:val="28"/>
        </w:rPr>
        <w:t xml:space="preserve"> </w:t>
      </w:r>
      <w:r w:rsidRPr="00C437D6">
        <w:rPr>
          <w:rFonts w:ascii="Times New Roman" w:hAnsi="Times New Roman" w:cs="Times New Roman"/>
          <w:b/>
          <w:spacing w:val="-2"/>
          <w:sz w:val="28"/>
          <w:szCs w:val="28"/>
        </w:rPr>
        <w:t>УЧЕБНЫЕ</w:t>
      </w:r>
      <w:r w:rsidRPr="00C437D6">
        <w:rPr>
          <w:rFonts w:ascii="Times New Roman" w:hAnsi="Times New Roman" w:cs="Times New Roman"/>
          <w:b/>
          <w:spacing w:val="5"/>
          <w:sz w:val="28"/>
          <w:szCs w:val="28"/>
        </w:rPr>
        <w:t xml:space="preserve"> </w:t>
      </w:r>
      <w:r w:rsidRPr="00C437D6">
        <w:rPr>
          <w:rFonts w:ascii="Times New Roman" w:hAnsi="Times New Roman" w:cs="Times New Roman"/>
          <w:b/>
          <w:spacing w:val="-2"/>
          <w:sz w:val="28"/>
          <w:szCs w:val="28"/>
        </w:rPr>
        <w:t>ПЛАНЫ</w:t>
      </w:r>
    </w:p>
    <w:p w14:paraId="670C9ED7" w14:textId="77777777" w:rsidR="00C437D6" w:rsidRPr="00C437D6" w:rsidRDefault="00C437D6" w:rsidP="00C437D6">
      <w:pPr>
        <w:spacing w:after="0" w:line="240" w:lineRule="auto"/>
        <w:jc w:val="center"/>
        <w:rPr>
          <w:rFonts w:ascii="Times New Roman" w:eastAsia="Times New Roman" w:hAnsi="Times New Roman" w:cs="Times New Roman"/>
          <w:b/>
          <w:sz w:val="28"/>
          <w:szCs w:val="28"/>
          <w:lang w:eastAsia="ru-RU"/>
        </w:rPr>
      </w:pPr>
      <w:r w:rsidRPr="00C437D6">
        <w:rPr>
          <w:rFonts w:ascii="Times New Roman" w:eastAsia="Times New Roman" w:hAnsi="Times New Roman" w:cs="Times New Roman"/>
          <w:b/>
          <w:sz w:val="28"/>
          <w:szCs w:val="28"/>
          <w:lang w:eastAsia="ru-RU"/>
        </w:rPr>
        <w:t>УЧЕБНЫЙ ПЛАН</w:t>
      </w:r>
    </w:p>
    <w:p w14:paraId="6A368548" w14:textId="77777777" w:rsidR="00C437D6" w:rsidRPr="00C437D6" w:rsidRDefault="00C437D6" w:rsidP="00C437D6">
      <w:pPr>
        <w:spacing w:after="0" w:line="216"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по дополнительной предпрофессиональной общеобразовательной программе</w:t>
      </w:r>
    </w:p>
    <w:p w14:paraId="48A3F991" w14:textId="77777777" w:rsidR="00C437D6" w:rsidRPr="00C437D6" w:rsidRDefault="00C437D6" w:rsidP="00C437D6">
      <w:pPr>
        <w:spacing w:after="0" w:line="216"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в области хореографического искусства</w:t>
      </w:r>
    </w:p>
    <w:p w14:paraId="55AA046B" w14:textId="77777777" w:rsidR="00C437D6" w:rsidRPr="00C437D6" w:rsidRDefault="00C437D6" w:rsidP="00C437D6">
      <w:pPr>
        <w:spacing w:after="0" w:line="216"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«Хореографическое творчество»</w:t>
      </w:r>
    </w:p>
    <w:p w14:paraId="7678676B" w14:textId="77777777" w:rsidR="00C437D6" w:rsidRPr="00C437D6" w:rsidRDefault="00C437D6" w:rsidP="00C437D6">
      <w:pPr>
        <w:spacing w:after="0" w:line="216" w:lineRule="auto"/>
        <w:jc w:val="center"/>
        <w:rPr>
          <w:rFonts w:ascii="Times New Roman" w:eastAsia="Times New Roman" w:hAnsi="Times New Roman" w:cs="Times New Roman"/>
          <w:b/>
          <w:sz w:val="24"/>
          <w:szCs w:val="24"/>
          <w:lang w:eastAsia="ru-RU"/>
        </w:rPr>
      </w:pPr>
    </w:p>
    <w:p w14:paraId="042458F4" w14:textId="77777777" w:rsidR="00C437D6" w:rsidRPr="00C437D6" w:rsidRDefault="00C437D6" w:rsidP="00C437D6">
      <w:pPr>
        <w:spacing w:after="0" w:line="216" w:lineRule="auto"/>
        <w:rPr>
          <w:rFonts w:ascii="Times New Roman" w:eastAsia="Times New Roman" w:hAnsi="Times New Roman" w:cs="Times New Roman"/>
          <w:caps/>
          <w:sz w:val="24"/>
          <w:szCs w:val="24"/>
          <w:lang w:eastAsia="ru-RU"/>
        </w:rPr>
      </w:pPr>
      <w:r w:rsidRPr="00C437D6">
        <w:rPr>
          <w:rFonts w:ascii="Times New Roman" w:eastAsia="Times New Roman" w:hAnsi="Times New Roman" w:cs="Times New Roman"/>
          <w:caps/>
          <w:sz w:val="24"/>
          <w:szCs w:val="24"/>
          <w:lang w:eastAsia="ru-RU"/>
        </w:rPr>
        <w:t xml:space="preserve">Утверждаю </w:t>
      </w:r>
    </w:p>
    <w:p w14:paraId="01753D78" w14:textId="77777777" w:rsidR="00C437D6" w:rsidRPr="00C437D6" w:rsidRDefault="00C437D6" w:rsidP="00C437D6">
      <w:pPr>
        <w:spacing w:after="0" w:line="216" w:lineRule="auto"/>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Руководитель ОУ</w:t>
      </w:r>
    </w:p>
    <w:p w14:paraId="09C3DA3F" w14:textId="77777777" w:rsidR="00C437D6" w:rsidRPr="00C437D6" w:rsidRDefault="00C437D6" w:rsidP="00C437D6">
      <w:pPr>
        <w:spacing w:after="0" w:line="216" w:lineRule="auto"/>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ФИО </w:t>
      </w:r>
      <w:r w:rsidRPr="00C437D6">
        <w:rPr>
          <w:rFonts w:ascii="Times New Roman" w:eastAsia="Times New Roman" w:hAnsi="Times New Roman" w:cs="Times New Roman"/>
          <w:sz w:val="24"/>
          <w:szCs w:val="24"/>
          <w:lang w:eastAsia="ru-RU"/>
        </w:rPr>
        <w:tab/>
      </w:r>
      <w:r w:rsidRPr="00C437D6">
        <w:rPr>
          <w:rFonts w:ascii="Times New Roman" w:eastAsia="Times New Roman" w:hAnsi="Times New Roman" w:cs="Times New Roman"/>
          <w:sz w:val="24"/>
          <w:szCs w:val="24"/>
          <w:lang w:eastAsia="ru-RU"/>
        </w:rPr>
        <w:tab/>
      </w:r>
      <w:r w:rsidRPr="00C437D6">
        <w:rPr>
          <w:rFonts w:ascii="Times New Roman" w:eastAsia="Times New Roman" w:hAnsi="Times New Roman" w:cs="Times New Roman"/>
          <w:sz w:val="24"/>
          <w:szCs w:val="24"/>
          <w:lang w:eastAsia="ru-RU"/>
        </w:rPr>
        <w:tab/>
      </w:r>
      <w:r w:rsidRPr="00C437D6">
        <w:rPr>
          <w:rFonts w:ascii="Times New Roman" w:eastAsia="Times New Roman" w:hAnsi="Times New Roman" w:cs="Times New Roman"/>
          <w:sz w:val="24"/>
          <w:szCs w:val="24"/>
          <w:lang w:eastAsia="ru-RU"/>
        </w:rPr>
        <w:tab/>
        <w:t>(подпись)</w:t>
      </w:r>
    </w:p>
    <w:p w14:paraId="39985876" w14:textId="77777777" w:rsidR="00C437D6" w:rsidRPr="00C437D6" w:rsidRDefault="00C437D6" w:rsidP="00C437D6">
      <w:pPr>
        <w:spacing w:after="0" w:line="216" w:lineRule="auto"/>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"____" _______________ 20  г.</w:t>
      </w:r>
    </w:p>
    <w:p w14:paraId="24868757" w14:textId="77777777" w:rsidR="00C437D6" w:rsidRPr="00C437D6" w:rsidRDefault="00C437D6" w:rsidP="00C437D6">
      <w:pPr>
        <w:spacing w:after="0" w:line="216" w:lineRule="auto"/>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М.П.</w:t>
      </w:r>
    </w:p>
    <w:p w14:paraId="5802D5F1" w14:textId="77777777" w:rsidR="00C437D6" w:rsidRPr="00C437D6" w:rsidRDefault="00C437D6" w:rsidP="00C437D6">
      <w:pPr>
        <w:spacing w:after="0" w:line="216" w:lineRule="auto"/>
        <w:jc w:val="right"/>
        <w:rPr>
          <w:rFonts w:ascii="Times New Roman" w:eastAsia="Times New Roman" w:hAnsi="Times New Roman" w:cs="Times New Roman"/>
          <w:sz w:val="24"/>
          <w:szCs w:val="24"/>
          <w:lang w:eastAsia="ru-RU"/>
        </w:rPr>
      </w:pPr>
    </w:p>
    <w:p w14:paraId="7FD6675F" w14:textId="77777777" w:rsidR="00C437D6" w:rsidRPr="00C437D6" w:rsidRDefault="00C437D6" w:rsidP="00C437D6">
      <w:pPr>
        <w:spacing w:after="0" w:line="216" w:lineRule="auto"/>
        <w:jc w:val="right"/>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Нормативный срок обучения – 5 лет</w:t>
      </w:r>
    </w:p>
    <w:tbl>
      <w:tblPr>
        <w:tblW w:w="14594" w:type="dxa"/>
        <w:tblInd w:w="94" w:type="dxa"/>
        <w:tblLayout w:type="fixed"/>
        <w:tblLook w:val="0000" w:firstRow="0" w:lastRow="0" w:firstColumn="0" w:lastColumn="0" w:noHBand="0" w:noVBand="0"/>
      </w:tblPr>
      <w:tblGrid>
        <w:gridCol w:w="1567"/>
        <w:gridCol w:w="148"/>
        <w:gridCol w:w="2835"/>
        <w:gridCol w:w="1119"/>
        <w:gridCol w:w="1134"/>
        <w:gridCol w:w="582"/>
        <w:gridCol w:w="709"/>
        <w:gridCol w:w="709"/>
        <w:gridCol w:w="850"/>
        <w:gridCol w:w="709"/>
        <w:gridCol w:w="851"/>
        <w:gridCol w:w="708"/>
        <w:gridCol w:w="851"/>
        <w:gridCol w:w="850"/>
        <w:gridCol w:w="972"/>
      </w:tblGrid>
      <w:tr w:rsidR="00C437D6" w:rsidRPr="00C437D6" w14:paraId="7AA2CE0E" w14:textId="77777777" w:rsidTr="00B93FA1">
        <w:trPr>
          <w:trHeight w:val="1904"/>
        </w:trPr>
        <w:tc>
          <w:tcPr>
            <w:tcW w:w="1715" w:type="dxa"/>
            <w:gridSpan w:val="2"/>
            <w:vMerge w:val="restart"/>
            <w:tcBorders>
              <w:top w:val="single" w:sz="4" w:space="0" w:color="auto"/>
              <w:left w:val="single" w:sz="4" w:space="0" w:color="auto"/>
              <w:right w:val="single" w:sz="4" w:space="0" w:color="auto"/>
            </w:tcBorders>
            <w:noWrap/>
            <w:vAlign w:val="center"/>
          </w:tcPr>
          <w:p w14:paraId="5F48AC22"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Индекс</w:t>
            </w:r>
          </w:p>
          <w:p w14:paraId="020081AD"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предметных областей, разделов и учебных предметов</w:t>
            </w:r>
          </w:p>
        </w:tc>
        <w:tc>
          <w:tcPr>
            <w:tcW w:w="2835" w:type="dxa"/>
            <w:vMerge w:val="restart"/>
            <w:tcBorders>
              <w:top w:val="single" w:sz="4" w:space="0" w:color="auto"/>
              <w:left w:val="single" w:sz="4" w:space="0" w:color="auto"/>
              <w:right w:val="single" w:sz="4" w:space="0" w:color="auto"/>
            </w:tcBorders>
            <w:vAlign w:val="center"/>
          </w:tcPr>
          <w:p w14:paraId="687B7DD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Наименование частей, предметных областей, разделов и учебных предметов</w:t>
            </w:r>
          </w:p>
          <w:p w14:paraId="6497C9E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sz w:val="20"/>
                <w:szCs w:val="24"/>
                <w:lang w:eastAsia="ru-RU"/>
              </w:rPr>
              <w:t> </w:t>
            </w:r>
          </w:p>
        </w:tc>
        <w:tc>
          <w:tcPr>
            <w:tcW w:w="1119" w:type="dxa"/>
            <w:vMerge w:val="restart"/>
            <w:tcBorders>
              <w:top w:val="single" w:sz="4" w:space="0" w:color="auto"/>
              <w:left w:val="single" w:sz="4" w:space="0" w:color="auto"/>
              <w:right w:val="single" w:sz="4" w:space="0" w:color="auto"/>
            </w:tcBorders>
            <w:vAlign w:val="center"/>
          </w:tcPr>
          <w:p w14:paraId="2E2A364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roofErr w:type="gramStart"/>
            <w:r w:rsidRPr="00C437D6">
              <w:rPr>
                <w:rFonts w:ascii="Times New Roman" w:eastAsia="Times New Roman" w:hAnsi="Times New Roman" w:cs="Times New Roman"/>
                <w:lang w:eastAsia="ru-RU"/>
              </w:rPr>
              <w:t>Макси-</w:t>
            </w:r>
            <w:proofErr w:type="spellStart"/>
            <w:r w:rsidRPr="00C437D6">
              <w:rPr>
                <w:rFonts w:ascii="Times New Roman" w:eastAsia="Times New Roman" w:hAnsi="Times New Roman" w:cs="Times New Roman"/>
                <w:lang w:eastAsia="ru-RU"/>
              </w:rPr>
              <w:t>мальная</w:t>
            </w:r>
            <w:proofErr w:type="spellEnd"/>
            <w:proofErr w:type="gramEnd"/>
            <w:r w:rsidRPr="00C437D6">
              <w:rPr>
                <w:rFonts w:ascii="Times New Roman" w:eastAsia="Times New Roman" w:hAnsi="Times New Roman" w:cs="Times New Roman"/>
                <w:lang w:eastAsia="ru-RU"/>
              </w:rPr>
              <w:t xml:space="preserve"> учебная нагрузка</w:t>
            </w:r>
          </w:p>
        </w:tc>
        <w:tc>
          <w:tcPr>
            <w:tcW w:w="1134" w:type="dxa"/>
            <w:vMerge w:val="restart"/>
            <w:tcBorders>
              <w:top w:val="single" w:sz="4" w:space="0" w:color="auto"/>
              <w:left w:val="single" w:sz="4" w:space="0" w:color="auto"/>
              <w:right w:val="single" w:sz="4" w:space="0" w:color="auto"/>
            </w:tcBorders>
            <w:noWrap/>
            <w:vAlign w:val="center"/>
          </w:tcPr>
          <w:p w14:paraId="24712FF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roofErr w:type="spellStart"/>
            <w:r w:rsidRPr="00C437D6">
              <w:rPr>
                <w:rFonts w:ascii="Times New Roman" w:eastAsia="Times New Roman" w:hAnsi="Times New Roman" w:cs="Times New Roman"/>
                <w:lang w:eastAsia="ru-RU"/>
              </w:rPr>
              <w:t>Самост</w:t>
            </w:r>
            <w:proofErr w:type="spellEnd"/>
            <w:r w:rsidRPr="00C437D6">
              <w:rPr>
                <w:rFonts w:ascii="Times New Roman" w:eastAsia="Times New Roman" w:hAnsi="Times New Roman" w:cs="Times New Roman"/>
                <w:lang w:eastAsia="ru-RU"/>
              </w:rPr>
              <w:t>.</w:t>
            </w:r>
          </w:p>
          <w:p w14:paraId="2548E47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работа</w:t>
            </w:r>
          </w:p>
        </w:tc>
        <w:tc>
          <w:tcPr>
            <w:tcW w:w="2000" w:type="dxa"/>
            <w:gridSpan w:val="3"/>
            <w:tcBorders>
              <w:top w:val="single" w:sz="4" w:space="0" w:color="auto"/>
              <w:left w:val="single" w:sz="4" w:space="0" w:color="auto"/>
              <w:right w:val="single" w:sz="4" w:space="0" w:color="auto"/>
            </w:tcBorders>
            <w:vAlign w:val="center"/>
          </w:tcPr>
          <w:p w14:paraId="7871F17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Аудиторные занятия</w:t>
            </w:r>
          </w:p>
          <w:p w14:paraId="46483CB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 часах)</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5C4E0907" w14:textId="77777777" w:rsidR="00C437D6" w:rsidRPr="00C437D6" w:rsidRDefault="00C437D6" w:rsidP="00C437D6">
            <w:pPr>
              <w:spacing w:after="0" w:line="240" w:lineRule="auto"/>
              <w:ind w:right="-98"/>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Промежуточная аттестация</w:t>
            </w:r>
          </w:p>
          <w:p w14:paraId="38BD3580" w14:textId="77777777" w:rsidR="00C437D6" w:rsidRPr="00C437D6" w:rsidRDefault="00C437D6" w:rsidP="00C437D6">
            <w:pPr>
              <w:spacing w:after="0" w:line="240" w:lineRule="auto"/>
              <w:ind w:right="-98"/>
              <w:jc w:val="center"/>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sz w:val="20"/>
                <w:szCs w:val="20"/>
                <w:lang w:eastAsia="ru-RU"/>
              </w:rPr>
              <w:t>(по полугодиям)</w:t>
            </w:r>
            <w:r w:rsidRPr="00C437D6">
              <w:rPr>
                <w:rFonts w:ascii="Times New Roman" w:eastAsia="Times New Roman" w:hAnsi="Times New Roman" w:cs="Times New Roman"/>
                <w:b/>
                <w:vertAlign w:val="superscript"/>
                <w:lang w:eastAsia="ru-RU"/>
              </w:rPr>
              <w:t>2)</w:t>
            </w:r>
          </w:p>
        </w:tc>
        <w:tc>
          <w:tcPr>
            <w:tcW w:w="4232" w:type="dxa"/>
            <w:gridSpan w:val="5"/>
            <w:vMerge w:val="restart"/>
            <w:tcBorders>
              <w:top w:val="single" w:sz="4" w:space="0" w:color="auto"/>
              <w:left w:val="single" w:sz="4" w:space="0" w:color="auto"/>
              <w:right w:val="single" w:sz="4" w:space="0" w:color="auto"/>
            </w:tcBorders>
            <w:noWrap/>
            <w:vAlign w:val="center"/>
          </w:tcPr>
          <w:p w14:paraId="4DBA2ED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Распределение по годам обучения</w:t>
            </w:r>
          </w:p>
        </w:tc>
      </w:tr>
      <w:tr w:rsidR="00C437D6" w:rsidRPr="00C437D6" w14:paraId="39C22A97" w14:textId="77777777" w:rsidTr="00B93FA1">
        <w:trPr>
          <w:trHeight w:val="230"/>
        </w:trPr>
        <w:tc>
          <w:tcPr>
            <w:tcW w:w="1715" w:type="dxa"/>
            <w:gridSpan w:val="2"/>
            <w:vMerge/>
            <w:tcBorders>
              <w:left w:val="single" w:sz="4" w:space="0" w:color="auto"/>
              <w:right w:val="single" w:sz="4" w:space="0" w:color="auto"/>
            </w:tcBorders>
            <w:noWrap/>
            <w:vAlign w:val="center"/>
          </w:tcPr>
          <w:p w14:paraId="52C7EFE3" w14:textId="77777777" w:rsidR="00C437D6" w:rsidRPr="00C437D6" w:rsidRDefault="00C437D6" w:rsidP="00C437D6">
            <w:pPr>
              <w:spacing w:after="0" w:line="240" w:lineRule="auto"/>
              <w:jc w:val="center"/>
              <w:rPr>
                <w:rFonts w:ascii="Times New Roman" w:eastAsia="Times New Roman" w:hAnsi="Times New Roman" w:cs="Times New Roman"/>
                <w:b/>
                <w:bCs/>
                <w:sz w:val="20"/>
                <w:szCs w:val="24"/>
                <w:lang w:eastAsia="ru-RU"/>
              </w:rPr>
            </w:pPr>
          </w:p>
        </w:tc>
        <w:tc>
          <w:tcPr>
            <w:tcW w:w="2835" w:type="dxa"/>
            <w:vMerge/>
            <w:tcBorders>
              <w:left w:val="single" w:sz="4" w:space="0" w:color="auto"/>
              <w:right w:val="single" w:sz="4" w:space="0" w:color="auto"/>
            </w:tcBorders>
            <w:vAlign w:val="center"/>
          </w:tcPr>
          <w:p w14:paraId="5B4ABA98"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1119" w:type="dxa"/>
            <w:vMerge/>
            <w:tcBorders>
              <w:left w:val="single" w:sz="4" w:space="0" w:color="auto"/>
              <w:bottom w:val="single" w:sz="4" w:space="0" w:color="auto"/>
              <w:right w:val="single" w:sz="4" w:space="0" w:color="auto"/>
            </w:tcBorders>
            <w:vAlign w:val="center"/>
          </w:tcPr>
          <w:p w14:paraId="5CE53EF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vMerge/>
            <w:tcBorders>
              <w:left w:val="single" w:sz="4" w:space="0" w:color="auto"/>
              <w:bottom w:val="single" w:sz="4" w:space="0" w:color="auto"/>
              <w:right w:val="single" w:sz="4" w:space="0" w:color="auto"/>
            </w:tcBorders>
            <w:noWrap/>
            <w:vAlign w:val="bottom"/>
          </w:tcPr>
          <w:p w14:paraId="61ADA38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vMerge w:val="restart"/>
            <w:tcBorders>
              <w:top w:val="single" w:sz="4" w:space="0" w:color="auto"/>
              <w:left w:val="single" w:sz="4" w:space="0" w:color="auto"/>
              <w:right w:val="single" w:sz="4" w:space="0" w:color="auto"/>
            </w:tcBorders>
            <w:textDirection w:val="btLr"/>
            <w:vAlign w:val="center"/>
          </w:tcPr>
          <w:p w14:paraId="5D687B44"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Групповые занятия</w:t>
            </w:r>
          </w:p>
        </w:tc>
        <w:tc>
          <w:tcPr>
            <w:tcW w:w="709" w:type="dxa"/>
            <w:vMerge w:val="restart"/>
            <w:tcBorders>
              <w:top w:val="single" w:sz="4" w:space="0" w:color="auto"/>
              <w:left w:val="single" w:sz="4" w:space="0" w:color="auto"/>
              <w:right w:val="single" w:sz="4" w:space="0" w:color="auto"/>
            </w:tcBorders>
            <w:textDirection w:val="btLr"/>
            <w:vAlign w:val="center"/>
          </w:tcPr>
          <w:p w14:paraId="0C4DC323"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Мелкогрупповые занятия</w:t>
            </w:r>
          </w:p>
        </w:tc>
        <w:tc>
          <w:tcPr>
            <w:tcW w:w="709" w:type="dxa"/>
            <w:vMerge w:val="restart"/>
            <w:tcBorders>
              <w:top w:val="single" w:sz="4" w:space="0" w:color="auto"/>
              <w:left w:val="single" w:sz="4" w:space="0" w:color="auto"/>
              <w:right w:val="single" w:sz="4" w:space="0" w:color="auto"/>
            </w:tcBorders>
            <w:textDirection w:val="btLr"/>
            <w:vAlign w:val="center"/>
          </w:tcPr>
          <w:p w14:paraId="1E43CA9E"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Индивидуальные занятия</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tcPr>
          <w:p w14:paraId="29C0CC04" w14:textId="77777777" w:rsidR="00C437D6" w:rsidRPr="00C437D6" w:rsidRDefault="00C437D6" w:rsidP="00C437D6">
            <w:pPr>
              <w:spacing w:after="0" w:line="240" w:lineRule="auto"/>
              <w:ind w:right="-98"/>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xml:space="preserve">Зачеты, </w:t>
            </w:r>
          </w:p>
          <w:p w14:paraId="645F8D44" w14:textId="77777777" w:rsidR="00C437D6" w:rsidRPr="00C437D6" w:rsidRDefault="00C437D6" w:rsidP="00C437D6">
            <w:pPr>
              <w:spacing w:after="0" w:line="240" w:lineRule="auto"/>
              <w:ind w:right="-98"/>
              <w:jc w:val="center"/>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 xml:space="preserve">контрольные уроки </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14:paraId="40BB6569" w14:textId="77777777" w:rsidR="00C437D6" w:rsidRPr="00C437D6" w:rsidRDefault="00C437D6" w:rsidP="00C437D6">
            <w:pPr>
              <w:spacing w:after="0" w:line="240" w:lineRule="auto"/>
              <w:ind w:right="-98"/>
              <w:jc w:val="center"/>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 xml:space="preserve">Экзамены </w:t>
            </w:r>
          </w:p>
        </w:tc>
        <w:tc>
          <w:tcPr>
            <w:tcW w:w="4232" w:type="dxa"/>
            <w:gridSpan w:val="5"/>
            <w:vMerge/>
            <w:tcBorders>
              <w:left w:val="single" w:sz="4" w:space="0" w:color="auto"/>
              <w:bottom w:val="single" w:sz="4" w:space="0" w:color="auto"/>
              <w:right w:val="single" w:sz="4" w:space="0" w:color="auto"/>
            </w:tcBorders>
            <w:noWrap/>
            <w:vAlign w:val="center"/>
          </w:tcPr>
          <w:p w14:paraId="702E42B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2E158104" w14:textId="77777777" w:rsidTr="00B93FA1">
        <w:trPr>
          <w:trHeight w:val="1435"/>
        </w:trPr>
        <w:tc>
          <w:tcPr>
            <w:tcW w:w="1715" w:type="dxa"/>
            <w:gridSpan w:val="2"/>
            <w:vMerge/>
            <w:tcBorders>
              <w:left w:val="single" w:sz="4" w:space="0" w:color="auto"/>
              <w:right w:val="single" w:sz="4" w:space="0" w:color="auto"/>
            </w:tcBorders>
            <w:noWrap/>
            <w:vAlign w:val="bottom"/>
          </w:tcPr>
          <w:p w14:paraId="68E8C10A" w14:textId="77777777" w:rsidR="00C437D6" w:rsidRPr="00C437D6" w:rsidRDefault="00C437D6" w:rsidP="00C437D6">
            <w:pPr>
              <w:spacing w:after="0" w:line="240" w:lineRule="auto"/>
              <w:jc w:val="center"/>
              <w:rPr>
                <w:rFonts w:ascii="Times New Roman" w:eastAsia="Times New Roman" w:hAnsi="Times New Roman" w:cs="Times New Roman"/>
                <w:b/>
                <w:bCs/>
                <w:sz w:val="20"/>
                <w:szCs w:val="24"/>
                <w:lang w:eastAsia="ru-RU"/>
              </w:rPr>
            </w:pPr>
          </w:p>
        </w:tc>
        <w:tc>
          <w:tcPr>
            <w:tcW w:w="2835" w:type="dxa"/>
            <w:vMerge/>
            <w:tcBorders>
              <w:left w:val="single" w:sz="4" w:space="0" w:color="auto"/>
              <w:right w:val="single" w:sz="4" w:space="0" w:color="auto"/>
            </w:tcBorders>
            <w:vAlign w:val="bottom"/>
          </w:tcPr>
          <w:p w14:paraId="444282D6"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1119" w:type="dxa"/>
            <w:vMerge w:val="restart"/>
            <w:tcBorders>
              <w:top w:val="single" w:sz="4" w:space="0" w:color="auto"/>
              <w:left w:val="single" w:sz="4" w:space="0" w:color="auto"/>
              <w:bottom w:val="single" w:sz="4" w:space="0" w:color="auto"/>
              <w:right w:val="single" w:sz="4" w:space="0" w:color="auto"/>
            </w:tcBorders>
            <w:textDirection w:val="btLr"/>
            <w:vAlign w:val="center"/>
          </w:tcPr>
          <w:p w14:paraId="46A21C4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Трудоемкость в часах</w:t>
            </w:r>
          </w:p>
        </w:tc>
        <w:tc>
          <w:tcPr>
            <w:tcW w:w="113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542426D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Трудоемкость в часах</w:t>
            </w:r>
          </w:p>
        </w:tc>
        <w:tc>
          <w:tcPr>
            <w:tcW w:w="582" w:type="dxa"/>
            <w:vMerge/>
            <w:tcBorders>
              <w:left w:val="single" w:sz="4" w:space="0" w:color="auto"/>
              <w:right w:val="single" w:sz="4" w:space="0" w:color="auto"/>
            </w:tcBorders>
            <w:textDirection w:val="btLr"/>
            <w:vAlign w:val="center"/>
          </w:tcPr>
          <w:p w14:paraId="09F2C56C"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p>
        </w:tc>
        <w:tc>
          <w:tcPr>
            <w:tcW w:w="709" w:type="dxa"/>
            <w:vMerge/>
            <w:tcBorders>
              <w:left w:val="single" w:sz="4" w:space="0" w:color="auto"/>
              <w:right w:val="single" w:sz="4" w:space="0" w:color="auto"/>
            </w:tcBorders>
            <w:textDirection w:val="btLr"/>
            <w:vAlign w:val="center"/>
          </w:tcPr>
          <w:p w14:paraId="418C865E"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p>
        </w:tc>
        <w:tc>
          <w:tcPr>
            <w:tcW w:w="709" w:type="dxa"/>
            <w:vMerge/>
            <w:tcBorders>
              <w:left w:val="single" w:sz="4" w:space="0" w:color="auto"/>
              <w:right w:val="single" w:sz="4" w:space="0" w:color="auto"/>
            </w:tcBorders>
            <w:textDirection w:val="btLr"/>
            <w:vAlign w:val="center"/>
          </w:tcPr>
          <w:p w14:paraId="470B9E96"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p>
        </w:tc>
        <w:tc>
          <w:tcPr>
            <w:tcW w:w="850" w:type="dxa"/>
            <w:vMerge/>
            <w:tcBorders>
              <w:top w:val="single" w:sz="4" w:space="0" w:color="auto"/>
              <w:left w:val="single" w:sz="4" w:space="0" w:color="auto"/>
              <w:bottom w:val="single" w:sz="4" w:space="0" w:color="auto"/>
              <w:right w:val="single" w:sz="4" w:space="0" w:color="auto"/>
            </w:tcBorders>
            <w:textDirection w:val="btLr"/>
            <w:vAlign w:val="center"/>
          </w:tcPr>
          <w:p w14:paraId="23CFC38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vMerge/>
            <w:tcBorders>
              <w:top w:val="single" w:sz="4" w:space="0" w:color="auto"/>
              <w:left w:val="single" w:sz="4" w:space="0" w:color="auto"/>
              <w:bottom w:val="single" w:sz="4" w:space="0" w:color="auto"/>
              <w:right w:val="single" w:sz="4" w:space="0" w:color="auto"/>
            </w:tcBorders>
            <w:textDirection w:val="btLr"/>
            <w:vAlign w:val="center"/>
          </w:tcPr>
          <w:p w14:paraId="748DB0A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noWrap/>
            <w:textDirection w:val="btLr"/>
            <w:vAlign w:val="center"/>
          </w:tcPr>
          <w:p w14:paraId="7ABE7B29"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1-й класс</w:t>
            </w:r>
          </w:p>
        </w:tc>
        <w:tc>
          <w:tcPr>
            <w:tcW w:w="708" w:type="dxa"/>
            <w:tcBorders>
              <w:top w:val="single" w:sz="4" w:space="0" w:color="auto"/>
              <w:left w:val="single" w:sz="4" w:space="0" w:color="auto"/>
              <w:bottom w:val="single" w:sz="4" w:space="0" w:color="auto"/>
              <w:right w:val="single" w:sz="4" w:space="0" w:color="auto"/>
            </w:tcBorders>
            <w:noWrap/>
            <w:textDirection w:val="btLr"/>
            <w:vAlign w:val="center"/>
          </w:tcPr>
          <w:p w14:paraId="7887D033"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2-й  класс</w:t>
            </w:r>
          </w:p>
        </w:tc>
        <w:tc>
          <w:tcPr>
            <w:tcW w:w="851" w:type="dxa"/>
            <w:tcBorders>
              <w:top w:val="single" w:sz="4" w:space="0" w:color="auto"/>
              <w:left w:val="single" w:sz="4" w:space="0" w:color="auto"/>
              <w:bottom w:val="single" w:sz="4" w:space="0" w:color="auto"/>
              <w:right w:val="single" w:sz="4" w:space="0" w:color="auto"/>
            </w:tcBorders>
            <w:noWrap/>
            <w:textDirection w:val="btLr"/>
            <w:vAlign w:val="center"/>
          </w:tcPr>
          <w:p w14:paraId="0D4B1B8F"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3-й класс</w:t>
            </w:r>
          </w:p>
        </w:tc>
        <w:tc>
          <w:tcPr>
            <w:tcW w:w="850" w:type="dxa"/>
            <w:tcBorders>
              <w:top w:val="single" w:sz="4" w:space="0" w:color="auto"/>
              <w:left w:val="single" w:sz="4" w:space="0" w:color="auto"/>
              <w:bottom w:val="single" w:sz="4" w:space="0" w:color="auto"/>
              <w:right w:val="single" w:sz="4" w:space="0" w:color="auto"/>
            </w:tcBorders>
            <w:noWrap/>
            <w:textDirection w:val="btLr"/>
            <w:vAlign w:val="center"/>
          </w:tcPr>
          <w:p w14:paraId="156CE723"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4-й класс</w:t>
            </w:r>
          </w:p>
        </w:tc>
        <w:tc>
          <w:tcPr>
            <w:tcW w:w="972" w:type="dxa"/>
            <w:tcBorders>
              <w:top w:val="single" w:sz="4" w:space="0" w:color="auto"/>
              <w:left w:val="single" w:sz="4" w:space="0" w:color="auto"/>
              <w:bottom w:val="single" w:sz="4" w:space="0" w:color="auto"/>
              <w:right w:val="single" w:sz="4" w:space="0" w:color="auto"/>
            </w:tcBorders>
            <w:noWrap/>
            <w:textDirection w:val="btLr"/>
            <w:vAlign w:val="center"/>
          </w:tcPr>
          <w:p w14:paraId="0DEBE74F"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5-й класс</w:t>
            </w:r>
          </w:p>
        </w:tc>
      </w:tr>
      <w:tr w:rsidR="00C437D6" w:rsidRPr="00C437D6" w14:paraId="20FDFA0F" w14:textId="77777777" w:rsidTr="00B93FA1">
        <w:trPr>
          <w:trHeight w:val="426"/>
        </w:trPr>
        <w:tc>
          <w:tcPr>
            <w:tcW w:w="1715" w:type="dxa"/>
            <w:gridSpan w:val="2"/>
            <w:vMerge/>
            <w:tcBorders>
              <w:left w:val="single" w:sz="4" w:space="0" w:color="auto"/>
              <w:right w:val="single" w:sz="4" w:space="0" w:color="auto"/>
            </w:tcBorders>
            <w:vAlign w:val="bottom"/>
          </w:tcPr>
          <w:p w14:paraId="0A033C97"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2835" w:type="dxa"/>
            <w:vMerge/>
            <w:tcBorders>
              <w:left w:val="single" w:sz="4" w:space="0" w:color="auto"/>
              <w:right w:val="single" w:sz="4" w:space="0" w:color="auto"/>
            </w:tcBorders>
            <w:vAlign w:val="bottom"/>
          </w:tcPr>
          <w:p w14:paraId="393820EE"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1119" w:type="dxa"/>
            <w:vMerge/>
            <w:tcBorders>
              <w:top w:val="single" w:sz="4" w:space="0" w:color="auto"/>
              <w:left w:val="single" w:sz="4" w:space="0" w:color="auto"/>
              <w:bottom w:val="single" w:sz="4" w:space="0" w:color="auto"/>
              <w:right w:val="single" w:sz="4" w:space="0" w:color="auto"/>
            </w:tcBorders>
            <w:textDirection w:val="btLr"/>
            <w:vAlign w:val="bottom"/>
          </w:tcPr>
          <w:p w14:paraId="39542D84"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1134" w:type="dxa"/>
            <w:vMerge/>
            <w:tcBorders>
              <w:top w:val="single" w:sz="4" w:space="0" w:color="auto"/>
              <w:left w:val="single" w:sz="4" w:space="0" w:color="auto"/>
              <w:bottom w:val="single" w:sz="4" w:space="0" w:color="auto"/>
              <w:right w:val="single" w:sz="4" w:space="0" w:color="auto"/>
            </w:tcBorders>
            <w:textDirection w:val="btLr"/>
            <w:vAlign w:val="bottom"/>
          </w:tcPr>
          <w:p w14:paraId="6D62FFBC"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582" w:type="dxa"/>
            <w:vMerge/>
            <w:tcBorders>
              <w:left w:val="single" w:sz="4" w:space="0" w:color="auto"/>
              <w:right w:val="single" w:sz="4" w:space="0" w:color="auto"/>
            </w:tcBorders>
            <w:textDirection w:val="btLr"/>
            <w:vAlign w:val="center"/>
          </w:tcPr>
          <w:p w14:paraId="09F9C6E3"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709" w:type="dxa"/>
            <w:vMerge/>
            <w:tcBorders>
              <w:left w:val="single" w:sz="4" w:space="0" w:color="auto"/>
              <w:right w:val="single" w:sz="4" w:space="0" w:color="auto"/>
            </w:tcBorders>
            <w:textDirection w:val="btLr"/>
            <w:vAlign w:val="center"/>
          </w:tcPr>
          <w:p w14:paraId="4E4FA20B"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709" w:type="dxa"/>
            <w:vMerge/>
            <w:tcBorders>
              <w:left w:val="single" w:sz="4" w:space="0" w:color="auto"/>
              <w:right w:val="single" w:sz="4" w:space="0" w:color="auto"/>
            </w:tcBorders>
            <w:textDirection w:val="btLr"/>
            <w:vAlign w:val="center"/>
          </w:tcPr>
          <w:p w14:paraId="600866F2"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850" w:type="dxa"/>
            <w:vMerge/>
            <w:tcBorders>
              <w:top w:val="single" w:sz="4" w:space="0" w:color="auto"/>
              <w:left w:val="single" w:sz="4" w:space="0" w:color="auto"/>
              <w:bottom w:val="single" w:sz="4" w:space="0" w:color="auto"/>
              <w:right w:val="single" w:sz="4" w:space="0" w:color="auto"/>
            </w:tcBorders>
            <w:textDirection w:val="btLr"/>
            <w:vAlign w:val="bottom"/>
          </w:tcPr>
          <w:p w14:paraId="3D6241C8"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709" w:type="dxa"/>
            <w:vMerge/>
            <w:tcBorders>
              <w:top w:val="single" w:sz="4" w:space="0" w:color="auto"/>
              <w:left w:val="single" w:sz="4" w:space="0" w:color="auto"/>
              <w:bottom w:val="single" w:sz="4" w:space="0" w:color="auto"/>
              <w:right w:val="single" w:sz="4" w:space="0" w:color="auto"/>
            </w:tcBorders>
            <w:textDirection w:val="btLr"/>
            <w:vAlign w:val="bottom"/>
          </w:tcPr>
          <w:p w14:paraId="7D8276C3"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4232" w:type="dxa"/>
            <w:gridSpan w:val="5"/>
            <w:tcBorders>
              <w:top w:val="single" w:sz="4" w:space="0" w:color="auto"/>
              <w:left w:val="single" w:sz="4" w:space="0" w:color="auto"/>
              <w:right w:val="single" w:sz="4" w:space="0" w:color="auto"/>
            </w:tcBorders>
            <w:vAlign w:val="bottom"/>
          </w:tcPr>
          <w:p w14:paraId="11130044"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r>
      <w:tr w:rsidR="00C437D6" w:rsidRPr="00C437D6" w14:paraId="4BD3B5C2" w14:textId="77777777" w:rsidTr="00B93FA1">
        <w:trPr>
          <w:trHeight w:val="253"/>
        </w:trPr>
        <w:tc>
          <w:tcPr>
            <w:tcW w:w="1715" w:type="dxa"/>
            <w:gridSpan w:val="2"/>
            <w:tcBorders>
              <w:top w:val="single" w:sz="4" w:space="0" w:color="auto"/>
              <w:left w:val="single" w:sz="4" w:space="0" w:color="auto"/>
              <w:bottom w:val="single" w:sz="4" w:space="0" w:color="auto"/>
              <w:right w:val="single" w:sz="4" w:space="0" w:color="auto"/>
            </w:tcBorders>
            <w:vAlign w:val="center"/>
          </w:tcPr>
          <w:p w14:paraId="4A6EE49F"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w:t>
            </w:r>
          </w:p>
        </w:tc>
        <w:tc>
          <w:tcPr>
            <w:tcW w:w="2835" w:type="dxa"/>
            <w:tcBorders>
              <w:top w:val="single" w:sz="4" w:space="0" w:color="auto"/>
              <w:left w:val="single" w:sz="4" w:space="0" w:color="auto"/>
              <w:bottom w:val="single" w:sz="4" w:space="0" w:color="auto"/>
              <w:right w:val="single" w:sz="4" w:space="0" w:color="auto"/>
            </w:tcBorders>
            <w:vAlign w:val="center"/>
          </w:tcPr>
          <w:p w14:paraId="1B457311"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2</w:t>
            </w:r>
          </w:p>
        </w:tc>
        <w:tc>
          <w:tcPr>
            <w:tcW w:w="1119" w:type="dxa"/>
            <w:tcBorders>
              <w:top w:val="single" w:sz="4" w:space="0" w:color="auto"/>
              <w:left w:val="single" w:sz="4" w:space="0" w:color="auto"/>
              <w:bottom w:val="single" w:sz="4" w:space="0" w:color="auto"/>
              <w:right w:val="single" w:sz="4" w:space="0" w:color="auto"/>
            </w:tcBorders>
            <w:vAlign w:val="center"/>
          </w:tcPr>
          <w:p w14:paraId="525C1BB5"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3</w:t>
            </w:r>
          </w:p>
        </w:tc>
        <w:tc>
          <w:tcPr>
            <w:tcW w:w="1134" w:type="dxa"/>
            <w:tcBorders>
              <w:top w:val="single" w:sz="4" w:space="0" w:color="auto"/>
              <w:left w:val="single" w:sz="4" w:space="0" w:color="auto"/>
              <w:bottom w:val="single" w:sz="4" w:space="0" w:color="auto"/>
              <w:right w:val="single" w:sz="4" w:space="0" w:color="auto"/>
            </w:tcBorders>
            <w:vAlign w:val="center"/>
          </w:tcPr>
          <w:p w14:paraId="329FC200"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4</w:t>
            </w:r>
          </w:p>
        </w:tc>
        <w:tc>
          <w:tcPr>
            <w:tcW w:w="582" w:type="dxa"/>
            <w:tcBorders>
              <w:top w:val="single" w:sz="4" w:space="0" w:color="auto"/>
              <w:left w:val="single" w:sz="4" w:space="0" w:color="auto"/>
              <w:bottom w:val="single" w:sz="4" w:space="0" w:color="auto"/>
              <w:right w:val="single" w:sz="4" w:space="0" w:color="auto"/>
            </w:tcBorders>
            <w:vAlign w:val="center"/>
          </w:tcPr>
          <w:p w14:paraId="35E24C46"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5</w:t>
            </w:r>
          </w:p>
        </w:tc>
        <w:tc>
          <w:tcPr>
            <w:tcW w:w="709" w:type="dxa"/>
            <w:tcBorders>
              <w:top w:val="single" w:sz="4" w:space="0" w:color="auto"/>
              <w:left w:val="single" w:sz="4" w:space="0" w:color="auto"/>
              <w:bottom w:val="single" w:sz="4" w:space="0" w:color="auto"/>
              <w:right w:val="single" w:sz="4" w:space="0" w:color="auto"/>
            </w:tcBorders>
            <w:vAlign w:val="center"/>
          </w:tcPr>
          <w:p w14:paraId="4594DDD7"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6</w:t>
            </w:r>
          </w:p>
        </w:tc>
        <w:tc>
          <w:tcPr>
            <w:tcW w:w="709" w:type="dxa"/>
            <w:tcBorders>
              <w:top w:val="single" w:sz="4" w:space="0" w:color="auto"/>
              <w:left w:val="single" w:sz="4" w:space="0" w:color="auto"/>
              <w:bottom w:val="single" w:sz="4" w:space="0" w:color="auto"/>
              <w:right w:val="single" w:sz="4" w:space="0" w:color="auto"/>
            </w:tcBorders>
            <w:vAlign w:val="center"/>
          </w:tcPr>
          <w:p w14:paraId="7B0F54B9"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7</w:t>
            </w:r>
          </w:p>
        </w:tc>
        <w:tc>
          <w:tcPr>
            <w:tcW w:w="850" w:type="dxa"/>
            <w:tcBorders>
              <w:top w:val="single" w:sz="4" w:space="0" w:color="auto"/>
              <w:left w:val="single" w:sz="4" w:space="0" w:color="auto"/>
              <w:bottom w:val="single" w:sz="4" w:space="0" w:color="auto"/>
              <w:right w:val="single" w:sz="4" w:space="0" w:color="auto"/>
            </w:tcBorders>
            <w:vAlign w:val="center"/>
          </w:tcPr>
          <w:p w14:paraId="16323253"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8</w:t>
            </w:r>
          </w:p>
        </w:tc>
        <w:tc>
          <w:tcPr>
            <w:tcW w:w="709" w:type="dxa"/>
            <w:tcBorders>
              <w:top w:val="single" w:sz="4" w:space="0" w:color="auto"/>
              <w:left w:val="single" w:sz="4" w:space="0" w:color="auto"/>
              <w:bottom w:val="single" w:sz="4" w:space="0" w:color="auto"/>
              <w:right w:val="single" w:sz="4" w:space="0" w:color="auto"/>
            </w:tcBorders>
            <w:vAlign w:val="center"/>
          </w:tcPr>
          <w:p w14:paraId="1EC14A09"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9</w:t>
            </w:r>
          </w:p>
        </w:tc>
        <w:tc>
          <w:tcPr>
            <w:tcW w:w="851" w:type="dxa"/>
            <w:tcBorders>
              <w:top w:val="single" w:sz="4" w:space="0" w:color="auto"/>
              <w:left w:val="single" w:sz="4" w:space="0" w:color="auto"/>
              <w:bottom w:val="single" w:sz="4" w:space="0" w:color="auto"/>
              <w:right w:val="single" w:sz="4" w:space="0" w:color="auto"/>
            </w:tcBorders>
            <w:noWrap/>
            <w:vAlign w:val="center"/>
          </w:tcPr>
          <w:p w14:paraId="7841F15D"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10</w:t>
            </w:r>
          </w:p>
        </w:tc>
        <w:tc>
          <w:tcPr>
            <w:tcW w:w="708" w:type="dxa"/>
            <w:tcBorders>
              <w:top w:val="single" w:sz="4" w:space="0" w:color="auto"/>
              <w:left w:val="single" w:sz="4" w:space="0" w:color="auto"/>
              <w:bottom w:val="single" w:sz="4" w:space="0" w:color="auto"/>
              <w:right w:val="single" w:sz="4" w:space="0" w:color="auto"/>
            </w:tcBorders>
            <w:noWrap/>
            <w:vAlign w:val="center"/>
          </w:tcPr>
          <w:p w14:paraId="14D58289"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11</w:t>
            </w:r>
          </w:p>
        </w:tc>
        <w:tc>
          <w:tcPr>
            <w:tcW w:w="851" w:type="dxa"/>
            <w:tcBorders>
              <w:top w:val="single" w:sz="4" w:space="0" w:color="auto"/>
              <w:left w:val="single" w:sz="4" w:space="0" w:color="auto"/>
              <w:bottom w:val="single" w:sz="4" w:space="0" w:color="auto"/>
              <w:right w:val="single" w:sz="4" w:space="0" w:color="auto"/>
            </w:tcBorders>
            <w:noWrap/>
            <w:vAlign w:val="center"/>
          </w:tcPr>
          <w:p w14:paraId="5DFD7E16"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12</w:t>
            </w:r>
          </w:p>
        </w:tc>
        <w:tc>
          <w:tcPr>
            <w:tcW w:w="850" w:type="dxa"/>
            <w:tcBorders>
              <w:top w:val="single" w:sz="4" w:space="0" w:color="auto"/>
              <w:left w:val="single" w:sz="4" w:space="0" w:color="auto"/>
              <w:bottom w:val="single" w:sz="4" w:space="0" w:color="auto"/>
              <w:right w:val="single" w:sz="4" w:space="0" w:color="auto"/>
            </w:tcBorders>
            <w:noWrap/>
            <w:vAlign w:val="center"/>
          </w:tcPr>
          <w:p w14:paraId="60DAF44C"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13</w:t>
            </w:r>
          </w:p>
        </w:tc>
        <w:tc>
          <w:tcPr>
            <w:tcW w:w="972" w:type="dxa"/>
            <w:tcBorders>
              <w:top w:val="single" w:sz="4" w:space="0" w:color="auto"/>
              <w:left w:val="single" w:sz="4" w:space="0" w:color="auto"/>
              <w:bottom w:val="single" w:sz="4" w:space="0" w:color="auto"/>
              <w:right w:val="single" w:sz="4" w:space="0" w:color="auto"/>
            </w:tcBorders>
            <w:noWrap/>
            <w:vAlign w:val="center"/>
          </w:tcPr>
          <w:p w14:paraId="4ADAED70"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14</w:t>
            </w:r>
          </w:p>
        </w:tc>
      </w:tr>
      <w:tr w:rsidR="00C437D6" w:rsidRPr="00C437D6" w14:paraId="003294D0" w14:textId="77777777" w:rsidTr="00B93FA1">
        <w:trPr>
          <w:trHeight w:val="253"/>
        </w:trPr>
        <w:tc>
          <w:tcPr>
            <w:tcW w:w="1715" w:type="dxa"/>
            <w:gridSpan w:val="2"/>
            <w:vMerge w:val="restart"/>
            <w:tcBorders>
              <w:top w:val="single" w:sz="4" w:space="0" w:color="auto"/>
              <w:left w:val="single" w:sz="4" w:space="0" w:color="auto"/>
              <w:right w:val="single" w:sz="4" w:space="0" w:color="auto"/>
            </w:tcBorders>
            <w:vAlign w:val="center"/>
          </w:tcPr>
          <w:p w14:paraId="13F0A5AD"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2835" w:type="dxa"/>
            <w:vMerge w:val="restart"/>
            <w:tcBorders>
              <w:top w:val="single" w:sz="4" w:space="0" w:color="auto"/>
              <w:left w:val="single" w:sz="4" w:space="0" w:color="auto"/>
              <w:right w:val="single" w:sz="4" w:space="0" w:color="auto"/>
            </w:tcBorders>
            <w:vAlign w:val="center"/>
          </w:tcPr>
          <w:p w14:paraId="12109B4B"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Структура и объем ОП</w:t>
            </w:r>
          </w:p>
          <w:p w14:paraId="22223DA0"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1119" w:type="dxa"/>
            <w:vMerge w:val="restart"/>
            <w:tcBorders>
              <w:top w:val="single" w:sz="4" w:space="0" w:color="auto"/>
              <w:left w:val="single" w:sz="4" w:space="0" w:color="auto"/>
              <w:right w:val="single" w:sz="4" w:space="0" w:color="auto"/>
            </w:tcBorders>
            <w:vAlign w:val="center"/>
          </w:tcPr>
          <w:p w14:paraId="16A2F181"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b/>
                <w:lang w:eastAsia="ru-RU"/>
              </w:rPr>
              <w:t>2250,5-2646,5</w:t>
            </w:r>
            <w:r w:rsidRPr="00C437D6">
              <w:rPr>
                <w:rFonts w:ascii="Times New Roman" w:eastAsia="Times New Roman" w:hAnsi="Times New Roman" w:cs="Times New Roman"/>
                <w:b/>
                <w:vertAlign w:val="superscript"/>
                <w:lang w:eastAsia="ru-RU"/>
              </w:rPr>
              <w:t>1)</w:t>
            </w:r>
          </w:p>
        </w:tc>
        <w:tc>
          <w:tcPr>
            <w:tcW w:w="1134" w:type="dxa"/>
            <w:vMerge w:val="restart"/>
            <w:tcBorders>
              <w:top w:val="single" w:sz="4" w:space="0" w:color="auto"/>
              <w:left w:val="single" w:sz="4" w:space="0" w:color="auto"/>
              <w:right w:val="single" w:sz="4" w:space="0" w:color="auto"/>
            </w:tcBorders>
            <w:vAlign w:val="center"/>
          </w:tcPr>
          <w:p w14:paraId="04179531"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b/>
                <w:lang w:eastAsia="ru-RU"/>
              </w:rPr>
              <w:t>198-330</w:t>
            </w:r>
          </w:p>
        </w:tc>
        <w:tc>
          <w:tcPr>
            <w:tcW w:w="2000" w:type="dxa"/>
            <w:gridSpan w:val="3"/>
            <w:vMerge w:val="restart"/>
            <w:tcBorders>
              <w:top w:val="single" w:sz="4" w:space="0" w:color="auto"/>
              <w:left w:val="single" w:sz="4" w:space="0" w:color="auto"/>
              <w:right w:val="single" w:sz="4" w:space="0" w:color="auto"/>
            </w:tcBorders>
            <w:vAlign w:val="center"/>
          </w:tcPr>
          <w:p w14:paraId="17C33C8A"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b/>
                <w:lang w:eastAsia="ru-RU"/>
              </w:rPr>
              <w:t>2052,5-2316,5</w:t>
            </w:r>
          </w:p>
        </w:tc>
        <w:tc>
          <w:tcPr>
            <w:tcW w:w="850" w:type="dxa"/>
            <w:vMerge w:val="restart"/>
            <w:tcBorders>
              <w:top w:val="single" w:sz="4" w:space="0" w:color="auto"/>
              <w:left w:val="single" w:sz="4" w:space="0" w:color="auto"/>
              <w:right w:val="single" w:sz="4" w:space="0" w:color="auto"/>
            </w:tcBorders>
            <w:vAlign w:val="center"/>
          </w:tcPr>
          <w:p w14:paraId="37F63567"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709" w:type="dxa"/>
            <w:vMerge w:val="restart"/>
            <w:tcBorders>
              <w:top w:val="single" w:sz="4" w:space="0" w:color="auto"/>
              <w:left w:val="single" w:sz="4" w:space="0" w:color="auto"/>
              <w:right w:val="single" w:sz="4" w:space="0" w:color="auto"/>
            </w:tcBorders>
            <w:vAlign w:val="center"/>
          </w:tcPr>
          <w:p w14:paraId="7B6B7DE4"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4232" w:type="dxa"/>
            <w:gridSpan w:val="5"/>
            <w:tcBorders>
              <w:top w:val="single" w:sz="4" w:space="0" w:color="auto"/>
              <w:left w:val="single" w:sz="4" w:space="0" w:color="auto"/>
              <w:bottom w:val="single" w:sz="4" w:space="0" w:color="auto"/>
              <w:right w:val="single" w:sz="4" w:space="0" w:color="auto"/>
            </w:tcBorders>
            <w:noWrap/>
            <w:vAlign w:val="center"/>
          </w:tcPr>
          <w:p w14:paraId="65C98CFC"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20"/>
                <w:szCs w:val="24"/>
                <w:lang w:eastAsia="ru-RU"/>
              </w:rPr>
              <w:t>Количество недель аудиторных занятий</w:t>
            </w:r>
          </w:p>
        </w:tc>
      </w:tr>
      <w:tr w:rsidR="00C437D6" w:rsidRPr="00C437D6" w14:paraId="6F052416" w14:textId="77777777" w:rsidTr="00B93FA1">
        <w:trPr>
          <w:trHeight w:val="253"/>
        </w:trPr>
        <w:tc>
          <w:tcPr>
            <w:tcW w:w="1715" w:type="dxa"/>
            <w:gridSpan w:val="2"/>
            <w:vMerge/>
            <w:tcBorders>
              <w:left w:val="single" w:sz="4" w:space="0" w:color="auto"/>
              <w:right w:val="single" w:sz="4" w:space="0" w:color="auto"/>
            </w:tcBorders>
            <w:vAlign w:val="center"/>
          </w:tcPr>
          <w:p w14:paraId="2F83AD4E"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2835" w:type="dxa"/>
            <w:vMerge/>
            <w:tcBorders>
              <w:left w:val="single" w:sz="4" w:space="0" w:color="auto"/>
              <w:right w:val="single" w:sz="4" w:space="0" w:color="auto"/>
            </w:tcBorders>
            <w:vAlign w:val="center"/>
          </w:tcPr>
          <w:p w14:paraId="699C5696"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1119" w:type="dxa"/>
            <w:vMerge/>
            <w:tcBorders>
              <w:left w:val="single" w:sz="4" w:space="0" w:color="auto"/>
              <w:right w:val="single" w:sz="4" w:space="0" w:color="auto"/>
            </w:tcBorders>
            <w:vAlign w:val="center"/>
          </w:tcPr>
          <w:p w14:paraId="2DB2AB22"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1134" w:type="dxa"/>
            <w:vMerge/>
            <w:tcBorders>
              <w:left w:val="single" w:sz="4" w:space="0" w:color="auto"/>
              <w:right w:val="single" w:sz="4" w:space="0" w:color="auto"/>
            </w:tcBorders>
            <w:vAlign w:val="center"/>
          </w:tcPr>
          <w:p w14:paraId="3A5C0DBF"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2000" w:type="dxa"/>
            <w:gridSpan w:val="3"/>
            <w:vMerge/>
            <w:tcBorders>
              <w:left w:val="single" w:sz="4" w:space="0" w:color="auto"/>
              <w:right w:val="single" w:sz="4" w:space="0" w:color="auto"/>
            </w:tcBorders>
            <w:vAlign w:val="center"/>
          </w:tcPr>
          <w:p w14:paraId="78881C6B"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850" w:type="dxa"/>
            <w:vMerge/>
            <w:tcBorders>
              <w:left w:val="single" w:sz="4" w:space="0" w:color="auto"/>
              <w:right w:val="single" w:sz="4" w:space="0" w:color="auto"/>
            </w:tcBorders>
            <w:vAlign w:val="center"/>
          </w:tcPr>
          <w:p w14:paraId="18B73261"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709" w:type="dxa"/>
            <w:vMerge/>
            <w:tcBorders>
              <w:left w:val="single" w:sz="4" w:space="0" w:color="auto"/>
              <w:right w:val="single" w:sz="4" w:space="0" w:color="auto"/>
            </w:tcBorders>
            <w:vAlign w:val="center"/>
          </w:tcPr>
          <w:p w14:paraId="4714704E"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76253B98"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33</w:t>
            </w:r>
          </w:p>
        </w:tc>
        <w:tc>
          <w:tcPr>
            <w:tcW w:w="708" w:type="dxa"/>
            <w:tcBorders>
              <w:top w:val="single" w:sz="4" w:space="0" w:color="auto"/>
              <w:left w:val="single" w:sz="4" w:space="0" w:color="auto"/>
              <w:bottom w:val="single" w:sz="4" w:space="0" w:color="auto"/>
              <w:right w:val="single" w:sz="4" w:space="0" w:color="auto"/>
            </w:tcBorders>
            <w:noWrap/>
            <w:vAlign w:val="center"/>
          </w:tcPr>
          <w:p w14:paraId="0D6C3F91"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33</w:t>
            </w:r>
          </w:p>
        </w:tc>
        <w:tc>
          <w:tcPr>
            <w:tcW w:w="851" w:type="dxa"/>
            <w:tcBorders>
              <w:top w:val="single" w:sz="4" w:space="0" w:color="auto"/>
              <w:left w:val="single" w:sz="4" w:space="0" w:color="auto"/>
              <w:bottom w:val="single" w:sz="4" w:space="0" w:color="auto"/>
              <w:right w:val="single" w:sz="4" w:space="0" w:color="auto"/>
            </w:tcBorders>
            <w:noWrap/>
            <w:vAlign w:val="center"/>
          </w:tcPr>
          <w:p w14:paraId="0CCF4F35"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33</w:t>
            </w:r>
          </w:p>
        </w:tc>
        <w:tc>
          <w:tcPr>
            <w:tcW w:w="850" w:type="dxa"/>
            <w:tcBorders>
              <w:top w:val="single" w:sz="4" w:space="0" w:color="auto"/>
              <w:left w:val="single" w:sz="4" w:space="0" w:color="auto"/>
              <w:bottom w:val="single" w:sz="4" w:space="0" w:color="auto"/>
              <w:right w:val="single" w:sz="4" w:space="0" w:color="auto"/>
            </w:tcBorders>
            <w:noWrap/>
            <w:vAlign w:val="center"/>
          </w:tcPr>
          <w:p w14:paraId="081E5A35"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33</w:t>
            </w:r>
          </w:p>
        </w:tc>
        <w:tc>
          <w:tcPr>
            <w:tcW w:w="972" w:type="dxa"/>
            <w:tcBorders>
              <w:top w:val="single" w:sz="4" w:space="0" w:color="auto"/>
              <w:left w:val="single" w:sz="4" w:space="0" w:color="auto"/>
              <w:bottom w:val="single" w:sz="4" w:space="0" w:color="auto"/>
              <w:right w:val="single" w:sz="4" w:space="0" w:color="auto"/>
            </w:tcBorders>
            <w:noWrap/>
            <w:vAlign w:val="center"/>
          </w:tcPr>
          <w:p w14:paraId="0F774E57"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33</w:t>
            </w:r>
          </w:p>
        </w:tc>
      </w:tr>
      <w:tr w:rsidR="00C437D6" w:rsidRPr="00C437D6" w14:paraId="0AFDF714" w14:textId="77777777" w:rsidTr="00B93FA1">
        <w:trPr>
          <w:trHeight w:val="253"/>
        </w:trPr>
        <w:tc>
          <w:tcPr>
            <w:tcW w:w="1715" w:type="dxa"/>
            <w:gridSpan w:val="2"/>
            <w:vMerge/>
            <w:tcBorders>
              <w:left w:val="single" w:sz="4" w:space="0" w:color="auto"/>
              <w:bottom w:val="single" w:sz="4" w:space="0" w:color="auto"/>
              <w:right w:val="single" w:sz="4" w:space="0" w:color="auto"/>
            </w:tcBorders>
            <w:vAlign w:val="bottom"/>
          </w:tcPr>
          <w:p w14:paraId="334660F2"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2835" w:type="dxa"/>
            <w:vMerge/>
            <w:tcBorders>
              <w:left w:val="single" w:sz="4" w:space="0" w:color="auto"/>
              <w:bottom w:val="single" w:sz="4" w:space="0" w:color="auto"/>
              <w:right w:val="single" w:sz="4" w:space="0" w:color="auto"/>
            </w:tcBorders>
            <w:vAlign w:val="bottom"/>
          </w:tcPr>
          <w:p w14:paraId="2E01EE9E"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1119" w:type="dxa"/>
            <w:vMerge/>
            <w:tcBorders>
              <w:left w:val="single" w:sz="4" w:space="0" w:color="auto"/>
              <w:bottom w:val="single" w:sz="4" w:space="0" w:color="auto"/>
              <w:right w:val="single" w:sz="4" w:space="0" w:color="auto"/>
            </w:tcBorders>
            <w:vAlign w:val="bottom"/>
          </w:tcPr>
          <w:p w14:paraId="1B2C00E9"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p>
        </w:tc>
        <w:tc>
          <w:tcPr>
            <w:tcW w:w="1134" w:type="dxa"/>
            <w:vMerge/>
            <w:tcBorders>
              <w:left w:val="single" w:sz="4" w:space="0" w:color="auto"/>
              <w:bottom w:val="single" w:sz="4" w:space="0" w:color="auto"/>
              <w:right w:val="single" w:sz="4" w:space="0" w:color="auto"/>
            </w:tcBorders>
            <w:vAlign w:val="bottom"/>
          </w:tcPr>
          <w:p w14:paraId="022BB880"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p>
        </w:tc>
        <w:tc>
          <w:tcPr>
            <w:tcW w:w="2000" w:type="dxa"/>
            <w:gridSpan w:val="3"/>
            <w:vMerge/>
            <w:tcBorders>
              <w:left w:val="single" w:sz="4" w:space="0" w:color="auto"/>
              <w:bottom w:val="single" w:sz="4" w:space="0" w:color="auto"/>
              <w:right w:val="single" w:sz="4" w:space="0" w:color="auto"/>
            </w:tcBorders>
            <w:vAlign w:val="bottom"/>
          </w:tcPr>
          <w:p w14:paraId="6251AF69"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p>
        </w:tc>
        <w:tc>
          <w:tcPr>
            <w:tcW w:w="850" w:type="dxa"/>
            <w:vMerge/>
            <w:tcBorders>
              <w:left w:val="single" w:sz="4" w:space="0" w:color="auto"/>
              <w:right w:val="single" w:sz="4" w:space="0" w:color="auto"/>
            </w:tcBorders>
            <w:vAlign w:val="bottom"/>
          </w:tcPr>
          <w:p w14:paraId="72C32FBA"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709" w:type="dxa"/>
            <w:vMerge/>
            <w:tcBorders>
              <w:left w:val="single" w:sz="4" w:space="0" w:color="auto"/>
              <w:right w:val="single" w:sz="4" w:space="0" w:color="auto"/>
            </w:tcBorders>
            <w:vAlign w:val="bottom"/>
          </w:tcPr>
          <w:p w14:paraId="450AE895"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4232" w:type="dxa"/>
            <w:gridSpan w:val="5"/>
            <w:vMerge w:val="restart"/>
            <w:tcBorders>
              <w:top w:val="single" w:sz="4" w:space="0" w:color="auto"/>
              <w:left w:val="single" w:sz="4" w:space="0" w:color="auto"/>
              <w:right w:val="single" w:sz="4" w:space="0" w:color="auto"/>
            </w:tcBorders>
            <w:noWrap/>
            <w:vAlign w:val="bottom"/>
          </w:tcPr>
          <w:p w14:paraId="4E897944"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24"/>
                <w:szCs w:val="24"/>
                <w:lang w:eastAsia="ru-RU"/>
              </w:rPr>
              <w:t>Недельная нагрузка в часах</w:t>
            </w:r>
          </w:p>
        </w:tc>
      </w:tr>
      <w:tr w:rsidR="00C437D6" w:rsidRPr="00C437D6" w14:paraId="1E1261D4" w14:textId="77777777" w:rsidTr="00B93FA1">
        <w:trPr>
          <w:trHeight w:val="253"/>
        </w:trPr>
        <w:tc>
          <w:tcPr>
            <w:tcW w:w="1715" w:type="dxa"/>
            <w:gridSpan w:val="2"/>
            <w:tcBorders>
              <w:top w:val="single" w:sz="4" w:space="0" w:color="auto"/>
              <w:left w:val="single" w:sz="4" w:space="0" w:color="auto"/>
              <w:bottom w:val="single" w:sz="4" w:space="0" w:color="auto"/>
              <w:right w:val="single" w:sz="4" w:space="0" w:color="auto"/>
            </w:tcBorders>
            <w:vAlign w:val="bottom"/>
          </w:tcPr>
          <w:p w14:paraId="4BFC77C8"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2835" w:type="dxa"/>
            <w:tcBorders>
              <w:top w:val="single" w:sz="4" w:space="0" w:color="auto"/>
              <w:left w:val="single" w:sz="4" w:space="0" w:color="auto"/>
              <w:bottom w:val="single" w:sz="4" w:space="0" w:color="auto"/>
              <w:right w:val="single" w:sz="4" w:space="0" w:color="auto"/>
            </w:tcBorders>
            <w:vAlign w:val="bottom"/>
          </w:tcPr>
          <w:p w14:paraId="2F8C125E"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Обязательная часть</w:t>
            </w:r>
          </w:p>
        </w:tc>
        <w:tc>
          <w:tcPr>
            <w:tcW w:w="1119" w:type="dxa"/>
            <w:tcBorders>
              <w:top w:val="single" w:sz="4" w:space="0" w:color="auto"/>
              <w:left w:val="single" w:sz="4" w:space="0" w:color="auto"/>
              <w:bottom w:val="single" w:sz="4" w:space="0" w:color="auto"/>
              <w:right w:val="single" w:sz="4" w:space="0" w:color="auto"/>
            </w:tcBorders>
            <w:vAlign w:val="center"/>
          </w:tcPr>
          <w:p w14:paraId="2BA96A67"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2250,5</w:t>
            </w:r>
          </w:p>
        </w:tc>
        <w:tc>
          <w:tcPr>
            <w:tcW w:w="1134" w:type="dxa"/>
            <w:tcBorders>
              <w:top w:val="single" w:sz="4" w:space="0" w:color="auto"/>
              <w:left w:val="single" w:sz="4" w:space="0" w:color="auto"/>
              <w:bottom w:val="single" w:sz="4" w:space="0" w:color="auto"/>
              <w:right w:val="single" w:sz="4" w:space="0" w:color="auto"/>
            </w:tcBorders>
            <w:vAlign w:val="center"/>
          </w:tcPr>
          <w:p w14:paraId="1D63CB7C"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198</w:t>
            </w:r>
          </w:p>
        </w:tc>
        <w:tc>
          <w:tcPr>
            <w:tcW w:w="2000" w:type="dxa"/>
            <w:gridSpan w:val="3"/>
            <w:tcBorders>
              <w:top w:val="single" w:sz="4" w:space="0" w:color="auto"/>
              <w:left w:val="single" w:sz="4" w:space="0" w:color="auto"/>
              <w:bottom w:val="single" w:sz="4" w:space="0" w:color="auto"/>
              <w:right w:val="single" w:sz="4" w:space="0" w:color="auto"/>
            </w:tcBorders>
            <w:vAlign w:val="bottom"/>
          </w:tcPr>
          <w:p w14:paraId="18821443"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r w:rsidRPr="00C437D6">
              <w:rPr>
                <w:rFonts w:ascii="Times New Roman" w:eastAsia="Times New Roman" w:hAnsi="Times New Roman" w:cs="Times New Roman"/>
                <w:b/>
                <w:lang w:eastAsia="ru-RU"/>
              </w:rPr>
              <w:t>2052,5</w:t>
            </w:r>
          </w:p>
        </w:tc>
        <w:tc>
          <w:tcPr>
            <w:tcW w:w="850" w:type="dxa"/>
            <w:vMerge/>
            <w:tcBorders>
              <w:left w:val="single" w:sz="4" w:space="0" w:color="auto"/>
              <w:bottom w:val="single" w:sz="4" w:space="0" w:color="auto"/>
              <w:right w:val="single" w:sz="4" w:space="0" w:color="auto"/>
            </w:tcBorders>
            <w:vAlign w:val="bottom"/>
          </w:tcPr>
          <w:p w14:paraId="51501B5E"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709" w:type="dxa"/>
            <w:vMerge/>
            <w:tcBorders>
              <w:left w:val="single" w:sz="4" w:space="0" w:color="auto"/>
              <w:bottom w:val="single" w:sz="4" w:space="0" w:color="auto"/>
              <w:right w:val="single" w:sz="4" w:space="0" w:color="auto"/>
            </w:tcBorders>
            <w:vAlign w:val="bottom"/>
          </w:tcPr>
          <w:p w14:paraId="0936B480"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4232" w:type="dxa"/>
            <w:gridSpan w:val="5"/>
            <w:vMerge/>
            <w:tcBorders>
              <w:left w:val="single" w:sz="4" w:space="0" w:color="auto"/>
              <w:bottom w:val="single" w:sz="4" w:space="0" w:color="auto"/>
              <w:right w:val="single" w:sz="4" w:space="0" w:color="auto"/>
            </w:tcBorders>
            <w:noWrap/>
            <w:vAlign w:val="bottom"/>
          </w:tcPr>
          <w:p w14:paraId="12B753B1"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r>
      <w:tr w:rsidR="00C437D6" w:rsidRPr="00C437D6" w14:paraId="029723B0" w14:textId="77777777" w:rsidTr="00B93FA1">
        <w:trPr>
          <w:trHeight w:val="315"/>
        </w:trPr>
        <w:tc>
          <w:tcPr>
            <w:tcW w:w="1715"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423FC228"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ПО.01.</w:t>
            </w:r>
          </w:p>
        </w:tc>
        <w:tc>
          <w:tcPr>
            <w:tcW w:w="2835" w:type="dxa"/>
            <w:tcBorders>
              <w:top w:val="single" w:sz="4" w:space="0" w:color="auto"/>
              <w:left w:val="single" w:sz="4" w:space="0" w:color="auto"/>
              <w:bottom w:val="single" w:sz="4" w:space="0" w:color="auto"/>
              <w:right w:val="single" w:sz="4" w:space="0" w:color="auto"/>
            </w:tcBorders>
            <w:shd w:val="clear" w:color="auto" w:fill="EAEAEA"/>
            <w:vAlign w:val="center"/>
          </w:tcPr>
          <w:p w14:paraId="23083E97"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Хореографическое исполнительство</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0E55FA54"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1782</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13712955"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33</w:t>
            </w:r>
          </w:p>
        </w:tc>
        <w:tc>
          <w:tcPr>
            <w:tcW w:w="200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774B59E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1749</w:t>
            </w:r>
          </w:p>
        </w:tc>
        <w:tc>
          <w:tcPr>
            <w:tcW w:w="850" w:type="dxa"/>
            <w:tcBorders>
              <w:top w:val="single" w:sz="4" w:space="0" w:color="auto"/>
              <w:left w:val="single" w:sz="4" w:space="0" w:color="auto"/>
              <w:bottom w:val="single" w:sz="4" w:space="0" w:color="auto"/>
              <w:right w:val="single" w:sz="4" w:space="0" w:color="auto"/>
            </w:tcBorders>
            <w:shd w:val="clear" w:color="auto" w:fill="E6E6E6"/>
          </w:tcPr>
          <w:p w14:paraId="20C5ADD8" w14:textId="77777777" w:rsidR="00C437D6" w:rsidRPr="00C437D6" w:rsidRDefault="00C437D6" w:rsidP="00C437D6">
            <w:pPr>
              <w:spacing w:after="0" w:line="240" w:lineRule="auto"/>
              <w:jc w:val="center"/>
              <w:rPr>
                <w:rFonts w:ascii="Times New Roman" w:eastAsia="Times New Roman" w:hAnsi="Times New Roman" w:cs="Times New Roman"/>
                <w:b/>
                <w:bCs/>
                <w:iCs/>
                <w:sz w:val="28"/>
                <w:szCs w:val="28"/>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5AAAFBBA" w14:textId="77777777" w:rsidR="00C437D6" w:rsidRPr="00C437D6" w:rsidRDefault="00C437D6" w:rsidP="00C437D6">
            <w:pPr>
              <w:spacing w:after="0" w:line="240" w:lineRule="auto"/>
              <w:jc w:val="center"/>
              <w:rPr>
                <w:rFonts w:ascii="Times New Roman" w:eastAsia="Times New Roman" w:hAnsi="Times New Roman" w:cs="Times New Roman"/>
                <w:b/>
                <w:bCs/>
                <w:iCs/>
                <w:sz w:val="28"/>
                <w:szCs w:val="28"/>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6C87FA9D" w14:textId="77777777" w:rsidR="00C437D6" w:rsidRPr="00C437D6" w:rsidRDefault="00C437D6" w:rsidP="00C437D6">
            <w:pPr>
              <w:spacing w:after="0" w:line="240" w:lineRule="auto"/>
              <w:jc w:val="center"/>
              <w:rPr>
                <w:rFonts w:ascii="Times New Roman" w:eastAsia="Times New Roman" w:hAnsi="Times New Roman" w:cs="Times New Roman"/>
                <w:b/>
                <w:bCs/>
                <w:i/>
                <w:iCs/>
                <w:sz w:val="20"/>
                <w:szCs w:val="24"/>
                <w:lang w:eastAsia="ru-RU"/>
              </w:rPr>
            </w:pP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37A65664" w14:textId="77777777" w:rsidR="00C437D6" w:rsidRPr="00C437D6" w:rsidRDefault="00C437D6" w:rsidP="00C437D6">
            <w:pPr>
              <w:spacing w:after="0" w:line="240" w:lineRule="auto"/>
              <w:jc w:val="center"/>
              <w:rPr>
                <w:rFonts w:ascii="Times New Roman" w:eastAsia="Times New Roman" w:hAnsi="Times New Roman" w:cs="Times New Roman"/>
                <w:b/>
                <w:bCs/>
                <w:i/>
                <w:iCs/>
                <w:sz w:val="20"/>
                <w:szCs w:val="24"/>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034D0FD3" w14:textId="77777777" w:rsidR="00C437D6" w:rsidRPr="00C437D6" w:rsidRDefault="00C437D6" w:rsidP="00C437D6">
            <w:pPr>
              <w:spacing w:after="0" w:line="240" w:lineRule="auto"/>
              <w:jc w:val="center"/>
              <w:rPr>
                <w:rFonts w:ascii="Times New Roman" w:eastAsia="Times New Roman" w:hAnsi="Times New Roman" w:cs="Times New Roman"/>
                <w:b/>
                <w:bCs/>
                <w:i/>
                <w:iCs/>
                <w:sz w:val="20"/>
                <w:szCs w:val="24"/>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3E64CECB" w14:textId="77777777" w:rsidR="00C437D6" w:rsidRPr="00C437D6" w:rsidRDefault="00C437D6" w:rsidP="00C437D6">
            <w:pPr>
              <w:spacing w:after="0" w:line="240" w:lineRule="auto"/>
              <w:jc w:val="center"/>
              <w:rPr>
                <w:rFonts w:ascii="Times New Roman" w:eastAsia="Times New Roman" w:hAnsi="Times New Roman" w:cs="Times New Roman"/>
                <w:b/>
                <w:bCs/>
                <w:i/>
                <w:iCs/>
                <w:sz w:val="20"/>
                <w:szCs w:val="24"/>
                <w:lang w:eastAsia="ru-RU"/>
              </w:rPr>
            </w:pP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3C5E23FB" w14:textId="77777777" w:rsidR="00C437D6" w:rsidRPr="00C437D6" w:rsidRDefault="00C437D6" w:rsidP="00C437D6">
            <w:pPr>
              <w:spacing w:after="0" w:line="240" w:lineRule="auto"/>
              <w:jc w:val="center"/>
              <w:rPr>
                <w:rFonts w:ascii="Times New Roman" w:eastAsia="Times New Roman" w:hAnsi="Times New Roman" w:cs="Times New Roman"/>
                <w:b/>
                <w:bCs/>
                <w:i/>
                <w:iCs/>
                <w:sz w:val="20"/>
                <w:szCs w:val="24"/>
                <w:lang w:eastAsia="ru-RU"/>
              </w:rPr>
            </w:pPr>
          </w:p>
        </w:tc>
      </w:tr>
      <w:tr w:rsidR="00C437D6" w:rsidRPr="00C437D6" w14:paraId="0EB26A9C" w14:textId="77777777" w:rsidTr="00B93FA1">
        <w:trPr>
          <w:trHeight w:val="300"/>
        </w:trPr>
        <w:tc>
          <w:tcPr>
            <w:tcW w:w="1715" w:type="dxa"/>
            <w:gridSpan w:val="2"/>
            <w:tcBorders>
              <w:top w:val="single" w:sz="4" w:space="0" w:color="auto"/>
              <w:left w:val="single" w:sz="4" w:space="0" w:color="auto"/>
              <w:bottom w:val="single" w:sz="4" w:space="0" w:color="auto"/>
              <w:right w:val="single" w:sz="4" w:space="0" w:color="auto"/>
            </w:tcBorders>
            <w:vAlign w:val="center"/>
          </w:tcPr>
          <w:p w14:paraId="7B40BFB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ПО.01.УП.01.</w:t>
            </w:r>
          </w:p>
        </w:tc>
        <w:tc>
          <w:tcPr>
            <w:tcW w:w="2835" w:type="dxa"/>
            <w:tcBorders>
              <w:top w:val="single" w:sz="4" w:space="0" w:color="auto"/>
              <w:left w:val="single" w:sz="4" w:space="0" w:color="auto"/>
              <w:bottom w:val="single" w:sz="4" w:space="0" w:color="auto"/>
              <w:right w:val="single" w:sz="4" w:space="0" w:color="auto"/>
            </w:tcBorders>
            <w:vAlign w:val="center"/>
          </w:tcPr>
          <w:p w14:paraId="7E0708AC" w14:textId="77777777" w:rsidR="00C437D6" w:rsidRPr="00C437D6" w:rsidRDefault="00C437D6" w:rsidP="00C437D6">
            <w:pPr>
              <w:spacing w:after="0" w:line="240" w:lineRule="auto"/>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 xml:space="preserve">Ритмика </w:t>
            </w:r>
            <w:r w:rsidRPr="00C437D6">
              <w:rPr>
                <w:rFonts w:ascii="Times New Roman" w:eastAsia="Times New Roman" w:hAnsi="Times New Roman" w:cs="Times New Roman"/>
                <w:b/>
                <w:vertAlign w:val="superscript"/>
                <w:lang w:eastAsia="ru-RU"/>
              </w:rPr>
              <w:t>3</w:t>
            </w:r>
            <w:r w:rsidRPr="00C437D6">
              <w:rPr>
                <w:rFonts w:ascii="Times New Roman" w:eastAsia="Times New Roman" w:hAnsi="Times New Roman" w:cs="Times New Roman"/>
                <w:vertAlign w:val="superscript"/>
                <w:lang w:eastAsia="ru-RU"/>
              </w:rPr>
              <w:t>)</w:t>
            </w:r>
          </w:p>
        </w:tc>
        <w:tc>
          <w:tcPr>
            <w:tcW w:w="1119" w:type="dxa"/>
            <w:tcBorders>
              <w:top w:val="single" w:sz="4" w:space="0" w:color="auto"/>
              <w:left w:val="single" w:sz="4" w:space="0" w:color="auto"/>
              <w:bottom w:val="single" w:sz="4" w:space="0" w:color="auto"/>
              <w:right w:val="single" w:sz="4" w:space="0" w:color="auto"/>
            </w:tcBorders>
            <w:vAlign w:val="center"/>
          </w:tcPr>
          <w:p w14:paraId="6EE4ACB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66</w:t>
            </w:r>
          </w:p>
        </w:tc>
        <w:tc>
          <w:tcPr>
            <w:tcW w:w="1134" w:type="dxa"/>
            <w:tcBorders>
              <w:top w:val="single" w:sz="4" w:space="0" w:color="auto"/>
              <w:left w:val="single" w:sz="4" w:space="0" w:color="auto"/>
              <w:bottom w:val="single" w:sz="4" w:space="0" w:color="auto"/>
              <w:right w:val="single" w:sz="4" w:space="0" w:color="auto"/>
            </w:tcBorders>
            <w:vAlign w:val="center"/>
          </w:tcPr>
          <w:p w14:paraId="55C3AB0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4E85C3D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CB7498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8C96E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12854A0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1E758D9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1EC4AEC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Symbol" w:eastAsia="Times New Roman" w:hAnsi="Symbol" w:cs="Arial CYR"/>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7A7287A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16CAC65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7C27EC1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229A260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2313AB19" w14:textId="77777777" w:rsidTr="00B93FA1">
        <w:trPr>
          <w:trHeight w:val="300"/>
        </w:trPr>
        <w:tc>
          <w:tcPr>
            <w:tcW w:w="1715" w:type="dxa"/>
            <w:gridSpan w:val="2"/>
            <w:tcBorders>
              <w:top w:val="single" w:sz="4" w:space="0" w:color="auto"/>
              <w:left w:val="single" w:sz="4" w:space="0" w:color="auto"/>
              <w:bottom w:val="single" w:sz="4" w:space="0" w:color="auto"/>
              <w:right w:val="single" w:sz="4" w:space="0" w:color="auto"/>
            </w:tcBorders>
          </w:tcPr>
          <w:p w14:paraId="6DB0AAC0" w14:textId="77777777" w:rsidR="00C437D6" w:rsidRPr="00C437D6" w:rsidRDefault="00C437D6" w:rsidP="00C437D6">
            <w:pPr>
              <w:jc w:val="center"/>
              <w:rPr>
                <w:rFonts w:ascii="Calibri" w:eastAsia="Calibri" w:hAnsi="Calibri" w:cs="Times New Roman"/>
              </w:rPr>
            </w:pPr>
            <w:r w:rsidRPr="00C437D6">
              <w:rPr>
                <w:rFonts w:ascii="Times New Roman" w:eastAsia="Times New Roman" w:hAnsi="Times New Roman" w:cs="Times New Roman"/>
                <w:lang w:eastAsia="ru-RU"/>
              </w:rPr>
              <w:t>ПО.01.УП.02.</w:t>
            </w:r>
          </w:p>
        </w:tc>
        <w:tc>
          <w:tcPr>
            <w:tcW w:w="2835" w:type="dxa"/>
            <w:tcBorders>
              <w:top w:val="single" w:sz="4" w:space="0" w:color="auto"/>
              <w:left w:val="single" w:sz="4" w:space="0" w:color="auto"/>
              <w:bottom w:val="single" w:sz="4" w:space="0" w:color="auto"/>
              <w:right w:val="single" w:sz="4" w:space="0" w:color="auto"/>
            </w:tcBorders>
            <w:vAlign w:val="center"/>
          </w:tcPr>
          <w:p w14:paraId="2D937DEA"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Гимнастика</w:t>
            </w:r>
          </w:p>
        </w:tc>
        <w:tc>
          <w:tcPr>
            <w:tcW w:w="1119" w:type="dxa"/>
            <w:tcBorders>
              <w:top w:val="single" w:sz="4" w:space="0" w:color="auto"/>
              <w:left w:val="single" w:sz="4" w:space="0" w:color="auto"/>
              <w:bottom w:val="single" w:sz="4" w:space="0" w:color="auto"/>
              <w:right w:val="single" w:sz="4" w:space="0" w:color="auto"/>
            </w:tcBorders>
            <w:vAlign w:val="center"/>
          </w:tcPr>
          <w:p w14:paraId="0E523EB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66</w:t>
            </w:r>
          </w:p>
        </w:tc>
        <w:tc>
          <w:tcPr>
            <w:tcW w:w="1134" w:type="dxa"/>
            <w:tcBorders>
              <w:top w:val="single" w:sz="4" w:space="0" w:color="auto"/>
              <w:left w:val="single" w:sz="4" w:space="0" w:color="auto"/>
              <w:bottom w:val="single" w:sz="4" w:space="0" w:color="auto"/>
              <w:right w:val="single" w:sz="4" w:space="0" w:color="auto"/>
            </w:tcBorders>
            <w:vAlign w:val="center"/>
          </w:tcPr>
          <w:p w14:paraId="043CE1F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33</w:t>
            </w: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2EB5F21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5150DA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B9D3C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6AFF3D4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5CDEDCE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6CCC88F7" w14:textId="77777777" w:rsidR="00C437D6" w:rsidRPr="00C437D6" w:rsidRDefault="00C437D6" w:rsidP="00C437D6">
            <w:pPr>
              <w:spacing w:after="0" w:line="240" w:lineRule="auto"/>
              <w:jc w:val="center"/>
              <w:rPr>
                <w:rFonts w:ascii="Symbol" w:eastAsia="Times New Roman" w:hAnsi="Symbol" w:cs="Arial CYR"/>
                <w:lang w:eastAsia="ru-RU"/>
              </w:rPr>
            </w:pPr>
            <w:r w:rsidRPr="00C437D6">
              <w:rPr>
                <w:rFonts w:ascii="Times New Roman" w:eastAsia="Times New Roman" w:hAnsi="Times New Roman" w:cs="Times New Roman"/>
                <w:lang w:eastAsia="ru-RU"/>
              </w:rPr>
              <w:t>1</w:t>
            </w:r>
          </w:p>
        </w:tc>
        <w:tc>
          <w:tcPr>
            <w:tcW w:w="708" w:type="dxa"/>
            <w:tcBorders>
              <w:top w:val="single" w:sz="4" w:space="0" w:color="auto"/>
              <w:left w:val="single" w:sz="4" w:space="0" w:color="auto"/>
              <w:bottom w:val="single" w:sz="4" w:space="0" w:color="auto"/>
              <w:right w:val="single" w:sz="4" w:space="0" w:color="auto"/>
            </w:tcBorders>
            <w:vAlign w:val="center"/>
          </w:tcPr>
          <w:p w14:paraId="7DAF54C7" w14:textId="77777777" w:rsidR="00C437D6" w:rsidRPr="00C437D6" w:rsidRDefault="00C437D6" w:rsidP="00C437D6">
            <w:pPr>
              <w:spacing w:after="0" w:line="240" w:lineRule="auto"/>
              <w:jc w:val="center"/>
              <w:rPr>
                <w:rFonts w:ascii="Symbol" w:eastAsia="Times New Roman" w:hAnsi="Symbol" w:cs="Arial CYR"/>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4A54499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1E98AE2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625CF44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1FF2A022" w14:textId="77777777" w:rsidTr="00B93FA1">
        <w:trPr>
          <w:trHeight w:val="300"/>
        </w:trPr>
        <w:tc>
          <w:tcPr>
            <w:tcW w:w="1715" w:type="dxa"/>
            <w:gridSpan w:val="2"/>
            <w:tcBorders>
              <w:top w:val="single" w:sz="4" w:space="0" w:color="auto"/>
              <w:left w:val="single" w:sz="4" w:space="0" w:color="auto"/>
              <w:bottom w:val="single" w:sz="4" w:space="0" w:color="auto"/>
              <w:right w:val="single" w:sz="4" w:space="0" w:color="auto"/>
            </w:tcBorders>
          </w:tcPr>
          <w:p w14:paraId="4497A21E" w14:textId="77777777" w:rsidR="00C437D6" w:rsidRPr="00C437D6" w:rsidRDefault="00C437D6" w:rsidP="00C437D6">
            <w:pPr>
              <w:jc w:val="center"/>
              <w:rPr>
                <w:rFonts w:ascii="Calibri" w:eastAsia="Calibri" w:hAnsi="Calibri" w:cs="Times New Roman"/>
              </w:rPr>
            </w:pPr>
            <w:r w:rsidRPr="00C437D6">
              <w:rPr>
                <w:rFonts w:ascii="Times New Roman" w:eastAsia="Times New Roman" w:hAnsi="Times New Roman" w:cs="Times New Roman"/>
                <w:lang w:eastAsia="ru-RU"/>
              </w:rPr>
              <w:lastRenderedPageBreak/>
              <w:t>ПО.01.УП.03.</w:t>
            </w:r>
          </w:p>
        </w:tc>
        <w:tc>
          <w:tcPr>
            <w:tcW w:w="2835" w:type="dxa"/>
            <w:tcBorders>
              <w:top w:val="single" w:sz="4" w:space="0" w:color="auto"/>
              <w:left w:val="single" w:sz="4" w:space="0" w:color="auto"/>
              <w:bottom w:val="single" w:sz="4" w:space="0" w:color="auto"/>
              <w:right w:val="single" w:sz="4" w:space="0" w:color="auto"/>
            </w:tcBorders>
            <w:vAlign w:val="center"/>
          </w:tcPr>
          <w:p w14:paraId="0833300B" w14:textId="77777777" w:rsidR="00C437D6" w:rsidRPr="00C437D6" w:rsidRDefault="00C437D6" w:rsidP="00C437D6">
            <w:pPr>
              <w:spacing w:after="0" w:line="240" w:lineRule="auto"/>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Классический танец</w:t>
            </w:r>
          </w:p>
        </w:tc>
        <w:tc>
          <w:tcPr>
            <w:tcW w:w="1119" w:type="dxa"/>
            <w:tcBorders>
              <w:top w:val="single" w:sz="4" w:space="0" w:color="auto"/>
              <w:left w:val="single" w:sz="4" w:space="0" w:color="auto"/>
              <w:bottom w:val="single" w:sz="4" w:space="0" w:color="auto"/>
              <w:right w:val="single" w:sz="4" w:space="0" w:color="auto"/>
            </w:tcBorders>
            <w:vAlign w:val="center"/>
          </w:tcPr>
          <w:p w14:paraId="2EC6D2F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924</w:t>
            </w:r>
          </w:p>
        </w:tc>
        <w:tc>
          <w:tcPr>
            <w:tcW w:w="1134" w:type="dxa"/>
            <w:tcBorders>
              <w:top w:val="single" w:sz="4" w:space="0" w:color="auto"/>
              <w:left w:val="single" w:sz="4" w:space="0" w:color="auto"/>
              <w:bottom w:val="single" w:sz="4" w:space="0" w:color="auto"/>
              <w:right w:val="single" w:sz="4" w:space="0" w:color="auto"/>
            </w:tcBorders>
            <w:vAlign w:val="center"/>
          </w:tcPr>
          <w:p w14:paraId="1C99083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35DC99F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0C7CB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924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19515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3B52874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p w14:paraId="681D186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-9</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3F3EA85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2…-8</w:t>
            </w:r>
          </w:p>
        </w:tc>
        <w:tc>
          <w:tcPr>
            <w:tcW w:w="851" w:type="dxa"/>
            <w:tcBorders>
              <w:top w:val="single" w:sz="4" w:space="0" w:color="auto"/>
              <w:left w:val="single" w:sz="4" w:space="0" w:color="auto"/>
              <w:bottom w:val="single" w:sz="4" w:space="0" w:color="auto"/>
              <w:right w:val="single" w:sz="4" w:space="0" w:color="auto"/>
            </w:tcBorders>
            <w:vAlign w:val="center"/>
          </w:tcPr>
          <w:p w14:paraId="61CD3240" w14:textId="77777777" w:rsidR="00C437D6" w:rsidRPr="00C437D6" w:rsidRDefault="00C437D6" w:rsidP="00C437D6">
            <w:pPr>
              <w:spacing w:after="0" w:line="240" w:lineRule="auto"/>
              <w:jc w:val="center"/>
              <w:rPr>
                <w:rFonts w:ascii="Symbol" w:eastAsia="Times New Roman" w:hAnsi="Symbol" w:cs="Arial CYR"/>
                <w:lang w:eastAsia="ru-RU"/>
              </w:rPr>
            </w:pPr>
            <w:r w:rsidRPr="00C437D6">
              <w:rPr>
                <w:rFonts w:ascii="Symbol" w:eastAsia="Times New Roman" w:hAnsi="Symbol" w:cs="Arial CYR"/>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180DABE0" w14:textId="77777777" w:rsidR="00C437D6" w:rsidRPr="00C437D6" w:rsidRDefault="00C437D6" w:rsidP="00C437D6">
            <w:pPr>
              <w:spacing w:after="0" w:line="240" w:lineRule="auto"/>
              <w:jc w:val="center"/>
              <w:rPr>
                <w:rFonts w:ascii="Symbol" w:eastAsia="Times New Roman" w:hAnsi="Symbol" w:cs="Arial CYR"/>
                <w:lang w:eastAsia="ru-RU"/>
              </w:rPr>
            </w:pPr>
            <w:r w:rsidRPr="00C437D6">
              <w:rPr>
                <w:rFonts w:ascii="Symbol" w:eastAsia="Times New Roman" w:hAnsi="Symbol" w:cs="Arial CYR"/>
                <w:lang w:eastAsia="ru-RU"/>
              </w:rPr>
              <w:t></w:t>
            </w:r>
          </w:p>
        </w:tc>
        <w:tc>
          <w:tcPr>
            <w:tcW w:w="851" w:type="dxa"/>
            <w:tcBorders>
              <w:top w:val="single" w:sz="4" w:space="0" w:color="auto"/>
              <w:left w:val="single" w:sz="4" w:space="0" w:color="auto"/>
              <w:bottom w:val="single" w:sz="4" w:space="0" w:color="auto"/>
              <w:right w:val="single" w:sz="4" w:space="0" w:color="auto"/>
            </w:tcBorders>
            <w:vAlign w:val="center"/>
          </w:tcPr>
          <w:p w14:paraId="5F87760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w:t>
            </w:r>
          </w:p>
        </w:tc>
        <w:tc>
          <w:tcPr>
            <w:tcW w:w="850" w:type="dxa"/>
            <w:tcBorders>
              <w:top w:val="single" w:sz="4" w:space="0" w:color="auto"/>
              <w:left w:val="single" w:sz="4" w:space="0" w:color="auto"/>
              <w:bottom w:val="single" w:sz="4" w:space="0" w:color="auto"/>
              <w:right w:val="single" w:sz="4" w:space="0" w:color="auto"/>
            </w:tcBorders>
            <w:vAlign w:val="center"/>
          </w:tcPr>
          <w:p w14:paraId="6AC8F47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w:t>
            </w:r>
          </w:p>
        </w:tc>
        <w:tc>
          <w:tcPr>
            <w:tcW w:w="972" w:type="dxa"/>
            <w:tcBorders>
              <w:top w:val="single" w:sz="4" w:space="0" w:color="auto"/>
              <w:left w:val="single" w:sz="4" w:space="0" w:color="auto"/>
              <w:bottom w:val="single" w:sz="4" w:space="0" w:color="auto"/>
              <w:right w:val="single" w:sz="4" w:space="0" w:color="auto"/>
            </w:tcBorders>
            <w:vAlign w:val="center"/>
          </w:tcPr>
          <w:p w14:paraId="3A56687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w:t>
            </w:r>
          </w:p>
        </w:tc>
      </w:tr>
      <w:tr w:rsidR="00C437D6" w:rsidRPr="00C437D6" w14:paraId="3E223AC1" w14:textId="77777777" w:rsidTr="00B93FA1">
        <w:trPr>
          <w:trHeight w:val="315"/>
        </w:trPr>
        <w:tc>
          <w:tcPr>
            <w:tcW w:w="1715" w:type="dxa"/>
            <w:gridSpan w:val="2"/>
            <w:tcBorders>
              <w:top w:val="single" w:sz="4" w:space="0" w:color="auto"/>
              <w:left w:val="single" w:sz="4" w:space="0" w:color="auto"/>
              <w:bottom w:val="single" w:sz="4" w:space="0" w:color="auto"/>
              <w:right w:val="single" w:sz="4" w:space="0" w:color="auto"/>
            </w:tcBorders>
            <w:shd w:val="clear" w:color="auto" w:fill="EAEAEA"/>
          </w:tcPr>
          <w:p w14:paraId="39F5F857" w14:textId="77777777" w:rsidR="00C437D6" w:rsidRPr="00C437D6" w:rsidRDefault="00C437D6" w:rsidP="00C437D6">
            <w:pPr>
              <w:jc w:val="center"/>
              <w:rPr>
                <w:rFonts w:ascii="Calibri" w:eastAsia="Calibri" w:hAnsi="Calibri" w:cs="Times New Roman"/>
              </w:rPr>
            </w:pPr>
            <w:r w:rsidRPr="00C437D6">
              <w:rPr>
                <w:rFonts w:ascii="Times New Roman" w:eastAsia="Times New Roman" w:hAnsi="Times New Roman" w:cs="Times New Roman"/>
                <w:lang w:eastAsia="ru-RU"/>
              </w:rPr>
              <w:t>ПО.01.УП.04.</w:t>
            </w:r>
          </w:p>
        </w:tc>
        <w:tc>
          <w:tcPr>
            <w:tcW w:w="2835" w:type="dxa"/>
            <w:tcBorders>
              <w:top w:val="single" w:sz="4" w:space="0" w:color="auto"/>
              <w:left w:val="single" w:sz="4" w:space="0" w:color="auto"/>
              <w:bottom w:val="single" w:sz="4" w:space="0" w:color="auto"/>
              <w:right w:val="single" w:sz="4" w:space="0" w:color="auto"/>
            </w:tcBorders>
            <w:shd w:val="clear" w:color="auto" w:fill="EAEAEA"/>
            <w:vAlign w:val="bottom"/>
          </w:tcPr>
          <w:p w14:paraId="2C450017"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Народно-сценический танец</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bottom"/>
          </w:tcPr>
          <w:p w14:paraId="6E214E11"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264</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bottom"/>
          </w:tcPr>
          <w:p w14:paraId="0EBCC89B"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E6E6E6"/>
            <w:vAlign w:val="bottom"/>
          </w:tcPr>
          <w:p w14:paraId="7B68A178" w14:textId="77777777" w:rsidR="00C437D6" w:rsidRPr="00C437D6" w:rsidRDefault="00C437D6" w:rsidP="00C437D6">
            <w:pPr>
              <w:spacing w:after="0" w:line="240" w:lineRule="auto"/>
              <w:jc w:val="center"/>
              <w:rPr>
                <w:rFonts w:ascii="Times New Roman" w:eastAsia="Times New Roman" w:hAnsi="Times New Roman" w:cs="Times New Roman"/>
                <w:b/>
                <w:bCs/>
                <w:iCs/>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bottom"/>
          </w:tcPr>
          <w:p w14:paraId="78077D83"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264</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bottom"/>
          </w:tcPr>
          <w:p w14:paraId="526713C8" w14:textId="77777777" w:rsidR="00C437D6" w:rsidRPr="00C437D6" w:rsidRDefault="00C437D6" w:rsidP="00C437D6">
            <w:pPr>
              <w:spacing w:after="0" w:line="240" w:lineRule="auto"/>
              <w:jc w:val="center"/>
              <w:rPr>
                <w:rFonts w:ascii="Times New Roman" w:eastAsia="Times New Roman" w:hAnsi="Times New Roman" w:cs="Times New Roman"/>
                <w:b/>
                <w:bCs/>
                <w:iCs/>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tcPr>
          <w:p w14:paraId="576ECFF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bottom"/>
          </w:tcPr>
          <w:p w14:paraId="512D6803"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4… -8</w:t>
            </w: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55FC0BC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415D0FE9"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2</w:t>
            </w: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2A383B15"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4A3F5B83"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2</w:t>
            </w: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7BA683FB"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2</w:t>
            </w:r>
          </w:p>
        </w:tc>
      </w:tr>
      <w:tr w:rsidR="00C437D6" w:rsidRPr="00C437D6" w14:paraId="098ACC30" w14:textId="77777777" w:rsidTr="00B93FA1">
        <w:trPr>
          <w:trHeight w:val="315"/>
        </w:trPr>
        <w:tc>
          <w:tcPr>
            <w:tcW w:w="1715" w:type="dxa"/>
            <w:gridSpan w:val="2"/>
            <w:tcBorders>
              <w:top w:val="single" w:sz="4" w:space="0" w:color="auto"/>
              <w:left w:val="single" w:sz="4" w:space="0" w:color="auto"/>
              <w:bottom w:val="single" w:sz="4" w:space="0" w:color="auto"/>
              <w:right w:val="single" w:sz="4" w:space="0" w:color="auto"/>
            </w:tcBorders>
            <w:shd w:val="clear" w:color="auto" w:fill="EAEAEA"/>
          </w:tcPr>
          <w:p w14:paraId="4234E0A5" w14:textId="77777777" w:rsidR="00C437D6" w:rsidRPr="00C437D6" w:rsidRDefault="00C437D6" w:rsidP="00C437D6">
            <w:pPr>
              <w:jc w:val="center"/>
              <w:rPr>
                <w:rFonts w:ascii="Calibri" w:eastAsia="Calibri" w:hAnsi="Calibri" w:cs="Times New Roman"/>
              </w:rPr>
            </w:pPr>
            <w:r w:rsidRPr="00C437D6">
              <w:rPr>
                <w:rFonts w:ascii="Times New Roman" w:eastAsia="Times New Roman" w:hAnsi="Times New Roman" w:cs="Times New Roman"/>
                <w:lang w:eastAsia="ru-RU"/>
              </w:rPr>
              <w:t>ПО.01.УП.05.</w:t>
            </w:r>
          </w:p>
        </w:tc>
        <w:tc>
          <w:tcPr>
            <w:tcW w:w="2835" w:type="dxa"/>
            <w:tcBorders>
              <w:top w:val="single" w:sz="4" w:space="0" w:color="auto"/>
              <w:left w:val="single" w:sz="4" w:space="0" w:color="auto"/>
              <w:bottom w:val="single" w:sz="4" w:space="0" w:color="auto"/>
              <w:right w:val="single" w:sz="4" w:space="0" w:color="auto"/>
            </w:tcBorders>
            <w:shd w:val="clear" w:color="auto" w:fill="EAEAEA"/>
            <w:vAlign w:val="bottom"/>
          </w:tcPr>
          <w:p w14:paraId="019AEE51"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Подготовка концертных номеров</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bottom"/>
          </w:tcPr>
          <w:p w14:paraId="2FB53AC5"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462</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bottom"/>
          </w:tcPr>
          <w:p w14:paraId="569C6AE3"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E6E6E6"/>
            <w:vAlign w:val="bottom"/>
          </w:tcPr>
          <w:p w14:paraId="49BD6B35" w14:textId="77777777" w:rsidR="00C437D6" w:rsidRPr="00C437D6" w:rsidRDefault="00C437D6" w:rsidP="00C437D6">
            <w:pPr>
              <w:spacing w:after="0" w:line="240" w:lineRule="auto"/>
              <w:jc w:val="center"/>
              <w:rPr>
                <w:rFonts w:ascii="Times New Roman" w:eastAsia="Times New Roman" w:hAnsi="Times New Roman" w:cs="Times New Roman"/>
                <w:bCs/>
                <w:iCs/>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bottom"/>
          </w:tcPr>
          <w:p w14:paraId="02C69F3B"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462</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bottom"/>
          </w:tcPr>
          <w:p w14:paraId="18D75F25" w14:textId="77777777" w:rsidR="00C437D6" w:rsidRPr="00C437D6" w:rsidRDefault="00C437D6" w:rsidP="00C437D6">
            <w:pPr>
              <w:spacing w:after="0" w:line="240" w:lineRule="auto"/>
              <w:jc w:val="center"/>
              <w:rPr>
                <w:rFonts w:ascii="Times New Roman" w:eastAsia="Times New Roman" w:hAnsi="Times New Roman" w:cs="Times New Roman"/>
                <w:bCs/>
                <w:iCs/>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tcPr>
          <w:p w14:paraId="1969D794"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 xml:space="preserve">2… </w:t>
            </w:r>
          </w:p>
          <w:p w14:paraId="0C7FF7AD"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-10</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bottom"/>
          </w:tcPr>
          <w:p w14:paraId="244D5016"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45062439"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2</w:t>
            </w: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17A87C7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3</w:t>
            </w: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35BADDC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5CDC111C"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3</w:t>
            </w: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018940E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3</w:t>
            </w:r>
          </w:p>
        </w:tc>
      </w:tr>
      <w:tr w:rsidR="00C437D6" w:rsidRPr="00C437D6" w14:paraId="606C2B21" w14:textId="77777777" w:rsidTr="00B93FA1">
        <w:trPr>
          <w:trHeight w:val="315"/>
        </w:trPr>
        <w:tc>
          <w:tcPr>
            <w:tcW w:w="1715"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2CC7F5C0"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ПО.02.</w:t>
            </w:r>
          </w:p>
        </w:tc>
        <w:tc>
          <w:tcPr>
            <w:tcW w:w="2835" w:type="dxa"/>
            <w:tcBorders>
              <w:top w:val="single" w:sz="4" w:space="0" w:color="auto"/>
              <w:left w:val="single" w:sz="4" w:space="0" w:color="auto"/>
              <w:bottom w:val="single" w:sz="4" w:space="0" w:color="auto"/>
              <w:right w:val="single" w:sz="4" w:space="0" w:color="auto"/>
            </w:tcBorders>
            <w:shd w:val="clear" w:color="auto" w:fill="EAEAEA"/>
            <w:vAlign w:val="bottom"/>
          </w:tcPr>
          <w:p w14:paraId="0E2BA174" w14:textId="77777777" w:rsidR="00C437D6" w:rsidRPr="00C437D6" w:rsidRDefault="00C437D6" w:rsidP="00C437D6">
            <w:pPr>
              <w:spacing w:after="0" w:line="240" w:lineRule="auto"/>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Теория и история  искусств</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bottom"/>
          </w:tcPr>
          <w:p w14:paraId="3ADDA10A"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346,5</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bottom"/>
          </w:tcPr>
          <w:p w14:paraId="6377E02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165</w:t>
            </w:r>
          </w:p>
        </w:tc>
        <w:tc>
          <w:tcPr>
            <w:tcW w:w="2000" w:type="dxa"/>
            <w:gridSpan w:val="3"/>
            <w:tcBorders>
              <w:top w:val="single" w:sz="4" w:space="0" w:color="auto"/>
              <w:left w:val="single" w:sz="4" w:space="0" w:color="auto"/>
              <w:bottom w:val="single" w:sz="4" w:space="0" w:color="auto"/>
              <w:right w:val="single" w:sz="4" w:space="0" w:color="auto"/>
            </w:tcBorders>
            <w:shd w:val="clear" w:color="auto" w:fill="E6E6E6"/>
            <w:vAlign w:val="bottom"/>
          </w:tcPr>
          <w:p w14:paraId="08DFF0E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181,5</w:t>
            </w:r>
          </w:p>
        </w:tc>
        <w:tc>
          <w:tcPr>
            <w:tcW w:w="850" w:type="dxa"/>
            <w:tcBorders>
              <w:top w:val="single" w:sz="4" w:space="0" w:color="auto"/>
              <w:left w:val="single" w:sz="4" w:space="0" w:color="auto"/>
              <w:bottom w:val="single" w:sz="4" w:space="0" w:color="auto"/>
              <w:right w:val="single" w:sz="4" w:space="0" w:color="auto"/>
            </w:tcBorders>
            <w:shd w:val="clear" w:color="auto" w:fill="E6E6E6"/>
          </w:tcPr>
          <w:p w14:paraId="122A47A8"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bottom"/>
          </w:tcPr>
          <w:p w14:paraId="7B0BBB2A"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0C1830D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 </w:t>
            </w: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1717A32C"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00DB7F64"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7FB2DFD6"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 </w:t>
            </w: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0C42240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 </w:t>
            </w:r>
          </w:p>
        </w:tc>
      </w:tr>
      <w:tr w:rsidR="00C437D6" w:rsidRPr="00C437D6" w14:paraId="5589283D" w14:textId="77777777" w:rsidTr="00B93FA1">
        <w:trPr>
          <w:trHeight w:val="300"/>
        </w:trPr>
        <w:tc>
          <w:tcPr>
            <w:tcW w:w="1715" w:type="dxa"/>
            <w:gridSpan w:val="2"/>
            <w:tcBorders>
              <w:top w:val="single" w:sz="4" w:space="0" w:color="auto"/>
              <w:left w:val="single" w:sz="4" w:space="0" w:color="auto"/>
              <w:bottom w:val="single" w:sz="4" w:space="0" w:color="auto"/>
              <w:right w:val="single" w:sz="4" w:space="0" w:color="auto"/>
            </w:tcBorders>
            <w:vAlign w:val="center"/>
          </w:tcPr>
          <w:p w14:paraId="30BF78F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ПО.02.УП.01.</w:t>
            </w:r>
          </w:p>
        </w:tc>
        <w:tc>
          <w:tcPr>
            <w:tcW w:w="2835" w:type="dxa"/>
            <w:tcBorders>
              <w:top w:val="single" w:sz="4" w:space="0" w:color="auto"/>
              <w:left w:val="single" w:sz="4" w:space="0" w:color="auto"/>
              <w:bottom w:val="single" w:sz="4" w:space="0" w:color="auto"/>
              <w:right w:val="single" w:sz="4" w:space="0" w:color="auto"/>
            </w:tcBorders>
            <w:vAlign w:val="center"/>
          </w:tcPr>
          <w:p w14:paraId="3C91603F"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Слушание музыки и музыкальная грамота</w:t>
            </w:r>
          </w:p>
        </w:tc>
        <w:tc>
          <w:tcPr>
            <w:tcW w:w="1119" w:type="dxa"/>
            <w:tcBorders>
              <w:top w:val="single" w:sz="4" w:space="0" w:color="auto"/>
              <w:left w:val="single" w:sz="4" w:space="0" w:color="auto"/>
              <w:bottom w:val="single" w:sz="4" w:space="0" w:color="auto"/>
              <w:right w:val="single" w:sz="4" w:space="0" w:color="auto"/>
            </w:tcBorders>
            <w:vAlign w:val="center"/>
          </w:tcPr>
          <w:p w14:paraId="30261EA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82,5</w:t>
            </w:r>
          </w:p>
        </w:tc>
        <w:tc>
          <w:tcPr>
            <w:tcW w:w="1134" w:type="dxa"/>
            <w:tcBorders>
              <w:top w:val="single" w:sz="4" w:space="0" w:color="auto"/>
              <w:left w:val="single" w:sz="4" w:space="0" w:color="auto"/>
              <w:bottom w:val="single" w:sz="4" w:space="0" w:color="auto"/>
              <w:right w:val="single" w:sz="4" w:space="0" w:color="auto"/>
            </w:tcBorders>
            <w:vAlign w:val="center"/>
          </w:tcPr>
          <w:p w14:paraId="4173281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33</w:t>
            </w: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79D4D28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49CF09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49,5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3C6943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3430E73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5322C54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851" w:type="dxa"/>
            <w:tcBorders>
              <w:top w:val="single" w:sz="4" w:space="0" w:color="auto"/>
              <w:left w:val="single" w:sz="4" w:space="0" w:color="auto"/>
              <w:bottom w:val="single" w:sz="4" w:space="0" w:color="auto"/>
              <w:right w:val="single" w:sz="4" w:space="0" w:color="auto"/>
            </w:tcBorders>
            <w:vAlign w:val="center"/>
          </w:tcPr>
          <w:p w14:paraId="77F80E22" w14:textId="77777777" w:rsidR="00C437D6" w:rsidRPr="00C437D6" w:rsidRDefault="00C437D6" w:rsidP="00C437D6">
            <w:pPr>
              <w:spacing w:after="0" w:line="240" w:lineRule="auto"/>
              <w:jc w:val="center"/>
              <w:rPr>
                <w:rFonts w:ascii="Times New Roman" w:eastAsia="Times New Roman" w:hAnsi="Times New Roman" w:cs="Arial CYR"/>
                <w:lang w:eastAsia="ru-RU"/>
              </w:rPr>
            </w:pPr>
            <w:r w:rsidRPr="00C437D6">
              <w:rPr>
                <w:rFonts w:ascii="Times New Roman" w:eastAsia="Times New Roman" w:hAnsi="Times New Roman" w:cs="Arial CYR"/>
                <w:lang w:eastAsia="ru-RU"/>
              </w:rPr>
              <w:t>1,5</w:t>
            </w:r>
          </w:p>
        </w:tc>
        <w:tc>
          <w:tcPr>
            <w:tcW w:w="708" w:type="dxa"/>
            <w:tcBorders>
              <w:top w:val="single" w:sz="4" w:space="0" w:color="auto"/>
              <w:left w:val="single" w:sz="4" w:space="0" w:color="auto"/>
              <w:bottom w:val="single" w:sz="4" w:space="0" w:color="auto"/>
              <w:right w:val="single" w:sz="4" w:space="0" w:color="auto"/>
            </w:tcBorders>
            <w:vAlign w:val="center"/>
          </w:tcPr>
          <w:p w14:paraId="02433587"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6769233A"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47796833"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179F4E3D" w14:textId="77777777" w:rsidR="00C437D6" w:rsidRPr="00C437D6" w:rsidRDefault="00C437D6" w:rsidP="00C437D6">
            <w:pPr>
              <w:spacing w:after="0" w:line="240" w:lineRule="auto"/>
              <w:rPr>
                <w:rFonts w:ascii="Times New Roman" w:eastAsia="Times New Roman" w:hAnsi="Times New Roman" w:cs="Times New Roman"/>
                <w:lang w:eastAsia="ru-RU"/>
              </w:rPr>
            </w:pPr>
          </w:p>
        </w:tc>
      </w:tr>
      <w:tr w:rsidR="00C437D6" w:rsidRPr="00C437D6" w14:paraId="2CCCDB47" w14:textId="77777777" w:rsidTr="00B93FA1">
        <w:trPr>
          <w:trHeight w:val="300"/>
        </w:trPr>
        <w:tc>
          <w:tcPr>
            <w:tcW w:w="1715" w:type="dxa"/>
            <w:gridSpan w:val="2"/>
            <w:tcBorders>
              <w:top w:val="single" w:sz="4" w:space="0" w:color="auto"/>
              <w:left w:val="single" w:sz="4" w:space="0" w:color="auto"/>
              <w:bottom w:val="single" w:sz="4" w:space="0" w:color="auto"/>
              <w:right w:val="single" w:sz="4" w:space="0" w:color="auto"/>
            </w:tcBorders>
            <w:vAlign w:val="center"/>
          </w:tcPr>
          <w:p w14:paraId="09D9A13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ПО.02.УП.02.</w:t>
            </w:r>
          </w:p>
        </w:tc>
        <w:tc>
          <w:tcPr>
            <w:tcW w:w="2835" w:type="dxa"/>
            <w:tcBorders>
              <w:top w:val="single" w:sz="4" w:space="0" w:color="auto"/>
              <w:left w:val="single" w:sz="4" w:space="0" w:color="auto"/>
              <w:bottom w:val="single" w:sz="4" w:space="0" w:color="auto"/>
              <w:right w:val="single" w:sz="4" w:space="0" w:color="auto"/>
            </w:tcBorders>
            <w:vAlign w:val="center"/>
          </w:tcPr>
          <w:p w14:paraId="7D09F0B9"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Музыкальная литература (зарубежная, отечественная)</w:t>
            </w:r>
          </w:p>
        </w:tc>
        <w:tc>
          <w:tcPr>
            <w:tcW w:w="1119" w:type="dxa"/>
            <w:tcBorders>
              <w:top w:val="single" w:sz="4" w:space="0" w:color="auto"/>
              <w:left w:val="single" w:sz="4" w:space="0" w:color="auto"/>
              <w:bottom w:val="single" w:sz="4" w:space="0" w:color="auto"/>
              <w:right w:val="single" w:sz="4" w:space="0" w:color="auto"/>
            </w:tcBorders>
            <w:vAlign w:val="center"/>
          </w:tcPr>
          <w:p w14:paraId="0164E93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132</w:t>
            </w:r>
          </w:p>
        </w:tc>
        <w:tc>
          <w:tcPr>
            <w:tcW w:w="1134" w:type="dxa"/>
            <w:tcBorders>
              <w:top w:val="single" w:sz="4" w:space="0" w:color="auto"/>
              <w:left w:val="single" w:sz="4" w:space="0" w:color="auto"/>
              <w:bottom w:val="single" w:sz="4" w:space="0" w:color="auto"/>
              <w:right w:val="single" w:sz="4" w:space="0" w:color="auto"/>
            </w:tcBorders>
            <w:vAlign w:val="center"/>
          </w:tcPr>
          <w:p w14:paraId="1752933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66</w:t>
            </w: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55E617A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725ED8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516D28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57964CA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3C072F1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w:t>
            </w:r>
          </w:p>
        </w:tc>
        <w:tc>
          <w:tcPr>
            <w:tcW w:w="851" w:type="dxa"/>
            <w:tcBorders>
              <w:top w:val="single" w:sz="4" w:space="0" w:color="auto"/>
              <w:left w:val="single" w:sz="4" w:space="0" w:color="auto"/>
              <w:bottom w:val="single" w:sz="4" w:space="0" w:color="auto"/>
              <w:right w:val="single" w:sz="4" w:space="0" w:color="auto"/>
            </w:tcBorders>
            <w:vAlign w:val="center"/>
          </w:tcPr>
          <w:p w14:paraId="7AA6FE7D"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14:paraId="737DFFE3" w14:textId="77777777" w:rsidR="00C437D6" w:rsidRPr="00C437D6" w:rsidRDefault="00C437D6" w:rsidP="00C437D6">
            <w:pPr>
              <w:spacing w:after="0" w:line="240" w:lineRule="auto"/>
              <w:jc w:val="center"/>
              <w:rPr>
                <w:rFonts w:ascii="Times New Roman" w:eastAsia="Times New Roman" w:hAnsi="Times New Roman" w:cs="Arial CYR"/>
                <w:lang w:eastAsia="ru-RU"/>
              </w:rPr>
            </w:pPr>
            <w:r w:rsidRPr="00C437D6">
              <w:rPr>
                <w:rFonts w:ascii="Times New Roman" w:eastAsia="Times New Roman" w:hAnsi="Times New Roman" w:cs="Arial CYR"/>
                <w:lang w:eastAsia="ru-RU"/>
              </w:rPr>
              <w:t>1</w:t>
            </w:r>
          </w:p>
        </w:tc>
        <w:tc>
          <w:tcPr>
            <w:tcW w:w="851" w:type="dxa"/>
            <w:tcBorders>
              <w:top w:val="single" w:sz="4" w:space="0" w:color="auto"/>
              <w:left w:val="single" w:sz="4" w:space="0" w:color="auto"/>
              <w:bottom w:val="single" w:sz="4" w:space="0" w:color="auto"/>
              <w:right w:val="single" w:sz="4" w:space="0" w:color="auto"/>
            </w:tcBorders>
            <w:vAlign w:val="center"/>
          </w:tcPr>
          <w:p w14:paraId="43CE98AE" w14:textId="77777777" w:rsidR="00C437D6" w:rsidRPr="00C437D6" w:rsidRDefault="00C437D6" w:rsidP="00C437D6">
            <w:pPr>
              <w:spacing w:after="0" w:line="240" w:lineRule="auto"/>
              <w:jc w:val="center"/>
              <w:rPr>
                <w:rFonts w:ascii="Times New Roman" w:eastAsia="Times New Roman" w:hAnsi="Times New Roman" w:cs="Arial CYR"/>
                <w:lang w:eastAsia="ru-RU"/>
              </w:rPr>
            </w:pPr>
            <w:r w:rsidRPr="00C437D6">
              <w:rPr>
                <w:rFonts w:ascii="Times New Roman" w:eastAsia="Times New Roman" w:hAnsi="Times New Roman" w:cs="Arial CYR"/>
                <w:lang w:eastAsia="ru-RU"/>
              </w:rPr>
              <w:t>1</w:t>
            </w:r>
          </w:p>
        </w:tc>
        <w:tc>
          <w:tcPr>
            <w:tcW w:w="850" w:type="dxa"/>
            <w:tcBorders>
              <w:top w:val="single" w:sz="4" w:space="0" w:color="auto"/>
              <w:left w:val="single" w:sz="4" w:space="0" w:color="auto"/>
              <w:bottom w:val="single" w:sz="4" w:space="0" w:color="auto"/>
              <w:right w:val="single" w:sz="4" w:space="0" w:color="auto"/>
            </w:tcBorders>
            <w:vAlign w:val="center"/>
          </w:tcPr>
          <w:p w14:paraId="67C436BB"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6D7496DF" w14:textId="77777777" w:rsidR="00C437D6" w:rsidRPr="00C437D6" w:rsidRDefault="00C437D6" w:rsidP="00C437D6">
            <w:pPr>
              <w:spacing w:after="0" w:line="240" w:lineRule="auto"/>
              <w:rPr>
                <w:rFonts w:ascii="Times New Roman" w:eastAsia="Times New Roman" w:hAnsi="Times New Roman" w:cs="Times New Roman"/>
                <w:lang w:eastAsia="ru-RU"/>
              </w:rPr>
            </w:pPr>
          </w:p>
        </w:tc>
      </w:tr>
      <w:tr w:rsidR="00C437D6" w:rsidRPr="00C437D6" w14:paraId="6D28EEA5" w14:textId="77777777" w:rsidTr="00B93FA1">
        <w:trPr>
          <w:trHeight w:val="895"/>
        </w:trPr>
        <w:tc>
          <w:tcPr>
            <w:tcW w:w="1715" w:type="dxa"/>
            <w:gridSpan w:val="2"/>
            <w:tcBorders>
              <w:top w:val="single" w:sz="4" w:space="0" w:color="auto"/>
              <w:left w:val="single" w:sz="4" w:space="0" w:color="auto"/>
              <w:bottom w:val="single" w:sz="4" w:space="0" w:color="auto"/>
              <w:right w:val="single" w:sz="4" w:space="0" w:color="auto"/>
            </w:tcBorders>
            <w:vAlign w:val="center"/>
          </w:tcPr>
          <w:p w14:paraId="4A050CC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ПО.03.УП.03.</w:t>
            </w:r>
          </w:p>
        </w:tc>
        <w:tc>
          <w:tcPr>
            <w:tcW w:w="2835" w:type="dxa"/>
            <w:tcBorders>
              <w:top w:val="single" w:sz="4" w:space="0" w:color="auto"/>
              <w:left w:val="single" w:sz="4" w:space="0" w:color="auto"/>
              <w:bottom w:val="single" w:sz="4" w:space="0" w:color="auto"/>
              <w:right w:val="single" w:sz="4" w:space="0" w:color="auto"/>
            </w:tcBorders>
            <w:vAlign w:val="center"/>
          </w:tcPr>
          <w:p w14:paraId="3EC83444"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bCs/>
                <w:lang w:eastAsia="ru-RU"/>
              </w:rPr>
              <w:t>История хореографического искусства</w:t>
            </w:r>
          </w:p>
        </w:tc>
        <w:tc>
          <w:tcPr>
            <w:tcW w:w="1119" w:type="dxa"/>
            <w:tcBorders>
              <w:top w:val="single" w:sz="4" w:space="0" w:color="auto"/>
              <w:left w:val="single" w:sz="4" w:space="0" w:color="auto"/>
              <w:bottom w:val="single" w:sz="4" w:space="0" w:color="auto"/>
              <w:right w:val="single" w:sz="4" w:space="0" w:color="auto"/>
            </w:tcBorders>
            <w:vAlign w:val="center"/>
          </w:tcPr>
          <w:p w14:paraId="2189E5D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132</w:t>
            </w:r>
          </w:p>
        </w:tc>
        <w:tc>
          <w:tcPr>
            <w:tcW w:w="1134" w:type="dxa"/>
            <w:tcBorders>
              <w:top w:val="single" w:sz="4" w:space="0" w:color="auto"/>
              <w:left w:val="single" w:sz="4" w:space="0" w:color="auto"/>
              <w:bottom w:val="single" w:sz="4" w:space="0" w:color="auto"/>
              <w:right w:val="single" w:sz="4" w:space="0" w:color="auto"/>
            </w:tcBorders>
            <w:vAlign w:val="center"/>
          </w:tcPr>
          <w:p w14:paraId="4243AB2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66</w:t>
            </w: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390A7BB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23824C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E8646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545F8E8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70EC31E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304348B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14:paraId="2049F14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4FBAAF6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47E7BE2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972" w:type="dxa"/>
            <w:tcBorders>
              <w:top w:val="single" w:sz="4" w:space="0" w:color="auto"/>
              <w:left w:val="single" w:sz="4" w:space="0" w:color="auto"/>
              <w:bottom w:val="single" w:sz="4" w:space="0" w:color="auto"/>
              <w:right w:val="single" w:sz="4" w:space="0" w:color="auto"/>
            </w:tcBorders>
            <w:vAlign w:val="center"/>
          </w:tcPr>
          <w:p w14:paraId="207615A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r>
      <w:tr w:rsidR="00C437D6" w:rsidRPr="00C437D6" w14:paraId="694FCCEB" w14:textId="77777777" w:rsidTr="00B93FA1">
        <w:trPr>
          <w:trHeight w:val="300"/>
        </w:trPr>
        <w:tc>
          <w:tcPr>
            <w:tcW w:w="4550" w:type="dxa"/>
            <w:gridSpan w:val="3"/>
            <w:tcBorders>
              <w:top w:val="single" w:sz="4" w:space="0" w:color="auto"/>
              <w:left w:val="single" w:sz="4" w:space="0" w:color="auto"/>
              <w:bottom w:val="single" w:sz="4" w:space="0" w:color="auto"/>
              <w:right w:val="single" w:sz="4" w:space="0" w:color="auto"/>
            </w:tcBorders>
            <w:vAlign w:val="center"/>
          </w:tcPr>
          <w:p w14:paraId="56582760"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Аудиторная нагрузка по двум предметным областям:</w:t>
            </w:r>
          </w:p>
        </w:tc>
        <w:tc>
          <w:tcPr>
            <w:tcW w:w="1119" w:type="dxa"/>
            <w:tcBorders>
              <w:top w:val="single" w:sz="4" w:space="0" w:color="auto"/>
              <w:left w:val="single" w:sz="4" w:space="0" w:color="auto"/>
              <w:bottom w:val="single" w:sz="4" w:space="0" w:color="auto"/>
              <w:right w:val="single" w:sz="4" w:space="0" w:color="auto"/>
            </w:tcBorders>
            <w:vAlign w:val="center"/>
          </w:tcPr>
          <w:p w14:paraId="0EEB7C66"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7B100575"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20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0AE4062"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1930,5</w:t>
            </w: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27E8B237" w14:textId="77777777" w:rsidR="00C437D6" w:rsidRPr="00C437D6" w:rsidRDefault="00C437D6" w:rsidP="00C437D6">
            <w:pPr>
              <w:spacing w:after="0" w:line="240" w:lineRule="auto"/>
              <w:jc w:val="center"/>
              <w:rPr>
                <w:rFonts w:ascii="Times New Roman" w:eastAsia="Times New Roman" w:hAnsi="Times New Roman" w:cs="Times New Roman"/>
                <w:b/>
                <w:bCs/>
                <w:color w:val="F79646"/>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2509ADD1" w14:textId="77777777" w:rsidR="00C437D6" w:rsidRPr="00C437D6" w:rsidRDefault="00C437D6" w:rsidP="00C437D6">
            <w:pPr>
              <w:spacing w:after="0" w:line="240" w:lineRule="auto"/>
              <w:jc w:val="center"/>
              <w:rPr>
                <w:rFonts w:ascii="Times New Roman" w:eastAsia="Times New Roman" w:hAnsi="Times New Roman" w:cs="Times New Roman"/>
                <w:b/>
                <w:bCs/>
                <w:color w:val="F79646"/>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7F5DE97D" w14:textId="77777777" w:rsidR="00C437D6" w:rsidRPr="00C437D6" w:rsidRDefault="00C437D6" w:rsidP="00C437D6">
            <w:pPr>
              <w:spacing w:after="0" w:line="240" w:lineRule="auto"/>
              <w:jc w:val="center"/>
              <w:rPr>
                <w:rFonts w:ascii="Symbol" w:eastAsia="Times New Roman" w:hAnsi="Symbol" w:cs="Arial CYR"/>
                <w:b/>
                <w:lang w:eastAsia="ru-RU"/>
              </w:rPr>
            </w:pPr>
            <w:r w:rsidRPr="00C437D6">
              <w:rPr>
                <w:rFonts w:ascii="Symbol" w:eastAsia="Times New Roman" w:hAnsi="Symbol" w:cs="Arial CYR"/>
                <w:b/>
                <w:lang w:eastAsia="ru-RU"/>
              </w:rPr>
              <w:t></w:t>
            </w:r>
            <w:r w:rsidRPr="00C437D6">
              <w:rPr>
                <w:rFonts w:ascii="Symbol" w:eastAsia="Times New Roman" w:hAnsi="Symbol" w:cs="Arial CYR"/>
                <w:b/>
                <w:lang w:eastAsia="ru-RU"/>
              </w:rPr>
              <w:t></w:t>
            </w:r>
            <w:r w:rsidRPr="00C437D6">
              <w:rPr>
                <w:rFonts w:ascii="Symbol" w:eastAsia="Times New Roman" w:hAnsi="Symbol" w:cs="Arial CYR"/>
                <w:b/>
                <w:lang w:eastAsia="ru-RU"/>
              </w:rPr>
              <w:t></w:t>
            </w:r>
            <w:r w:rsidRPr="00C437D6">
              <w:rPr>
                <w:rFonts w:ascii="Symbol" w:eastAsia="Times New Roman" w:hAnsi="Symbol" w:cs="Arial CYR"/>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50D353F3" w14:textId="77777777" w:rsidR="00C437D6" w:rsidRPr="00C437D6" w:rsidRDefault="00C437D6" w:rsidP="00C437D6">
            <w:pPr>
              <w:spacing w:after="0" w:line="240" w:lineRule="auto"/>
              <w:jc w:val="center"/>
              <w:rPr>
                <w:rFonts w:ascii="Times New Roman" w:eastAsia="Times New Roman" w:hAnsi="Times New Roman" w:cs="Arial CYR"/>
                <w:b/>
                <w:lang w:eastAsia="ru-RU"/>
              </w:rPr>
            </w:pPr>
            <w:r w:rsidRPr="00C437D6">
              <w:rPr>
                <w:rFonts w:ascii="Times New Roman" w:eastAsia="Times New Roman" w:hAnsi="Times New Roman" w:cs="Arial CYR"/>
                <w:b/>
                <w:lang w:eastAsia="ru-RU"/>
              </w:rPr>
              <w:t>12</w:t>
            </w:r>
          </w:p>
        </w:tc>
        <w:tc>
          <w:tcPr>
            <w:tcW w:w="851" w:type="dxa"/>
            <w:tcBorders>
              <w:top w:val="single" w:sz="4" w:space="0" w:color="auto"/>
              <w:left w:val="single" w:sz="4" w:space="0" w:color="auto"/>
              <w:bottom w:val="single" w:sz="4" w:space="0" w:color="auto"/>
              <w:right w:val="single" w:sz="4" w:space="0" w:color="auto"/>
            </w:tcBorders>
            <w:vAlign w:val="center"/>
          </w:tcPr>
          <w:p w14:paraId="56486EB6" w14:textId="77777777" w:rsidR="00C437D6" w:rsidRPr="00C437D6" w:rsidRDefault="00C437D6" w:rsidP="00C437D6">
            <w:pPr>
              <w:spacing w:after="0" w:line="240" w:lineRule="auto"/>
              <w:jc w:val="center"/>
              <w:rPr>
                <w:rFonts w:ascii="Times New Roman" w:eastAsia="Times New Roman" w:hAnsi="Times New Roman" w:cs="Arial CYR"/>
                <w:b/>
                <w:lang w:eastAsia="ru-RU"/>
              </w:rPr>
            </w:pPr>
            <w:r w:rsidRPr="00C437D6">
              <w:rPr>
                <w:rFonts w:ascii="Times New Roman" w:eastAsia="Times New Roman" w:hAnsi="Times New Roman" w:cs="Arial CYR"/>
                <w:b/>
                <w:lang w:eastAsia="ru-RU"/>
              </w:rPr>
              <w:t>12</w:t>
            </w:r>
          </w:p>
        </w:tc>
        <w:tc>
          <w:tcPr>
            <w:tcW w:w="850" w:type="dxa"/>
            <w:tcBorders>
              <w:top w:val="single" w:sz="4" w:space="0" w:color="auto"/>
              <w:left w:val="single" w:sz="4" w:space="0" w:color="auto"/>
              <w:bottom w:val="single" w:sz="4" w:space="0" w:color="auto"/>
              <w:right w:val="single" w:sz="4" w:space="0" w:color="auto"/>
            </w:tcBorders>
            <w:vAlign w:val="center"/>
          </w:tcPr>
          <w:p w14:paraId="33CC295D"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r w:rsidRPr="00C437D6">
              <w:rPr>
                <w:rFonts w:ascii="Times New Roman" w:eastAsia="Times New Roman" w:hAnsi="Times New Roman" w:cs="Times New Roman"/>
                <w:b/>
                <w:lang w:eastAsia="ru-RU"/>
              </w:rPr>
              <w:t>12</w:t>
            </w:r>
          </w:p>
        </w:tc>
        <w:tc>
          <w:tcPr>
            <w:tcW w:w="972" w:type="dxa"/>
            <w:tcBorders>
              <w:top w:val="single" w:sz="4" w:space="0" w:color="auto"/>
              <w:left w:val="single" w:sz="4" w:space="0" w:color="auto"/>
              <w:bottom w:val="single" w:sz="4" w:space="0" w:color="auto"/>
              <w:right w:val="single" w:sz="4" w:space="0" w:color="auto"/>
            </w:tcBorders>
            <w:vAlign w:val="center"/>
          </w:tcPr>
          <w:p w14:paraId="3A5BA82E"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r w:rsidRPr="00C437D6">
              <w:rPr>
                <w:rFonts w:ascii="Times New Roman" w:eastAsia="Times New Roman" w:hAnsi="Times New Roman" w:cs="Times New Roman"/>
                <w:b/>
                <w:lang w:eastAsia="ru-RU"/>
              </w:rPr>
              <w:t>12</w:t>
            </w:r>
          </w:p>
        </w:tc>
      </w:tr>
      <w:tr w:rsidR="00C437D6" w:rsidRPr="00C437D6" w14:paraId="39439CB4" w14:textId="77777777" w:rsidTr="00B93FA1">
        <w:trPr>
          <w:trHeight w:val="300"/>
        </w:trPr>
        <w:tc>
          <w:tcPr>
            <w:tcW w:w="4550" w:type="dxa"/>
            <w:gridSpan w:val="3"/>
            <w:tcBorders>
              <w:top w:val="single" w:sz="4" w:space="0" w:color="auto"/>
              <w:left w:val="single" w:sz="4" w:space="0" w:color="auto"/>
              <w:bottom w:val="single" w:sz="4" w:space="0" w:color="auto"/>
              <w:right w:val="single" w:sz="4" w:space="0" w:color="auto"/>
            </w:tcBorders>
            <w:vAlign w:val="center"/>
          </w:tcPr>
          <w:p w14:paraId="357535E7"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Максимальная нагрузка по двум предметным областям:</w:t>
            </w:r>
          </w:p>
        </w:tc>
        <w:tc>
          <w:tcPr>
            <w:tcW w:w="1119" w:type="dxa"/>
            <w:tcBorders>
              <w:top w:val="single" w:sz="4" w:space="0" w:color="auto"/>
              <w:left w:val="single" w:sz="4" w:space="0" w:color="auto"/>
              <w:bottom w:val="single" w:sz="4" w:space="0" w:color="auto"/>
              <w:right w:val="single" w:sz="4" w:space="0" w:color="auto"/>
            </w:tcBorders>
            <w:vAlign w:val="center"/>
          </w:tcPr>
          <w:p w14:paraId="6CA1B349"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2128,5</w:t>
            </w:r>
          </w:p>
        </w:tc>
        <w:tc>
          <w:tcPr>
            <w:tcW w:w="1134" w:type="dxa"/>
            <w:tcBorders>
              <w:top w:val="single" w:sz="4" w:space="0" w:color="auto"/>
              <w:left w:val="single" w:sz="4" w:space="0" w:color="auto"/>
              <w:bottom w:val="single" w:sz="4" w:space="0" w:color="auto"/>
              <w:right w:val="single" w:sz="4" w:space="0" w:color="auto"/>
            </w:tcBorders>
            <w:vAlign w:val="center"/>
          </w:tcPr>
          <w:p w14:paraId="1267E598"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198</w:t>
            </w:r>
          </w:p>
        </w:tc>
        <w:tc>
          <w:tcPr>
            <w:tcW w:w="20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6DFA540"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1930,5</w:t>
            </w: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3CD36875" w14:textId="77777777" w:rsidR="00C437D6" w:rsidRPr="00C437D6" w:rsidRDefault="00C437D6" w:rsidP="00C437D6">
            <w:pPr>
              <w:spacing w:after="0" w:line="240" w:lineRule="auto"/>
              <w:jc w:val="center"/>
              <w:rPr>
                <w:rFonts w:ascii="Times New Roman" w:eastAsia="Times New Roman" w:hAnsi="Times New Roman" w:cs="Times New Roman"/>
                <w:b/>
                <w:bCs/>
                <w:color w:val="F79646"/>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155B330A" w14:textId="77777777" w:rsidR="00C437D6" w:rsidRPr="00C437D6" w:rsidRDefault="00C437D6" w:rsidP="00C437D6">
            <w:pPr>
              <w:spacing w:after="0" w:line="240" w:lineRule="auto"/>
              <w:jc w:val="center"/>
              <w:rPr>
                <w:rFonts w:ascii="Times New Roman" w:eastAsia="Times New Roman" w:hAnsi="Times New Roman" w:cs="Times New Roman"/>
                <w:b/>
                <w:bCs/>
                <w:color w:val="F79646"/>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66C1B4A3" w14:textId="77777777" w:rsidR="00C437D6" w:rsidRPr="00C437D6" w:rsidRDefault="00C437D6" w:rsidP="00C437D6">
            <w:pPr>
              <w:spacing w:after="0" w:line="240" w:lineRule="auto"/>
              <w:jc w:val="center"/>
              <w:rPr>
                <w:rFonts w:ascii="Symbol" w:eastAsia="Times New Roman" w:hAnsi="Symbol" w:cs="Arial CYR"/>
                <w:b/>
                <w:lang w:eastAsia="ru-RU"/>
              </w:rPr>
            </w:pPr>
            <w:r w:rsidRPr="00C437D6">
              <w:rPr>
                <w:rFonts w:ascii="Symbol" w:eastAsia="Times New Roman" w:hAnsi="Symbol" w:cs="Arial CYR"/>
                <w:b/>
                <w:lang w:eastAsia="ru-RU"/>
              </w:rPr>
              <w:t></w:t>
            </w:r>
            <w:r w:rsidRPr="00C437D6">
              <w:rPr>
                <w:rFonts w:ascii="Symbol" w:eastAsia="Times New Roman" w:hAnsi="Symbol" w:cs="Arial CYR"/>
                <w:b/>
                <w:lang w:eastAsia="ru-RU"/>
              </w:rPr>
              <w:t></w:t>
            </w:r>
            <w:r w:rsidRPr="00C437D6">
              <w:rPr>
                <w:rFonts w:ascii="Symbol" w:eastAsia="Times New Roman" w:hAnsi="Symbol" w:cs="Arial CYR"/>
                <w:b/>
                <w:lang w:eastAsia="ru-RU"/>
              </w:rPr>
              <w:t></w:t>
            </w:r>
            <w:r w:rsidRPr="00C437D6">
              <w:rPr>
                <w:rFonts w:ascii="Symbol" w:eastAsia="Times New Roman" w:hAnsi="Symbol" w:cs="Arial CYR"/>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303BBF49" w14:textId="77777777" w:rsidR="00C437D6" w:rsidRPr="00C437D6" w:rsidRDefault="00C437D6" w:rsidP="00C437D6">
            <w:pPr>
              <w:spacing w:after="0" w:line="240" w:lineRule="auto"/>
              <w:jc w:val="center"/>
              <w:rPr>
                <w:rFonts w:ascii="Times New Roman" w:eastAsia="Times New Roman" w:hAnsi="Times New Roman" w:cs="Arial CYR"/>
                <w:b/>
                <w:lang w:eastAsia="ru-RU"/>
              </w:rPr>
            </w:pPr>
            <w:r w:rsidRPr="00C437D6">
              <w:rPr>
                <w:rFonts w:ascii="Times New Roman" w:eastAsia="Times New Roman" w:hAnsi="Times New Roman" w:cs="Arial CYR"/>
                <w:b/>
                <w:lang w:eastAsia="ru-RU"/>
              </w:rPr>
              <w:t>13</w:t>
            </w:r>
          </w:p>
        </w:tc>
        <w:tc>
          <w:tcPr>
            <w:tcW w:w="851" w:type="dxa"/>
            <w:tcBorders>
              <w:top w:val="single" w:sz="4" w:space="0" w:color="auto"/>
              <w:left w:val="single" w:sz="4" w:space="0" w:color="auto"/>
              <w:bottom w:val="single" w:sz="4" w:space="0" w:color="auto"/>
              <w:right w:val="single" w:sz="4" w:space="0" w:color="auto"/>
            </w:tcBorders>
            <w:vAlign w:val="center"/>
          </w:tcPr>
          <w:p w14:paraId="7F2626D6" w14:textId="77777777" w:rsidR="00C437D6" w:rsidRPr="00C437D6" w:rsidRDefault="00C437D6" w:rsidP="00C437D6">
            <w:pPr>
              <w:spacing w:after="0" w:line="240" w:lineRule="auto"/>
              <w:jc w:val="center"/>
              <w:rPr>
                <w:rFonts w:ascii="Times New Roman" w:eastAsia="Times New Roman" w:hAnsi="Times New Roman" w:cs="Arial CYR"/>
                <w:b/>
                <w:lang w:eastAsia="ru-RU"/>
              </w:rPr>
            </w:pPr>
            <w:r w:rsidRPr="00C437D6">
              <w:rPr>
                <w:rFonts w:ascii="Times New Roman" w:eastAsia="Times New Roman" w:hAnsi="Times New Roman" w:cs="Arial CYR"/>
                <w:b/>
                <w:lang w:eastAsia="ru-RU"/>
              </w:rPr>
              <w:t>13</w:t>
            </w:r>
          </w:p>
        </w:tc>
        <w:tc>
          <w:tcPr>
            <w:tcW w:w="850" w:type="dxa"/>
            <w:tcBorders>
              <w:top w:val="single" w:sz="4" w:space="0" w:color="auto"/>
              <w:left w:val="single" w:sz="4" w:space="0" w:color="auto"/>
              <w:bottom w:val="single" w:sz="4" w:space="0" w:color="auto"/>
              <w:right w:val="single" w:sz="4" w:space="0" w:color="auto"/>
            </w:tcBorders>
            <w:vAlign w:val="center"/>
          </w:tcPr>
          <w:p w14:paraId="75ACDF58"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r w:rsidRPr="00C437D6">
              <w:rPr>
                <w:rFonts w:ascii="Times New Roman" w:eastAsia="Times New Roman" w:hAnsi="Times New Roman" w:cs="Times New Roman"/>
                <w:b/>
                <w:lang w:eastAsia="ru-RU"/>
              </w:rPr>
              <w:t>13</w:t>
            </w:r>
          </w:p>
        </w:tc>
        <w:tc>
          <w:tcPr>
            <w:tcW w:w="972" w:type="dxa"/>
            <w:tcBorders>
              <w:top w:val="single" w:sz="4" w:space="0" w:color="auto"/>
              <w:left w:val="single" w:sz="4" w:space="0" w:color="auto"/>
              <w:bottom w:val="single" w:sz="4" w:space="0" w:color="auto"/>
              <w:right w:val="single" w:sz="4" w:space="0" w:color="auto"/>
            </w:tcBorders>
            <w:vAlign w:val="center"/>
          </w:tcPr>
          <w:p w14:paraId="040119B3"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r w:rsidRPr="00C437D6">
              <w:rPr>
                <w:rFonts w:ascii="Times New Roman" w:eastAsia="Times New Roman" w:hAnsi="Times New Roman" w:cs="Times New Roman"/>
                <w:b/>
                <w:lang w:eastAsia="ru-RU"/>
              </w:rPr>
              <w:t>13</w:t>
            </w:r>
          </w:p>
        </w:tc>
      </w:tr>
      <w:tr w:rsidR="00C437D6" w:rsidRPr="00C437D6" w14:paraId="303FC682" w14:textId="77777777" w:rsidTr="00B93FA1">
        <w:trPr>
          <w:trHeight w:val="300"/>
        </w:trPr>
        <w:tc>
          <w:tcPr>
            <w:tcW w:w="4550" w:type="dxa"/>
            <w:gridSpan w:val="3"/>
            <w:tcBorders>
              <w:top w:val="single" w:sz="4" w:space="0" w:color="auto"/>
              <w:left w:val="single" w:sz="4" w:space="0" w:color="auto"/>
              <w:bottom w:val="single" w:sz="4" w:space="0" w:color="auto"/>
              <w:right w:val="single" w:sz="4" w:space="0" w:color="auto"/>
            </w:tcBorders>
            <w:vAlign w:val="center"/>
          </w:tcPr>
          <w:p w14:paraId="71DF7377"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Количество контрольных уроков, зачетов, экзаменов по трем предметным областям:</w:t>
            </w:r>
          </w:p>
        </w:tc>
        <w:tc>
          <w:tcPr>
            <w:tcW w:w="1119" w:type="dxa"/>
            <w:tcBorders>
              <w:top w:val="single" w:sz="4" w:space="0" w:color="auto"/>
              <w:left w:val="single" w:sz="4" w:space="0" w:color="auto"/>
              <w:bottom w:val="single" w:sz="4" w:space="0" w:color="auto"/>
              <w:right w:val="single" w:sz="4" w:space="0" w:color="auto"/>
            </w:tcBorders>
            <w:vAlign w:val="center"/>
          </w:tcPr>
          <w:p w14:paraId="245D8069" w14:textId="77777777" w:rsidR="00C437D6" w:rsidRPr="00C437D6" w:rsidRDefault="00C437D6" w:rsidP="00C437D6">
            <w:pPr>
              <w:spacing w:after="0" w:line="240" w:lineRule="auto"/>
              <w:jc w:val="center"/>
              <w:rPr>
                <w:rFonts w:ascii="Times New Roman" w:eastAsia="Times New Roman" w:hAnsi="Times New Roman" w:cs="Times New Roman"/>
                <w:b/>
                <w:bCs/>
                <w:color w:val="F79646"/>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32141071" w14:textId="77777777" w:rsidR="00C437D6" w:rsidRPr="00C437D6" w:rsidRDefault="00C437D6" w:rsidP="00C437D6">
            <w:pPr>
              <w:spacing w:after="0" w:line="240" w:lineRule="auto"/>
              <w:jc w:val="center"/>
              <w:rPr>
                <w:rFonts w:ascii="Times New Roman" w:eastAsia="Times New Roman" w:hAnsi="Times New Roman" w:cs="Times New Roman"/>
                <w:b/>
                <w:bCs/>
                <w:color w:val="F79646"/>
                <w:lang w:eastAsia="ru-RU"/>
              </w:rPr>
            </w:pPr>
          </w:p>
        </w:tc>
        <w:tc>
          <w:tcPr>
            <w:tcW w:w="20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C77FCA" w14:textId="77777777" w:rsidR="00C437D6" w:rsidRPr="00C437D6" w:rsidRDefault="00C437D6" w:rsidP="00C437D6">
            <w:pPr>
              <w:spacing w:after="0" w:line="240" w:lineRule="auto"/>
              <w:jc w:val="center"/>
              <w:rPr>
                <w:rFonts w:ascii="Times New Roman" w:eastAsia="Times New Roman" w:hAnsi="Times New Roman" w:cs="Times New Roman"/>
                <w:b/>
                <w:bCs/>
                <w:color w:val="F79646"/>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6E7E3FD2"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13</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7C635A84"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9</w:t>
            </w:r>
          </w:p>
        </w:tc>
        <w:tc>
          <w:tcPr>
            <w:tcW w:w="851" w:type="dxa"/>
            <w:tcBorders>
              <w:top w:val="single" w:sz="4" w:space="0" w:color="auto"/>
              <w:left w:val="single" w:sz="4" w:space="0" w:color="auto"/>
              <w:bottom w:val="single" w:sz="4" w:space="0" w:color="auto"/>
              <w:right w:val="single" w:sz="4" w:space="0" w:color="auto"/>
            </w:tcBorders>
            <w:vAlign w:val="center"/>
          </w:tcPr>
          <w:p w14:paraId="0A946448" w14:textId="77777777" w:rsidR="00C437D6" w:rsidRPr="00C437D6" w:rsidRDefault="00C437D6" w:rsidP="00C437D6">
            <w:pPr>
              <w:spacing w:after="0" w:line="240" w:lineRule="auto"/>
              <w:jc w:val="center"/>
              <w:rPr>
                <w:rFonts w:ascii="Symbol" w:eastAsia="Times New Roman" w:hAnsi="Symbol" w:cs="Arial CYR"/>
                <w:b/>
                <w:color w:val="F79646"/>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14:paraId="79D7C80A" w14:textId="77777777" w:rsidR="00C437D6" w:rsidRPr="00C437D6" w:rsidRDefault="00C437D6" w:rsidP="00C437D6">
            <w:pPr>
              <w:spacing w:after="0" w:line="240" w:lineRule="auto"/>
              <w:jc w:val="center"/>
              <w:rPr>
                <w:rFonts w:ascii="Times New Roman" w:eastAsia="Times New Roman" w:hAnsi="Times New Roman" w:cs="Arial CYR"/>
                <w:b/>
                <w:color w:val="F79646"/>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66221613" w14:textId="77777777" w:rsidR="00C437D6" w:rsidRPr="00C437D6" w:rsidRDefault="00C437D6" w:rsidP="00C437D6">
            <w:pPr>
              <w:spacing w:after="0" w:line="240" w:lineRule="auto"/>
              <w:jc w:val="center"/>
              <w:rPr>
                <w:rFonts w:ascii="Times New Roman" w:eastAsia="Times New Roman" w:hAnsi="Times New Roman" w:cs="Arial CYR"/>
                <w:b/>
                <w:color w:val="F79646"/>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44B5CD37" w14:textId="77777777" w:rsidR="00C437D6" w:rsidRPr="00C437D6" w:rsidRDefault="00C437D6" w:rsidP="00C437D6">
            <w:pPr>
              <w:spacing w:after="0" w:line="240" w:lineRule="auto"/>
              <w:jc w:val="center"/>
              <w:rPr>
                <w:rFonts w:ascii="Times New Roman" w:eastAsia="Times New Roman" w:hAnsi="Times New Roman" w:cs="Times New Roman"/>
                <w:b/>
                <w:color w:val="F79646"/>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0D8E898E" w14:textId="77777777" w:rsidR="00C437D6" w:rsidRPr="00C437D6" w:rsidRDefault="00C437D6" w:rsidP="00C437D6">
            <w:pPr>
              <w:spacing w:after="0" w:line="240" w:lineRule="auto"/>
              <w:jc w:val="center"/>
              <w:rPr>
                <w:rFonts w:ascii="Times New Roman" w:eastAsia="Times New Roman" w:hAnsi="Times New Roman" w:cs="Times New Roman"/>
                <w:b/>
                <w:color w:val="F79646"/>
                <w:lang w:eastAsia="ru-RU"/>
              </w:rPr>
            </w:pPr>
          </w:p>
        </w:tc>
      </w:tr>
      <w:tr w:rsidR="00C437D6" w:rsidRPr="00C437D6" w14:paraId="33FC137B" w14:textId="77777777" w:rsidTr="00B93FA1">
        <w:trPr>
          <w:trHeight w:val="315"/>
        </w:trPr>
        <w:tc>
          <w:tcPr>
            <w:tcW w:w="1567" w:type="dxa"/>
            <w:tcBorders>
              <w:top w:val="single" w:sz="4" w:space="0" w:color="auto"/>
              <w:left w:val="single" w:sz="4" w:space="0" w:color="auto"/>
              <w:bottom w:val="single" w:sz="4" w:space="0" w:color="auto"/>
              <w:right w:val="single" w:sz="4" w:space="0" w:color="auto"/>
            </w:tcBorders>
            <w:vAlign w:val="center"/>
          </w:tcPr>
          <w:p w14:paraId="19AF2C5D"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В.00.</w:t>
            </w:r>
          </w:p>
        </w:tc>
        <w:tc>
          <w:tcPr>
            <w:tcW w:w="2983" w:type="dxa"/>
            <w:gridSpan w:val="2"/>
            <w:tcBorders>
              <w:top w:val="single" w:sz="4" w:space="0" w:color="auto"/>
              <w:left w:val="single" w:sz="4" w:space="0" w:color="auto"/>
              <w:bottom w:val="single" w:sz="4" w:space="0" w:color="auto"/>
              <w:right w:val="single" w:sz="4" w:space="0" w:color="auto"/>
            </w:tcBorders>
            <w:vAlign w:val="center"/>
          </w:tcPr>
          <w:p w14:paraId="7045BC08" w14:textId="77777777" w:rsidR="00C437D6" w:rsidRPr="00C437D6" w:rsidRDefault="00C437D6" w:rsidP="00C437D6">
            <w:pPr>
              <w:spacing w:after="0" w:line="240" w:lineRule="auto"/>
              <w:jc w:val="center"/>
              <w:rPr>
                <w:rFonts w:ascii="Times New Roman" w:eastAsia="Times New Roman" w:hAnsi="Times New Roman" w:cs="Times New Roman"/>
                <w:b/>
                <w:bCs/>
                <w:sz w:val="24"/>
                <w:szCs w:val="24"/>
                <w:vertAlign w:val="superscript"/>
                <w:lang w:eastAsia="ru-RU"/>
              </w:rPr>
            </w:pPr>
            <w:r w:rsidRPr="00C437D6">
              <w:rPr>
                <w:rFonts w:ascii="Times New Roman" w:eastAsia="Times New Roman" w:hAnsi="Times New Roman" w:cs="Times New Roman"/>
                <w:b/>
                <w:bCs/>
                <w:sz w:val="24"/>
                <w:szCs w:val="24"/>
                <w:lang w:eastAsia="ru-RU"/>
              </w:rPr>
              <w:t>Вариативная часть</w:t>
            </w:r>
            <w:r w:rsidRPr="00C437D6">
              <w:rPr>
                <w:rFonts w:ascii="Times New Roman" w:eastAsia="Times New Roman" w:hAnsi="Times New Roman" w:cs="Times New Roman"/>
                <w:b/>
                <w:bCs/>
                <w:sz w:val="24"/>
                <w:szCs w:val="24"/>
                <w:vertAlign w:val="superscript"/>
                <w:lang w:eastAsia="ru-RU"/>
              </w:rPr>
              <w:t>5)</w:t>
            </w:r>
          </w:p>
        </w:tc>
        <w:tc>
          <w:tcPr>
            <w:tcW w:w="1119" w:type="dxa"/>
            <w:tcBorders>
              <w:top w:val="single" w:sz="4" w:space="0" w:color="auto"/>
              <w:left w:val="single" w:sz="4" w:space="0" w:color="auto"/>
              <w:bottom w:val="single" w:sz="4" w:space="0" w:color="auto"/>
              <w:right w:val="single" w:sz="4" w:space="0" w:color="auto"/>
            </w:tcBorders>
            <w:vAlign w:val="center"/>
          </w:tcPr>
          <w:p w14:paraId="3E4B6D5A"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396</w:t>
            </w:r>
          </w:p>
        </w:tc>
        <w:tc>
          <w:tcPr>
            <w:tcW w:w="1134" w:type="dxa"/>
            <w:tcBorders>
              <w:top w:val="single" w:sz="4" w:space="0" w:color="auto"/>
              <w:left w:val="single" w:sz="4" w:space="0" w:color="auto"/>
              <w:bottom w:val="single" w:sz="4" w:space="0" w:color="auto"/>
              <w:right w:val="single" w:sz="4" w:space="0" w:color="auto"/>
            </w:tcBorders>
            <w:vAlign w:val="center"/>
          </w:tcPr>
          <w:p w14:paraId="6EAEE5A4"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132</w:t>
            </w:r>
          </w:p>
        </w:tc>
        <w:tc>
          <w:tcPr>
            <w:tcW w:w="20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ACBD83"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264</w:t>
            </w:r>
          </w:p>
        </w:tc>
        <w:tc>
          <w:tcPr>
            <w:tcW w:w="850" w:type="dxa"/>
            <w:tcBorders>
              <w:top w:val="single" w:sz="4" w:space="0" w:color="auto"/>
              <w:left w:val="single" w:sz="4" w:space="0" w:color="auto"/>
              <w:bottom w:val="single" w:sz="4" w:space="0" w:color="auto"/>
              <w:right w:val="single" w:sz="4" w:space="0" w:color="auto"/>
            </w:tcBorders>
            <w:shd w:val="clear" w:color="auto" w:fill="E6E6E6"/>
          </w:tcPr>
          <w:p w14:paraId="6BEF2B05"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51525640"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5EC3C3C5" w14:textId="77777777" w:rsidR="00C437D6" w:rsidRPr="00C437D6" w:rsidRDefault="00C437D6" w:rsidP="00C437D6">
            <w:pPr>
              <w:spacing w:after="0" w:line="240" w:lineRule="auto"/>
              <w:jc w:val="center"/>
              <w:rPr>
                <w:rFonts w:ascii="Symbol" w:eastAsia="Times New Roman" w:hAnsi="Symbol" w:cs="Arial CYR"/>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14:paraId="173A3356" w14:textId="77777777" w:rsidR="00C437D6" w:rsidRPr="00C437D6" w:rsidRDefault="00C437D6" w:rsidP="00C437D6">
            <w:pPr>
              <w:spacing w:after="0" w:line="240" w:lineRule="auto"/>
              <w:jc w:val="center"/>
              <w:rPr>
                <w:rFonts w:ascii="Symbol" w:eastAsia="Times New Roman" w:hAnsi="Symbol" w:cs="Arial CYR"/>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2ED02AC2" w14:textId="77777777" w:rsidR="00C437D6" w:rsidRPr="00C437D6" w:rsidRDefault="00C437D6" w:rsidP="00C437D6">
            <w:pPr>
              <w:spacing w:after="0" w:line="240" w:lineRule="auto"/>
              <w:jc w:val="center"/>
              <w:rPr>
                <w:rFonts w:ascii="Symbol" w:eastAsia="Times New Roman" w:hAnsi="Symbol" w:cs="Arial CYR"/>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0305170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7550B35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035B5722" w14:textId="77777777" w:rsidTr="00B93FA1">
        <w:trPr>
          <w:trHeight w:val="315"/>
        </w:trPr>
        <w:tc>
          <w:tcPr>
            <w:tcW w:w="1567" w:type="dxa"/>
            <w:tcBorders>
              <w:top w:val="single" w:sz="4" w:space="0" w:color="auto"/>
              <w:left w:val="single" w:sz="4" w:space="0" w:color="auto"/>
              <w:bottom w:val="single" w:sz="4" w:space="0" w:color="auto"/>
              <w:right w:val="single" w:sz="4" w:space="0" w:color="auto"/>
            </w:tcBorders>
            <w:vAlign w:val="center"/>
          </w:tcPr>
          <w:p w14:paraId="6884133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В.01.</w:t>
            </w:r>
          </w:p>
        </w:tc>
        <w:tc>
          <w:tcPr>
            <w:tcW w:w="2983" w:type="dxa"/>
            <w:gridSpan w:val="2"/>
            <w:tcBorders>
              <w:top w:val="single" w:sz="4" w:space="0" w:color="auto"/>
              <w:left w:val="single" w:sz="4" w:space="0" w:color="auto"/>
              <w:bottom w:val="single" w:sz="4" w:space="0" w:color="auto"/>
              <w:right w:val="single" w:sz="4" w:space="0" w:color="auto"/>
            </w:tcBorders>
            <w:vAlign w:val="center"/>
          </w:tcPr>
          <w:p w14:paraId="2DE16A3D" w14:textId="77777777" w:rsidR="00C437D6" w:rsidRPr="00C437D6" w:rsidRDefault="00C437D6" w:rsidP="00C437D6">
            <w:pPr>
              <w:spacing w:after="0" w:line="240" w:lineRule="auto"/>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Историко-бытовой танец</w:t>
            </w:r>
          </w:p>
        </w:tc>
        <w:tc>
          <w:tcPr>
            <w:tcW w:w="1119" w:type="dxa"/>
            <w:tcBorders>
              <w:top w:val="single" w:sz="4" w:space="0" w:color="auto"/>
              <w:left w:val="single" w:sz="4" w:space="0" w:color="auto"/>
              <w:bottom w:val="single" w:sz="4" w:space="0" w:color="auto"/>
              <w:right w:val="single" w:sz="4" w:space="0" w:color="auto"/>
            </w:tcBorders>
            <w:vAlign w:val="center"/>
          </w:tcPr>
          <w:p w14:paraId="3BB5706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132</w:t>
            </w:r>
          </w:p>
        </w:tc>
        <w:tc>
          <w:tcPr>
            <w:tcW w:w="1134" w:type="dxa"/>
            <w:tcBorders>
              <w:top w:val="single" w:sz="4" w:space="0" w:color="auto"/>
              <w:left w:val="single" w:sz="4" w:space="0" w:color="auto"/>
              <w:bottom w:val="single" w:sz="4" w:space="0" w:color="auto"/>
              <w:right w:val="single" w:sz="4" w:space="0" w:color="auto"/>
            </w:tcBorders>
            <w:vAlign w:val="center"/>
          </w:tcPr>
          <w:p w14:paraId="3AA66C9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1DA0039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B7916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132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352D1F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1B4D187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w:t>
            </w:r>
          </w:p>
          <w:p w14:paraId="77B0681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- 10</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4597446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572806D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14:paraId="359B8E1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851" w:type="dxa"/>
            <w:tcBorders>
              <w:top w:val="single" w:sz="4" w:space="0" w:color="auto"/>
              <w:left w:val="single" w:sz="4" w:space="0" w:color="auto"/>
              <w:bottom w:val="single" w:sz="4" w:space="0" w:color="auto"/>
              <w:right w:val="single" w:sz="4" w:space="0" w:color="auto"/>
            </w:tcBorders>
            <w:vAlign w:val="center"/>
          </w:tcPr>
          <w:p w14:paraId="2BA711B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850" w:type="dxa"/>
            <w:tcBorders>
              <w:top w:val="single" w:sz="4" w:space="0" w:color="auto"/>
              <w:left w:val="single" w:sz="4" w:space="0" w:color="auto"/>
              <w:bottom w:val="single" w:sz="4" w:space="0" w:color="auto"/>
              <w:right w:val="single" w:sz="4" w:space="0" w:color="auto"/>
            </w:tcBorders>
            <w:vAlign w:val="center"/>
          </w:tcPr>
          <w:p w14:paraId="435ED7D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972" w:type="dxa"/>
            <w:tcBorders>
              <w:top w:val="single" w:sz="4" w:space="0" w:color="auto"/>
              <w:left w:val="single" w:sz="4" w:space="0" w:color="auto"/>
              <w:bottom w:val="single" w:sz="4" w:space="0" w:color="auto"/>
              <w:right w:val="single" w:sz="4" w:space="0" w:color="auto"/>
            </w:tcBorders>
            <w:vAlign w:val="center"/>
          </w:tcPr>
          <w:p w14:paraId="288B4ED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r>
      <w:tr w:rsidR="00C437D6" w:rsidRPr="00C437D6" w14:paraId="51D264FB" w14:textId="77777777" w:rsidTr="00B93FA1">
        <w:trPr>
          <w:trHeight w:val="315"/>
        </w:trPr>
        <w:tc>
          <w:tcPr>
            <w:tcW w:w="1567" w:type="dxa"/>
            <w:tcBorders>
              <w:top w:val="single" w:sz="4" w:space="0" w:color="auto"/>
              <w:left w:val="single" w:sz="4" w:space="0" w:color="auto"/>
              <w:bottom w:val="single" w:sz="4" w:space="0" w:color="auto"/>
              <w:right w:val="single" w:sz="4" w:space="0" w:color="auto"/>
            </w:tcBorders>
            <w:vAlign w:val="center"/>
          </w:tcPr>
          <w:p w14:paraId="622A777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В.02.</w:t>
            </w:r>
          </w:p>
        </w:tc>
        <w:tc>
          <w:tcPr>
            <w:tcW w:w="2983" w:type="dxa"/>
            <w:gridSpan w:val="2"/>
            <w:tcBorders>
              <w:top w:val="single" w:sz="4" w:space="0" w:color="auto"/>
              <w:left w:val="single" w:sz="4" w:space="0" w:color="auto"/>
              <w:bottom w:val="single" w:sz="4" w:space="0" w:color="auto"/>
              <w:right w:val="single" w:sz="4" w:space="0" w:color="auto"/>
            </w:tcBorders>
            <w:vAlign w:val="center"/>
          </w:tcPr>
          <w:p w14:paraId="1235C7FB"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Основы игры на музыкальном инструменте</w:t>
            </w:r>
          </w:p>
        </w:tc>
        <w:tc>
          <w:tcPr>
            <w:tcW w:w="1119" w:type="dxa"/>
            <w:tcBorders>
              <w:top w:val="single" w:sz="4" w:space="0" w:color="auto"/>
              <w:left w:val="single" w:sz="4" w:space="0" w:color="auto"/>
              <w:bottom w:val="single" w:sz="4" w:space="0" w:color="auto"/>
              <w:right w:val="single" w:sz="4" w:space="0" w:color="auto"/>
            </w:tcBorders>
            <w:vAlign w:val="center"/>
          </w:tcPr>
          <w:p w14:paraId="3445A10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264</w:t>
            </w:r>
          </w:p>
        </w:tc>
        <w:tc>
          <w:tcPr>
            <w:tcW w:w="1134" w:type="dxa"/>
            <w:tcBorders>
              <w:top w:val="single" w:sz="4" w:space="0" w:color="auto"/>
              <w:left w:val="single" w:sz="4" w:space="0" w:color="auto"/>
              <w:bottom w:val="single" w:sz="4" w:space="0" w:color="auto"/>
              <w:right w:val="single" w:sz="4" w:space="0" w:color="auto"/>
            </w:tcBorders>
            <w:vAlign w:val="center"/>
          </w:tcPr>
          <w:p w14:paraId="6E406AC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132</w:t>
            </w: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384C51B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2E6DC9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A8D51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132</w:t>
            </w: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6104679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w:t>
            </w:r>
          </w:p>
          <w:p w14:paraId="0107E71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- 10</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2738931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4070261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14:paraId="2970FC1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851" w:type="dxa"/>
            <w:tcBorders>
              <w:top w:val="single" w:sz="4" w:space="0" w:color="auto"/>
              <w:left w:val="single" w:sz="4" w:space="0" w:color="auto"/>
              <w:bottom w:val="single" w:sz="4" w:space="0" w:color="auto"/>
              <w:right w:val="single" w:sz="4" w:space="0" w:color="auto"/>
            </w:tcBorders>
            <w:vAlign w:val="center"/>
          </w:tcPr>
          <w:p w14:paraId="6E837FB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850" w:type="dxa"/>
            <w:tcBorders>
              <w:top w:val="single" w:sz="4" w:space="0" w:color="auto"/>
              <w:left w:val="single" w:sz="4" w:space="0" w:color="auto"/>
              <w:bottom w:val="single" w:sz="4" w:space="0" w:color="auto"/>
              <w:right w:val="single" w:sz="4" w:space="0" w:color="auto"/>
            </w:tcBorders>
            <w:vAlign w:val="center"/>
          </w:tcPr>
          <w:p w14:paraId="45C7009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972" w:type="dxa"/>
            <w:tcBorders>
              <w:top w:val="single" w:sz="4" w:space="0" w:color="auto"/>
              <w:left w:val="single" w:sz="4" w:space="0" w:color="auto"/>
              <w:bottom w:val="single" w:sz="4" w:space="0" w:color="auto"/>
              <w:right w:val="single" w:sz="4" w:space="0" w:color="auto"/>
            </w:tcBorders>
            <w:vAlign w:val="center"/>
          </w:tcPr>
          <w:p w14:paraId="7E6DB55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r>
      <w:tr w:rsidR="00C437D6" w:rsidRPr="00C437D6" w14:paraId="17DE02C6" w14:textId="77777777" w:rsidTr="00B93FA1">
        <w:trPr>
          <w:trHeight w:val="315"/>
        </w:trPr>
        <w:tc>
          <w:tcPr>
            <w:tcW w:w="4550" w:type="dxa"/>
            <w:gridSpan w:val="3"/>
            <w:tcBorders>
              <w:top w:val="single" w:sz="4" w:space="0" w:color="auto"/>
              <w:left w:val="single" w:sz="4" w:space="0" w:color="auto"/>
              <w:bottom w:val="single" w:sz="4" w:space="0" w:color="auto"/>
              <w:right w:val="single" w:sz="4" w:space="0" w:color="auto"/>
            </w:tcBorders>
            <w:shd w:val="clear" w:color="auto" w:fill="EAEAEA"/>
            <w:vAlign w:val="center"/>
          </w:tcPr>
          <w:p w14:paraId="0F78C8A1"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Всего аудиторная нагрузка с учетом вариативной части:</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27B57AFE" w14:textId="77777777" w:rsidR="00C437D6" w:rsidRPr="00C437D6" w:rsidRDefault="00C437D6" w:rsidP="00C437D6">
            <w:pPr>
              <w:spacing w:after="0" w:line="240" w:lineRule="auto"/>
              <w:jc w:val="center"/>
              <w:rPr>
                <w:rFonts w:ascii="Times New Roman" w:eastAsia="Times New Roman" w:hAnsi="Times New Roman" w:cs="Times New Roman"/>
                <w:b/>
                <w:bCs/>
                <w:iCs/>
                <w:color w:val="F79646"/>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783C2615" w14:textId="77777777" w:rsidR="00C437D6" w:rsidRPr="00C437D6" w:rsidRDefault="00C437D6" w:rsidP="00C437D6">
            <w:pPr>
              <w:spacing w:after="0" w:line="240" w:lineRule="auto"/>
              <w:jc w:val="center"/>
              <w:rPr>
                <w:rFonts w:ascii="Times New Roman" w:eastAsia="Times New Roman" w:hAnsi="Times New Roman" w:cs="Times New Roman"/>
                <w:b/>
                <w:bCs/>
                <w:iCs/>
                <w:color w:val="F79646"/>
                <w:lang w:eastAsia="ru-RU"/>
              </w:rPr>
            </w:pPr>
          </w:p>
        </w:tc>
        <w:tc>
          <w:tcPr>
            <w:tcW w:w="200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368DDC3B"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2194,5</w:t>
            </w: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7B468CC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21</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5C93F48D"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9</w:t>
            </w: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3319B70A"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10,5</w:t>
            </w: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7C8FD11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14</w:t>
            </w: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34559D7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14</w:t>
            </w: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538617D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14</w:t>
            </w: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5A4EB0B5" w14:textId="77777777" w:rsidR="00C437D6" w:rsidRPr="00C437D6" w:rsidRDefault="00C437D6" w:rsidP="00C437D6">
            <w:pPr>
              <w:spacing w:after="0" w:line="240" w:lineRule="auto"/>
              <w:jc w:val="center"/>
              <w:rPr>
                <w:rFonts w:ascii="Times New Roman" w:eastAsia="Times New Roman" w:hAnsi="Times New Roman" w:cs="Times New Roman"/>
                <w:b/>
                <w:bCs/>
                <w:i/>
                <w:iCs/>
                <w:lang w:eastAsia="ru-RU"/>
              </w:rPr>
            </w:pPr>
            <w:r w:rsidRPr="00C437D6">
              <w:rPr>
                <w:rFonts w:ascii="Times New Roman" w:eastAsia="Times New Roman" w:hAnsi="Times New Roman" w:cs="Times New Roman"/>
                <w:b/>
                <w:bCs/>
                <w:iCs/>
                <w:lang w:eastAsia="ru-RU"/>
              </w:rPr>
              <w:t>14</w:t>
            </w:r>
          </w:p>
        </w:tc>
      </w:tr>
      <w:tr w:rsidR="00C437D6" w:rsidRPr="00C437D6" w14:paraId="431A3D14" w14:textId="77777777" w:rsidTr="00B93FA1">
        <w:trPr>
          <w:trHeight w:val="315"/>
        </w:trPr>
        <w:tc>
          <w:tcPr>
            <w:tcW w:w="4550" w:type="dxa"/>
            <w:gridSpan w:val="3"/>
            <w:tcBorders>
              <w:top w:val="single" w:sz="4" w:space="0" w:color="auto"/>
              <w:left w:val="single" w:sz="4" w:space="0" w:color="auto"/>
              <w:bottom w:val="single" w:sz="4" w:space="0" w:color="auto"/>
              <w:right w:val="single" w:sz="4" w:space="0" w:color="auto"/>
            </w:tcBorders>
            <w:shd w:val="clear" w:color="auto" w:fill="EAEAEA"/>
            <w:vAlign w:val="center"/>
          </w:tcPr>
          <w:p w14:paraId="3B1D1270" w14:textId="77777777" w:rsidR="00C437D6" w:rsidRPr="00C437D6" w:rsidRDefault="00C437D6" w:rsidP="00C437D6">
            <w:pPr>
              <w:spacing w:after="0" w:line="240" w:lineRule="auto"/>
              <w:jc w:val="center"/>
              <w:rPr>
                <w:rFonts w:ascii="Times New Roman" w:eastAsia="Times New Roman" w:hAnsi="Times New Roman" w:cs="Times New Roman"/>
                <w:b/>
                <w:bCs/>
                <w:iCs/>
                <w:vertAlign w:val="superscript"/>
                <w:lang w:eastAsia="ru-RU"/>
              </w:rPr>
            </w:pPr>
            <w:r w:rsidRPr="00C437D6">
              <w:rPr>
                <w:rFonts w:ascii="Times New Roman" w:eastAsia="Times New Roman" w:hAnsi="Times New Roman" w:cs="Times New Roman"/>
                <w:b/>
                <w:bCs/>
                <w:iCs/>
                <w:lang w:eastAsia="ru-RU"/>
              </w:rPr>
              <w:t>Всего максимальная нагрузка с учетом вариативной части:</w:t>
            </w:r>
            <w:r w:rsidRPr="00C437D6">
              <w:rPr>
                <w:rFonts w:ascii="Times New Roman" w:eastAsia="Times New Roman" w:hAnsi="Times New Roman" w:cs="Times New Roman"/>
                <w:b/>
                <w:bCs/>
                <w:iCs/>
                <w:vertAlign w:val="superscript"/>
                <w:lang w:eastAsia="ru-RU"/>
              </w:rPr>
              <w:t>6</w:t>
            </w:r>
            <w:r w:rsidRPr="00C437D6">
              <w:rPr>
                <w:rFonts w:ascii="Times New Roman" w:eastAsia="Times New Roman" w:hAnsi="Times New Roman" w:cs="Times New Roman"/>
                <w:b/>
                <w:bCs/>
                <w:iCs/>
                <w:sz w:val="24"/>
                <w:szCs w:val="24"/>
                <w:vertAlign w:val="superscript"/>
                <w:lang w:eastAsia="ru-RU"/>
              </w:rPr>
              <w:t>)</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6559287A"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2524,5</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2872CFB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330</w:t>
            </w:r>
          </w:p>
        </w:tc>
        <w:tc>
          <w:tcPr>
            <w:tcW w:w="200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5796D7C6"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2194,5</w:t>
            </w: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50E0A74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557E8BF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72CD350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12,5</w:t>
            </w: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45788917"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16</w:t>
            </w: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3C3003B5"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16</w:t>
            </w: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190B141E"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16</w:t>
            </w: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590F82D0"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16</w:t>
            </w:r>
          </w:p>
        </w:tc>
      </w:tr>
      <w:tr w:rsidR="00C437D6" w:rsidRPr="00C437D6" w14:paraId="22979BCB" w14:textId="77777777" w:rsidTr="00B93FA1">
        <w:trPr>
          <w:trHeight w:val="315"/>
        </w:trPr>
        <w:tc>
          <w:tcPr>
            <w:tcW w:w="4550" w:type="dxa"/>
            <w:gridSpan w:val="3"/>
            <w:tcBorders>
              <w:top w:val="single" w:sz="4" w:space="0" w:color="auto"/>
              <w:left w:val="single" w:sz="4" w:space="0" w:color="auto"/>
              <w:bottom w:val="single" w:sz="4" w:space="0" w:color="auto"/>
              <w:right w:val="single" w:sz="4" w:space="0" w:color="auto"/>
            </w:tcBorders>
            <w:shd w:val="clear" w:color="auto" w:fill="EAEAEA"/>
            <w:vAlign w:val="center"/>
          </w:tcPr>
          <w:p w14:paraId="60A6081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Всего количество контрольных уроков, зачетов, экзаменов:</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5C918D22"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56E03A5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200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732A6E5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3DD8314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29E6A498"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1045191D"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45E1225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68EFFF6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5A27214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2A33DC4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r>
      <w:tr w:rsidR="00C437D6" w:rsidRPr="00C437D6" w14:paraId="0BEFB74F" w14:textId="77777777" w:rsidTr="00B93FA1">
        <w:trPr>
          <w:trHeight w:val="315"/>
        </w:trPr>
        <w:tc>
          <w:tcPr>
            <w:tcW w:w="1567" w:type="dxa"/>
            <w:tcBorders>
              <w:top w:val="single" w:sz="4" w:space="0" w:color="auto"/>
              <w:left w:val="single" w:sz="4" w:space="0" w:color="auto"/>
              <w:bottom w:val="single" w:sz="4" w:space="0" w:color="auto"/>
              <w:right w:val="single" w:sz="4" w:space="0" w:color="auto"/>
            </w:tcBorders>
            <w:shd w:val="clear" w:color="auto" w:fill="EAEAEA"/>
            <w:vAlign w:val="center"/>
          </w:tcPr>
          <w:p w14:paraId="2D406D1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К.03.00.</w:t>
            </w:r>
          </w:p>
        </w:tc>
        <w:tc>
          <w:tcPr>
            <w:tcW w:w="2983"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1BA63452" w14:textId="77777777" w:rsidR="00C437D6" w:rsidRPr="00C437D6" w:rsidRDefault="00C437D6" w:rsidP="00C437D6">
            <w:pPr>
              <w:spacing w:after="0" w:line="240" w:lineRule="auto"/>
              <w:jc w:val="center"/>
              <w:rPr>
                <w:rFonts w:ascii="Times New Roman" w:eastAsia="Times New Roman" w:hAnsi="Times New Roman" w:cs="Times New Roman"/>
                <w:b/>
                <w:bCs/>
                <w:iCs/>
                <w:vertAlign w:val="superscript"/>
                <w:lang w:eastAsia="ru-RU"/>
              </w:rPr>
            </w:pPr>
            <w:r w:rsidRPr="00C437D6">
              <w:rPr>
                <w:rFonts w:ascii="Times New Roman" w:eastAsia="Times New Roman" w:hAnsi="Times New Roman" w:cs="Times New Roman"/>
                <w:b/>
                <w:bCs/>
                <w:iCs/>
                <w:lang w:eastAsia="ru-RU"/>
              </w:rPr>
              <w:t>Консультации</w:t>
            </w:r>
            <w:r w:rsidRPr="00C437D6">
              <w:rPr>
                <w:rFonts w:ascii="Times New Roman" w:eastAsia="Times New Roman" w:hAnsi="Times New Roman" w:cs="Times New Roman"/>
                <w:b/>
                <w:bCs/>
                <w:iCs/>
                <w:vertAlign w:val="superscript"/>
                <w:lang w:eastAsia="ru-RU"/>
              </w:rPr>
              <w:t>7)</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5231F844"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122</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620E37A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200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567A9BB2"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122</w:t>
            </w:r>
          </w:p>
        </w:tc>
        <w:tc>
          <w:tcPr>
            <w:tcW w:w="850" w:type="dxa"/>
            <w:tcBorders>
              <w:top w:val="single" w:sz="4" w:space="0" w:color="auto"/>
              <w:left w:val="single" w:sz="4" w:space="0" w:color="auto"/>
              <w:bottom w:val="single" w:sz="4" w:space="0" w:color="auto"/>
              <w:right w:val="single" w:sz="4" w:space="0" w:color="auto"/>
            </w:tcBorders>
            <w:shd w:val="clear" w:color="auto" w:fill="E6E6E6"/>
          </w:tcPr>
          <w:p w14:paraId="38B3F02E"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6A11D97E"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4232" w:type="dxa"/>
            <w:gridSpan w:val="5"/>
            <w:tcBorders>
              <w:top w:val="single" w:sz="4" w:space="0" w:color="auto"/>
              <w:left w:val="single" w:sz="4" w:space="0" w:color="auto"/>
              <w:bottom w:val="single" w:sz="4" w:space="0" w:color="auto"/>
              <w:right w:val="single" w:sz="4" w:space="0" w:color="auto"/>
            </w:tcBorders>
            <w:shd w:val="clear" w:color="auto" w:fill="EAEAEA"/>
            <w:vAlign w:val="center"/>
          </w:tcPr>
          <w:p w14:paraId="49D1AD3C" w14:textId="77777777" w:rsidR="00C437D6" w:rsidRPr="00C437D6" w:rsidRDefault="00C437D6" w:rsidP="00C437D6">
            <w:pPr>
              <w:spacing w:after="0" w:line="240" w:lineRule="auto"/>
              <w:jc w:val="center"/>
              <w:rPr>
                <w:rFonts w:ascii="Times New Roman" w:eastAsia="Times New Roman" w:hAnsi="Times New Roman" w:cs="Times New Roman"/>
                <w:b/>
                <w:bCs/>
                <w:i/>
                <w:iCs/>
                <w:lang w:eastAsia="ru-RU"/>
              </w:rPr>
            </w:pPr>
            <w:r w:rsidRPr="00C437D6">
              <w:rPr>
                <w:rFonts w:ascii="Times New Roman" w:eastAsia="Times New Roman" w:hAnsi="Times New Roman" w:cs="Times New Roman"/>
                <w:b/>
                <w:bCs/>
                <w:iCs/>
                <w:lang w:eastAsia="ru-RU"/>
              </w:rPr>
              <w:t xml:space="preserve">Годовая нагрузка в часах </w:t>
            </w:r>
          </w:p>
        </w:tc>
      </w:tr>
      <w:tr w:rsidR="00C437D6" w:rsidRPr="00C437D6" w14:paraId="2A8F0CBB" w14:textId="77777777" w:rsidTr="00B93FA1">
        <w:trPr>
          <w:trHeight w:val="300"/>
        </w:trPr>
        <w:tc>
          <w:tcPr>
            <w:tcW w:w="1567" w:type="dxa"/>
            <w:tcBorders>
              <w:top w:val="single" w:sz="4" w:space="0" w:color="auto"/>
              <w:left w:val="single" w:sz="4" w:space="0" w:color="auto"/>
              <w:bottom w:val="single" w:sz="4" w:space="0" w:color="auto"/>
              <w:right w:val="single" w:sz="4" w:space="0" w:color="auto"/>
            </w:tcBorders>
            <w:vAlign w:val="center"/>
          </w:tcPr>
          <w:p w14:paraId="0658036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К.03.01.</w:t>
            </w:r>
          </w:p>
        </w:tc>
        <w:tc>
          <w:tcPr>
            <w:tcW w:w="2983" w:type="dxa"/>
            <w:gridSpan w:val="2"/>
            <w:tcBorders>
              <w:top w:val="single" w:sz="4" w:space="0" w:color="auto"/>
              <w:left w:val="single" w:sz="4" w:space="0" w:color="auto"/>
              <w:bottom w:val="single" w:sz="4" w:space="0" w:color="auto"/>
              <w:right w:val="single" w:sz="4" w:space="0" w:color="auto"/>
            </w:tcBorders>
          </w:tcPr>
          <w:p w14:paraId="7986641F"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bCs/>
                <w:lang w:eastAsia="ru-RU"/>
              </w:rPr>
              <w:t>Ритмика</w:t>
            </w:r>
          </w:p>
        </w:tc>
        <w:tc>
          <w:tcPr>
            <w:tcW w:w="1119" w:type="dxa"/>
            <w:tcBorders>
              <w:top w:val="single" w:sz="4" w:space="0" w:color="auto"/>
              <w:left w:val="single" w:sz="4" w:space="0" w:color="auto"/>
              <w:bottom w:val="single" w:sz="4" w:space="0" w:color="auto"/>
              <w:right w:val="single" w:sz="4" w:space="0" w:color="auto"/>
            </w:tcBorders>
            <w:vAlign w:val="center"/>
          </w:tcPr>
          <w:p w14:paraId="33BBE8D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4ADFF8B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0D54527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6EBEFC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45B662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516A1E7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6F1F753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24E0FC2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w:t>
            </w:r>
          </w:p>
        </w:tc>
        <w:tc>
          <w:tcPr>
            <w:tcW w:w="708" w:type="dxa"/>
            <w:tcBorders>
              <w:top w:val="single" w:sz="4" w:space="0" w:color="auto"/>
              <w:left w:val="single" w:sz="4" w:space="0" w:color="auto"/>
              <w:bottom w:val="single" w:sz="4" w:space="0" w:color="auto"/>
              <w:right w:val="single" w:sz="4" w:space="0" w:color="auto"/>
            </w:tcBorders>
            <w:vAlign w:val="center"/>
          </w:tcPr>
          <w:p w14:paraId="6637168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6A68EEA5"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56981E7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24D56BA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341EC108" w14:textId="77777777" w:rsidTr="00B93FA1">
        <w:trPr>
          <w:trHeight w:val="167"/>
        </w:trPr>
        <w:tc>
          <w:tcPr>
            <w:tcW w:w="1567" w:type="dxa"/>
            <w:tcBorders>
              <w:top w:val="single" w:sz="4" w:space="0" w:color="auto"/>
              <w:left w:val="single" w:sz="4" w:space="0" w:color="auto"/>
              <w:bottom w:val="single" w:sz="4" w:space="0" w:color="auto"/>
              <w:right w:val="single" w:sz="4" w:space="0" w:color="auto"/>
            </w:tcBorders>
            <w:vAlign w:val="center"/>
          </w:tcPr>
          <w:p w14:paraId="4CE8247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К.03.02.</w:t>
            </w:r>
          </w:p>
        </w:tc>
        <w:tc>
          <w:tcPr>
            <w:tcW w:w="2983" w:type="dxa"/>
            <w:gridSpan w:val="2"/>
            <w:tcBorders>
              <w:top w:val="single" w:sz="4" w:space="0" w:color="auto"/>
              <w:left w:val="single" w:sz="4" w:space="0" w:color="auto"/>
              <w:bottom w:val="single" w:sz="4" w:space="0" w:color="auto"/>
              <w:right w:val="single" w:sz="4" w:space="0" w:color="auto"/>
            </w:tcBorders>
          </w:tcPr>
          <w:p w14:paraId="00CBF4D3"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Гимнастика</w:t>
            </w:r>
          </w:p>
        </w:tc>
        <w:tc>
          <w:tcPr>
            <w:tcW w:w="1119" w:type="dxa"/>
            <w:tcBorders>
              <w:top w:val="single" w:sz="4" w:space="0" w:color="auto"/>
              <w:left w:val="single" w:sz="4" w:space="0" w:color="auto"/>
              <w:bottom w:val="single" w:sz="4" w:space="0" w:color="auto"/>
              <w:right w:val="single" w:sz="4" w:space="0" w:color="auto"/>
            </w:tcBorders>
            <w:vAlign w:val="center"/>
          </w:tcPr>
          <w:p w14:paraId="2B7C055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4FE5A76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38542D1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052A78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F15CD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3F82FDB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1F4D3BD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70FE5EF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708" w:type="dxa"/>
            <w:tcBorders>
              <w:top w:val="single" w:sz="4" w:space="0" w:color="auto"/>
              <w:left w:val="single" w:sz="4" w:space="0" w:color="auto"/>
              <w:bottom w:val="single" w:sz="4" w:space="0" w:color="auto"/>
              <w:right w:val="single" w:sz="4" w:space="0" w:color="auto"/>
            </w:tcBorders>
            <w:vAlign w:val="center"/>
          </w:tcPr>
          <w:p w14:paraId="698DB66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7C9B0EFD"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639AF8F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4B4F167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1CC4F8FE" w14:textId="77777777" w:rsidTr="00B93FA1">
        <w:trPr>
          <w:trHeight w:val="300"/>
        </w:trPr>
        <w:tc>
          <w:tcPr>
            <w:tcW w:w="1567" w:type="dxa"/>
            <w:tcBorders>
              <w:top w:val="single" w:sz="4" w:space="0" w:color="auto"/>
              <w:left w:val="single" w:sz="4" w:space="0" w:color="auto"/>
              <w:bottom w:val="single" w:sz="4" w:space="0" w:color="auto"/>
              <w:right w:val="single" w:sz="4" w:space="0" w:color="auto"/>
            </w:tcBorders>
            <w:vAlign w:val="center"/>
          </w:tcPr>
          <w:p w14:paraId="1AE020E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К.03.03</w:t>
            </w:r>
          </w:p>
        </w:tc>
        <w:tc>
          <w:tcPr>
            <w:tcW w:w="2983" w:type="dxa"/>
            <w:gridSpan w:val="2"/>
            <w:tcBorders>
              <w:top w:val="single" w:sz="4" w:space="0" w:color="auto"/>
              <w:left w:val="single" w:sz="4" w:space="0" w:color="auto"/>
              <w:bottom w:val="single" w:sz="4" w:space="0" w:color="auto"/>
              <w:right w:val="single" w:sz="4" w:space="0" w:color="auto"/>
            </w:tcBorders>
          </w:tcPr>
          <w:p w14:paraId="235B2552" w14:textId="77777777" w:rsidR="00C437D6" w:rsidRPr="00C437D6" w:rsidRDefault="00C437D6" w:rsidP="00C437D6">
            <w:pPr>
              <w:spacing w:after="0" w:line="280" w:lineRule="exact"/>
              <w:ind w:right="686"/>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Классический танец</w:t>
            </w:r>
          </w:p>
        </w:tc>
        <w:tc>
          <w:tcPr>
            <w:tcW w:w="1119" w:type="dxa"/>
            <w:tcBorders>
              <w:top w:val="single" w:sz="4" w:space="0" w:color="auto"/>
              <w:left w:val="single" w:sz="4" w:space="0" w:color="auto"/>
              <w:bottom w:val="single" w:sz="4" w:space="0" w:color="auto"/>
              <w:right w:val="single" w:sz="4" w:space="0" w:color="auto"/>
            </w:tcBorders>
            <w:vAlign w:val="center"/>
          </w:tcPr>
          <w:p w14:paraId="7AB387B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546B4C6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335EF73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D3FC79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2D98D7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1F14768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6F14F02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114D64A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708" w:type="dxa"/>
            <w:tcBorders>
              <w:top w:val="single" w:sz="4" w:space="0" w:color="auto"/>
              <w:left w:val="single" w:sz="4" w:space="0" w:color="auto"/>
              <w:bottom w:val="single" w:sz="4" w:space="0" w:color="auto"/>
              <w:right w:val="single" w:sz="4" w:space="0" w:color="auto"/>
            </w:tcBorders>
            <w:vAlign w:val="center"/>
          </w:tcPr>
          <w:p w14:paraId="611B30E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851" w:type="dxa"/>
            <w:tcBorders>
              <w:top w:val="single" w:sz="4" w:space="0" w:color="auto"/>
              <w:left w:val="single" w:sz="4" w:space="0" w:color="auto"/>
              <w:bottom w:val="single" w:sz="4" w:space="0" w:color="auto"/>
              <w:right w:val="single" w:sz="4" w:space="0" w:color="auto"/>
            </w:tcBorders>
            <w:vAlign w:val="center"/>
          </w:tcPr>
          <w:p w14:paraId="6B30371B" w14:textId="77777777" w:rsidR="00C437D6" w:rsidRPr="00C437D6" w:rsidRDefault="00C437D6" w:rsidP="00C437D6">
            <w:pPr>
              <w:spacing w:after="0" w:line="240" w:lineRule="auto"/>
              <w:jc w:val="center"/>
              <w:rPr>
                <w:rFonts w:ascii="Symbol" w:eastAsia="Times New Roman" w:hAnsi="Symbol" w:cs="Arial CYR"/>
                <w:lang w:eastAsia="ru-RU"/>
              </w:rPr>
            </w:pPr>
            <w:r w:rsidRPr="00C437D6">
              <w:rPr>
                <w:rFonts w:ascii="Symbol" w:eastAsia="Times New Roman" w:hAnsi="Symbol" w:cs="Arial CYR"/>
                <w:lang w:eastAsia="ru-RU"/>
              </w:rPr>
              <w:t></w:t>
            </w:r>
          </w:p>
        </w:tc>
        <w:tc>
          <w:tcPr>
            <w:tcW w:w="850" w:type="dxa"/>
            <w:tcBorders>
              <w:top w:val="single" w:sz="4" w:space="0" w:color="auto"/>
              <w:left w:val="single" w:sz="4" w:space="0" w:color="auto"/>
              <w:bottom w:val="single" w:sz="4" w:space="0" w:color="auto"/>
              <w:right w:val="single" w:sz="4" w:space="0" w:color="auto"/>
            </w:tcBorders>
            <w:vAlign w:val="center"/>
          </w:tcPr>
          <w:p w14:paraId="33BEE63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972" w:type="dxa"/>
            <w:tcBorders>
              <w:top w:val="single" w:sz="4" w:space="0" w:color="auto"/>
              <w:left w:val="single" w:sz="4" w:space="0" w:color="auto"/>
              <w:bottom w:val="single" w:sz="4" w:space="0" w:color="auto"/>
              <w:right w:val="single" w:sz="4" w:space="0" w:color="auto"/>
            </w:tcBorders>
            <w:vAlign w:val="center"/>
          </w:tcPr>
          <w:p w14:paraId="3D91C87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r>
      <w:tr w:rsidR="00C437D6" w:rsidRPr="00C437D6" w14:paraId="6F6E4735" w14:textId="77777777" w:rsidTr="00B93FA1">
        <w:trPr>
          <w:trHeight w:val="300"/>
        </w:trPr>
        <w:tc>
          <w:tcPr>
            <w:tcW w:w="1567" w:type="dxa"/>
            <w:tcBorders>
              <w:top w:val="single" w:sz="4" w:space="0" w:color="auto"/>
              <w:left w:val="single" w:sz="4" w:space="0" w:color="auto"/>
              <w:bottom w:val="single" w:sz="4" w:space="0" w:color="auto"/>
              <w:right w:val="single" w:sz="4" w:space="0" w:color="auto"/>
            </w:tcBorders>
            <w:vAlign w:val="center"/>
          </w:tcPr>
          <w:p w14:paraId="4B90E7B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К.03.04.</w:t>
            </w:r>
          </w:p>
        </w:tc>
        <w:tc>
          <w:tcPr>
            <w:tcW w:w="2983" w:type="dxa"/>
            <w:gridSpan w:val="2"/>
            <w:tcBorders>
              <w:top w:val="single" w:sz="4" w:space="0" w:color="auto"/>
              <w:left w:val="single" w:sz="4" w:space="0" w:color="auto"/>
              <w:bottom w:val="single" w:sz="4" w:space="0" w:color="auto"/>
              <w:right w:val="single" w:sz="4" w:space="0" w:color="auto"/>
            </w:tcBorders>
          </w:tcPr>
          <w:p w14:paraId="111711BC" w14:textId="77777777" w:rsidR="00C437D6" w:rsidRPr="00C437D6" w:rsidRDefault="00C437D6" w:rsidP="00C437D6">
            <w:pPr>
              <w:spacing w:after="0" w:line="280" w:lineRule="exact"/>
              <w:ind w:right="686"/>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Народно-</w:t>
            </w:r>
            <w:r w:rsidRPr="00C437D6">
              <w:rPr>
                <w:rFonts w:ascii="Times New Roman" w:eastAsia="Times New Roman" w:hAnsi="Times New Roman" w:cs="Times New Roman"/>
                <w:lang w:eastAsia="ru-RU"/>
              </w:rPr>
              <w:lastRenderedPageBreak/>
              <w:t>сценический танец</w:t>
            </w:r>
          </w:p>
        </w:tc>
        <w:tc>
          <w:tcPr>
            <w:tcW w:w="1119" w:type="dxa"/>
            <w:tcBorders>
              <w:top w:val="single" w:sz="4" w:space="0" w:color="auto"/>
              <w:left w:val="single" w:sz="4" w:space="0" w:color="auto"/>
              <w:bottom w:val="single" w:sz="4" w:space="0" w:color="auto"/>
              <w:right w:val="single" w:sz="4" w:space="0" w:color="auto"/>
            </w:tcBorders>
            <w:vAlign w:val="center"/>
          </w:tcPr>
          <w:p w14:paraId="3D10052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2AA1A6C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1688917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04236C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73C96B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4A6E87D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0D5E97D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00F36D7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14:paraId="15BC4D9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w:t>
            </w:r>
          </w:p>
        </w:tc>
        <w:tc>
          <w:tcPr>
            <w:tcW w:w="851" w:type="dxa"/>
            <w:tcBorders>
              <w:top w:val="single" w:sz="4" w:space="0" w:color="auto"/>
              <w:left w:val="single" w:sz="4" w:space="0" w:color="auto"/>
              <w:bottom w:val="single" w:sz="4" w:space="0" w:color="auto"/>
              <w:right w:val="single" w:sz="4" w:space="0" w:color="auto"/>
            </w:tcBorders>
            <w:vAlign w:val="center"/>
          </w:tcPr>
          <w:p w14:paraId="73F8A8DD" w14:textId="77777777" w:rsidR="00C437D6" w:rsidRPr="00C437D6" w:rsidRDefault="00C437D6" w:rsidP="00C437D6">
            <w:pPr>
              <w:spacing w:after="0" w:line="240" w:lineRule="auto"/>
              <w:jc w:val="center"/>
              <w:rPr>
                <w:rFonts w:ascii="Symbol" w:eastAsia="Times New Roman" w:hAnsi="Symbol" w:cs="Arial CYR"/>
                <w:lang w:eastAsia="ru-RU"/>
              </w:rPr>
            </w:pPr>
            <w:r w:rsidRPr="00C437D6">
              <w:rPr>
                <w:rFonts w:ascii="Symbol" w:eastAsia="Times New Roman" w:hAnsi="Symbol" w:cs="Arial CYR"/>
                <w:lang w:eastAsia="ru-RU"/>
              </w:rPr>
              <w:t></w:t>
            </w:r>
          </w:p>
        </w:tc>
        <w:tc>
          <w:tcPr>
            <w:tcW w:w="850" w:type="dxa"/>
            <w:tcBorders>
              <w:top w:val="single" w:sz="4" w:space="0" w:color="auto"/>
              <w:left w:val="single" w:sz="4" w:space="0" w:color="auto"/>
              <w:bottom w:val="single" w:sz="4" w:space="0" w:color="auto"/>
              <w:right w:val="single" w:sz="4" w:space="0" w:color="auto"/>
            </w:tcBorders>
            <w:vAlign w:val="center"/>
          </w:tcPr>
          <w:p w14:paraId="25730EE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w:t>
            </w:r>
          </w:p>
        </w:tc>
        <w:tc>
          <w:tcPr>
            <w:tcW w:w="972" w:type="dxa"/>
            <w:tcBorders>
              <w:top w:val="single" w:sz="4" w:space="0" w:color="auto"/>
              <w:left w:val="single" w:sz="4" w:space="0" w:color="auto"/>
              <w:bottom w:val="single" w:sz="4" w:space="0" w:color="auto"/>
              <w:right w:val="single" w:sz="4" w:space="0" w:color="auto"/>
            </w:tcBorders>
            <w:vAlign w:val="center"/>
          </w:tcPr>
          <w:p w14:paraId="4A1053D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w:t>
            </w:r>
          </w:p>
        </w:tc>
      </w:tr>
      <w:tr w:rsidR="00C437D6" w:rsidRPr="00C437D6" w14:paraId="23896595" w14:textId="77777777" w:rsidTr="00B93FA1">
        <w:trPr>
          <w:trHeight w:val="300"/>
        </w:trPr>
        <w:tc>
          <w:tcPr>
            <w:tcW w:w="1567" w:type="dxa"/>
            <w:tcBorders>
              <w:top w:val="single" w:sz="4" w:space="0" w:color="auto"/>
              <w:left w:val="single" w:sz="4" w:space="0" w:color="auto"/>
              <w:bottom w:val="single" w:sz="4" w:space="0" w:color="auto"/>
              <w:right w:val="single" w:sz="4" w:space="0" w:color="auto"/>
            </w:tcBorders>
            <w:vAlign w:val="center"/>
          </w:tcPr>
          <w:p w14:paraId="74AEBB1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lastRenderedPageBreak/>
              <w:t>К.03.05.</w:t>
            </w:r>
          </w:p>
        </w:tc>
        <w:tc>
          <w:tcPr>
            <w:tcW w:w="2983" w:type="dxa"/>
            <w:gridSpan w:val="2"/>
            <w:tcBorders>
              <w:top w:val="single" w:sz="4" w:space="0" w:color="auto"/>
              <w:left w:val="single" w:sz="4" w:space="0" w:color="auto"/>
              <w:bottom w:val="single" w:sz="4" w:space="0" w:color="auto"/>
              <w:right w:val="single" w:sz="4" w:space="0" w:color="auto"/>
            </w:tcBorders>
          </w:tcPr>
          <w:p w14:paraId="6E4CE893" w14:textId="77777777" w:rsidR="00C437D6" w:rsidRPr="00C437D6" w:rsidRDefault="00C437D6" w:rsidP="00C437D6">
            <w:pPr>
              <w:spacing w:after="0" w:line="280" w:lineRule="exact"/>
              <w:ind w:right="686"/>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Подготовка концертных номеров</w:t>
            </w:r>
          </w:p>
        </w:tc>
        <w:tc>
          <w:tcPr>
            <w:tcW w:w="1119" w:type="dxa"/>
            <w:tcBorders>
              <w:top w:val="single" w:sz="4" w:space="0" w:color="auto"/>
              <w:left w:val="single" w:sz="4" w:space="0" w:color="auto"/>
              <w:bottom w:val="single" w:sz="4" w:space="0" w:color="auto"/>
              <w:right w:val="single" w:sz="4" w:space="0" w:color="auto"/>
            </w:tcBorders>
            <w:vAlign w:val="center"/>
          </w:tcPr>
          <w:p w14:paraId="178353A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242CF81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6C35B28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0F367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38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A9677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52F24FB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34E7F38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4176145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w:t>
            </w:r>
          </w:p>
        </w:tc>
        <w:tc>
          <w:tcPr>
            <w:tcW w:w="708" w:type="dxa"/>
            <w:tcBorders>
              <w:top w:val="single" w:sz="4" w:space="0" w:color="auto"/>
              <w:left w:val="single" w:sz="4" w:space="0" w:color="auto"/>
              <w:bottom w:val="single" w:sz="4" w:space="0" w:color="auto"/>
              <w:right w:val="single" w:sz="4" w:space="0" w:color="auto"/>
            </w:tcBorders>
            <w:vAlign w:val="center"/>
          </w:tcPr>
          <w:p w14:paraId="69F69A4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851" w:type="dxa"/>
            <w:tcBorders>
              <w:top w:val="single" w:sz="4" w:space="0" w:color="auto"/>
              <w:left w:val="single" w:sz="4" w:space="0" w:color="auto"/>
              <w:bottom w:val="single" w:sz="4" w:space="0" w:color="auto"/>
              <w:right w:val="single" w:sz="4" w:space="0" w:color="auto"/>
            </w:tcBorders>
            <w:vAlign w:val="center"/>
          </w:tcPr>
          <w:p w14:paraId="348985BD" w14:textId="77777777" w:rsidR="00C437D6" w:rsidRPr="00C437D6" w:rsidRDefault="00C437D6" w:rsidP="00C437D6">
            <w:pPr>
              <w:spacing w:after="0" w:line="240" w:lineRule="auto"/>
              <w:jc w:val="center"/>
              <w:rPr>
                <w:rFonts w:ascii="Symbol" w:eastAsia="Times New Roman" w:hAnsi="Symbol" w:cs="Arial CYR"/>
                <w:lang w:eastAsia="ru-RU"/>
              </w:rPr>
            </w:pPr>
            <w:r w:rsidRPr="00C437D6">
              <w:rPr>
                <w:rFonts w:ascii="Symbol" w:eastAsia="Times New Roman" w:hAnsi="Symbol" w:cs="Arial CYR"/>
                <w:lang w:eastAsia="ru-RU"/>
              </w:rPr>
              <w:t></w:t>
            </w:r>
          </w:p>
        </w:tc>
        <w:tc>
          <w:tcPr>
            <w:tcW w:w="850" w:type="dxa"/>
            <w:tcBorders>
              <w:top w:val="single" w:sz="4" w:space="0" w:color="auto"/>
              <w:left w:val="single" w:sz="4" w:space="0" w:color="auto"/>
              <w:bottom w:val="single" w:sz="4" w:space="0" w:color="auto"/>
              <w:right w:val="single" w:sz="4" w:space="0" w:color="auto"/>
            </w:tcBorders>
            <w:vAlign w:val="center"/>
          </w:tcPr>
          <w:p w14:paraId="1ADC656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972" w:type="dxa"/>
            <w:tcBorders>
              <w:top w:val="single" w:sz="4" w:space="0" w:color="auto"/>
              <w:left w:val="single" w:sz="4" w:space="0" w:color="auto"/>
              <w:bottom w:val="single" w:sz="4" w:space="0" w:color="auto"/>
              <w:right w:val="single" w:sz="4" w:space="0" w:color="auto"/>
            </w:tcBorders>
            <w:vAlign w:val="center"/>
          </w:tcPr>
          <w:p w14:paraId="1429D2D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r>
      <w:tr w:rsidR="00C437D6" w:rsidRPr="00C437D6" w14:paraId="7DE51650" w14:textId="77777777" w:rsidTr="00B93FA1">
        <w:trPr>
          <w:trHeight w:val="300"/>
        </w:trPr>
        <w:tc>
          <w:tcPr>
            <w:tcW w:w="1567" w:type="dxa"/>
            <w:tcBorders>
              <w:top w:val="single" w:sz="4" w:space="0" w:color="auto"/>
              <w:left w:val="single" w:sz="4" w:space="0" w:color="auto"/>
              <w:bottom w:val="single" w:sz="4" w:space="0" w:color="auto"/>
              <w:right w:val="single" w:sz="4" w:space="0" w:color="auto"/>
            </w:tcBorders>
            <w:vAlign w:val="center"/>
          </w:tcPr>
          <w:p w14:paraId="690ACDC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К.03.06.</w:t>
            </w:r>
          </w:p>
        </w:tc>
        <w:tc>
          <w:tcPr>
            <w:tcW w:w="2983" w:type="dxa"/>
            <w:gridSpan w:val="2"/>
            <w:tcBorders>
              <w:top w:val="single" w:sz="4" w:space="0" w:color="auto"/>
              <w:left w:val="single" w:sz="4" w:space="0" w:color="auto"/>
              <w:bottom w:val="single" w:sz="4" w:space="0" w:color="auto"/>
              <w:right w:val="single" w:sz="4" w:space="0" w:color="auto"/>
            </w:tcBorders>
          </w:tcPr>
          <w:p w14:paraId="5E865F61" w14:textId="77777777" w:rsidR="00C437D6" w:rsidRPr="00C437D6" w:rsidRDefault="00C437D6" w:rsidP="00C437D6">
            <w:pPr>
              <w:spacing w:after="0" w:line="280" w:lineRule="exact"/>
              <w:ind w:right="686"/>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Слушание музыки и музыкальная грамота</w:t>
            </w:r>
          </w:p>
        </w:tc>
        <w:tc>
          <w:tcPr>
            <w:tcW w:w="1119" w:type="dxa"/>
            <w:tcBorders>
              <w:top w:val="single" w:sz="4" w:space="0" w:color="auto"/>
              <w:left w:val="single" w:sz="4" w:space="0" w:color="auto"/>
              <w:bottom w:val="single" w:sz="4" w:space="0" w:color="auto"/>
              <w:right w:val="single" w:sz="4" w:space="0" w:color="auto"/>
            </w:tcBorders>
            <w:vAlign w:val="center"/>
          </w:tcPr>
          <w:p w14:paraId="6405FCA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54B9980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6F0977A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40A70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0546B2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61A0303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5967189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6326DB1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708" w:type="dxa"/>
            <w:tcBorders>
              <w:top w:val="single" w:sz="4" w:space="0" w:color="auto"/>
              <w:left w:val="single" w:sz="4" w:space="0" w:color="auto"/>
              <w:bottom w:val="single" w:sz="4" w:space="0" w:color="auto"/>
              <w:right w:val="single" w:sz="4" w:space="0" w:color="auto"/>
            </w:tcBorders>
            <w:vAlign w:val="center"/>
          </w:tcPr>
          <w:p w14:paraId="64B05F8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5D4D3A72" w14:textId="77777777" w:rsidR="00C437D6" w:rsidRPr="00C437D6" w:rsidRDefault="00C437D6" w:rsidP="00C437D6">
            <w:pPr>
              <w:spacing w:after="0" w:line="240" w:lineRule="auto"/>
              <w:jc w:val="center"/>
              <w:rPr>
                <w:rFonts w:ascii="Symbol" w:eastAsia="Times New Roman" w:hAnsi="Symbol" w:cs="Arial CYR"/>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76C80C0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7382D9A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7EB670AA" w14:textId="77777777" w:rsidTr="00B93FA1">
        <w:trPr>
          <w:trHeight w:val="300"/>
        </w:trPr>
        <w:tc>
          <w:tcPr>
            <w:tcW w:w="1567" w:type="dxa"/>
            <w:tcBorders>
              <w:top w:val="single" w:sz="4" w:space="0" w:color="auto"/>
              <w:left w:val="single" w:sz="4" w:space="0" w:color="auto"/>
              <w:bottom w:val="single" w:sz="4" w:space="0" w:color="auto"/>
              <w:right w:val="single" w:sz="4" w:space="0" w:color="auto"/>
            </w:tcBorders>
            <w:vAlign w:val="center"/>
          </w:tcPr>
          <w:p w14:paraId="5895E6E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К.03.07.</w:t>
            </w:r>
          </w:p>
        </w:tc>
        <w:tc>
          <w:tcPr>
            <w:tcW w:w="2983" w:type="dxa"/>
            <w:gridSpan w:val="2"/>
            <w:tcBorders>
              <w:top w:val="single" w:sz="4" w:space="0" w:color="auto"/>
              <w:left w:val="single" w:sz="4" w:space="0" w:color="auto"/>
              <w:bottom w:val="single" w:sz="4" w:space="0" w:color="auto"/>
              <w:right w:val="single" w:sz="4" w:space="0" w:color="auto"/>
            </w:tcBorders>
          </w:tcPr>
          <w:p w14:paraId="09C754A1" w14:textId="77777777" w:rsidR="00C437D6" w:rsidRPr="00C437D6" w:rsidRDefault="00C437D6" w:rsidP="00C437D6">
            <w:pPr>
              <w:spacing w:after="0" w:line="280" w:lineRule="exact"/>
              <w:ind w:right="686"/>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Музыкальная литература (зарубежная, отечественная)</w:t>
            </w:r>
          </w:p>
        </w:tc>
        <w:tc>
          <w:tcPr>
            <w:tcW w:w="1119" w:type="dxa"/>
            <w:tcBorders>
              <w:top w:val="single" w:sz="4" w:space="0" w:color="auto"/>
              <w:left w:val="single" w:sz="4" w:space="0" w:color="auto"/>
              <w:bottom w:val="single" w:sz="4" w:space="0" w:color="auto"/>
              <w:right w:val="single" w:sz="4" w:space="0" w:color="auto"/>
            </w:tcBorders>
            <w:vAlign w:val="center"/>
          </w:tcPr>
          <w:p w14:paraId="3F0666E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73A576A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2DC6490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AED43C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4DEAC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2734CB0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2F5EAE2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5E4CE93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14:paraId="479C8A6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851" w:type="dxa"/>
            <w:tcBorders>
              <w:top w:val="single" w:sz="4" w:space="0" w:color="auto"/>
              <w:left w:val="single" w:sz="4" w:space="0" w:color="auto"/>
              <w:bottom w:val="single" w:sz="4" w:space="0" w:color="auto"/>
              <w:right w:val="single" w:sz="4" w:space="0" w:color="auto"/>
            </w:tcBorders>
            <w:vAlign w:val="center"/>
          </w:tcPr>
          <w:p w14:paraId="5B773317" w14:textId="77777777" w:rsidR="00C437D6" w:rsidRPr="00C437D6" w:rsidRDefault="00C437D6" w:rsidP="00C437D6">
            <w:pPr>
              <w:spacing w:after="0" w:line="240" w:lineRule="auto"/>
              <w:jc w:val="center"/>
              <w:rPr>
                <w:rFonts w:ascii="Symbol" w:eastAsia="Times New Roman" w:hAnsi="Symbol" w:cs="Arial CYR"/>
                <w:lang w:eastAsia="ru-RU"/>
              </w:rPr>
            </w:pPr>
            <w:r w:rsidRPr="00C437D6">
              <w:rPr>
                <w:rFonts w:ascii="Symbol" w:eastAsia="Times New Roman" w:hAnsi="Symbol" w:cs="Arial CYR"/>
                <w:lang w:eastAsia="ru-RU"/>
              </w:rPr>
              <w:t></w:t>
            </w:r>
          </w:p>
        </w:tc>
        <w:tc>
          <w:tcPr>
            <w:tcW w:w="850" w:type="dxa"/>
            <w:tcBorders>
              <w:top w:val="single" w:sz="4" w:space="0" w:color="auto"/>
              <w:left w:val="single" w:sz="4" w:space="0" w:color="auto"/>
              <w:bottom w:val="single" w:sz="4" w:space="0" w:color="auto"/>
              <w:right w:val="single" w:sz="4" w:space="0" w:color="auto"/>
            </w:tcBorders>
            <w:vAlign w:val="center"/>
          </w:tcPr>
          <w:p w14:paraId="06EFDBB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vAlign w:val="center"/>
          </w:tcPr>
          <w:p w14:paraId="3ACDA81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6AA4F11A" w14:textId="77777777" w:rsidTr="00B93FA1">
        <w:trPr>
          <w:trHeight w:val="300"/>
        </w:trPr>
        <w:tc>
          <w:tcPr>
            <w:tcW w:w="1567" w:type="dxa"/>
            <w:tcBorders>
              <w:top w:val="single" w:sz="4" w:space="0" w:color="auto"/>
              <w:left w:val="single" w:sz="4" w:space="0" w:color="auto"/>
              <w:bottom w:val="single" w:sz="4" w:space="0" w:color="auto"/>
              <w:right w:val="single" w:sz="4" w:space="0" w:color="auto"/>
            </w:tcBorders>
            <w:vAlign w:val="center"/>
          </w:tcPr>
          <w:p w14:paraId="380D22B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К.04.08.</w:t>
            </w:r>
          </w:p>
        </w:tc>
        <w:tc>
          <w:tcPr>
            <w:tcW w:w="2983" w:type="dxa"/>
            <w:gridSpan w:val="2"/>
            <w:tcBorders>
              <w:top w:val="single" w:sz="4" w:space="0" w:color="auto"/>
              <w:left w:val="single" w:sz="4" w:space="0" w:color="auto"/>
              <w:bottom w:val="single" w:sz="4" w:space="0" w:color="auto"/>
              <w:right w:val="single" w:sz="4" w:space="0" w:color="auto"/>
            </w:tcBorders>
          </w:tcPr>
          <w:p w14:paraId="6AF8C0BB" w14:textId="77777777" w:rsidR="00C437D6" w:rsidRPr="00C437D6" w:rsidRDefault="00C437D6" w:rsidP="00C437D6">
            <w:pPr>
              <w:spacing w:after="0" w:line="280" w:lineRule="exact"/>
              <w:ind w:right="686"/>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История хореографического искусства</w:t>
            </w:r>
          </w:p>
        </w:tc>
        <w:tc>
          <w:tcPr>
            <w:tcW w:w="1119" w:type="dxa"/>
            <w:tcBorders>
              <w:top w:val="single" w:sz="4" w:space="0" w:color="auto"/>
              <w:left w:val="single" w:sz="4" w:space="0" w:color="auto"/>
              <w:bottom w:val="single" w:sz="4" w:space="0" w:color="auto"/>
              <w:right w:val="single" w:sz="4" w:space="0" w:color="auto"/>
            </w:tcBorders>
            <w:vAlign w:val="center"/>
          </w:tcPr>
          <w:p w14:paraId="6406BD5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719BADA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7C624FE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29F9E7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090185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5301E5B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0AD78FB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0AB0B28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vAlign w:val="center"/>
          </w:tcPr>
          <w:p w14:paraId="37BD991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14:paraId="7FA7F6F3" w14:textId="77777777" w:rsidR="00C437D6" w:rsidRPr="00C437D6" w:rsidRDefault="00C437D6" w:rsidP="00C437D6">
            <w:pPr>
              <w:spacing w:after="0" w:line="240" w:lineRule="auto"/>
              <w:jc w:val="center"/>
              <w:rPr>
                <w:rFonts w:ascii="Symbol" w:eastAsia="Times New Roman" w:hAnsi="Symbol" w:cs="Arial CYR"/>
                <w:lang w:eastAsia="ru-RU"/>
              </w:rPr>
            </w:pPr>
          </w:p>
        </w:tc>
        <w:tc>
          <w:tcPr>
            <w:tcW w:w="850" w:type="dxa"/>
            <w:tcBorders>
              <w:top w:val="single" w:sz="4" w:space="0" w:color="auto"/>
              <w:left w:val="single" w:sz="4" w:space="0" w:color="auto"/>
              <w:bottom w:val="single" w:sz="4" w:space="0" w:color="auto"/>
              <w:right w:val="single" w:sz="4" w:space="0" w:color="auto"/>
            </w:tcBorders>
            <w:vAlign w:val="center"/>
          </w:tcPr>
          <w:p w14:paraId="69B9CD6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w:t>
            </w:r>
          </w:p>
        </w:tc>
        <w:tc>
          <w:tcPr>
            <w:tcW w:w="972" w:type="dxa"/>
            <w:tcBorders>
              <w:top w:val="single" w:sz="4" w:space="0" w:color="auto"/>
              <w:left w:val="single" w:sz="4" w:space="0" w:color="auto"/>
              <w:bottom w:val="single" w:sz="4" w:space="0" w:color="auto"/>
              <w:right w:val="single" w:sz="4" w:space="0" w:color="auto"/>
            </w:tcBorders>
            <w:vAlign w:val="center"/>
          </w:tcPr>
          <w:p w14:paraId="180A9FE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w:t>
            </w:r>
          </w:p>
        </w:tc>
      </w:tr>
      <w:tr w:rsidR="00C437D6" w:rsidRPr="00C437D6" w14:paraId="2182595C" w14:textId="77777777" w:rsidTr="00B93FA1">
        <w:trPr>
          <w:trHeight w:val="631"/>
        </w:trPr>
        <w:tc>
          <w:tcPr>
            <w:tcW w:w="1567" w:type="dxa"/>
            <w:tcBorders>
              <w:top w:val="single" w:sz="4" w:space="0" w:color="auto"/>
              <w:left w:val="single" w:sz="4" w:space="0" w:color="auto"/>
              <w:bottom w:val="single" w:sz="4" w:space="0" w:color="auto"/>
              <w:right w:val="single" w:sz="4" w:space="0" w:color="auto"/>
            </w:tcBorders>
            <w:shd w:val="clear" w:color="auto" w:fill="EAEAEA"/>
            <w:vAlign w:val="center"/>
          </w:tcPr>
          <w:p w14:paraId="54C25546"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lang w:eastAsia="ru-RU"/>
              </w:rPr>
              <w:t>А.04.00.</w:t>
            </w:r>
          </w:p>
        </w:tc>
        <w:tc>
          <w:tcPr>
            <w:tcW w:w="2983"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3E4E4EA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lang w:eastAsia="ru-RU"/>
              </w:rPr>
              <w:t>Аттестация</w:t>
            </w:r>
          </w:p>
        </w:tc>
        <w:tc>
          <w:tcPr>
            <w:tcW w:w="10044" w:type="dxa"/>
            <w:gridSpan w:val="12"/>
            <w:tcBorders>
              <w:top w:val="single" w:sz="4" w:space="0" w:color="auto"/>
              <w:left w:val="single" w:sz="4" w:space="0" w:color="auto"/>
              <w:bottom w:val="single" w:sz="4" w:space="0" w:color="auto"/>
              <w:right w:val="single" w:sz="4" w:space="0" w:color="auto"/>
            </w:tcBorders>
            <w:shd w:val="clear" w:color="auto" w:fill="EAEAEA"/>
            <w:vAlign w:val="center"/>
          </w:tcPr>
          <w:p w14:paraId="5D2CFA1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b/>
                <w:lang w:eastAsia="ru-RU"/>
              </w:rPr>
              <w:t>Годовой объем в неделях</w:t>
            </w:r>
          </w:p>
        </w:tc>
      </w:tr>
      <w:tr w:rsidR="00C437D6" w:rsidRPr="00C437D6" w14:paraId="3D68B093" w14:textId="77777777" w:rsidTr="00B93FA1">
        <w:trPr>
          <w:trHeight w:val="347"/>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20AAE99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ПА.04.01.</w:t>
            </w:r>
          </w:p>
        </w:tc>
        <w:tc>
          <w:tcPr>
            <w:tcW w:w="298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CF8D5C"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Промежуточная (экзамены)</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tcPr>
          <w:p w14:paraId="506EDDE9"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844052B"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14:paraId="74870E1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C33C55E"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92798AA"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6E6E6"/>
            <w:vAlign w:val="center"/>
          </w:tcPr>
          <w:p w14:paraId="2F1892CB"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5CC431D6"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DB8D28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670910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779990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EF0A4A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972" w:type="dxa"/>
            <w:tcBorders>
              <w:top w:val="single" w:sz="4" w:space="0" w:color="auto"/>
              <w:left w:val="single" w:sz="4" w:space="0" w:color="auto"/>
              <w:bottom w:val="single" w:sz="4" w:space="0" w:color="auto"/>
              <w:right w:val="single" w:sz="4" w:space="0" w:color="auto"/>
            </w:tcBorders>
            <w:shd w:val="clear" w:color="auto" w:fill="auto"/>
            <w:vAlign w:val="center"/>
          </w:tcPr>
          <w:p w14:paraId="50EA090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w:t>
            </w:r>
          </w:p>
        </w:tc>
      </w:tr>
      <w:tr w:rsidR="00C437D6" w:rsidRPr="00C437D6" w14:paraId="3ABDBCE0" w14:textId="77777777" w:rsidTr="00B93FA1">
        <w:trPr>
          <w:trHeight w:val="315"/>
        </w:trPr>
        <w:tc>
          <w:tcPr>
            <w:tcW w:w="1567" w:type="dxa"/>
            <w:tcBorders>
              <w:top w:val="single" w:sz="4" w:space="0" w:color="auto"/>
              <w:left w:val="single" w:sz="4" w:space="0" w:color="auto"/>
              <w:bottom w:val="single" w:sz="4" w:space="0" w:color="auto"/>
              <w:right w:val="single" w:sz="4" w:space="0" w:color="auto"/>
            </w:tcBorders>
            <w:shd w:val="clear" w:color="auto" w:fill="EAEAEA"/>
            <w:vAlign w:val="center"/>
          </w:tcPr>
          <w:p w14:paraId="744AD43C"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ИА.04.02.</w:t>
            </w:r>
          </w:p>
        </w:tc>
        <w:tc>
          <w:tcPr>
            <w:tcW w:w="2983"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75BD0405"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Итоговая аттестация</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6F502854"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 xml:space="preserve">2 </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712809BC"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EAEAEA"/>
            <w:vAlign w:val="center"/>
          </w:tcPr>
          <w:p w14:paraId="280A6ECE"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334991E7"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286F262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tcPr>
          <w:p w14:paraId="4B1895B1"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vAlign w:val="center"/>
          </w:tcPr>
          <w:p w14:paraId="09337F1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17A0773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w:t>
            </w: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020B5B1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08B26BD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3FDF822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w:t>
            </w: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7C8FFBD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2 </w:t>
            </w:r>
          </w:p>
        </w:tc>
      </w:tr>
      <w:tr w:rsidR="00C437D6" w:rsidRPr="00C437D6" w14:paraId="2321B17F" w14:textId="77777777" w:rsidTr="00B93FA1">
        <w:trPr>
          <w:trHeight w:val="315"/>
        </w:trPr>
        <w:tc>
          <w:tcPr>
            <w:tcW w:w="1567" w:type="dxa"/>
            <w:tcBorders>
              <w:top w:val="single" w:sz="4" w:space="0" w:color="auto"/>
              <w:left w:val="single" w:sz="4" w:space="0" w:color="auto"/>
              <w:bottom w:val="single" w:sz="4" w:space="0" w:color="auto"/>
              <w:right w:val="single" w:sz="4" w:space="0" w:color="auto"/>
            </w:tcBorders>
            <w:shd w:val="clear" w:color="auto" w:fill="EAEAEA"/>
            <w:vAlign w:val="center"/>
          </w:tcPr>
          <w:p w14:paraId="1C03BFC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ИА.04.02.01.</w:t>
            </w:r>
          </w:p>
        </w:tc>
        <w:tc>
          <w:tcPr>
            <w:tcW w:w="2983"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56E03BE8"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Классический танец</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73672997"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 xml:space="preserve">1 </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57B37ECA"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EAEAEA"/>
            <w:vAlign w:val="center"/>
          </w:tcPr>
          <w:p w14:paraId="1C13EBD1"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434A8200"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1C6A020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tcPr>
          <w:p w14:paraId="29DBCF8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vAlign w:val="center"/>
          </w:tcPr>
          <w:p w14:paraId="70B669B4"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2102068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65C1C88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5637C30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3442D74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034903C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38F4C8D9" w14:textId="77777777" w:rsidTr="00B93FA1">
        <w:trPr>
          <w:trHeight w:val="315"/>
        </w:trPr>
        <w:tc>
          <w:tcPr>
            <w:tcW w:w="1567" w:type="dxa"/>
            <w:tcBorders>
              <w:top w:val="single" w:sz="4" w:space="0" w:color="auto"/>
              <w:left w:val="single" w:sz="4" w:space="0" w:color="auto"/>
              <w:bottom w:val="single" w:sz="4" w:space="0" w:color="auto"/>
              <w:right w:val="single" w:sz="4" w:space="0" w:color="auto"/>
            </w:tcBorders>
            <w:shd w:val="clear" w:color="auto" w:fill="EAEAEA"/>
            <w:vAlign w:val="center"/>
          </w:tcPr>
          <w:p w14:paraId="5EA3195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ИА.04.02.02.</w:t>
            </w:r>
          </w:p>
        </w:tc>
        <w:tc>
          <w:tcPr>
            <w:tcW w:w="2983"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320F5ADF"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Народно-сценический танец</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121DEF10"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2168E85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EAEAEA"/>
            <w:vAlign w:val="center"/>
          </w:tcPr>
          <w:p w14:paraId="50A54B69"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704AC8C5"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00050E4E"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tcPr>
          <w:p w14:paraId="5D0266A1"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vAlign w:val="center"/>
          </w:tcPr>
          <w:p w14:paraId="40281358"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5C7AEB0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7297B0D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406798D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615E880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0295694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662C7968" w14:textId="77777777" w:rsidTr="00B93FA1">
        <w:trPr>
          <w:trHeight w:val="315"/>
        </w:trPr>
        <w:tc>
          <w:tcPr>
            <w:tcW w:w="1567" w:type="dxa"/>
            <w:tcBorders>
              <w:top w:val="single" w:sz="4" w:space="0" w:color="auto"/>
              <w:left w:val="single" w:sz="4" w:space="0" w:color="auto"/>
              <w:bottom w:val="single" w:sz="4" w:space="0" w:color="auto"/>
              <w:right w:val="single" w:sz="4" w:space="0" w:color="auto"/>
            </w:tcBorders>
            <w:shd w:val="clear" w:color="auto" w:fill="EAEAEA"/>
            <w:vAlign w:val="center"/>
          </w:tcPr>
          <w:p w14:paraId="21C9F09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ИА.04.02.03.</w:t>
            </w:r>
          </w:p>
        </w:tc>
        <w:tc>
          <w:tcPr>
            <w:tcW w:w="2983"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5B1EE34F"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История хореографического искусства</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4B033879"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559A4D93"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EAEAEA"/>
            <w:vAlign w:val="center"/>
          </w:tcPr>
          <w:p w14:paraId="1B9EF585"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3C3D9F1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230E3DC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tcPr>
          <w:p w14:paraId="7463F89D"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vAlign w:val="center"/>
          </w:tcPr>
          <w:p w14:paraId="3A45A7A1"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1D3CAA6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3B62D06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58E1806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5E07640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5C95495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66E52E58" w14:textId="77777777" w:rsidTr="00B93FA1">
        <w:trPr>
          <w:trHeight w:val="315"/>
        </w:trPr>
        <w:tc>
          <w:tcPr>
            <w:tcW w:w="4550" w:type="dxa"/>
            <w:gridSpan w:val="3"/>
            <w:tcBorders>
              <w:top w:val="single" w:sz="4" w:space="0" w:color="auto"/>
              <w:left w:val="single" w:sz="4" w:space="0" w:color="auto"/>
              <w:bottom w:val="single" w:sz="4" w:space="0" w:color="auto"/>
              <w:right w:val="single" w:sz="4" w:space="0" w:color="auto"/>
            </w:tcBorders>
            <w:shd w:val="clear" w:color="auto" w:fill="EAEAEA"/>
            <w:vAlign w:val="center"/>
          </w:tcPr>
          <w:p w14:paraId="533A77F3" w14:textId="77777777" w:rsidR="00C437D6" w:rsidRPr="00C437D6" w:rsidRDefault="00C437D6" w:rsidP="00C437D6">
            <w:pPr>
              <w:spacing w:after="0" w:line="240" w:lineRule="auto"/>
              <w:jc w:val="center"/>
              <w:rPr>
                <w:rFonts w:ascii="Times New Roman" w:eastAsia="Times New Roman" w:hAnsi="Times New Roman" w:cs="Times New Roman"/>
                <w:b/>
                <w:bCs/>
                <w:iCs/>
                <w:vertAlign w:val="superscript"/>
                <w:lang w:eastAsia="ru-RU"/>
              </w:rPr>
            </w:pPr>
            <w:r w:rsidRPr="00C437D6">
              <w:rPr>
                <w:rFonts w:ascii="Times New Roman" w:eastAsia="Times New Roman" w:hAnsi="Times New Roman" w:cs="Times New Roman"/>
                <w:b/>
                <w:bCs/>
                <w:iCs/>
                <w:lang w:eastAsia="ru-RU"/>
              </w:rPr>
              <w:t>Резерв учебного времени</w:t>
            </w:r>
            <w:r w:rsidRPr="00C437D6">
              <w:rPr>
                <w:rFonts w:ascii="Times New Roman" w:eastAsia="Times New Roman" w:hAnsi="Times New Roman" w:cs="Times New Roman"/>
                <w:b/>
                <w:bCs/>
                <w:iCs/>
                <w:vertAlign w:val="superscript"/>
                <w:lang w:eastAsia="ru-RU"/>
              </w:rPr>
              <w:t>7)</w:t>
            </w:r>
          </w:p>
        </w:tc>
        <w:tc>
          <w:tcPr>
            <w:tcW w:w="1119" w:type="dxa"/>
            <w:tcBorders>
              <w:top w:val="single" w:sz="4" w:space="0" w:color="auto"/>
              <w:left w:val="single" w:sz="4" w:space="0" w:color="auto"/>
              <w:bottom w:val="single" w:sz="4" w:space="0" w:color="auto"/>
              <w:right w:val="single" w:sz="4" w:space="0" w:color="auto"/>
            </w:tcBorders>
            <w:shd w:val="clear" w:color="auto" w:fill="EAEAEA"/>
            <w:vAlign w:val="center"/>
          </w:tcPr>
          <w:p w14:paraId="05189812"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1B8EA882"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582" w:type="dxa"/>
            <w:tcBorders>
              <w:top w:val="single" w:sz="4" w:space="0" w:color="auto"/>
              <w:left w:val="single" w:sz="4" w:space="0" w:color="auto"/>
              <w:bottom w:val="single" w:sz="4" w:space="0" w:color="auto"/>
              <w:right w:val="single" w:sz="4" w:space="0" w:color="auto"/>
            </w:tcBorders>
            <w:shd w:val="clear" w:color="auto" w:fill="EAEAEA"/>
            <w:vAlign w:val="center"/>
          </w:tcPr>
          <w:p w14:paraId="4AE33F05"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0AF57AB6"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tcPr>
          <w:p w14:paraId="06714E12"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tcPr>
          <w:p w14:paraId="43CCB39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EAEAEA"/>
            <w:vAlign w:val="center"/>
          </w:tcPr>
          <w:p w14:paraId="1F13C59D"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5490CC4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shd w:val="clear" w:color="auto" w:fill="EAEAEA"/>
            <w:vAlign w:val="center"/>
          </w:tcPr>
          <w:p w14:paraId="51F8F0F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vAlign w:val="center"/>
          </w:tcPr>
          <w:p w14:paraId="564130A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EAEAEA"/>
            <w:vAlign w:val="center"/>
          </w:tcPr>
          <w:p w14:paraId="1DF3AF3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72" w:type="dxa"/>
            <w:tcBorders>
              <w:top w:val="single" w:sz="4" w:space="0" w:color="auto"/>
              <w:left w:val="single" w:sz="4" w:space="0" w:color="auto"/>
              <w:bottom w:val="single" w:sz="4" w:space="0" w:color="auto"/>
              <w:right w:val="single" w:sz="4" w:space="0" w:color="auto"/>
            </w:tcBorders>
            <w:shd w:val="clear" w:color="auto" w:fill="EAEAEA"/>
            <w:vAlign w:val="center"/>
          </w:tcPr>
          <w:p w14:paraId="2894935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bl>
    <w:p w14:paraId="012FD996" w14:textId="77777777" w:rsidR="00C437D6" w:rsidRPr="00C437D6" w:rsidRDefault="00C437D6" w:rsidP="00C437D6">
      <w:pPr>
        <w:numPr>
          <w:ilvl w:val="0"/>
          <w:numId w:val="24"/>
        </w:numPr>
        <w:spacing w:after="0" w:line="240" w:lineRule="auto"/>
        <w:contextualSpacing/>
        <w:jc w:val="both"/>
        <w:rPr>
          <w:rFonts w:ascii="Times New Roman" w:eastAsia="Times New Roman" w:hAnsi="Times New Roman" w:cs="Times New Roman"/>
          <w:bCs/>
          <w:vertAlign w:val="superscript"/>
          <w:lang w:eastAsia="ru-RU"/>
        </w:rPr>
      </w:pPr>
      <w:r w:rsidRPr="00C437D6">
        <w:rPr>
          <w:rFonts w:ascii="Times New Roman" w:eastAsia="Times New Roman" w:hAnsi="Times New Roman" w:cs="Times New Roman"/>
          <w:bCs/>
          <w:lang w:eastAsia="ru-RU"/>
        </w:rPr>
        <w:t xml:space="preserve">В общей трудоемкости образовательной программы  (далее – ОП) на выбор образовательного учреждения (далее – ОУ) предлагается минимальное и максимальное количество часов (без учета и с учетом вариативной части). При формировании учебного плана обязательная часть в части количества часов, сроков реализации предметов и количество часов консультаций остаются неизменными, вариативная часть разрабатывается ОУ самостоятельно. Объем времени вариативной части, предусматриваемый ОУ на занятия преподавателя с обучающимся, может составлять до 20 процентов от объема времени предметных областей обязательной части, предусмотренного на аудиторные занятия. Объем времени на самостоятельную работу по учебным предметам вариативной части необходимо планировать до 100% от объема времени аудиторных занятий. При формировании ОУ «Вариативной части» ОП, а также при введении в данный раздел индивидуальных занятий необходимо учитывать исторические, национальные и региональные традиции подготовки кадров в области хореографического искусства, а также имеющиеся финансовые ресурсы, предусмотренные на оплату труда для педагогических работников. </w:t>
      </w:r>
    </w:p>
    <w:p w14:paraId="23BB0D63" w14:textId="77777777" w:rsidR="00C437D6" w:rsidRPr="00C437D6" w:rsidRDefault="00C437D6" w:rsidP="00C437D6">
      <w:pPr>
        <w:numPr>
          <w:ilvl w:val="0"/>
          <w:numId w:val="24"/>
        </w:numPr>
        <w:spacing w:after="0" w:line="240" w:lineRule="auto"/>
        <w:contextualSpacing/>
        <w:jc w:val="both"/>
        <w:rPr>
          <w:rFonts w:ascii="Times New Roman" w:eastAsia="Times New Roman" w:hAnsi="Times New Roman" w:cs="Times New Roman"/>
          <w:bCs/>
          <w:vertAlign w:val="superscript"/>
          <w:lang w:eastAsia="ru-RU"/>
        </w:rPr>
      </w:pPr>
      <w:r w:rsidRPr="00C437D6">
        <w:rPr>
          <w:rFonts w:ascii="Times New Roman" w:eastAsia="Times New Roman" w:hAnsi="Times New Roman" w:cs="Times New Roman"/>
          <w:bCs/>
          <w:lang w:eastAsia="ru-RU"/>
        </w:rPr>
        <w:t>В колонках 8 и 9 цифрой указываются полугодия за весь период обучения, в которых проводится промежуточная аттестация обучающихся. Номера полугодий обозначают полный цикл обучения – 10 полугодий за 5 лет. При выставлении между цифрами «-» необходимо считать и четные и нечетные полугодия (например «6-10» –с 6-го по 10-й). Форму проведения промежуточной аттестации в виде зачетов и контрольных уроков (колонка 8) по полугодиям, а также время их проведения в течение полугодия ОУ устанавливает самостоятельно в счет аудиторного времени, предусмотренного на учебный предмет. В случае окончания изучения учебного предмета формой промежуточной аттестации в виде контрольного урока обучающимся выставляется оценка, которая заносится в свидетельство об окончании ОУ. По усмотрению ОУ оценки по учебным предметам могут выставляться и по окончании четверти.</w:t>
      </w:r>
    </w:p>
    <w:p w14:paraId="59FD43CA" w14:textId="77777777" w:rsidR="00C437D6" w:rsidRPr="00C437D6" w:rsidRDefault="00C437D6" w:rsidP="00C437D6">
      <w:pPr>
        <w:numPr>
          <w:ilvl w:val="0"/>
          <w:numId w:val="24"/>
        </w:numPr>
        <w:spacing w:after="0" w:line="240" w:lineRule="auto"/>
        <w:contextualSpacing/>
        <w:jc w:val="both"/>
        <w:rPr>
          <w:rFonts w:ascii="Times New Roman" w:eastAsia="Times New Roman" w:hAnsi="Times New Roman" w:cs="Arial CYR"/>
          <w:lang w:eastAsia="ru-RU"/>
        </w:rPr>
      </w:pPr>
      <w:r w:rsidRPr="00C437D6">
        <w:rPr>
          <w:rFonts w:ascii="Times New Roman" w:eastAsia="Times New Roman" w:hAnsi="Times New Roman" w:cs="Times New Roman"/>
          <w:lang w:eastAsia="ru-RU"/>
        </w:rPr>
        <w:lastRenderedPageBreak/>
        <w:t>Аудиторные часы для концертмейстера предусматриваются по всем учебным предметам предметной области «Хореографическое исполнительство» и консультациям по этим учебным предметам в объеме до 100% аудиторного времени.</w:t>
      </w:r>
    </w:p>
    <w:p w14:paraId="641E83E5" w14:textId="77777777" w:rsidR="00C437D6" w:rsidRPr="00C437D6" w:rsidRDefault="00C437D6" w:rsidP="00C437D6">
      <w:pPr>
        <w:numPr>
          <w:ilvl w:val="0"/>
          <w:numId w:val="24"/>
        </w:numPr>
        <w:spacing w:after="0" w:line="240" w:lineRule="auto"/>
        <w:contextualSpacing/>
        <w:jc w:val="both"/>
        <w:rPr>
          <w:rFonts w:ascii="Times New Roman" w:eastAsia="Times New Roman" w:hAnsi="Times New Roman" w:cs="Times New Roman"/>
          <w:vertAlign w:val="superscript"/>
          <w:lang w:eastAsia="ru-RU"/>
        </w:rPr>
      </w:pPr>
      <w:r w:rsidRPr="00C437D6">
        <w:rPr>
          <w:rFonts w:ascii="Times New Roman" w:eastAsia="Times New Roman" w:hAnsi="Times New Roman" w:cs="Arial CYR"/>
          <w:lang w:eastAsia="ru-RU"/>
        </w:rPr>
        <w:t>В данном примерном учебном плане ОУ предложен перечень предметов вариативной части и возможность их реализации. ОУ может: воспользоваться предложенным вариантом, выбрать другие учебные предметы из предложенного перечня (В.03.-В.07.) или самостоятельно определить наименования учебных предметов и их распределение по полугодиям. В любом из выбранных вариантов каждый учебный предмет вариативной части должен заканчиваться установленной ОУ той или иной формой контроля (контрольным уроком, зачетом или экзаменом).  Знаком «х» обозначена возможность реализации предлагаемых учебных предметов в той или иной форме  занятий.</w:t>
      </w:r>
    </w:p>
    <w:p w14:paraId="01B6D2BE" w14:textId="77777777" w:rsidR="00C437D6" w:rsidRPr="00C437D6" w:rsidRDefault="00C437D6" w:rsidP="00C437D6">
      <w:pPr>
        <w:numPr>
          <w:ilvl w:val="0"/>
          <w:numId w:val="24"/>
        </w:numPr>
        <w:spacing w:after="0" w:line="240" w:lineRule="auto"/>
        <w:contextualSpacing/>
        <w:jc w:val="both"/>
        <w:rPr>
          <w:rFonts w:ascii="Times New Roman" w:eastAsia="Times New Roman" w:hAnsi="Times New Roman" w:cs="Times New Roman"/>
          <w:color w:val="FF0000"/>
          <w:lang w:eastAsia="ru-RU"/>
        </w:rPr>
      </w:pPr>
      <w:r w:rsidRPr="00C437D6">
        <w:rPr>
          <w:rFonts w:ascii="Times New Roman" w:eastAsia="Times New Roman" w:hAnsi="Times New Roman" w:cs="Times New Roman"/>
          <w:lang w:eastAsia="ru-RU"/>
        </w:rPr>
        <w:t>Объем  максимальной нагрузки обучающихся не должен превышать 26 часов в неделю, аудиторной нагрузки – 14 часов.</w:t>
      </w:r>
    </w:p>
    <w:p w14:paraId="5DBF81BD" w14:textId="77777777" w:rsidR="00C437D6" w:rsidRPr="00C437D6" w:rsidRDefault="00C437D6" w:rsidP="00C437D6">
      <w:pPr>
        <w:numPr>
          <w:ilvl w:val="0"/>
          <w:numId w:val="24"/>
        </w:numPr>
        <w:spacing w:after="0" w:line="240" w:lineRule="auto"/>
        <w:contextualSpacing/>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xml:space="preserve">Консультации проводятся с целью подготовки обучающихся к контрольным урокам, зачетам, экзаменам, просмотрам, творческим конкурсам и другим мероприятиям по усмотрению ОУ. Консультации могут проводиться рассредоточено или в счет резерва учебного времени. </w:t>
      </w:r>
      <w:r w:rsidRPr="00C437D6">
        <w:rPr>
          <w:rFonts w:ascii="Times New Roman" w:eastAsia="Calibri" w:hAnsi="Times New Roman" w:cs="Times New Roman"/>
        </w:rPr>
        <w:t xml:space="preserve">Резерв учебного времени устанавливается ОУ из расчета одной недели в учебном году. </w:t>
      </w:r>
      <w:r w:rsidRPr="00C437D6">
        <w:rPr>
          <w:rFonts w:ascii="Times New Roman" w:eastAsia="Times New Roman" w:hAnsi="Times New Roman" w:cs="Times New Roman"/>
          <w:lang w:eastAsia="ru-RU"/>
        </w:rPr>
        <w:t xml:space="preserve">В случае, если консультации проводятся рассредоточено, резерв учебного времени используется на самостоятельную работу обучающихся и методическую работу преподавателей. </w:t>
      </w:r>
    </w:p>
    <w:p w14:paraId="16E10AC7" w14:textId="77777777" w:rsidR="00C437D6" w:rsidRPr="00C437D6" w:rsidRDefault="00C437D6" w:rsidP="00C437D6">
      <w:pPr>
        <w:numPr>
          <w:ilvl w:val="0"/>
          <w:numId w:val="24"/>
        </w:numPr>
        <w:spacing w:after="0" w:line="240" w:lineRule="auto"/>
        <w:contextualSpacing/>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Резерв учебного времени можно использовать как перед промежуточной экзаменационной аттестацией, так и после ее окончания с целью обеспечения самостоятельной работой обучающихся на период летних каникул</w:t>
      </w:r>
    </w:p>
    <w:p w14:paraId="526739FA" w14:textId="77777777" w:rsidR="00C437D6" w:rsidRPr="00C437D6" w:rsidRDefault="00C437D6" w:rsidP="00C437D6">
      <w:pPr>
        <w:jc w:val="center"/>
        <w:rPr>
          <w:rFonts w:ascii="Times New Roman" w:eastAsia="Calibri" w:hAnsi="Times New Roman" w:cs="Times New Roman"/>
          <w:b/>
          <w:i/>
        </w:rPr>
      </w:pPr>
    </w:p>
    <w:p w14:paraId="5D2802D0" w14:textId="77777777" w:rsidR="00C437D6" w:rsidRPr="00C437D6" w:rsidRDefault="00C437D6" w:rsidP="00C437D6">
      <w:pPr>
        <w:jc w:val="center"/>
        <w:rPr>
          <w:rFonts w:ascii="Times New Roman" w:eastAsia="Calibri" w:hAnsi="Times New Roman" w:cs="Times New Roman"/>
          <w:b/>
          <w:i/>
        </w:rPr>
      </w:pPr>
      <w:r w:rsidRPr="00C437D6">
        <w:rPr>
          <w:rFonts w:ascii="Times New Roman" w:eastAsia="Calibri" w:hAnsi="Times New Roman" w:cs="Times New Roman"/>
          <w:b/>
          <w:i/>
        </w:rPr>
        <w:t>Примечание к учебному плану</w:t>
      </w:r>
    </w:p>
    <w:p w14:paraId="6300BAFB" w14:textId="77777777" w:rsidR="00C437D6" w:rsidRPr="00C437D6" w:rsidRDefault="00C437D6" w:rsidP="00C437D6">
      <w:pPr>
        <w:numPr>
          <w:ilvl w:val="0"/>
          <w:numId w:val="25"/>
        </w:numPr>
        <w:tabs>
          <w:tab w:val="left" w:pos="284"/>
          <w:tab w:val="left" w:pos="360"/>
        </w:tabs>
        <w:autoSpaceDE w:val="0"/>
        <w:autoSpaceDN w:val="0"/>
        <w:spacing w:after="0" w:line="240" w:lineRule="auto"/>
        <w:ind w:left="426" w:firstLine="425"/>
        <w:jc w:val="both"/>
        <w:rPr>
          <w:rFonts w:ascii="Times New Roman" w:eastAsia="Calibri" w:hAnsi="Times New Roman" w:cs="Times New Roman"/>
        </w:rPr>
      </w:pPr>
      <w:r w:rsidRPr="00C437D6">
        <w:rPr>
          <w:rFonts w:ascii="Times New Roman" w:eastAsia="Calibri" w:hAnsi="Times New Roman" w:cs="Times New Roman"/>
        </w:rPr>
        <w:t>Занятия по учебным предметам «Классический танец», «Народно-сценический танец», «Историко-бытовой танец» проводятся раздельно с мальчиками и девочками.</w:t>
      </w:r>
    </w:p>
    <w:p w14:paraId="2E120BB9" w14:textId="77777777" w:rsidR="00C437D6" w:rsidRPr="00C437D6" w:rsidRDefault="00C437D6" w:rsidP="00C437D6">
      <w:pPr>
        <w:numPr>
          <w:ilvl w:val="0"/>
          <w:numId w:val="25"/>
        </w:numPr>
        <w:spacing w:after="0" w:line="240" w:lineRule="auto"/>
        <w:ind w:left="357" w:firstLine="494"/>
        <w:contextualSpacing/>
        <w:jc w:val="both"/>
        <w:rPr>
          <w:rFonts w:ascii="Times New Roman" w:eastAsia="Calibri" w:hAnsi="Times New Roman" w:cs="Times New Roman"/>
        </w:rPr>
      </w:pPr>
      <w:r w:rsidRPr="00C437D6">
        <w:rPr>
          <w:rFonts w:ascii="Times New Roman" w:eastAsia="Calibri" w:hAnsi="Times New Roman" w:cs="Times New Roman"/>
        </w:rPr>
        <w:t>При реализации ОП устанавливаются следующие виды учебных занятий и численность обучающихся: групповые занятия — от 11 человек, мелкогрупповые занятия — от 4 до 10 человек (по учебному предмету «Подготовка концертных номеров» –  от 2-х человек, занятия с мальчиками по учебным предметам «Классический танец», «Народно-сценический танец», «Историко-бытовой танец» - от 3-х человек); индивидуальные занятия.</w:t>
      </w:r>
    </w:p>
    <w:p w14:paraId="05587833" w14:textId="77777777" w:rsidR="00C437D6" w:rsidRPr="00C437D6" w:rsidRDefault="00C437D6" w:rsidP="00C437D6">
      <w:pPr>
        <w:numPr>
          <w:ilvl w:val="0"/>
          <w:numId w:val="25"/>
        </w:numPr>
        <w:spacing w:after="0" w:line="240" w:lineRule="auto"/>
        <w:ind w:left="426" w:firstLine="426"/>
        <w:contextualSpacing/>
        <w:jc w:val="both"/>
        <w:rPr>
          <w:rFonts w:ascii="Times New Roman" w:eastAsia="Calibri" w:hAnsi="Times New Roman" w:cs="Times New Roman"/>
        </w:rPr>
      </w:pPr>
      <w:r w:rsidRPr="00C437D6">
        <w:rPr>
          <w:rFonts w:ascii="Times New Roman" w:eastAsia="Calibri" w:hAnsi="Times New Roman" w:cs="Times New Roman"/>
        </w:rPr>
        <w:t>Объем самостоятельной работы обучающихся в неделю по учебным предметам обязательной и вариативной частей в среднем за весь период обучения определяется с учетом минимальных затрат на подготовку домашнего задания, параллельного освоения детьми программ начального общего и основного общего образования, реального объема активного времени суток и планируется следующим образом:</w:t>
      </w:r>
    </w:p>
    <w:p w14:paraId="2E07F4A6" w14:textId="77777777" w:rsidR="00C437D6" w:rsidRPr="00C437D6" w:rsidRDefault="00C437D6" w:rsidP="00C437D6">
      <w:pPr>
        <w:spacing w:after="0" w:line="240" w:lineRule="auto"/>
        <w:jc w:val="both"/>
        <w:rPr>
          <w:rFonts w:ascii="Times New Roman" w:eastAsia="Calibri" w:hAnsi="Times New Roman" w:cs="Times New Roman"/>
        </w:rPr>
      </w:pPr>
      <w:r w:rsidRPr="00C437D6">
        <w:rPr>
          <w:rFonts w:ascii="Times New Roman" w:eastAsia="Calibri" w:hAnsi="Times New Roman" w:cs="Times New Roman"/>
        </w:rPr>
        <w:t>«Гимнастика» - по  1 часу в неделю;</w:t>
      </w:r>
    </w:p>
    <w:p w14:paraId="02416005" w14:textId="77777777" w:rsidR="00C437D6" w:rsidRPr="00C437D6" w:rsidRDefault="00C437D6" w:rsidP="00C437D6">
      <w:pPr>
        <w:spacing w:after="0" w:line="240" w:lineRule="auto"/>
        <w:jc w:val="both"/>
        <w:rPr>
          <w:rFonts w:ascii="Times New Roman" w:eastAsia="Calibri" w:hAnsi="Times New Roman" w:cs="Times New Roman"/>
        </w:rPr>
      </w:pPr>
      <w:r w:rsidRPr="00C437D6">
        <w:rPr>
          <w:rFonts w:ascii="Times New Roman" w:eastAsia="Calibri" w:hAnsi="Times New Roman" w:cs="Times New Roman"/>
        </w:rPr>
        <w:t>«Слушание музыки и музыкальная грамота» - по 1 часу в неделю;</w:t>
      </w:r>
    </w:p>
    <w:p w14:paraId="210D5FE2" w14:textId="77777777" w:rsidR="00C437D6" w:rsidRPr="00C437D6" w:rsidRDefault="00C437D6" w:rsidP="00C437D6">
      <w:pPr>
        <w:spacing w:after="0" w:line="240" w:lineRule="auto"/>
        <w:jc w:val="both"/>
        <w:rPr>
          <w:rFonts w:ascii="Times New Roman" w:eastAsia="Calibri" w:hAnsi="Times New Roman" w:cs="Times New Roman"/>
        </w:rPr>
      </w:pPr>
      <w:r w:rsidRPr="00C437D6">
        <w:rPr>
          <w:rFonts w:ascii="Times New Roman" w:eastAsia="Calibri" w:hAnsi="Times New Roman" w:cs="Times New Roman"/>
        </w:rPr>
        <w:t>«Музыкальная литература (зарубежная, отечественная)» - по 1 часу в неделю;</w:t>
      </w:r>
    </w:p>
    <w:p w14:paraId="19242032" w14:textId="77777777" w:rsidR="00C437D6" w:rsidRPr="00C437D6" w:rsidRDefault="00C437D6" w:rsidP="00C437D6">
      <w:pPr>
        <w:spacing w:after="0" w:line="240" w:lineRule="auto"/>
        <w:jc w:val="both"/>
        <w:rPr>
          <w:rFonts w:ascii="Times New Roman" w:eastAsia="Calibri" w:hAnsi="Times New Roman" w:cs="Times New Roman"/>
        </w:rPr>
      </w:pPr>
      <w:r w:rsidRPr="00C437D6">
        <w:rPr>
          <w:rFonts w:ascii="Times New Roman" w:eastAsia="Calibri" w:hAnsi="Times New Roman" w:cs="Times New Roman"/>
        </w:rPr>
        <w:t>«История хореографического искусства» - по 1 часу в неделю.</w:t>
      </w:r>
    </w:p>
    <w:p w14:paraId="19F3E666" w14:textId="77777777" w:rsidR="00C437D6" w:rsidRPr="00C437D6" w:rsidRDefault="00C437D6" w:rsidP="00C437D6">
      <w:pPr>
        <w:spacing w:after="0" w:line="240" w:lineRule="auto"/>
        <w:jc w:val="both"/>
        <w:rPr>
          <w:rFonts w:ascii="Times New Roman" w:eastAsia="Calibri" w:hAnsi="Times New Roman" w:cs="Times New Roman"/>
        </w:rPr>
      </w:pPr>
    </w:p>
    <w:p w14:paraId="3CDA8E6D" w14:textId="77777777" w:rsidR="00C437D6" w:rsidRPr="00C437D6" w:rsidRDefault="00C437D6" w:rsidP="00C437D6">
      <w:pPr>
        <w:spacing w:after="0" w:line="240" w:lineRule="auto"/>
        <w:rPr>
          <w:rFonts w:ascii="Times New Roman" w:eastAsia="Times New Roman" w:hAnsi="Times New Roman" w:cs="Times New Roman"/>
          <w:b/>
          <w:lang w:eastAsia="ru-RU"/>
        </w:rPr>
      </w:pPr>
      <w:r w:rsidRPr="00C437D6">
        <w:rPr>
          <w:rFonts w:ascii="Times New Roman" w:eastAsia="Times New Roman" w:hAnsi="Times New Roman" w:cs="Times New Roman"/>
          <w:b/>
          <w:lang w:eastAsia="ru-RU"/>
        </w:rPr>
        <w:t>4. Бюджет времени в неделях</w:t>
      </w:r>
    </w:p>
    <w:tbl>
      <w:tblPr>
        <w:tblW w:w="14934" w:type="dxa"/>
        <w:tblInd w:w="98" w:type="dxa"/>
        <w:tblLayout w:type="fixed"/>
        <w:tblLook w:val="0000" w:firstRow="0" w:lastRow="0" w:firstColumn="0" w:lastColumn="0" w:noHBand="0" w:noVBand="0"/>
      </w:tblPr>
      <w:tblGrid>
        <w:gridCol w:w="1177"/>
        <w:gridCol w:w="1810"/>
        <w:gridCol w:w="2835"/>
        <w:gridCol w:w="4253"/>
        <w:gridCol w:w="2339"/>
        <w:gridCol w:w="1430"/>
        <w:gridCol w:w="1090"/>
      </w:tblGrid>
      <w:tr w:rsidR="00C437D6" w:rsidRPr="00C437D6" w14:paraId="1833192D" w14:textId="77777777" w:rsidTr="00B93FA1">
        <w:trPr>
          <w:trHeight w:val="765"/>
        </w:trPr>
        <w:tc>
          <w:tcPr>
            <w:tcW w:w="1177" w:type="dxa"/>
            <w:tcBorders>
              <w:top w:val="single" w:sz="4" w:space="0" w:color="auto"/>
              <w:left w:val="single" w:sz="4" w:space="0" w:color="auto"/>
              <w:bottom w:val="single" w:sz="4" w:space="0" w:color="auto"/>
              <w:right w:val="single" w:sz="4" w:space="0" w:color="auto"/>
            </w:tcBorders>
            <w:noWrap/>
            <w:vAlign w:val="center"/>
          </w:tcPr>
          <w:p w14:paraId="2796CE5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Классы</w:t>
            </w:r>
          </w:p>
        </w:tc>
        <w:tc>
          <w:tcPr>
            <w:tcW w:w="1810" w:type="dxa"/>
            <w:tcBorders>
              <w:top w:val="single" w:sz="4" w:space="0" w:color="auto"/>
              <w:left w:val="nil"/>
              <w:bottom w:val="single" w:sz="4" w:space="0" w:color="auto"/>
              <w:right w:val="single" w:sz="4" w:space="0" w:color="auto"/>
            </w:tcBorders>
            <w:vAlign w:val="center"/>
          </w:tcPr>
          <w:p w14:paraId="5F773BF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xml:space="preserve">Аудиторные занятия, в том числе промежуточная аттестация в виде зачетов и контрольных </w:t>
            </w:r>
            <w:r w:rsidRPr="00C437D6">
              <w:rPr>
                <w:rFonts w:ascii="Times New Roman" w:eastAsia="Times New Roman" w:hAnsi="Times New Roman" w:cs="Times New Roman"/>
                <w:lang w:eastAsia="ru-RU"/>
              </w:rPr>
              <w:lastRenderedPageBreak/>
              <w:t>уроков</w:t>
            </w:r>
          </w:p>
        </w:tc>
        <w:tc>
          <w:tcPr>
            <w:tcW w:w="2835" w:type="dxa"/>
            <w:tcBorders>
              <w:top w:val="single" w:sz="4" w:space="0" w:color="auto"/>
              <w:left w:val="nil"/>
              <w:bottom w:val="single" w:sz="4" w:space="0" w:color="auto"/>
              <w:right w:val="single" w:sz="4" w:space="0" w:color="auto"/>
            </w:tcBorders>
            <w:vAlign w:val="center"/>
          </w:tcPr>
          <w:p w14:paraId="7C447AC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lastRenderedPageBreak/>
              <w:t>Промежуточная аттестация</w:t>
            </w:r>
          </w:p>
          <w:p w14:paraId="6A27DEE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(экзамены)</w:t>
            </w:r>
          </w:p>
        </w:tc>
        <w:tc>
          <w:tcPr>
            <w:tcW w:w="4253" w:type="dxa"/>
            <w:tcBorders>
              <w:top w:val="single" w:sz="4" w:space="0" w:color="auto"/>
              <w:left w:val="nil"/>
              <w:bottom w:val="single" w:sz="4" w:space="0" w:color="auto"/>
              <w:right w:val="single" w:sz="4" w:space="0" w:color="auto"/>
            </w:tcBorders>
            <w:vAlign w:val="center"/>
          </w:tcPr>
          <w:p w14:paraId="169FAC2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Резерв учебного времени</w:t>
            </w:r>
          </w:p>
        </w:tc>
        <w:tc>
          <w:tcPr>
            <w:tcW w:w="2339" w:type="dxa"/>
            <w:tcBorders>
              <w:top w:val="single" w:sz="4" w:space="0" w:color="auto"/>
              <w:left w:val="nil"/>
              <w:bottom w:val="single" w:sz="4" w:space="0" w:color="auto"/>
              <w:right w:val="single" w:sz="4" w:space="0" w:color="auto"/>
            </w:tcBorders>
            <w:vAlign w:val="center"/>
          </w:tcPr>
          <w:p w14:paraId="069AF76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Итоговая аттестация</w:t>
            </w:r>
          </w:p>
        </w:tc>
        <w:tc>
          <w:tcPr>
            <w:tcW w:w="1430" w:type="dxa"/>
            <w:tcBorders>
              <w:top w:val="single" w:sz="4" w:space="0" w:color="auto"/>
              <w:left w:val="nil"/>
              <w:bottom w:val="single" w:sz="4" w:space="0" w:color="auto"/>
              <w:right w:val="single" w:sz="4" w:space="0" w:color="auto"/>
            </w:tcBorders>
            <w:vAlign w:val="center"/>
          </w:tcPr>
          <w:p w14:paraId="02130C7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Каникулы</w:t>
            </w:r>
          </w:p>
        </w:tc>
        <w:tc>
          <w:tcPr>
            <w:tcW w:w="1090" w:type="dxa"/>
            <w:tcBorders>
              <w:top w:val="single" w:sz="4" w:space="0" w:color="auto"/>
              <w:left w:val="nil"/>
              <w:bottom w:val="single" w:sz="4" w:space="0" w:color="auto"/>
              <w:right w:val="single" w:sz="4" w:space="0" w:color="auto"/>
            </w:tcBorders>
            <w:vAlign w:val="center"/>
          </w:tcPr>
          <w:p w14:paraId="2FD1A1A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Всего</w:t>
            </w:r>
          </w:p>
        </w:tc>
      </w:tr>
      <w:tr w:rsidR="00C437D6" w:rsidRPr="00C437D6" w14:paraId="7649FAF4"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noWrap/>
            <w:vAlign w:val="center"/>
          </w:tcPr>
          <w:p w14:paraId="7B59A2D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lastRenderedPageBreak/>
              <w:t>I</w:t>
            </w:r>
          </w:p>
        </w:tc>
        <w:tc>
          <w:tcPr>
            <w:tcW w:w="1810" w:type="dxa"/>
            <w:tcBorders>
              <w:top w:val="single" w:sz="4" w:space="0" w:color="auto"/>
              <w:left w:val="nil"/>
              <w:bottom w:val="single" w:sz="4" w:space="0" w:color="auto"/>
              <w:right w:val="single" w:sz="4" w:space="0" w:color="auto"/>
            </w:tcBorders>
            <w:noWrap/>
            <w:vAlign w:val="center"/>
          </w:tcPr>
          <w:p w14:paraId="38C92DF5"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eastAsia="ru-RU"/>
              </w:rPr>
              <w:t>33</w:t>
            </w:r>
          </w:p>
        </w:tc>
        <w:tc>
          <w:tcPr>
            <w:tcW w:w="2835" w:type="dxa"/>
            <w:tcBorders>
              <w:top w:val="single" w:sz="4" w:space="0" w:color="auto"/>
              <w:left w:val="nil"/>
              <w:bottom w:val="single" w:sz="4" w:space="0" w:color="auto"/>
              <w:right w:val="single" w:sz="4" w:space="0" w:color="auto"/>
            </w:tcBorders>
            <w:noWrap/>
            <w:vAlign w:val="center"/>
          </w:tcPr>
          <w:p w14:paraId="18F4E2A7"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1</w:t>
            </w:r>
          </w:p>
        </w:tc>
        <w:tc>
          <w:tcPr>
            <w:tcW w:w="4253" w:type="dxa"/>
            <w:tcBorders>
              <w:top w:val="single" w:sz="4" w:space="0" w:color="auto"/>
              <w:left w:val="nil"/>
              <w:bottom w:val="single" w:sz="4" w:space="0" w:color="auto"/>
              <w:right w:val="single" w:sz="4" w:space="0" w:color="auto"/>
            </w:tcBorders>
            <w:noWrap/>
            <w:vAlign w:val="center"/>
          </w:tcPr>
          <w:p w14:paraId="05A7E18F"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noWrap/>
            <w:vAlign w:val="center"/>
          </w:tcPr>
          <w:p w14:paraId="1484E9F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noWrap/>
            <w:vAlign w:val="center"/>
          </w:tcPr>
          <w:p w14:paraId="4A10795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17</w:t>
            </w:r>
          </w:p>
        </w:tc>
        <w:tc>
          <w:tcPr>
            <w:tcW w:w="1090" w:type="dxa"/>
            <w:tcBorders>
              <w:top w:val="single" w:sz="4" w:space="0" w:color="auto"/>
              <w:left w:val="nil"/>
              <w:bottom w:val="single" w:sz="4" w:space="0" w:color="auto"/>
              <w:right w:val="single" w:sz="4" w:space="0" w:color="auto"/>
            </w:tcBorders>
            <w:noWrap/>
            <w:vAlign w:val="center"/>
          </w:tcPr>
          <w:p w14:paraId="750C5C9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52</w:t>
            </w:r>
          </w:p>
        </w:tc>
      </w:tr>
      <w:tr w:rsidR="00C437D6" w:rsidRPr="00C437D6" w14:paraId="0CDE152C"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shd w:val="pct12" w:color="auto" w:fill="auto"/>
            <w:noWrap/>
            <w:vAlign w:val="center"/>
          </w:tcPr>
          <w:p w14:paraId="0F2D4FA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II</w:t>
            </w:r>
          </w:p>
        </w:tc>
        <w:tc>
          <w:tcPr>
            <w:tcW w:w="1810" w:type="dxa"/>
            <w:tcBorders>
              <w:top w:val="single" w:sz="4" w:space="0" w:color="auto"/>
              <w:left w:val="nil"/>
              <w:bottom w:val="single" w:sz="4" w:space="0" w:color="auto"/>
              <w:right w:val="single" w:sz="4" w:space="0" w:color="auto"/>
            </w:tcBorders>
            <w:shd w:val="pct12" w:color="auto" w:fill="auto"/>
            <w:noWrap/>
            <w:vAlign w:val="center"/>
          </w:tcPr>
          <w:p w14:paraId="5855EB52"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33</w:t>
            </w:r>
          </w:p>
        </w:tc>
        <w:tc>
          <w:tcPr>
            <w:tcW w:w="2835" w:type="dxa"/>
            <w:tcBorders>
              <w:top w:val="single" w:sz="4" w:space="0" w:color="auto"/>
              <w:left w:val="nil"/>
              <w:bottom w:val="single" w:sz="4" w:space="0" w:color="auto"/>
              <w:right w:val="single" w:sz="4" w:space="0" w:color="auto"/>
            </w:tcBorders>
            <w:shd w:val="pct12" w:color="auto" w:fill="auto"/>
            <w:noWrap/>
            <w:vAlign w:val="center"/>
          </w:tcPr>
          <w:p w14:paraId="73319C53"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1</w:t>
            </w:r>
          </w:p>
        </w:tc>
        <w:tc>
          <w:tcPr>
            <w:tcW w:w="4253" w:type="dxa"/>
            <w:tcBorders>
              <w:top w:val="single" w:sz="4" w:space="0" w:color="auto"/>
              <w:left w:val="nil"/>
              <w:bottom w:val="single" w:sz="4" w:space="0" w:color="auto"/>
              <w:right w:val="single" w:sz="4" w:space="0" w:color="auto"/>
            </w:tcBorders>
            <w:shd w:val="pct12" w:color="auto" w:fill="auto"/>
            <w:noWrap/>
            <w:vAlign w:val="center"/>
          </w:tcPr>
          <w:p w14:paraId="51471FC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shd w:val="pct12" w:color="auto" w:fill="auto"/>
            <w:noWrap/>
            <w:vAlign w:val="center"/>
          </w:tcPr>
          <w:p w14:paraId="309BDADC"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shd w:val="pct12" w:color="auto" w:fill="auto"/>
            <w:noWrap/>
            <w:vAlign w:val="center"/>
          </w:tcPr>
          <w:p w14:paraId="6627E62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17</w:t>
            </w:r>
          </w:p>
        </w:tc>
        <w:tc>
          <w:tcPr>
            <w:tcW w:w="1090" w:type="dxa"/>
            <w:tcBorders>
              <w:top w:val="single" w:sz="4" w:space="0" w:color="auto"/>
              <w:left w:val="nil"/>
              <w:bottom w:val="single" w:sz="4" w:space="0" w:color="auto"/>
              <w:right w:val="single" w:sz="4" w:space="0" w:color="auto"/>
            </w:tcBorders>
            <w:shd w:val="pct12" w:color="auto" w:fill="auto"/>
            <w:noWrap/>
            <w:vAlign w:val="center"/>
          </w:tcPr>
          <w:p w14:paraId="23B5B499"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52</w:t>
            </w:r>
          </w:p>
        </w:tc>
      </w:tr>
      <w:tr w:rsidR="00C437D6" w:rsidRPr="00C437D6" w14:paraId="632C9964"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noWrap/>
            <w:vAlign w:val="center"/>
          </w:tcPr>
          <w:p w14:paraId="3EDEE651"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III</w:t>
            </w:r>
          </w:p>
        </w:tc>
        <w:tc>
          <w:tcPr>
            <w:tcW w:w="1810" w:type="dxa"/>
            <w:tcBorders>
              <w:top w:val="single" w:sz="4" w:space="0" w:color="auto"/>
              <w:left w:val="nil"/>
              <w:bottom w:val="single" w:sz="4" w:space="0" w:color="auto"/>
              <w:right w:val="single" w:sz="4" w:space="0" w:color="auto"/>
            </w:tcBorders>
            <w:noWrap/>
            <w:vAlign w:val="center"/>
          </w:tcPr>
          <w:p w14:paraId="08368726"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33</w:t>
            </w:r>
          </w:p>
        </w:tc>
        <w:tc>
          <w:tcPr>
            <w:tcW w:w="2835" w:type="dxa"/>
            <w:tcBorders>
              <w:top w:val="single" w:sz="4" w:space="0" w:color="auto"/>
              <w:left w:val="nil"/>
              <w:bottom w:val="single" w:sz="4" w:space="0" w:color="auto"/>
              <w:right w:val="single" w:sz="4" w:space="0" w:color="auto"/>
            </w:tcBorders>
            <w:noWrap/>
            <w:vAlign w:val="center"/>
          </w:tcPr>
          <w:p w14:paraId="2EEB687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1</w:t>
            </w:r>
          </w:p>
        </w:tc>
        <w:tc>
          <w:tcPr>
            <w:tcW w:w="4253" w:type="dxa"/>
            <w:tcBorders>
              <w:top w:val="single" w:sz="4" w:space="0" w:color="auto"/>
              <w:left w:val="nil"/>
              <w:bottom w:val="single" w:sz="4" w:space="0" w:color="auto"/>
              <w:right w:val="single" w:sz="4" w:space="0" w:color="auto"/>
            </w:tcBorders>
            <w:noWrap/>
            <w:vAlign w:val="center"/>
          </w:tcPr>
          <w:p w14:paraId="1814594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noWrap/>
            <w:vAlign w:val="center"/>
          </w:tcPr>
          <w:p w14:paraId="5FB1D8C6"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noWrap/>
            <w:vAlign w:val="center"/>
          </w:tcPr>
          <w:p w14:paraId="44D617EB"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17</w:t>
            </w:r>
          </w:p>
        </w:tc>
        <w:tc>
          <w:tcPr>
            <w:tcW w:w="1090" w:type="dxa"/>
            <w:tcBorders>
              <w:top w:val="single" w:sz="4" w:space="0" w:color="auto"/>
              <w:left w:val="nil"/>
              <w:bottom w:val="single" w:sz="4" w:space="0" w:color="auto"/>
              <w:right w:val="single" w:sz="4" w:space="0" w:color="auto"/>
            </w:tcBorders>
            <w:noWrap/>
            <w:vAlign w:val="center"/>
          </w:tcPr>
          <w:p w14:paraId="6460731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52</w:t>
            </w:r>
          </w:p>
        </w:tc>
      </w:tr>
      <w:tr w:rsidR="00C437D6" w:rsidRPr="00C437D6" w14:paraId="2FDB5730"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shd w:val="pct12" w:color="auto" w:fill="auto"/>
            <w:noWrap/>
            <w:vAlign w:val="center"/>
          </w:tcPr>
          <w:p w14:paraId="41056F37"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IV</w:t>
            </w:r>
          </w:p>
        </w:tc>
        <w:tc>
          <w:tcPr>
            <w:tcW w:w="1810" w:type="dxa"/>
            <w:tcBorders>
              <w:top w:val="single" w:sz="4" w:space="0" w:color="auto"/>
              <w:left w:val="nil"/>
              <w:bottom w:val="single" w:sz="4" w:space="0" w:color="auto"/>
              <w:right w:val="single" w:sz="4" w:space="0" w:color="auto"/>
            </w:tcBorders>
            <w:shd w:val="pct12" w:color="auto" w:fill="auto"/>
            <w:noWrap/>
            <w:vAlign w:val="center"/>
          </w:tcPr>
          <w:p w14:paraId="08885B50"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33</w:t>
            </w:r>
          </w:p>
        </w:tc>
        <w:tc>
          <w:tcPr>
            <w:tcW w:w="2835" w:type="dxa"/>
            <w:tcBorders>
              <w:top w:val="single" w:sz="4" w:space="0" w:color="auto"/>
              <w:left w:val="nil"/>
              <w:bottom w:val="single" w:sz="4" w:space="0" w:color="auto"/>
              <w:right w:val="single" w:sz="4" w:space="0" w:color="auto"/>
            </w:tcBorders>
            <w:shd w:val="pct12" w:color="auto" w:fill="auto"/>
            <w:noWrap/>
            <w:vAlign w:val="center"/>
          </w:tcPr>
          <w:p w14:paraId="7223C6BB"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1</w:t>
            </w:r>
          </w:p>
        </w:tc>
        <w:tc>
          <w:tcPr>
            <w:tcW w:w="4253" w:type="dxa"/>
            <w:tcBorders>
              <w:top w:val="single" w:sz="4" w:space="0" w:color="auto"/>
              <w:left w:val="nil"/>
              <w:bottom w:val="single" w:sz="4" w:space="0" w:color="auto"/>
              <w:right w:val="single" w:sz="4" w:space="0" w:color="auto"/>
            </w:tcBorders>
            <w:shd w:val="pct12" w:color="auto" w:fill="auto"/>
            <w:noWrap/>
            <w:vAlign w:val="center"/>
          </w:tcPr>
          <w:p w14:paraId="618BD663"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shd w:val="pct12" w:color="auto" w:fill="auto"/>
            <w:noWrap/>
            <w:vAlign w:val="center"/>
          </w:tcPr>
          <w:p w14:paraId="4CAC87E1"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shd w:val="pct12" w:color="auto" w:fill="auto"/>
            <w:noWrap/>
            <w:vAlign w:val="center"/>
          </w:tcPr>
          <w:p w14:paraId="11E59C81"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17</w:t>
            </w:r>
          </w:p>
        </w:tc>
        <w:tc>
          <w:tcPr>
            <w:tcW w:w="1090" w:type="dxa"/>
            <w:tcBorders>
              <w:top w:val="single" w:sz="4" w:space="0" w:color="auto"/>
              <w:left w:val="nil"/>
              <w:bottom w:val="single" w:sz="4" w:space="0" w:color="auto"/>
              <w:right w:val="single" w:sz="4" w:space="0" w:color="auto"/>
            </w:tcBorders>
            <w:shd w:val="pct12" w:color="auto" w:fill="auto"/>
            <w:noWrap/>
            <w:vAlign w:val="center"/>
          </w:tcPr>
          <w:p w14:paraId="30B1CB91"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52</w:t>
            </w:r>
          </w:p>
        </w:tc>
      </w:tr>
      <w:tr w:rsidR="00C437D6" w:rsidRPr="00C437D6" w14:paraId="441DA689"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shd w:val="pct12" w:color="auto" w:fill="auto"/>
            <w:noWrap/>
            <w:vAlign w:val="center"/>
          </w:tcPr>
          <w:p w14:paraId="0CAC9A4B"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V</w:t>
            </w:r>
          </w:p>
        </w:tc>
        <w:tc>
          <w:tcPr>
            <w:tcW w:w="1810" w:type="dxa"/>
            <w:tcBorders>
              <w:top w:val="single" w:sz="4" w:space="0" w:color="auto"/>
              <w:left w:val="nil"/>
              <w:bottom w:val="single" w:sz="4" w:space="0" w:color="auto"/>
              <w:right w:val="single" w:sz="4" w:space="0" w:color="auto"/>
            </w:tcBorders>
            <w:shd w:val="pct12" w:color="auto" w:fill="auto"/>
            <w:noWrap/>
            <w:vAlign w:val="center"/>
          </w:tcPr>
          <w:p w14:paraId="54A7D82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val="en-US" w:eastAsia="ru-RU"/>
              </w:rPr>
              <w:t>3</w:t>
            </w:r>
            <w:r w:rsidRPr="00C437D6">
              <w:rPr>
                <w:rFonts w:ascii="Times New Roman" w:eastAsia="Times New Roman" w:hAnsi="Times New Roman" w:cs="Times New Roman"/>
                <w:sz w:val="24"/>
                <w:szCs w:val="24"/>
                <w:lang w:eastAsia="ru-RU"/>
              </w:rPr>
              <w:t>3</w:t>
            </w:r>
          </w:p>
        </w:tc>
        <w:tc>
          <w:tcPr>
            <w:tcW w:w="2835" w:type="dxa"/>
            <w:tcBorders>
              <w:top w:val="single" w:sz="4" w:space="0" w:color="auto"/>
              <w:left w:val="nil"/>
              <w:bottom w:val="single" w:sz="4" w:space="0" w:color="auto"/>
              <w:right w:val="single" w:sz="4" w:space="0" w:color="auto"/>
            </w:tcBorders>
            <w:shd w:val="pct12" w:color="auto" w:fill="auto"/>
            <w:noWrap/>
            <w:vAlign w:val="center"/>
          </w:tcPr>
          <w:p w14:paraId="461C571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w:t>
            </w:r>
          </w:p>
        </w:tc>
        <w:tc>
          <w:tcPr>
            <w:tcW w:w="4253" w:type="dxa"/>
            <w:tcBorders>
              <w:top w:val="single" w:sz="4" w:space="0" w:color="auto"/>
              <w:left w:val="nil"/>
              <w:bottom w:val="single" w:sz="4" w:space="0" w:color="auto"/>
              <w:right w:val="single" w:sz="4" w:space="0" w:color="auto"/>
            </w:tcBorders>
            <w:shd w:val="pct12" w:color="auto" w:fill="auto"/>
            <w:noWrap/>
            <w:vAlign w:val="center"/>
          </w:tcPr>
          <w:p w14:paraId="4846D28B"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shd w:val="pct12" w:color="auto" w:fill="auto"/>
            <w:noWrap/>
            <w:vAlign w:val="center"/>
          </w:tcPr>
          <w:p w14:paraId="6008049F"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2</w:t>
            </w:r>
          </w:p>
        </w:tc>
        <w:tc>
          <w:tcPr>
            <w:tcW w:w="1430" w:type="dxa"/>
            <w:tcBorders>
              <w:top w:val="single" w:sz="4" w:space="0" w:color="auto"/>
              <w:left w:val="nil"/>
              <w:bottom w:val="single" w:sz="4" w:space="0" w:color="auto"/>
              <w:right w:val="single" w:sz="4" w:space="0" w:color="auto"/>
            </w:tcBorders>
            <w:shd w:val="pct12" w:color="auto" w:fill="auto"/>
            <w:noWrap/>
            <w:vAlign w:val="center"/>
          </w:tcPr>
          <w:p w14:paraId="2EA637B5"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4</w:t>
            </w:r>
          </w:p>
        </w:tc>
        <w:tc>
          <w:tcPr>
            <w:tcW w:w="1090" w:type="dxa"/>
            <w:tcBorders>
              <w:top w:val="single" w:sz="4" w:space="0" w:color="auto"/>
              <w:left w:val="nil"/>
              <w:bottom w:val="single" w:sz="4" w:space="0" w:color="auto"/>
              <w:right w:val="single" w:sz="4" w:space="0" w:color="auto"/>
            </w:tcBorders>
            <w:shd w:val="pct12" w:color="auto" w:fill="auto"/>
            <w:noWrap/>
            <w:vAlign w:val="center"/>
          </w:tcPr>
          <w:p w14:paraId="39B3DC77"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40</w:t>
            </w:r>
          </w:p>
        </w:tc>
      </w:tr>
      <w:tr w:rsidR="00C437D6" w:rsidRPr="00C437D6" w14:paraId="6647D1CF" w14:textId="77777777" w:rsidTr="00B93FA1">
        <w:trPr>
          <w:trHeight w:val="270"/>
        </w:trPr>
        <w:tc>
          <w:tcPr>
            <w:tcW w:w="1177" w:type="dxa"/>
            <w:tcBorders>
              <w:top w:val="single" w:sz="4" w:space="0" w:color="auto"/>
              <w:left w:val="single" w:sz="4" w:space="0" w:color="auto"/>
              <w:bottom w:val="single" w:sz="4" w:space="0" w:color="auto"/>
              <w:right w:val="single" w:sz="4" w:space="0" w:color="auto"/>
            </w:tcBorders>
            <w:noWrap/>
            <w:vAlign w:val="center"/>
          </w:tcPr>
          <w:p w14:paraId="408A9F6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Итого:</w:t>
            </w:r>
          </w:p>
        </w:tc>
        <w:tc>
          <w:tcPr>
            <w:tcW w:w="1810" w:type="dxa"/>
            <w:tcBorders>
              <w:top w:val="single" w:sz="4" w:space="0" w:color="auto"/>
              <w:left w:val="nil"/>
              <w:bottom w:val="single" w:sz="4" w:space="0" w:color="auto"/>
              <w:right w:val="single" w:sz="4" w:space="0" w:color="auto"/>
            </w:tcBorders>
            <w:noWrap/>
            <w:vAlign w:val="center"/>
          </w:tcPr>
          <w:p w14:paraId="2112E14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165</w:t>
            </w:r>
          </w:p>
        </w:tc>
        <w:tc>
          <w:tcPr>
            <w:tcW w:w="2835" w:type="dxa"/>
            <w:tcBorders>
              <w:top w:val="single" w:sz="4" w:space="0" w:color="auto"/>
              <w:left w:val="nil"/>
              <w:bottom w:val="single" w:sz="4" w:space="0" w:color="auto"/>
              <w:right w:val="single" w:sz="4" w:space="0" w:color="auto"/>
            </w:tcBorders>
            <w:noWrap/>
            <w:vAlign w:val="center"/>
          </w:tcPr>
          <w:p w14:paraId="6C5941F9"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4</w:t>
            </w:r>
          </w:p>
        </w:tc>
        <w:tc>
          <w:tcPr>
            <w:tcW w:w="4253" w:type="dxa"/>
            <w:tcBorders>
              <w:top w:val="single" w:sz="4" w:space="0" w:color="auto"/>
              <w:left w:val="nil"/>
              <w:bottom w:val="single" w:sz="4" w:space="0" w:color="auto"/>
              <w:right w:val="single" w:sz="4" w:space="0" w:color="auto"/>
            </w:tcBorders>
            <w:noWrap/>
            <w:vAlign w:val="center"/>
          </w:tcPr>
          <w:p w14:paraId="3744DDD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w:t>
            </w:r>
          </w:p>
        </w:tc>
        <w:tc>
          <w:tcPr>
            <w:tcW w:w="2339" w:type="dxa"/>
            <w:tcBorders>
              <w:top w:val="single" w:sz="4" w:space="0" w:color="auto"/>
              <w:left w:val="nil"/>
              <w:bottom w:val="single" w:sz="4" w:space="0" w:color="auto"/>
              <w:right w:val="single" w:sz="4" w:space="0" w:color="auto"/>
            </w:tcBorders>
            <w:noWrap/>
            <w:vAlign w:val="center"/>
          </w:tcPr>
          <w:p w14:paraId="67FFB95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2</w:t>
            </w:r>
          </w:p>
        </w:tc>
        <w:tc>
          <w:tcPr>
            <w:tcW w:w="1430" w:type="dxa"/>
            <w:tcBorders>
              <w:top w:val="single" w:sz="4" w:space="0" w:color="auto"/>
              <w:left w:val="nil"/>
              <w:bottom w:val="single" w:sz="4" w:space="0" w:color="auto"/>
              <w:right w:val="single" w:sz="4" w:space="0" w:color="auto"/>
            </w:tcBorders>
            <w:noWrap/>
            <w:vAlign w:val="center"/>
          </w:tcPr>
          <w:p w14:paraId="5876A4A2"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72</w:t>
            </w:r>
          </w:p>
        </w:tc>
        <w:tc>
          <w:tcPr>
            <w:tcW w:w="1090" w:type="dxa"/>
            <w:tcBorders>
              <w:top w:val="single" w:sz="4" w:space="0" w:color="auto"/>
              <w:left w:val="nil"/>
              <w:bottom w:val="single" w:sz="4" w:space="0" w:color="auto"/>
              <w:right w:val="single" w:sz="4" w:space="0" w:color="auto"/>
            </w:tcBorders>
            <w:noWrap/>
            <w:vAlign w:val="center"/>
          </w:tcPr>
          <w:p w14:paraId="5A96CD1E"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248</w:t>
            </w:r>
          </w:p>
        </w:tc>
      </w:tr>
    </w:tbl>
    <w:p w14:paraId="6C48F133" w14:textId="77777777" w:rsidR="00C437D6" w:rsidRPr="00C437D6" w:rsidRDefault="00C437D6" w:rsidP="00C437D6">
      <w:pPr>
        <w:spacing w:after="0" w:line="240" w:lineRule="auto"/>
        <w:jc w:val="both"/>
        <w:rPr>
          <w:rFonts w:ascii="Times New Roman" w:eastAsia="Calibri" w:hAnsi="Times New Roman" w:cs="Times New Roman"/>
          <w:sz w:val="28"/>
          <w:szCs w:val="28"/>
        </w:rPr>
      </w:pPr>
    </w:p>
    <w:p w14:paraId="455A2D29" w14:textId="77777777" w:rsidR="00C437D6" w:rsidRPr="00C437D6" w:rsidRDefault="00C437D6" w:rsidP="00C437D6">
      <w:pPr>
        <w:rPr>
          <w:rFonts w:ascii="Times New Roman" w:eastAsia="Calibri" w:hAnsi="Times New Roman" w:cs="Times New Roman"/>
          <w:sz w:val="28"/>
          <w:szCs w:val="28"/>
        </w:rPr>
      </w:pPr>
      <w:r w:rsidRPr="00C437D6">
        <w:rPr>
          <w:rFonts w:ascii="Times New Roman" w:eastAsia="Calibri" w:hAnsi="Times New Roman" w:cs="Times New Roman"/>
          <w:sz w:val="28"/>
          <w:szCs w:val="28"/>
        </w:rPr>
        <w:br w:type="page"/>
      </w:r>
    </w:p>
    <w:p w14:paraId="2F834CA5" w14:textId="77777777" w:rsidR="00C437D6" w:rsidRPr="00C437D6" w:rsidRDefault="00C437D6" w:rsidP="00C437D6">
      <w:pPr>
        <w:spacing w:after="0" w:line="240" w:lineRule="auto"/>
        <w:jc w:val="both"/>
        <w:rPr>
          <w:rFonts w:ascii="Times New Roman" w:eastAsia="Calibri" w:hAnsi="Times New Roman" w:cs="Times New Roman"/>
          <w:sz w:val="28"/>
          <w:szCs w:val="28"/>
        </w:rPr>
      </w:pPr>
    </w:p>
    <w:p w14:paraId="5B202C1C" w14:textId="77777777" w:rsidR="00C437D6" w:rsidRPr="00C437D6" w:rsidRDefault="00C437D6" w:rsidP="00C437D6">
      <w:pPr>
        <w:spacing w:after="0" w:line="240" w:lineRule="auto"/>
        <w:jc w:val="center"/>
        <w:rPr>
          <w:rFonts w:ascii="Times New Roman" w:eastAsia="Times New Roman" w:hAnsi="Times New Roman" w:cs="Times New Roman"/>
          <w:b/>
          <w:sz w:val="28"/>
          <w:szCs w:val="28"/>
          <w:lang w:eastAsia="ru-RU"/>
        </w:rPr>
      </w:pPr>
      <w:r w:rsidRPr="00C437D6">
        <w:rPr>
          <w:rFonts w:ascii="Times New Roman" w:eastAsia="Times New Roman" w:hAnsi="Times New Roman" w:cs="Times New Roman"/>
          <w:b/>
          <w:sz w:val="28"/>
          <w:szCs w:val="28"/>
          <w:lang w:eastAsia="ru-RU"/>
        </w:rPr>
        <w:t>УЧЕБНЫЙ ПЛАН</w:t>
      </w:r>
    </w:p>
    <w:p w14:paraId="7C4903A9" w14:textId="77777777" w:rsidR="00C437D6" w:rsidRPr="00C437D6" w:rsidRDefault="00C437D6" w:rsidP="00C437D6">
      <w:pPr>
        <w:spacing w:after="0" w:line="240"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на дополнительный год обучения (6 класс) по предпрофессиональной общеобразовательной программе</w:t>
      </w:r>
    </w:p>
    <w:p w14:paraId="181E7444" w14:textId="77777777" w:rsidR="00C437D6" w:rsidRPr="00C437D6" w:rsidRDefault="00C437D6" w:rsidP="00C437D6">
      <w:pPr>
        <w:spacing w:after="0" w:line="216"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в области хореографического искусства</w:t>
      </w:r>
    </w:p>
    <w:p w14:paraId="635F1092" w14:textId="77777777" w:rsidR="00C437D6" w:rsidRPr="00C437D6" w:rsidRDefault="00C437D6" w:rsidP="00C437D6">
      <w:pPr>
        <w:spacing w:after="0" w:line="216"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«Хореографическое творчество»</w:t>
      </w:r>
    </w:p>
    <w:p w14:paraId="510B8FE6" w14:textId="77777777" w:rsidR="00C437D6" w:rsidRPr="00C437D6" w:rsidRDefault="00C437D6" w:rsidP="00C437D6">
      <w:pPr>
        <w:spacing w:after="0" w:line="216" w:lineRule="auto"/>
        <w:jc w:val="center"/>
        <w:rPr>
          <w:rFonts w:ascii="Times New Roman" w:eastAsia="Times New Roman" w:hAnsi="Times New Roman" w:cs="Times New Roman"/>
          <w:b/>
          <w:sz w:val="24"/>
          <w:szCs w:val="24"/>
          <w:lang w:eastAsia="ru-RU"/>
        </w:rPr>
      </w:pPr>
    </w:p>
    <w:p w14:paraId="439C42BF" w14:textId="77777777" w:rsidR="00C437D6" w:rsidRPr="00C437D6" w:rsidRDefault="00C437D6" w:rsidP="00C437D6">
      <w:pPr>
        <w:spacing w:after="0" w:line="216" w:lineRule="auto"/>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Утверждаю </w:t>
      </w:r>
    </w:p>
    <w:p w14:paraId="5CB96B35" w14:textId="77777777" w:rsidR="00C437D6" w:rsidRPr="00C437D6" w:rsidRDefault="00C437D6" w:rsidP="00C437D6">
      <w:pPr>
        <w:spacing w:after="0" w:line="216" w:lineRule="auto"/>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Руководитель ОУ </w:t>
      </w:r>
    </w:p>
    <w:p w14:paraId="5052B794" w14:textId="77777777" w:rsidR="00C437D6" w:rsidRPr="00C437D6" w:rsidRDefault="00C437D6" w:rsidP="00C437D6">
      <w:pPr>
        <w:spacing w:after="0" w:line="216" w:lineRule="auto"/>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ФИО </w:t>
      </w:r>
      <w:r w:rsidRPr="00C437D6">
        <w:rPr>
          <w:rFonts w:ascii="Times New Roman" w:eastAsia="Times New Roman" w:hAnsi="Times New Roman" w:cs="Times New Roman"/>
          <w:sz w:val="24"/>
          <w:szCs w:val="24"/>
          <w:lang w:eastAsia="ru-RU"/>
        </w:rPr>
        <w:tab/>
      </w:r>
      <w:r w:rsidRPr="00C437D6">
        <w:rPr>
          <w:rFonts w:ascii="Times New Roman" w:eastAsia="Times New Roman" w:hAnsi="Times New Roman" w:cs="Times New Roman"/>
          <w:sz w:val="24"/>
          <w:szCs w:val="24"/>
          <w:lang w:eastAsia="ru-RU"/>
        </w:rPr>
        <w:tab/>
      </w:r>
      <w:r w:rsidRPr="00C437D6">
        <w:rPr>
          <w:rFonts w:ascii="Times New Roman" w:eastAsia="Times New Roman" w:hAnsi="Times New Roman" w:cs="Times New Roman"/>
          <w:sz w:val="24"/>
          <w:szCs w:val="24"/>
          <w:lang w:eastAsia="ru-RU"/>
        </w:rPr>
        <w:tab/>
      </w:r>
      <w:r w:rsidRPr="00C437D6">
        <w:rPr>
          <w:rFonts w:ascii="Times New Roman" w:eastAsia="Times New Roman" w:hAnsi="Times New Roman" w:cs="Times New Roman"/>
          <w:sz w:val="24"/>
          <w:szCs w:val="24"/>
          <w:lang w:eastAsia="ru-RU"/>
        </w:rPr>
        <w:tab/>
        <w:t>(подпись)</w:t>
      </w:r>
    </w:p>
    <w:p w14:paraId="1059951D" w14:textId="77777777" w:rsidR="00C437D6" w:rsidRPr="00C437D6" w:rsidRDefault="00C437D6" w:rsidP="00C437D6">
      <w:pPr>
        <w:spacing w:after="0" w:line="216" w:lineRule="auto"/>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"____" _______________ 20  г.</w:t>
      </w:r>
    </w:p>
    <w:p w14:paraId="57BA4609" w14:textId="77777777" w:rsidR="00C437D6" w:rsidRPr="00C437D6" w:rsidRDefault="00C437D6" w:rsidP="00C437D6">
      <w:pPr>
        <w:spacing w:after="0" w:line="216" w:lineRule="auto"/>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М.П.</w:t>
      </w:r>
    </w:p>
    <w:p w14:paraId="201DB292" w14:textId="77777777" w:rsidR="00C437D6" w:rsidRPr="00C437D6" w:rsidRDefault="00C437D6" w:rsidP="00C437D6">
      <w:pPr>
        <w:spacing w:after="0" w:line="216" w:lineRule="auto"/>
        <w:jc w:val="right"/>
        <w:rPr>
          <w:rFonts w:ascii="Times New Roman" w:eastAsia="Times New Roman" w:hAnsi="Times New Roman" w:cs="Times New Roman"/>
          <w:sz w:val="24"/>
          <w:szCs w:val="24"/>
          <w:lang w:eastAsia="ru-RU"/>
        </w:rPr>
      </w:pPr>
    </w:p>
    <w:tbl>
      <w:tblPr>
        <w:tblW w:w="14615" w:type="dxa"/>
        <w:tblInd w:w="94" w:type="dxa"/>
        <w:tblLayout w:type="fixed"/>
        <w:tblLook w:val="0000" w:firstRow="0" w:lastRow="0" w:firstColumn="0" w:lastColumn="0" w:noHBand="0" w:noVBand="0"/>
      </w:tblPr>
      <w:tblGrid>
        <w:gridCol w:w="1572"/>
        <w:gridCol w:w="6"/>
        <w:gridCol w:w="2972"/>
        <w:gridCol w:w="1699"/>
        <w:gridCol w:w="1134"/>
        <w:gridCol w:w="710"/>
        <w:gridCol w:w="851"/>
        <w:gridCol w:w="993"/>
        <w:gridCol w:w="1134"/>
        <w:gridCol w:w="992"/>
        <w:gridCol w:w="1418"/>
        <w:gridCol w:w="1113"/>
        <w:gridCol w:w="21"/>
      </w:tblGrid>
      <w:tr w:rsidR="00C437D6" w:rsidRPr="00C437D6" w14:paraId="215A6D6B" w14:textId="77777777" w:rsidTr="00B93FA1">
        <w:trPr>
          <w:gridAfter w:val="1"/>
          <w:wAfter w:w="21" w:type="dxa"/>
          <w:trHeight w:val="510"/>
        </w:trPr>
        <w:tc>
          <w:tcPr>
            <w:tcW w:w="1572" w:type="dxa"/>
            <w:vMerge w:val="restart"/>
            <w:tcBorders>
              <w:top w:val="single" w:sz="4" w:space="0" w:color="auto"/>
              <w:left w:val="single" w:sz="4" w:space="0" w:color="auto"/>
              <w:right w:val="single" w:sz="4" w:space="0" w:color="auto"/>
            </w:tcBorders>
            <w:noWrap/>
            <w:vAlign w:val="center"/>
          </w:tcPr>
          <w:p w14:paraId="2E5842B6"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Индекс предметных областей, разделов и учебных предметов</w:t>
            </w:r>
          </w:p>
        </w:tc>
        <w:tc>
          <w:tcPr>
            <w:tcW w:w="2978" w:type="dxa"/>
            <w:gridSpan w:val="2"/>
            <w:vMerge w:val="restart"/>
            <w:tcBorders>
              <w:top w:val="single" w:sz="4" w:space="0" w:color="auto"/>
              <w:left w:val="single" w:sz="4" w:space="0" w:color="auto"/>
              <w:right w:val="single" w:sz="4" w:space="0" w:color="auto"/>
            </w:tcBorders>
            <w:vAlign w:val="center"/>
          </w:tcPr>
          <w:p w14:paraId="0B04186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Наименование частей, предметных областей, разделов и учебных предметов</w:t>
            </w:r>
          </w:p>
          <w:p w14:paraId="3728406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sz w:val="20"/>
                <w:szCs w:val="24"/>
                <w:lang w:eastAsia="ru-RU"/>
              </w:rPr>
              <w:t> </w:t>
            </w:r>
          </w:p>
        </w:tc>
        <w:tc>
          <w:tcPr>
            <w:tcW w:w="1699" w:type="dxa"/>
            <w:vMerge w:val="restart"/>
            <w:tcBorders>
              <w:top w:val="single" w:sz="4" w:space="0" w:color="auto"/>
              <w:left w:val="single" w:sz="4" w:space="0" w:color="auto"/>
              <w:right w:val="single" w:sz="4" w:space="0" w:color="auto"/>
            </w:tcBorders>
            <w:vAlign w:val="center"/>
          </w:tcPr>
          <w:p w14:paraId="1E3B1F8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Максимальная учебная нагрузка</w:t>
            </w:r>
          </w:p>
        </w:tc>
        <w:tc>
          <w:tcPr>
            <w:tcW w:w="1134" w:type="dxa"/>
            <w:vMerge w:val="restart"/>
            <w:tcBorders>
              <w:top w:val="single" w:sz="4" w:space="0" w:color="auto"/>
              <w:left w:val="single" w:sz="4" w:space="0" w:color="auto"/>
              <w:right w:val="single" w:sz="4" w:space="0" w:color="auto"/>
            </w:tcBorders>
            <w:noWrap/>
            <w:vAlign w:val="bottom"/>
          </w:tcPr>
          <w:p w14:paraId="5D35912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roofErr w:type="spellStart"/>
            <w:r w:rsidRPr="00C437D6">
              <w:rPr>
                <w:rFonts w:ascii="Times New Roman" w:eastAsia="Times New Roman" w:hAnsi="Times New Roman" w:cs="Times New Roman"/>
                <w:lang w:eastAsia="ru-RU"/>
              </w:rPr>
              <w:t>Самосто-ятельная</w:t>
            </w:r>
            <w:proofErr w:type="spellEnd"/>
            <w:r w:rsidRPr="00C437D6">
              <w:rPr>
                <w:rFonts w:ascii="Times New Roman" w:eastAsia="Times New Roman" w:hAnsi="Times New Roman" w:cs="Times New Roman"/>
                <w:lang w:eastAsia="ru-RU"/>
              </w:rPr>
              <w:t xml:space="preserve"> работа</w:t>
            </w:r>
          </w:p>
        </w:tc>
        <w:tc>
          <w:tcPr>
            <w:tcW w:w="2554" w:type="dxa"/>
            <w:gridSpan w:val="3"/>
            <w:tcBorders>
              <w:top w:val="single" w:sz="4" w:space="0" w:color="auto"/>
              <w:left w:val="single" w:sz="4" w:space="0" w:color="auto"/>
              <w:right w:val="single" w:sz="4" w:space="0" w:color="auto"/>
            </w:tcBorders>
            <w:vAlign w:val="center"/>
          </w:tcPr>
          <w:p w14:paraId="6B0D67F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Аудиторные занятия</w:t>
            </w:r>
          </w:p>
          <w:p w14:paraId="7C5A6BC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lang w:eastAsia="ru-RU"/>
              </w:rPr>
              <w:t>(в часах)</w:t>
            </w:r>
          </w:p>
        </w:tc>
        <w:tc>
          <w:tcPr>
            <w:tcW w:w="2126" w:type="dxa"/>
            <w:gridSpan w:val="2"/>
            <w:tcBorders>
              <w:top w:val="single" w:sz="4" w:space="0" w:color="auto"/>
              <w:left w:val="single" w:sz="4" w:space="0" w:color="auto"/>
              <w:bottom w:val="single" w:sz="4" w:space="0" w:color="auto"/>
              <w:right w:val="single" w:sz="4" w:space="0" w:color="auto"/>
            </w:tcBorders>
            <w:vAlign w:val="center"/>
          </w:tcPr>
          <w:p w14:paraId="33E5DE01" w14:textId="77777777" w:rsidR="00C437D6" w:rsidRPr="00C437D6" w:rsidRDefault="00C437D6" w:rsidP="00C437D6">
            <w:pPr>
              <w:spacing w:after="0" w:line="240" w:lineRule="auto"/>
              <w:ind w:right="-98"/>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xml:space="preserve">Промежуточная аттестация </w:t>
            </w:r>
          </w:p>
          <w:p w14:paraId="14829A11" w14:textId="77777777" w:rsidR="00C437D6" w:rsidRPr="00C437D6" w:rsidRDefault="00C437D6" w:rsidP="00C437D6">
            <w:pPr>
              <w:spacing w:after="0" w:line="240" w:lineRule="auto"/>
              <w:ind w:right="-98"/>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(по полугодиям)</w:t>
            </w:r>
            <w:r w:rsidRPr="00C437D6">
              <w:rPr>
                <w:rFonts w:ascii="Times New Roman" w:eastAsia="Times New Roman" w:hAnsi="Times New Roman" w:cs="Times New Roman"/>
                <w:vertAlign w:val="superscript"/>
                <w:lang w:eastAsia="ru-RU"/>
              </w:rPr>
              <w:t>2)</w:t>
            </w:r>
          </w:p>
        </w:tc>
        <w:tc>
          <w:tcPr>
            <w:tcW w:w="2531" w:type="dxa"/>
            <w:gridSpan w:val="2"/>
            <w:vMerge w:val="restart"/>
            <w:tcBorders>
              <w:top w:val="single" w:sz="4" w:space="0" w:color="auto"/>
              <w:left w:val="single" w:sz="4" w:space="0" w:color="auto"/>
              <w:right w:val="single" w:sz="4" w:space="0" w:color="auto"/>
            </w:tcBorders>
            <w:noWrap/>
            <w:vAlign w:val="center"/>
          </w:tcPr>
          <w:p w14:paraId="715D3F8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Распределение по полугодиям</w:t>
            </w:r>
          </w:p>
        </w:tc>
      </w:tr>
      <w:tr w:rsidR="00C437D6" w:rsidRPr="00C437D6" w14:paraId="057627FE" w14:textId="77777777" w:rsidTr="00B93FA1">
        <w:trPr>
          <w:gridAfter w:val="1"/>
          <w:wAfter w:w="21" w:type="dxa"/>
          <w:trHeight w:val="510"/>
        </w:trPr>
        <w:tc>
          <w:tcPr>
            <w:tcW w:w="1572" w:type="dxa"/>
            <w:vMerge/>
            <w:tcBorders>
              <w:left w:val="single" w:sz="4" w:space="0" w:color="auto"/>
              <w:right w:val="single" w:sz="4" w:space="0" w:color="auto"/>
            </w:tcBorders>
            <w:noWrap/>
            <w:vAlign w:val="center"/>
          </w:tcPr>
          <w:p w14:paraId="252459D8" w14:textId="77777777" w:rsidR="00C437D6" w:rsidRPr="00C437D6" w:rsidRDefault="00C437D6" w:rsidP="00C437D6">
            <w:pPr>
              <w:spacing w:after="0" w:line="240" w:lineRule="auto"/>
              <w:jc w:val="center"/>
              <w:rPr>
                <w:rFonts w:ascii="Times New Roman" w:eastAsia="Times New Roman" w:hAnsi="Times New Roman" w:cs="Times New Roman"/>
                <w:b/>
                <w:bCs/>
                <w:sz w:val="20"/>
                <w:szCs w:val="24"/>
                <w:lang w:eastAsia="ru-RU"/>
              </w:rPr>
            </w:pPr>
          </w:p>
        </w:tc>
        <w:tc>
          <w:tcPr>
            <w:tcW w:w="2978" w:type="dxa"/>
            <w:gridSpan w:val="2"/>
            <w:vMerge/>
            <w:tcBorders>
              <w:left w:val="single" w:sz="4" w:space="0" w:color="auto"/>
              <w:right w:val="single" w:sz="4" w:space="0" w:color="auto"/>
            </w:tcBorders>
            <w:vAlign w:val="center"/>
          </w:tcPr>
          <w:p w14:paraId="7E97813E"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1699" w:type="dxa"/>
            <w:vMerge/>
            <w:tcBorders>
              <w:left w:val="single" w:sz="4" w:space="0" w:color="auto"/>
              <w:bottom w:val="single" w:sz="4" w:space="0" w:color="auto"/>
              <w:right w:val="single" w:sz="4" w:space="0" w:color="auto"/>
            </w:tcBorders>
            <w:vAlign w:val="center"/>
          </w:tcPr>
          <w:p w14:paraId="1546163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vMerge/>
            <w:tcBorders>
              <w:left w:val="single" w:sz="4" w:space="0" w:color="auto"/>
              <w:bottom w:val="single" w:sz="4" w:space="0" w:color="auto"/>
              <w:right w:val="single" w:sz="4" w:space="0" w:color="auto"/>
            </w:tcBorders>
            <w:noWrap/>
            <w:vAlign w:val="bottom"/>
          </w:tcPr>
          <w:p w14:paraId="3CCE3A9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vMerge w:val="restart"/>
            <w:tcBorders>
              <w:top w:val="single" w:sz="4" w:space="0" w:color="auto"/>
              <w:left w:val="single" w:sz="4" w:space="0" w:color="auto"/>
              <w:right w:val="single" w:sz="4" w:space="0" w:color="auto"/>
            </w:tcBorders>
            <w:textDirection w:val="btLr"/>
            <w:vAlign w:val="center"/>
          </w:tcPr>
          <w:p w14:paraId="4EAA255E"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Групповые занятия</w:t>
            </w:r>
          </w:p>
        </w:tc>
        <w:tc>
          <w:tcPr>
            <w:tcW w:w="851" w:type="dxa"/>
            <w:vMerge w:val="restart"/>
            <w:tcBorders>
              <w:top w:val="single" w:sz="4" w:space="0" w:color="auto"/>
              <w:left w:val="single" w:sz="4" w:space="0" w:color="auto"/>
              <w:right w:val="single" w:sz="4" w:space="0" w:color="auto"/>
            </w:tcBorders>
            <w:textDirection w:val="btLr"/>
            <w:vAlign w:val="center"/>
          </w:tcPr>
          <w:p w14:paraId="70686CAC"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Мелкогрупповые занятия</w:t>
            </w:r>
          </w:p>
        </w:tc>
        <w:tc>
          <w:tcPr>
            <w:tcW w:w="993" w:type="dxa"/>
            <w:vMerge w:val="restart"/>
            <w:tcBorders>
              <w:top w:val="single" w:sz="4" w:space="0" w:color="auto"/>
              <w:left w:val="single" w:sz="4" w:space="0" w:color="auto"/>
              <w:right w:val="single" w:sz="4" w:space="0" w:color="auto"/>
            </w:tcBorders>
            <w:textDirection w:val="btLr"/>
            <w:vAlign w:val="center"/>
          </w:tcPr>
          <w:p w14:paraId="711E0768"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Индивидуальные занятия</w:t>
            </w:r>
          </w:p>
        </w:tc>
        <w:tc>
          <w:tcPr>
            <w:tcW w:w="113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280F039D" w14:textId="77777777" w:rsidR="00C437D6" w:rsidRPr="00C437D6" w:rsidRDefault="00C437D6" w:rsidP="00C437D6">
            <w:pPr>
              <w:spacing w:after="0" w:line="240" w:lineRule="auto"/>
              <w:ind w:right="-98"/>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xml:space="preserve">Зачеты, контрольные </w:t>
            </w:r>
          </w:p>
          <w:p w14:paraId="630A67FD" w14:textId="77777777" w:rsidR="00C437D6" w:rsidRPr="00C437D6" w:rsidRDefault="00C437D6" w:rsidP="00C437D6">
            <w:pPr>
              <w:spacing w:after="0" w:line="240" w:lineRule="auto"/>
              <w:ind w:right="-98"/>
              <w:jc w:val="center"/>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 xml:space="preserve">уроки </w:t>
            </w:r>
          </w:p>
        </w:tc>
        <w:tc>
          <w:tcPr>
            <w:tcW w:w="992" w:type="dxa"/>
            <w:vMerge w:val="restart"/>
            <w:tcBorders>
              <w:top w:val="single" w:sz="4" w:space="0" w:color="auto"/>
              <w:left w:val="single" w:sz="4" w:space="0" w:color="auto"/>
              <w:bottom w:val="single" w:sz="4" w:space="0" w:color="auto"/>
              <w:right w:val="single" w:sz="4" w:space="0" w:color="auto"/>
            </w:tcBorders>
            <w:textDirection w:val="btLr"/>
            <w:vAlign w:val="center"/>
          </w:tcPr>
          <w:p w14:paraId="21443977" w14:textId="77777777" w:rsidR="00C437D6" w:rsidRPr="00C437D6" w:rsidRDefault="00C437D6" w:rsidP="00C437D6">
            <w:pPr>
              <w:spacing w:after="0" w:line="240" w:lineRule="auto"/>
              <w:ind w:right="-98"/>
              <w:jc w:val="center"/>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 xml:space="preserve">Экзамены </w:t>
            </w:r>
          </w:p>
        </w:tc>
        <w:tc>
          <w:tcPr>
            <w:tcW w:w="2531" w:type="dxa"/>
            <w:gridSpan w:val="2"/>
            <w:vMerge/>
            <w:tcBorders>
              <w:left w:val="single" w:sz="4" w:space="0" w:color="auto"/>
              <w:bottom w:val="single" w:sz="4" w:space="0" w:color="auto"/>
              <w:right w:val="single" w:sz="4" w:space="0" w:color="auto"/>
            </w:tcBorders>
            <w:noWrap/>
            <w:vAlign w:val="center"/>
          </w:tcPr>
          <w:p w14:paraId="515D5AE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6DA08B91" w14:textId="77777777" w:rsidTr="00B93FA1">
        <w:trPr>
          <w:gridAfter w:val="1"/>
          <w:wAfter w:w="21" w:type="dxa"/>
          <w:trHeight w:val="1435"/>
        </w:trPr>
        <w:tc>
          <w:tcPr>
            <w:tcW w:w="1572" w:type="dxa"/>
            <w:vMerge/>
            <w:tcBorders>
              <w:left w:val="single" w:sz="4" w:space="0" w:color="auto"/>
              <w:right w:val="single" w:sz="4" w:space="0" w:color="auto"/>
            </w:tcBorders>
            <w:noWrap/>
            <w:vAlign w:val="bottom"/>
          </w:tcPr>
          <w:p w14:paraId="20E8F259" w14:textId="77777777" w:rsidR="00C437D6" w:rsidRPr="00C437D6" w:rsidRDefault="00C437D6" w:rsidP="00C437D6">
            <w:pPr>
              <w:spacing w:after="0" w:line="240" w:lineRule="auto"/>
              <w:jc w:val="center"/>
              <w:rPr>
                <w:rFonts w:ascii="Times New Roman" w:eastAsia="Times New Roman" w:hAnsi="Times New Roman" w:cs="Times New Roman"/>
                <w:b/>
                <w:bCs/>
                <w:sz w:val="20"/>
                <w:szCs w:val="24"/>
                <w:lang w:eastAsia="ru-RU"/>
              </w:rPr>
            </w:pPr>
          </w:p>
        </w:tc>
        <w:tc>
          <w:tcPr>
            <w:tcW w:w="2978" w:type="dxa"/>
            <w:gridSpan w:val="2"/>
            <w:vMerge/>
            <w:tcBorders>
              <w:left w:val="single" w:sz="4" w:space="0" w:color="auto"/>
              <w:right w:val="single" w:sz="4" w:space="0" w:color="auto"/>
            </w:tcBorders>
            <w:vAlign w:val="bottom"/>
          </w:tcPr>
          <w:p w14:paraId="23A60737"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1699" w:type="dxa"/>
            <w:vMerge w:val="restart"/>
            <w:tcBorders>
              <w:top w:val="single" w:sz="4" w:space="0" w:color="auto"/>
              <w:left w:val="single" w:sz="4" w:space="0" w:color="auto"/>
              <w:bottom w:val="single" w:sz="4" w:space="0" w:color="auto"/>
              <w:right w:val="single" w:sz="4" w:space="0" w:color="auto"/>
            </w:tcBorders>
            <w:textDirection w:val="btLr"/>
            <w:vAlign w:val="center"/>
          </w:tcPr>
          <w:p w14:paraId="336F9C6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Трудоемкость в часах</w:t>
            </w:r>
          </w:p>
        </w:tc>
        <w:tc>
          <w:tcPr>
            <w:tcW w:w="113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5BCEEF1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Трудоемкость в часах</w:t>
            </w:r>
          </w:p>
        </w:tc>
        <w:tc>
          <w:tcPr>
            <w:tcW w:w="710" w:type="dxa"/>
            <w:vMerge/>
            <w:tcBorders>
              <w:left w:val="single" w:sz="4" w:space="0" w:color="auto"/>
              <w:right w:val="single" w:sz="4" w:space="0" w:color="auto"/>
            </w:tcBorders>
            <w:textDirection w:val="btLr"/>
            <w:vAlign w:val="center"/>
          </w:tcPr>
          <w:p w14:paraId="2CB6DB29"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p>
        </w:tc>
        <w:tc>
          <w:tcPr>
            <w:tcW w:w="851" w:type="dxa"/>
            <w:vMerge/>
            <w:tcBorders>
              <w:left w:val="single" w:sz="4" w:space="0" w:color="auto"/>
              <w:right w:val="single" w:sz="4" w:space="0" w:color="auto"/>
            </w:tcBorders>
            <w:textDirection w:val="btLr"/>
            <w:vAlign w:val="center"/>
          </w:tcPr>
          <w:p w14:paraId="7E028843"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p>
        </w:tc>
        <w:tc>
          <w:tcPr>
            <w:tcW w:w="993" w:type="dxa"/>
            <w:vMerge/>
            <w:tcBorders>
              <w:left w:val="single" w:sz="4" w:space="0" w:color="auto"/>
              <w:right w:val="single" w:sz="4" w:space="0" w:color="auto"/>
            </w:tcBorders>
            <w:textDirection w:val="btLr"/>
            <w:vAlign w:val="center"/>
          </w:tcPr>
          <w:p w14:paraId="42326069" w14:textId="77777777" w:rsidR="00C437D6" w:rsidRPr="00C437D6" w:rsidRDefault="00C437D6" w:rsidP="00C437D6">
            <w:pPr>
              <w:spacing w:after="0" w:line="240" w:lineRule="auto"/>
              <w:ind w:right="113"/>
              <w:jc w:val="center"/>
              <w:rPr>
                <w:rFonts w:ascii="Times New Roman" w:eastAsia="Times New Roman" w:hAnsi="Times New Roman" w:cs="Times New Roman"/>
                <w:lang w:eastAsia="ru-RU"/>
              </w:rPr>
            </w:pPr>
          </w:p>
        </w:tc>
        <w:tc>
          <w:tcPr>
            <w:tcW w:w="1134" w:type="dxa"/>
            <w:vMerge/>
            <w:tcBorders>
              <w:top w:val="single" w:sz="4" w:space="0" w:color="auto"/>
              <w:left w:val="single" w:sz="4" w:space="0" w:color="auto"/>
              <w:bottom w:val="single" w:sz="4" w:space="0" w:color="auto"/>
              <w:right w:val="single" w:sz="4" w:space="0" w:color="auto"/>
            </w:tcBorders>
            <w:textDirection w:val="btLr"/>
            <w:vAlign w:val="center"/>
          </w:tcPr>
          <w:p w14:paraId="21A96F8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92" w:type="dxa"/>
            <w:vMerge/>
            <w:tcBorders>
              <w:top w:val="single" w:sz="4" w:space="0" w:color="auto"/>
              <w:left w:val="single" w:sz="4" w:space="0" w:color="auto"/>
              <w:bottom w:val="single" w:sz="4" w:space="0" w:color="auto"/>
              <w:right w:val="single" w:sz="4" w:space="0" w:color="auto"/>
            </w:tcBorders>
            <w:textDirection w:val="btLr"/>
            <w:vAlign w:val="center"/>
          </w:tcPr>
          <w:p w14:paraId="7C28E15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noWrap/>
            <w:textDirection w:val="btLr"/>
            <w:vAlign w:val="center"/>
          </w:tcPr>
          <w:p w14:paraId="4759A923"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1-е полугодие</w:t>
            </w:r>
          </w:p>
        </w:tc>
        <w:tc>
          <w:tcPr>
            <w:tcW w:w="1113" w:type="dxa"/>
            <w:tcBorders>
              <w:top w:val="single" w:sz="4" w:space="0" w:color="auto"/>
              <w:left w:val="single" w:sz="4" w:space="0" w:color="auto"/>
              <w:bottom w:val="single" w:sz="4" w:space="0" w:color="auto"/>
              <w:right w:val="single" w:sz="4" w:space="0" w:color="auto"/>
            </w:tcBorders>
            <w:noWrap/>
            <w:textDirection w:val="btLr"/>
            <w:vAlign w:val="center"/>
          </w:tcPr>
          <w:p w14:paraId="55BA7828"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2-е полугодие</w:t>
            </w:r>
          </w:p>
        </w:tc>
      </w:tr>
      <w:tr w:rsidR="00C437D6" w:rsidRPr="00C437D6" w14:paraId="7559729D" w14:textId="77777777" w:rsidTr="00B93FA1">
        <w:trPr>
          <w:gridAfter w:val="1"/>
          <w:wAfter w:w="21" w:type="dxa"/>
          <w:trHeight w:val="255"/>
        </w:trPr>
        <w:tc>
          <w:tcPr>
            <w:tcW w:w="1572" w:type="dxa"/>
            <w:vMerge/>
            <w:tcBorders>
              <w:left w:val="single" w:sz="4" w:space="0" w:color="auto"/>
              <w:right w:val="single" w:sz="4" w:space="0" w:color="auto"/>
            </w:tcBorders>
            <w:vAlign w:val="bottom"/>
          </w:tcPr>
          <w:p w14:paraId="43172F3D"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2978" w:type="dxa"/>
            <w:gridSpan w:val="2"/>
            <w:vMerge/>
            <w:tcBorders>
              <w:left w:val="single" w:sz="4" w:space="0" w:color="auto"/>
              <w:right w:val="single" w:sz="4" w:space="0" w:color="auto"/>
            </w:tcBorders>
            <w:vAlign w:val="bottom"/>
          </w:tcPr>
          <w:p w14:paraId="6B7C10D9"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1699" w:type="dxa"/>
            <w:vMerge/>
            <w:tcBorders>
              <w:top w:val="single" w:sz="4" w:space="0" w:color="auto"/>
              <w:left w:val="single" w:sz="4" w:space="0" w:color="auto"/>
              <w:bottom w:val="single" w:sz="4" w:space="0" w:color="auto"/>
              <w:right w:val="single" w:sz="4" w:space="0" w:color="auto"/>
            </w:tcBorders>
            <w:textDirection w:val="btLr"/>
            <w:vAlign w:val="bottom"/>
          </w:tcPr>
          <w:p w14:paraId="119F3EEF"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1134" w:type="dxa"/>
            <w:vMerge/>
            <w:tcBorders>
              <w:top w:val="single" w:sz="4" w:space="0" w:color="auto"/>
              <w:left w:val="single" w:sz="4" w:space="0" w:color="auto"/>
              <w:bottom w:val="single" w:sz="4" w:space="0" w:color="auto"/>
              <w:right w:val="single" w:sz="4" w:space="0" w:color="auto"/>
            </w:tcBorders>
            <w:textDirection w:val="btLr"/>
            <w:vAlign w:val="bottom"/>
          </w:tcPr>
          <w:p w14:paraId="253E1218"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710" w:type="dxa"/>
            <w:vMerge/>
            <w:tcBorders>
              <w:left w:val="single" w:sz="4" w:space="0" w:color="auto"/>
              <w:right w:val="single" w:sz="4" w:space="0" w:color="auto"/>
            </w:tcBorders>
            <w:textDirection w:val="btLr"/>
            <w:vAlign w:val="center"/>
          </w:tcPr>
          <w:p w14:paraId="5948F032"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851" w:type="dxa"/>
            <w:vMerge/>
            <w:tcBorders>
              <w:left w:val="single" w:sz="4" w:space="0" w:color="auto"/>
              <w:right w:val="single" w:sz="4" w:space="0" w:color="auto"/>
            </w:tcBorders>
            <w:textDirection w:val="btLr"/>
            <w:vAlign w:val="center"/>
          </w:tcPr>
          <w:p w14:paraId="5E3380F5"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993" w:type="dxa"/>
            <w:vMerge/>
            <w:tcBorders>
              <w:left w:val="single" w:sz="4" w:space="0" w:color="auto"/>
              <w:right w:val="single" w:sz="4" w:space="0" w:color="auto"/>
            </w:tcBorders>
            <w:textDirection w:val="btLr"/>
            <w:vAlign w:val="center"/>
          </w:tcPr>
          <w:p w14:paraId="78E72C30"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1134" w:type="dxa"/>
            <w:vMerge/>
            <w:tcBorders>
              <w:top w:val="single" w:sz="4" w:space="0" w:color="auto"/>
              <w:left w:val="single" w:sz="4" w:space="0" w:color="auto"/>
              <w:bottom w:val="single" w:sz="4" w:space="0" w:color="auto"/>
              <w:right w:val="single" w:sz="4" w:space="0" w:color="auto"/>
            </w:tcBorders>
            <w:textDirection w:val="btLr"/>
            <w:vAlign w:val="bottom"/>
          </w:tcPr>
          <w:p w14:paraId="579730EF"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992" w:type="dxa"/>
            <w:vMerge/>
            <w:tcBorders>
              <w:top w:val="single" w:sz="4" w:space="0" w:color="auto"/>
              <w:left w:val="single" w:sz="4" w:space="0" w:color="auto"/>
              <w:bottom w:val="single" w:sz="4" w:space="0" w:color="auto"/>
              <w:right w:val="single" w:sz="4" w:space="0" w:color="auto"/>
            </w:tcBorders>
            <w:textDirection w:val="btLr"/>
            <w:vAlign w:val="bottom"/>
          </w:tcPr>
          <w:p w14:paraId="5E3D38A2"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p>
        </w:tc>
        <w:tc>
          <w:tcPr>
            <w:tcW w:w="2531" w:type="dxa"/>
            <w:gridSpan w:val="2"/>
            <w:tcBorders>
              <w:top w:val="single" w:sz="4" w:space="0" w:color="auto"/>
              <w:left w:val="single" w:sz="4" w:space="0" w:color="auto"/>
              <w:bottom w:val="single" w:sz="4" w:space="0" w:color="auto"/>
              <w:right w:val="single" w:sz="4" w:space="0" w:color="auto"/>
            </w:tcBorders>
            <w:vAlign w:val="bottom"/>
          </w:tcPr>
          <w:p w14:paraId="6DB289B2" w14:textId="77777777" w:rsidR="00C437D6" w:rsidRPr="00C437D6" w:rsidRDefault="00C437D6" w:rsidP="00C437D6">
            <w:pPr>
              <w:spacing w:after="0" w:line="240" w:lineRule="auto"/>
              <w:jc w:val="center"/>
              <w:rPr>
                <w:rFonts w:ascii="Times New Roman" w:eastAsia="Times New Roman" w:hAnsi="Times New Roman" w:cs="Times New Roman"/>
                <w:sz w:val="20"/>
                <w:szCs w:val="24"/>
                <w:lang w:eastAsia="ru-RU"/>
              </w:rPr>
            </w:pPr>
            <w:r w:rsidRPr="00C437D6">
              <w:rPr>
                <w:rFonts w:ascii="Times New Roman" w:eastAsia="Times New Roman" w:hAnsi="Times New Roman" w:cs="Times New Roman"/>
                <w:sz w:val="20"/>
                <w:szCs w:val="24"/>
                <w:lang w:eastAsia="ru-RU"/>
              </w:rPr>
              <w:t>Количество недель аудиторных занятий</w:t>
            </w:r>
          </w:p>
        </w:tc>
      </w:tr>
      <w:tr w:rsidR="00C437D6" w:rsidRPr="00C437D6" w14:paraId="1AC01716" w14:textId="77777777" w:rsidTr="00B93FA1">
        <w:trPr>
          <w:gridAfter w:val="1"/>
          <w:wAfter w:w="21" w:type="dxa"/>
          <w:trHeight w:val="80"/>
        </w:trPr>
        <w:tc>
          <w:tcPr>
            <w:tcW w:w="1572" w:type="dxa"/>
            <w:vMerge/>
            <w:tcBorders>
              <w:left w:val="single" w:sz="4" w:space="0" w:color="auto"/>
              <w:bottom w:val="single" w:sz="4" w:space="0" w:color="auto"/>
              <w:right w:val="single" w:sz="4" w:space="0" w:color="auto"/>
            </w:tcBorders>
            <w:vAlign w:val="bottom"/>
          </w:tcPr>
          <w:p w14:paraId="038EE21B"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2978" w:type="dxa"/>
            <w:gridSpan w:val="2"/>
            <w:vMerge/>
            <w:tcBorders>
              <w:left w:val="single" w:sz="4" w:space="0" w:color="auto"/>
              <w:bottom w:val="single" w:sz="4" w:space="0" w:color="auto"/>
              <w:right w:val="single" w:sz="4" w:space="0" w:color="auto"/>
            </w:tcBorders>
            <w:vAlign w:val="bottom"/>
          </w:tcPr>
          <w:p w14:paraId="1B84DD09"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699" w:type="dxa"/>
            <w:vMerge/>
            <w:tcBorders>
              <w:top w:val="single" w:sz="4" w:space="0" w:color="auto"/>
              <w:left w:val="single" w:sz="4" w:space="0" w:color="auto"/>
              <w:bottom w:val="single" w:sz="4" w:space="0" w:color="auto"/>
              <w:right w:val="single" w:sz="4" w:space="0" w:color="auto"/>
            </w:tcBorders>
            <w:textDirection w:val="btLr"/>
            <w:vAlign w:val="bottom"/>
          </w:tcPr>
          <w:p w14:paraId="532050B9"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134" w:type="dxa"/>
            <w:vMerge/>
            <w:tcBorders>
              <w:top w:val="single" w:sz="4" w:space="0" w:color="auto"/>
              <w:left w:val="single" w:sz="4" w:space="0" w:color="auto"/>
              <w:bottom w:val="single" w:sz="4" w:space="0" w:color="auto"/>
              <w:right w:val="single" w:sz="4" w:space="0" w:color="auto"/>
            </w:tcBorders>
            <w:textDirection w:val="btLr"/>
            <w:vAlign w:val="bottom"/>
          </w:tcPr>
          <w:p w14:paraId="19C5BAB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710" w:type="dxa"/>
            <w:vMerge/>
            <w:tcBorders>
              <w:left w:val="single" w:sz="4" w:space="0" w:color="auto"/>
              <w:bottom w:val="single" w:sz="4" w:space="0" w:color="auto"/>
              <w:right w:val="single" w:sz="4" w:space="0" w:color="auto"/>
            </w:tcBorders>
            <w:textDirection w:val="btLr"/>
            <w:vAlign w:val="bottom"/>
          </w:tcPr>
          <w:p w14:paraId="51992C2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851" w:type="dxa"/>
            <w:vMerge/>
            <w:tcBorders>
              <w:left w:val="single" w:sz="4" w:space="0" w:color="auto"/>
              <w:bottom w:val="single" w:sz="4" w:space="0" w:color="auto"/>
              <w:right w:val="single" w:sz="4" w:space="0" w:color="auto"/>
            </w:tcBorders>
            <w:textDirection w:val="btLr"/>
            <w:vAlign w:val="bottom"/>
          </w:tcPr>
          <w:p w14:paraId="7C4022BE"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993" w:type="dxa"/>
            <w:vMerge/>
            <w:tcBorders>
              <w:left w:val="single" w:sz="4" w:space="0" w:color="auto"/>
              <w:bottom w:val="single" w:sz="4" w:space="0" w:color="auto"/>
              <w:right w:val="single" w:sz="4" w:space="0" w:color="auto"/>
            </w:tcBorders>
            <w:textDirection w:val="btLr"/>
            <w:vAlign w:val="bottom"/>
          </w:tcPr>
          <w:p w14:paraId="4381CAE9"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134" w:type="dxa"/>
            <w:vMerge/>
            <w:tcBorders>
              <w:top w:val="single" w:sz="4" w:space="0" w:color="auto"/>
              <w:left w:val="single" w:sz="4" w:space="0" w:color="auto"/>
              <w:bottom w:val="single" w:sz="4" w:space="0" w:color="auto"/>
              <w:right w:val="single" w:sz="4" w:space="0" w:color="auto"/>
            </w:tcBorders>
            <w:textDirection w:val="btLr"/>
            <w:vAlign w:val="bottom"/>
          </w:tcPr>
          <w:p w14:paraId="6552181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textDirection w:val="btLr"/>
            <w:vAlign w:val="bottom"/>
          </w:tcPr>
          <w:p w14:paraId="19734D8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18" w:type="dxa"/>
            <w:tcBorders>
              <w:top w:val="single" w:sz="4" w:space="0" w:color="auto"/>
              <w:left w:val="single" w:sz="4" w:space="0" w:color="auto"/>
              <w:bottom w:val="single" w:sz="4" w:space="0" w:color="auto"/>
              <w:right w:val="single" w:sz="4" w:space="0" w:color="auto"/>
            </w:tcBorders>
            <w:noWrap/>
            <w:vAlign w:val="bottom"/>
          </w:tcPr>
          <w:p w14:paraId="7772E539"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11</w:t>
            </w:r>
          </w:p>
        </w:tc>
        <w:tc>
          <w:tcPr>
            <w:tcW w:w="1113" w:type="dxa"/>
            <w:tcBorders>
              <w:top w:val="single" w:sz="4" w:space="0" w:color="auto"/>
              <w:left w:val="single" w:sz="4" w:space="0" w:color="auto"/>
              <w:bottom w:val="single" w:sz="4" w:space="0" w:color="auto"/>
              <w:right w:val="single" w:sz="4" w:space="0" w:color="auto"/>
            </w:tcBorders>
            <w:noWrap/>
            <w:vAlign w:val="bottom"/>
          </w:tcPr>
          <w:p w14:paraId="0DD0B518"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12</w:t>
            </w:r>
          </w:p>
        </w:tc>
      </w:tr>
      <w:tr w:rsidR="00C437D6" w:rsidRPr="00C437D6" w14:paraId="4E2228EA" w14:textId="77777777" w:rsidTr="00B93FA1">
        <w:trPr>
          <w:gridAfter w:val="1"/>
          <w:wAfter w:w="21" w:type="dxa"/>
          <w:trHeight w:val="253"/>
        </w:trPr>
        <w:tc>
          <w:tcPr>
            <w:tcW w:w="1572" w:type="dxa"/>
            <w:tcBorders>
              <w:top w:val="single" w:sz="4" w:space="0" w:color="auto"/>
              <w:left w:val="single" w:sz="4" w:space="0" w:color="auto"/>
              <w:bottom w:val="single" w:sz="4" w:space="0" w:color="auto"/>
              <w:right w:val="single" w:sz="4" w:space="0" w:color="auto"/>
            </w:tcBorders>
            <w:vAlign w:val="bottom"/>
          </w:tcPr>
          <w:p w14:paraId="564277C4"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w:t>
            </w:r>
          </w:p>
        </w:tc>
        <w:tc>
          <w:tcPr>
            <w:tcW w:w="2978" w:type="dxa"/>
            <w:gridSpan w:val="2"/>
            <w:tcBorders>
              <w:top w:val="single" w:sz="4" w:space="0" w:color="auto"/>
              <w:left w:val="single" w:sz="4" w:space="0" w:color="auto"/>
              <w:bottom w:val="single" w:sz="4" w:space="0" w:color="auto"/>
              <w:right w:val="single" w:sz="4" w:space="0" w:color="auto"/>
            </w:tcBorders>
            <w:vAlign w:val="bottom"/>
          </w:tcPr>
          <w:p w14:paraId="4EF96CB3"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2</w:t>
            </w:r>
          </w:p>
        </w:tc>
        <w:tc>
          <w:tcPr>
            <w:tcW w:w="1699" w:type="dxa"/>
            <w:tcBorders>
              <w:top w:val="single" w:sz="4" w:space="0" w:color="auto"/>
              <w:left w:val="single" w:sz="4" w:space="0" w:color="auto"/>
              <w:bottom w:val="single" w:sz="4" w:space="0" w:color="auto"/>
              <w:right w:val="single" w:sz="4" w:space="0" w:color="auto"/>
            </w:tcBorders>
            <w:vAlign w:val="bottom"/>
          </w:tcPr>
          <w:p w14:paraId="51CBE857"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3</w:t>
            </w:r>
          </w:p>
        </w:tc>
        <w:tc>
          <w:tcPr>
            <w:tcW w:w="1134" w:type="dxa"/>
            <w:tcBorders>
              <w:top w:val="single" w:sz="4" w:space="0" w:color="auto"/>
              <w:left w:val="single" w:sz="4" w:space="0" w:color="auto"/>
              <w:bottom w:val="single" w:sz="4" w:space="0" w:color="auto"/>
              <w:right w:val="single" w:sz="4" w:space="0" w:color="auto"/>
            </w:tcBorders>
            <w:vAlign w:val="bottom"/>
          </w:tcPr>
          <w:p w14:paraId="169D3F3A"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4</w:t>
            </w:r>
          </w:p>
        </w:tc>
        <w:tc>
          <w:tcPr>
            <w:tcW w:w="710" w:type="dxa"/>
            <w:tcBorders>
              <w:top w:val="single" w:sz="4" w:space="0" w:color="auto"/>
              <w:left w:val="single" w:sz="4" w:space="0" w:color="auto"/>
              <w:bottom w:val="single" w:sz="4" w:space="0" w:color="auto"/>
              <w:right w:val="single" w:sz="4" w:space="0" w:color="auto"/>
            </w:tcBorders>
            <w:vAlign w:val="bottom"/>
          </w:tcPr>
          <w:p w14:paraId="298F63F2"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5</w:t>
            </w:r>
          </w:p>
        </w:tc>
        <w:tc>
          <w:tcPr>
            <w:tcW w:w="851" w:type="dxa"/>
            <w:tcBorders>
              <w:top w:val="single" w:sz="4" w:space="0" w:color="auto"/>
              <w:left w:val="single" w:sz="4" w:space="0" w:color="auto"/>
              <w:bottom w:val="single" w:sz="4" w:space="0" w:color="auto"/>
              <w:right w:val="single" w:sz="4" w:space="0" w:color="auto"/>
            </w:tcBorders>
            <w:vAlign w:val="bottom"/>
          </w:tcPr>
          <w:p w14:paraId="7CFA0683"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6</w:t>
            </w:r>
          </w:p>
        </w:tc>
        <w:tc>
          <w:tcPr>
            <w:tcW w:w="993" w:type="dxa"/>
            <w:tcBorders>
              <w:top w:val="single" w:sz="4" w:space="0" w:color="auto"/>
              <w:left w:val="single" w:sz="4" w:space="0" w:color="auto"/>
              <w:bottom w:val="single" w:sz="4" w:space="0" w:color="auto"/>
              <w:right w:val="single" w:sz="4" w:space="0" w:color="auto"/>
            </w:tcBorders>
            <w:vAlign w:val="bottom"/>
          </w:tcPr>
          <w:p w14:paraId="1ED8DA5C"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7</w:t>
            </w:r>
          </w:p>
        </w:tc>
        <w:tc>
          <w:tcPr>
            <w:tcW w:w="1134" w:type="dxa"/>
            <w:tcBorders>
              <w:top w:val="single" w:sz="4" w:space="0" w:color="auto"/>
              <w:left w:val="single" w:sz="4" w:space="0" w:color="auto"/>
              <w:bottom w:val="single" w:sz="4" w:space="0" w:color="auto"/>
              <w:right w:val="single" w:sz="4" w:space="0" w:color="auto"/>
            </w:tcBorders>
            <w:vAlign w:val="bottom"/>
          </w:tcPr>
          <w:p w14:paraId="003DBE30"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8</w:t>
            </w:r>
          </w:p>
        </w:tc>
        <w:tc>
          <w:tcPr>
            <w:tcW w:w="992" w:type="dxa"/>
            <w:tcBorders>
              <w:top w:val="single" w:sz="4" w:space="0" w:color="auto"/>
              <w:left w:val="single" w:sz="4" w:space="0" w:color="auto"/>
              <w:bottom w:val="single" w:sz="4" w:space="0" w:color="auto"/>
              <w:right w:val="single" w:sz="4" w:space="0" w:color="auto"/>
            </w:tcBorders>
            <w:vAlign w:val="bottom"/>
          </w:tcPr>
          <w:p w14:paraId="5BB5E4D8"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9</w:t>
            </w:r>
          </w:p>
        </w:tc>
        <w:tc>
          <w:tcPr>
            <w:tcW w:w="1418" w:type="dxa"/>
            <w:tcBorders>
              <w:top w:val="single" w:sz="4" w:space="0" w:color="auto"/>
              <w:left w:val="single" w:sz="4" w:space="0" w:color="auto"/>
              <w:bottom w:val="single" w:sz="4" w:space="0" w:color="auto"/>
              <w:right w:val="single" w:sz="4" w:space="0" w:color="auto"/>
            </w:tcBorders>
            <w:noWrap/>
            <w:vAlign w:val="bottom"/>
          </w:tcPr>
          <w:p w14:paraId="6C190F27"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10</w:t>
            </w:r>
          </w:p>
        </w:tc>
        <w:tc>
          <w:tcPr>
            <w:tcW w:w="1113" w:type="dxa"/>
            <w:tcBorders>
              <w:top w:val="single" w:sz="4" w:space="0" w:color="auto"/>
              <w:left w:val="single" w:sz="4" w:space="0" w:color="auto"/>
              <w:bottom w:val="single" w:sz="4" w:space="0" w:color="auto"/>
              <w:right w:val="single" w:sz="4" w:space="0" w:color="auto"/>
            </w:tcBorders>
            <w:noWrap/>
            <w:vAlign w:val="bottom"/>
          </w:tcPr>
          <w:p w14:paraId="18674DD8"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r w:rsidRPr="00C437D6">
              <w:rPr>
                <w:rFonts w:ascii="Times New Roman" w:eastAsia="Times New Roman" w:hAnsi="Times New Roman" w:cs="Times New Roman"/>
                <w:sz w:val="14"/>
                <w:szCs w:val="14"/>
                <w:lang w:eastAsia="ru-RU"/>
              </w:rPr>
              <w:t>11</w:t>
            </w:r>
          </w:p>
        </w:tc>
      </w:tr>
      <w:tr w:rsidR="00C437D6" w:rsidRPr="00C437D6" w14:paraId="502BA432" w14:textId="77777777" w:rsidTr="00B93FA1">
        <w:trPr>
          <w:gridAfter w:val="1"/>
          <w:wAfter w:w="21" w:type="dxa"/>
          <w:trHeight w:val="253"/>
        </w:trPr>
        <w:tc>
          <w:tcPr>
            <w:tcW w:w="1572" w:type="dxa"/>
            <w:tcBorders>
              <w:top w:val="single" w:sz="4" w:space="0" w:color="auto"/>
              <w:left w:val="single" w:sz="4" w:space="0" w:color="auto"/>
              <w:bottom w:val="single" w:sz="4" w:space="0" w:color="auto"/>
              <w:right w:val="single" w:sz="4" w:space="0" w:color="auto"/>
            </w:tcBorders>
            <w:vAlign w:val="bottom"/>
          </w:tcPr>
          <w:p w14:paraId="0F8883DC"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2978" w:type="dxa"/>
            <w:gridSpan w:val="2"/>
            <w:tcBorders>
              <w:top w:val="single" w:sz="4" w:space="0" w:color="auto"/>
              <w:left w:val="single" w:sz="4" w:space="0" w:color="auto"/>
              <w:bottom w:val="single" w:sz="4" w:space="0" w:color="auto"/>
              <w:right w:val="single" w:sz="4" w:space="0" w:color="auto"/>
            </w:tcBorders>
            <w:vAlign w:val="bottom"/>
          </w:tcPr>
          <w:p w14:paraId="03374327"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 xml:space="preserve">Федеральный компонент </w:t>
            </w:r>
          </w:p>
          <w:p w14:paraId="7A17D36E"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1699" w:type="dxa"/>
            <w:tcBorders>
              <w:top w:val="single" w:sz="4" w:space="0" w:color="auto"/>
              <w:left w:val="single" w:sz="4" w:space="0" w:color="auto"/>
              <w:bottom w:val="single" w:sz="4" w:space="0" w:color="auto"/>
              <w:right w:val="single" w:sz="4" w:space="0" w:color="auto"/>
            </w:tcBorders>
            <w:vAlign w:val="center"/>
          </w:tcPr>
          <w:p w14:paraId="7F171FDD" w14:textId="77777777" w:rsidR="00C437D6" w:rsidRPr="00C437D6" w:rsidRDefault="00C437D6" w:rsidP="00C437D6">
            <w:pPr>
              <w:spacing w:after="0" w:line="240" w:lineRule="auto"/>
              <w:jc w:val="center"/>
              <w:rPr>
                <w:rFonts w:ascii="Times New Roman" w:eastAsia="Times New Roman" w:hAnsi="Times New Roman" w:cs="Times New Roman"/>
                <w:b/>
                <w:sz w:val="24"/>
                <w:szCs w:val="24"/>
                <w:vertAlign w:val="superscript"/>
                <w:lang w:eastAsia="ru-RU"/>
              </w:rPr>
            </w:pPr>
            <w:r w:rsidRPr="00C437D6">
              <w:rPr>
                <w:rFonts w:ascii="Times New Roman" w:eastAsia="Times New Roman" w:hAnsi="Times New Roman" w:cs="Times New Roman"/>
                <w:b/>
                <w:sz w:val="24"/>
                <w:szCs w:val="24"/>
                <w:lang w:eastAsia="ru-RU"/>
              </w:rPr>
              <w:t>438,5-471,5</w:t>
            </w:r>
            <w:r w:rsidRPr="00C437D6">
              <w:rPr>
                <w:rFonts w:ascii="Times New Roman" w:eastAsia="Times New Roman" w:hAnsi="Times New Roman" w:cs="Times New Roman"/>
                <w:b/>
                <w:sz w:val="24"/>
                <w:szCs w:val="24"/>
                <w:vertAlign w:val="superscript"/>
                <w:lang w:eastAsia="ru-RU"/>
              </w:rPr>
              <w:t>1)</w:t>
            </w:r>
          </w:p>
        </w:tc>
        <w:tc>
          <w:tcPr>
            <w:tcW w:w="1134" w:type="dxa"/>
            <w:tcBorders>
              <w:top w:val="single" w:sz="4" w:space="0" w:color="auto"/>
              <w:left w:val="single" w:sz="4" w:space="0" w:color="auto"/>
              <w:bottom w:val="single" w:sz="4" w:space="0" w:color="auto"/>
              <w:right w:val="single" w:sz="4" w:space="0" w:color="auto"/>
            </w:tcBorders>
            <w:vAlign w:val="center"/>
          </w:tcPr>
          <w:p w14:paraId="352E70A0" w14:textId="77777777" w:rsidR="00C437D6" w:rsidRPr="00C437D6" w:rsidRDefault="00C437D6" w:rsidP="00C437D6">
            <w:pPr>
              <w:spacing w:after="0" w:line="240"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33</w:t>
            </w:r>
          </w:p>
        </w:tc>
        <w:tc>
          <w:tcPr>
            <w:tcW w:w="2554" w:type="dxa"/>
            <w:gridSpan w:val="3"/>
            <w:tcBorders>
              <w:top w:val="single" w:sz="4" w:space="0" w:color="auto"/>
              <w:left w:val="single" w:sz="4" w:space="0" w:color="auto"/>
              <w:bottom w:val="single" w:sz="4" w:space="0" w:color="auto"/>
              <w:right w:val="single" w:sz="4" w:space="0" w:color="auto"/>
            </w:tcBorders>
            <w:vAlign w:val="center"/>
          </w:tcPr>
          <w:p w14:paraId="51A37008" w14:textId="77777777" w:rsidR="00C437D6" w:rsidRPr="00C437D6" w:rsidRDefault="00C437D6" w:rsidP="00C437D6">
            <w:pPr>
              <w:spacing w:after="0" w:line="240" w:lineRule="auto"/>
              <w:jc w:val="center"/>
              <w:rPr>
                <w:rFonts w:ascii="Times New Roman" w:eastAsia="Times New Roman" w:hAnsi="Times New Roman" w:cs="Times New Roman"/>
                <w:b/>
                <w:sz w:val="24"/>
                <w:szCs w:val="24"/>
                <w:vertAlign w:val="superscript"/>
                <w:lang w:eastAsia="ru-RU"/>
              </w:rPr>
            </w:pPr>
            <w:r w:rsidRPr="00C437D6">
              <w:rPr>
                <w:rFonts w:ascii="Times New Roman" w:eastAsia="Times New Roman" w:hAnsi="Times New Roman" w:cs="Times New Roman"/>
                <w:b/>
                <w:sz w:val="24"/>
                <w:szCs w:val="24"/>
                <w:lang w:eastAsia="ru-RU"/>
              </w:rPr>
              <w:t>405,5-438,5</w:t>
            </w:r>
          </w:p>
        </w:tc>
        <w:tc>
          <w:tcPr>
            <w:tcW w:w="1134" w:type="dxa"/>
            <w:tcBorders>
              <w:top w:val="single" w:sz="4" w:space="0" w:color="auto"/>
              <w:left w:val="single" w:sz="4" w:space="0" w:color="auto"/>
              <w:bottom w:val="single" w:sz="4" w:space="0" w:color="auto"/>
              <w:right w:val="single" w:sz="4" w:space="0" w:color="auto"/>
            </w:tcBorders>
            <w:vAlign w:val="bottom"/>
          </w:tcPr>
          <w:p w14:paraId="060DCECF"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992" w:type="dxa"/>
            <w:tcBorders>
              <w:top w:val="single" w:sz="4" w:space="0" w:color="auto"/>
              <w:left w:val="single" w:sz="4" w:space="0" w:color="auto"/>
              <w:bottom w:val="single" w:sz="4" w:space="0" w:color="auto"/>
              <w:right w:val="single" w:sz="4" w:space="0" w:color="auto"/>
            </w:tcBorders>
            <w:vAlign w:val="bottom"/>
          </w:tcPr>
          <w:p w14:paraId="5AC37DE4"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2531" w:type="dxa"/>
            <w:gridSpan w:val="2"/>
            <w:tcBorders>
              <w:top w:val="single" w:sz="4" w:space="0" w:color="auto"/>
              <w:left w:val="single" w:sz="4" w:space="0" w:color="auto"/>
              <w:bottom w:val="single" w:sz="4" w:space="0" w:color="auto"/>
              <w:right w:val="single" w:sz="4" w:space="0" w:color="auto"/>
            </w:tcBorders>
            <w:noWrap/>
            <w:vAlign w:val="bottom"/>
          </w:tcPr>
          <w:p w14:paraId="18C1717E"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r>
      <w:tr w:rsidR="00C437D6" w:rsidRPr="00C437D6" w14:paraId="5D14508B" w14:textId="77777777" w:rsidTr="00B93FA1">
        <w:trPr>
          <w:gridAfter w:val="1"/>
          <w:wAfter w:w="21" w:type="dxa"/>
          <w:trHeight w:val="253"/>
        </w:trPr>
        <w:tc>
          <w:tcPr>
            <w:tcW w:w="1572" w:type="dxa"/>
            <w:tcBorders>
              <w:top w:val="single" w:sz="4" w:space="0" w:color="auto"/>
              <w:left w:val="single" w:sz="4" w:space="0" w:color="auto"/>
              <w:bottom w:val="single" w:sz="4" w:space="0" w:color="auto"/>
              <w:right w:val="single" w:sz="4" w:space="0" w:color="auto"/>
            </w:tcBorders>
            <w:vAlign w:val="bottom"/>
          </w:tcPr>
          <w:p w14:paraId="3546FF8F"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7FC6F247"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Базовая часть</w:t>
            </w:r>
          </w:p>
        </w:tc>
        <w:tc>
          <w:tcPr>
            <w:tcW w:w="1699" w:type="dxa"/>
            <w:tcBorders>
              <w:top w:val="single" w:sz="4" w:space="0" w:color="auto"/>
              <w:left w:val="single" w:sz="4" w:space="0" w:color="auto"/>
              <w:bottom w:val="single" w:sz="4" w:space="0" w:color="auto"/>
              <w:right w:val="single" w:sz="4" w:space="0" w:color="auto"/>
            </w:tcBorders>
            <w:vAlign w:val="center"/>
          </w:tcPr>
          <w:p w14:paraId="0E498C20" w14:textId="77777777" w:rsidR="00C437D6" w:rsidRPr="00C437D6" w:rsidRDefault="00C437D6" w:rsidP="00C437D6">
            <w:pPr>
              <w:spacing w:after="0" w:line="240"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438,5</w:t>
            </w:r>
          </w:p>
        </w:tc>
        <w:tc>
          <w:tcPr>
            <w:tcW w:w="1134" w:type="dxa"/>
            <w:tcBorders>
              <w:top w:val="single" w:sz="4" w:space="0" w:color="auto"/>
              <w:left w:val="single" w:sz="4" w:space="0" w:color="auto"/>
              <w:bottom w:val="single" w:sz="4" w:space="0" w:color="auto"/>
              <w:right w:val="single" w:sz="4" w:space="0" w:color="auto"/>
            </w:tcBorders>
            <w:vAlign w:val="center"/>
          </w:tcPr>
          <w:p w14:paraId="369164B1" w14:textId="77777777" w:rsidR="00C437D6" w:rsidRPr="00C437D6" w:rsidRDefault="00C437D6" w:rsidP="00C437D6">
            <w:pPr>
              <w:spacing w:after="0" w:line="240"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33</w:t>
            </w:r>
          </w:p>
        </w:tc>
        <w:tc>
          <w:tcPr>
            <w:tcW w:w="2554" w:type="dxa"/>
            <w:gridSpan w:val="3"/>
            <w:tcBorders>
              <w:top w:val="single" w:sz="4" w:space="0" w:color="auto"/>
              <w:left w:val="single" w:sz="4" w:space="0" w:color="auto"/>
              <w:bottom w:val="single" w:sz="4" w:space="0" w:color="auto"/>
              <w:right w:val="single" w:sz="4" w:space="0" w:color="auto"/>
            </w:tcBorders>
            <w:vAlign w:val="center"/>
          </w:tcPr>
          <w:p w14:paraId="02D0B591" w14:textId="77777777" w:rsidR="00C437D6" w:rsidRPr="00C437D6" w:rsidRDefault="00C437D6" w:rsidP="00C437D6">
            <w:pPr>
              <w:spacing w:after="0" w:line="240" w:lineRule="auto"/>
              <w:jc w:val="center"/>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405,5</w:t>
            </w:r>
          </w:p>
        </w:tc>
        <w:tc>
          <w:tcPr>
            <w:tcW w:w="1134" w:type="dxa"/>
            <w:tcBorders>
              <w:top w:val="single" w:sz="4" w:space="0" w:color="auto"/>
              <w:left w:val="single" w:sz="4" w:space="0" w:color="auto"/>
              <w:bottom w:val="single" w:sz="4" w:space="0" w:color="auto"/>
              <w:right w:val="single" w:sz="4" w:space="0" w:color="auto"/>
            </w:tcBorders>
            <w:vAlign w:val="bottom"/>
          </w:tcPr>
          <w:p w14:paraId="1BD2384C"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992" w:type="dxa"/>
            <w:tcBorders>
              <w:top w:val="single" w:sz="4" w:space="0" w:color="auto"/>
              <w:left w:val="single" w:sz="4" w:space="0" w:color="auto"/>
              <w:bottom w:val="single" w:sz="4" w:space="0" w:color="auto"/>
              <w:right w:val="single" w:sz="4" w:space="0" w:color="auto"/>
            </w:tcBorders>
            <w:vAlign w:val="bottom"/>
          </w:tcPr>
          <w:p w14:paraId="6AC66D10" w14:textId="77777777" w:rsidR="00C437D6" w:rsidRPr="00C437D6" w:rsidRDefault="00C437D6" w:rsidP="00C437D6">
            <w:pPr>
              <w:spacing w:after="0" w:line="240" w:lineRule="auto"/>
              <w:jc w:val="center"/>
              <w:rPr>
                <w:rFonts w:ascii="Times New Roman" w:eastAsia="Times New Roman" w:hAnsi="Times New Roman" w:cs="Times New Roman"/>
                <w:sz w:val="14"/>
                <w:szCs w:val="14"/>
                <w:lang w:eastAsia="ru-RU"/>
              </w:rPr>
            </w:pPr>
          </w:p>
        </w:tc>
        <w:tc>
          <w:tcPr>
            <w:tcW w:w="2531" w:type="dxa"/>
            <w:gridSpan w:val="2"/>
            <w:tcBorders>
              <w:top w:val="single" w:sz="4" w:space="0" w:color="auto"/>
              <w:left w:val="single" w:sz="4" w:space="0" w:color="auto"/>
              <w:bottom w:val="single" w:sz="4" w:space="0" w:color="auto"/>
              <w:right w:val="single" w:sz="4" w:space="0" w:color="auto"/>
            </w:tcBorders>
            <w:noWrap/>
            <w:vAlign w:val="bottom"/>
          </w:tcPr>
          <w:p w14:paraId="5952EB2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Недельная нагрузка в часах</w:t>
            </w:r>
          </w:p>
        </w:tc>
      </w:tr>
      <w:tr w:rsidR="00C437D6" w:rsidRPr="00C437D6" w14:paraId="7A5CBC58" w14:textId="77777777" w:rsidTr="00B93FA1">
        <w:trPr>
          <w:gridAfter w:val="1"/>
          <w:wAfter w:w="21" w:type="dxa"/>
          <w:trHeight w:val="315"/>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6F62DDBA"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Б.ХИ.01.00.</w:t>
            </w: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3EE124BA"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Хореографическое исполнительство</w:t>
            </w:r>
            <w:r w:rsidRPr="00C437D6">
              <w:rPr>
                <w:rFonts w:ascii="Times New Roman" w:eastAsia="Times New Roman" w:hAnsi="Times New Roman" w:cs="Times New Roman"/>
                <w:b/>
                <w:bCs/>
                <w:iCs/>
                <w:vertAlign w:val="superscript"/>
                <w:lang w:eastAsia="ru-RU"/>
              </w:rPr>
              <w:t>3)</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5E4ACCA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330</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769A481B"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6E6E6"/>
            <w:vAlign w:val="center"/>
          </w:tcPr>
          <w:p w14:paraId="17CD3669" w14:textId="77777777" w:rsidR="00C437D6" w:rsidRPr="00C437D6" w:rsidRDefault="00C437D6" w:rsidP="00C437D6">
            <w:pPr>
              <w:spacing w:after="0" w:line="240" w:lineRule="auto"/>
              <w:jc w:val="center"/>
              <w:rPr>
                <w:rFonts w:ascii="Times New Roman" w:eastAsia="Times New Roman" w:hAnsi="Times New Roman" w:cs="Times New Roman"/>
                <w:b/>
                <w:bCs/>
                <w:iCs/>
                <w:sz w:val="28"/>
                <w:szCs w:val="28"/>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6E6E6"/>
            <w:vAlign w:val="center"/>
          </w:tcPr>
          <w:p w14:paraId="36AD24B3" w14:textId="77777777" w:rsidR="00C437D6" w:rsidRPr="00C437D6" w:rsidRDefault="00C437D6" w:rsidP="00C437D6">
            <w:pPr>
              <w:spacing w:after="0" w:line="240" w:lineRule="auto"/>
              <w:jc w:val="center"/>
              <w:rPr>
                <w:rFonts w:ascii="Times New Roman" w:eastAsia="Times New Roman" w:hAnsi="Times New Roman" w:cs="Times New Roman"/>
                <w:b/>
                <w:bCs/>
                <w:iCs/>
                <w:sz w:val="24"/>
                <w:szCs w:val="24"/>
                <w:lang w:eastAsia="ru-RU"/>
              </w:rPr>
            </w:pPr>
            <w:r w:rsidRPr="00C437D6">
              <w:rPr>
                <w:rFonts w:ascii="Times New Roman" w:eastAsia="Times New Roman" w:hAnsi="Times New Roman" w:cs="Times New Roman"/>
                <w:b/>
                <w:bCs/>
                <w:iCs/>
                <w:sz w:val="24"/>
                <w:szCs w:val="24"/>
                <w:lang w:eastAsia="ru-RU"/>
              </w:rPr>
              <w:t>330</w:t>
            </w:r>
          </w:p>
        </w:tc>
        <w:tc>
          <w:tcPr>
            <w:tcW w:w="993" w:type="dxa"/>
            <w:tcBorders>
              <w:top w:val="single" w:sz="4" w:space="0" w:color="auto"/>
              <w:left w:val="single" w:sz="4" w:space="0" w:color="auto"/>
              <w:bottom w:val="single" w:sz="4" w:space="0" w:color="auto"/>
              <w:right w:val="single" w:sz="4" w:space="0" w:color="auto"/>
            </w:tcBorders>
            <w:shd w:val="clear" w:color="auto" w:fill="E6E6E6"/>
            <w:vAlign w:val="center"/>
          </w:tcPr>
          <w:p w14:paraId="2B65B69A" w14:textId="77777777" w:rsidR="00C437D6" w:rsidRPr="00C437D6" w:rsidRDefault="00C437D6" w:rsidP="00C437D6">
            <w:pPr>
              <w:spacing w:after="0" w:line="240" w:lineRule="auto"/>
              <w:jc w:val="center"/>
              <w:rPr>
                <w:rFonts w:ascii="Times New Roman" w:eastAsia="Times New Roman" w:hAnsi="Times New Roman" w:cs="Times New Roman"/>
                <w:b/>
                <w:bCs/>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tcPr>
          <w:p w14:paraId="781B0809" w14:textId="77777777" w:rsidR="00C437D6" w:rsidRPr="00C437D6" w:rsidRDefault="00C437D6" w:rsidP="00C437D6">
            <w:pPr>
              <w:spacing w:after="0" w:line="240" w:lineRule="auto"/>
              <w:jc w:val="center"/>
              <w:rPr>
                <w:rFonts w:ascii="Times New Roman" w:eastAsia="Times New Roman" w:hAnsi="Times New Roman" w:cs="Times New Roman"/>
                <w:b/>
                <w:bCs/>
                <w:iCs/>
                <w:sz w:val="28"/>
                <w:szCs w:val="28"/>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40103628" w14:textId="77777777" w:rsidR="00C437D6" w:rsidRPr="00C437D6" w:rsidRDefault="00C437D6" w:rsidP="00C437D6">
            <w:pPr>
              <w:spacing w:after="0" w:line="240" w:lineRule="auto"/>
              <w:jc w:val="center"/>
              <w:rPr>
                <w:rFonts w:ascii="Times New Roman" w:eastAsia="Times New Roman" w:hAnsi="Times New Roman" w:cs="Times New Roman"/>
                <w:b/>
                <w:bCs/>
                <w:iCs/>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48FA8428" w14:textId="77777777" w:rsidR="00C437D6" w:rsidRPr="00C437D6" w:rsidRDefault="00C437D6" w:rsidP="00C437D6">
            <w:pPr>
              <w:spacing w:after="0" w:line="240" w:lineRule="auto"/>
              <w:jc w:val="center"/>
              <w:rPr>
                <w:rFonts w:ascii="Times New Roman" w:eastAsia="Times New Roman" w:hAnsi="Times New Roman" w:cs="Times New Roman"/>
                <w:b/>
                <w:bCs/>
                <w:i/>
                <w:iCs/>
                <w:sz w:val="20"/>
                <w:szCs w:val="24"/>
                <w:lang w:eastAsia="ru-RU"/>
              </w:rPr>
            </w:pPr>
          </w:p>
        </w:tc>
        <w:tc>
          <w:tcPr>
            <w:tcW w:w="1113" w:type="dxa"/>
            <w:tcBorders>
              <w:top w:val="single" w:sz="4" w:space="0" w:color="auto"/>
              <w:left w:val="single" w:sz="4" w:space="0" w:color="auto"/>
              <w:bottom w:val="single" w:sz="4" w:space="0" w:color="auto"/>
              <w:right w:val="single" w:sz="4" w:space="0" w:color="auto"/>
            </w:tcBorders>
            <w:shd w:val="clear" w:color="auto" w:fill="EAEAEA"/>
            <w:vAlign w:val="center"/>
          </w:tcPr>
          <w:p w14:paraId="4DACD463" w14:textId="77777777" w:rsidR="00C437D6" w:rsidRPr="00C437D6" w:rsidRDefault="00C437D6" w:rsidP="00C437D6">
            <w:pPr>
              <w:spacing w:after="0" w:line="240" w:lineRule="auto"/>
              <w:jc w:val="center"/>
              <w:rPr>
                <w:rFonts w:ascii="Times New Roman" w:eastAsia="Times New Roman" w:hAnsi="Times New Roman" w:cs="Times New Roman"/>
                <w:b/>
                <w:bCs/>
                <w:i/>
                <w:iCs/>
                <w:sz w:val="20"/>
                <w:szCs w:val="24"/>
                <w:lang w:eastAsia="ru-RU"/>
              </w:rPr>
            </w:pPr>
          </w:p>
        </w:tc>
      </w:tr>
      <w:tr w:rsidR="00C437D6" w:rsidRPr="00C437D6" w14:paraId="03B3F487" w14:textId="77777777" w:rsidTr="00B93FA1">
        <w:trPr>
          <w:gridAfter w:val="1"/>
          <w:wAfter w:w="21" w:type="dxa"/>
          <w:trHeight w:val="315"/>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52B268C4"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2169F727"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793B65B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76BAE3F1"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6E6E6"/>
            <w:vAlign w:val="center"/>
          </w:tcPr>
          <w:p w14:paraId="7AC77E1F" w14:textId="77777777" w:rsidR="00C437D6" w:rsidRPr="00C437D6" w:rsidRDefault="00C437D6" w:rsidP="00C437D6">
            <w:pPr>
              <w:spacing w:after="0" w:line="240" w:lineRule="auto"/>
              <w:jc w:val="center"/>
              <w:rPr>
                <w:rFonts w:ascii="Times New Roman" w:eastAsia="Times New Roman" w:hAnsi="Times New Roman" w:cs="Times New Roman"/>
                <w:b/>
                <w:bCs/>
                <w:iCs/>
                <w:sz w:val="28"/>
                <w:szCs w:val="28"/>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6E6E6"/>
            <w:vAlign w:val="center"/>
          </w:tcPr>
          <w:p w14:paraId="523E68EA" w14:textId="77777777" w:rsidR="00C437D6" w:rsidRPr="00C437D6" w:rsidRDefault="00C437D6" w:rsidP="00C437D6">
            <w:pPr>
              <w:spacing w:after="0" w:line="240" w:lineRule="auto"/>
              <w:jc w:val="center"/>
              <w:rPr>
                <w:rFonts w:ascii="Times New Roman" w:eastAsia="Times New Roman" w:hAnsi="Times New Roman" w:cs="Times New Roman"/>
                <w:b/>
                <w:bCs/>
                <w:iCs/>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E6E6E6"/>
            <w:vAlign w:val="center"/>
          </w:tcPr>
          <w:p w14:paraId="3F4BCA60" w14:textId="77777777" w:rsidR="00C437D6" w:rsidRPr="00C437D6" w:rsidRDefault="00C437D6" w:rsidP="00C437D6">
            <w:pPr>
              <w:spacing w:after="0" w:line="240" w:lineRule="auto"/>
              <w:jc w:val="center"/>
              <w:rPr>
                <w:rFonts w:ascii="Times New Roman" w:eastAsia="Times New Roman" w:hAnsi="Times New Roman" w:cs="Times New Roman"/>
                <w:b/>
                <w:bCs/>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tcPr>
          <w:p w14:paraId="599F97E5" w14:textId="77777777" w:rsidR="00C437D6" w:rsidRPr="00C437D6" w:rsidRDefault="00C437D6" w:rsidP="00C437D6">
            <w:pPr>
              <w:spacing w:after="0" w:line="240" w:lineRule="auto"/>
              <w:jc w:val="center"/>
              <w:rPr>
                <w:rFonts w:ascii="Times New Roman" w:eastAsia="Times New Roman" w:hAnsi="Times New Roman" w:cs="Times New Roman"/>
                <w:b/>
                <w:bCs/>
                <w:iCs/>
                <w:sz w:val="28"/>
                <w:szCs w:val="28"/>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5A930FEB" w14:textId="77777777" w:rsidR="00C437D6" w:rsidRPr="00C437D6" w:rsidRDefault="00C437D6" w:rsidP="00C437D6">
            <w:pPr>
              <w:spacing w:after="0" w:line="240" w:lineRule="auto"/>
              <w:jc w:val="center"/>
              <w:rPr>
                <w:rFonts w:ascii="Times New Roman" w:eastAsia="Times New Roman" w:hAnsi="Times New Roman" w:cs="Times New Roman"/>
                <w:b/>
                <w:bCs/>
                <w:iCs/>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56D6A182" w14:textId="77777777" w:rsidR="00C437D6" w:rsidRPr="00C437D6" w:rsidRDefault="00C437D6" w:rsidP="00C437D6">
            <w:pPr>
              <w:spacing w:after="0" w:line="240" w:lineRule="auto"/>
              <w:jc w:val="center"/>
              <w:rPr>
                <w:rFonts w:ascii="Times New Roman" w:eastAsia="Times New Roman" w:hAnsi="Times New Roman" w:cs="Times New Roman"/>
                <w:b/>
                <w:bCs/>
                <w:i/>
                <w:iCs/>
                <w:sz w:val="20"/>
                <w:szCs w:val="24"/>
                <w:lang w:eastAsia="ru-RU"/>
              </w:rPr>
            </w:pPr>
          </w:p>
        </w:tc>
        <w:tc>
          <w:tcPr>
            <w:tcW w:w="1113" w:type="dxa"/>
            <w:tcBorders>
              <w:top w:val="single" w:sz="4" w:space="0" w:color="auto"/>
              <w:left w:val="single" w:sz="4" w:space="0" w:color="auto"/>
              <w:bottom w:val="single" w:sz="4" w:space="0" w:color="auto"/>
              <w:right w:val="single" w:sz="4" w:space="0" w:color="auto"/>
            </w:tcBorders>
            <w:shd w:val="clear" w:color="auto" w:fill="EAEAEA"/>
            <w:vAlign w:val="center"/>
          </w:tcPr>
          <w:p w14:paraId="02FECABA" w14:textId="77777777" w:rsidR="00C437D6" w:rsidRPr="00C437D6" w:rsidRDefault="00C437D6" w:rsidP="00C437D6">
            <w:pPr>
              <w:spacing w:after="0" w:line="240" w:lineRule="auto"/>
              <w:jc w:val="center"/>
              <w:rPr>
                <w:rFonts w:ascii="Times New Roman" w:eastAsia="Times New Roman" w:hAnsi="Times New Roman" w:cs="Times New Roman"/>
                <w:b/>
                <w:bCs/>
                <w:i/>
                <w:iCs/>
                <w:sz w:val="20"/>
                <w:szCs w:val="24"/>
                <w:lang w:eastAsia="ru-RU"/>
              </w:rPr>
            </w:pPr>
          </w:p>
        </w:tc>
      </w:tr>
      <w:tr w:rsidR="00C437D6" w:rsidRPr="00C437D6" w14:paraId="50656AAC" w14:textId="77777777" w:rsidTr="00B93FA1">
        <w:trPr>
          <w:gridAfter w:val="1"/>
          <w:wAfter w:w="21" w:type="dxa"/>
          <w:trHeight w:val="300"/>
        </w:trPr>
        <w:tc>
          <w:tcPr>
            <w:tcW w:w="1572" w:type="dxa"/>
            <w:tcBorders>
              <w:top w:val="single" w:sz="4" w:space="0" w:color="auto"/>
              <w:left w:val="single" w:sz="4" w:space="0" w:color="auto"/>
              <w:bottom w:val="single" w:sz="4" w:space="0" w:color="auto"/>
              <w:right w:val="single" w:sz="4" w:space="0" w:color="auto"/>
            </w:tcBorders>
            <w:vAlign w:val="center"/>
          </w:tcPr>
          <w:p w14:paraId="29B87FF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Б.ХИ.01.01.</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2611010E"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Классический танец</w:t>
            </w:r>
          </w:p>
        </w:tc>
        <w:tc>
          <w:tcPr>
            <w:tcW w:w="1699" w:type="dxa"/>
            <w:tcBorders>
              <w:top w:val="single" w:sz="4" w:space="0" w:color="auto"/>
              <w:left w:val="single" w:sz="4" w:space="0" w:color="auto"/>
              <w:bottom w:val="single" w:sz="4" w:space="0" w:color="auto"/>
              <w:right w:val="single" w:sz="4" w:space="0" w:color="auto"/>
            </w:tcBorders>
            <w:vAlign w:val="center"/>
          </w:tcPr>
          <w:p w14:paraId="75624FB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165</w:t>
            </w:r>
          </w:p>
        </w:tc>
        <w:tc>
          <w:tcPr>
            <w:tcW w:w="1134" w:type="dxa"/>
            <w:tcBorders>
              <w:top w:val="single" w:sz="4" w:space="0" w:color="auto"/>
              <w:left w:val="single" w:sz="4" w:space="0" w:color="auto"/>
              <w:bottom w:val="single" w:sz="4" w:space="0" w:color="auto"/>
              <w:right w:val="single" w:sz="4" w:space="0" w:color="auto"/>
            </w:tcBorders>
            <w:vAlign w:val="center"/>
          </w:tcPr>
          <w:p w14:paraId="5799D91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42A3E4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3A39AA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165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67104B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48CE804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11</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351AF1B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65B6CFF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5</w:t>
            </w:r>
          </w:p>
        </w:tc>
        <w:tc>
          <w:tcPr>
            <w:tcW w:w="1113" w:type="dxa"/>
            <w:tcBorders>
              <w:top w:val="single" w:sz="4" w:space="0" w:color="auto"/>
              <w:left w:val="single" w:sz="4" w:space="0" w:color="auto"/>
              <w:bottom w:val="single" w:sz="4" w:space="0" w:color="auto"/>
              <w:right w:val="single" w:sz="4" w:space="0" w:color="auto"/>
            </w:tcBorders>
            <w:vAlign w:val="center"/>
          </w:tcPr>
          <w:p w14:paraId="3156220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5</w:t>
            </w:r>
          </w:p>
        </w:tc>
      </w:tr>
      <w:tr w:rsidR="00C437D6" w:rsidRPr="00C437D6" w14:paraId="5D49C3A9" w14:textId="77777777" w:rsidTr="00B93FA1">
        <w:trPr>
          <w:gridAfter w:val="1"/>
          <w:wAfter w:w="21" w:type="dxa"/>
          <w:trHeight w:val="300"/>
        </w:trPr>
        <w:tc>
          <w:tcPr>
            <w:tcW w:w="1572" w:type="dxa"/>
            <w:tcBorders>
              <w:top w:val="single" w:sz="4" w:space="0" w:color="auto"/>
              <w:left w:val="single" w:sz="4" w:space="0" w:color="auto"/>
              <w:bottom w:val="single" w:sz="4" w:space="0" w:color="auto"/>
              <w:right w:val="single" w:sz="4" w:space="0" w:color="auto"/>
            </w:tcBorders>
            <w:vAlign w:val="center"/>
          </w:tcPr>
          <w:p w14:paraId="5DBA1E6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Б.ХИ.01.02.</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482E228D" w14:textId="77777777" w:rsidR="00C437D6" w:rsidRPr="00C437D6" w:rsidRDefault="00C437D6" w:rsidP="00C437D6">
            <w:pPr>
              <w:spacing w:after="0" w:line="240" w:lineRule="auto"/>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Народно-сценический танец</w:t>
            </w:r>
          </w:p>
        </w:tc>
        <w:tc>
          <w:tcPr>
            <w:tcW w:w="1699" w:type="dxa"/>
            <w:tcBorders>
              <w:top w:val="single" w:sz="4" w:space="0" w:color="auto"/>
              <w:left w:val="single" w:sz="4" w:space="0" w:color="auto"/>
              <w:bottom w:val="single" w:sz="4" w:space="0" w:color="auto"/>
              <w:right w:val="single" w:sz="4" w:space="0" w:color="auto"/>
            </w:tcBorders>
            <w:vAlign w:val="center"/>
          </w:tcPr>
          <w:p w14:paraId="2CF044B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66</w:t>
            </w:r>
          </w:p>
        </w:tc>
        <w:tc>
          <w:tcPr>
            <w:tcW w:w="1134" w:type="dxa"/>
            <w:tcBorders>
              <w:top w:val="single" w:sz="4" w:space="0" w:color="auto"/>
              <w:left w:val="single" w:sz="4" w:space="0" w:color="auto"/>
              <w:bottom w:val="single" w:sz="4" w:space="0" w:color="auto"/>
              <w:right w:val="single" w:sz="4" w:space="0" w:color="auto"/>
            </w:tcBorders>
            <w:vAlign w:val="center"/>
          </w:tcPr>
          <w:p w14:paraId="188974A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C4DFA4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68718B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66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7CBCA7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30233AF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11</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529988E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672676E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1113" w:type="dxa"/>
            <w:tcBorders>
              <w:top w:val="single" w:sz="4" w:space="0" w:color="auto"/>
              <w:left w:val="single" w:sz="4" w:space="0" w:color="auto"/>
              <w:bottom w:val="single" w:sz="4" w:space="0" w:color="auto"/>
              <w:right w:val="single" w:sz="4" w:space="0" w:color="auto"/>
            </w:tcBorders>
            <w:vAlign w:val="center"/>
          </w:tcPr>
          <w:p w14:paraId="49ABC24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r>
      <w:tr w:rsidR="00C437D6" w:rsidRPr="00C437D6" w14:paraId="5ECBDF32" w14:textId="77777777" w:rsidTr="00B93FA1">
        <w:trPr>
          <w:gridAfter w:val="1"/>
          <w:wAfter w:w="21" w:type="dxa"/>
          <w:trHeight w:val="315"/>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71E4135E"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Б.ХИ.01.03</w:t>
            </w: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bottom"/>
          </w:tcPr>
          <w:p w14:paraId="55C7E958"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Подготовка концертных номеров</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714FB9E5"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99</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1A9B79BC"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6E6E6"/>
            <w:vAlign w:val="center"/>
          </w:tcPr>
          <w:p w14:paraId="5999D85E"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6E6E6"/>
            <w:vAlign w:val="center"/>
          </w:tcPr>
          <w:p w14:paraId="7E0E7B64"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99</w:t>
            </w:r>
          </w:p>
        </w:tc>
        <w:tc>
          <w:tcPr>
            <w:tcW w:w="993" w:type="dxa"/>
            <w:tcBorders>
              <w:top w:val="single" w:sz="4" w:space="0" w:color="auto"/>
              <w:left w:val="single" w:sz="4" w:space="0" w:color="auto"/>
              <w:bottom w:val="single" w:sz="4" w:space="0" w:color="auto"/>
              <w:right w:val="single" w:sz="4" w:space="0" w:color="auto"/>
            </w:tcBorders>
            <w:shd w:val="clear" w:color="auto" w:fill="E6E6E6"/>
            <w:vAlign w:val="center"/>
          </w:tcPr>
          <w:p w14:paraId="0CA0A517"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tcPr>
          <w:p w14:paraId="09EA1D47"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12</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bottom"/>
          </w:tcPr>
          <w:p w14:paraId="7571EFED"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2F0E4DB6"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3</w:t>
            </w:r>
          </w:p>
        </w:tc>
        <w:tc>
          <w:tcPr>
            <w:tcW w:w="1113" w:type="dxa"/>
            <w:tcBorders>
              <w:top w:val="single" w:sz="4" w:space="0" w:color="auto"/>
              <w:left w:val="single" w:sz="4" w:space="0" w:color="auto"/>
              <w:bottom w:val="single" w:sz="4" w:space="0" w:color="auto"/>
              <w:right w:val="single" w:sz="4" w:space="0" w:color="auto"/>
            </w:tcBorders>
            <w:shd w:val="clear" w:color="auto" w:fill="EAEAEA"/>
            <w:vAlign w:val="center"/>
          </w:tcPr>
          <w:p w14:paraId="52C80746"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3</w:t>
            </w:r>
          </w:p>
        </w:tc>
      </w:tr>
      <w:tr w:rsidR="00C437D6" w:rsidRPr="00C437D6" w14:paraId="54D9C2B3" w14:textId="77777777" w:rsidTr="00B93FA1">
        <w:trPr>
          <w:gridAfter w:val="1"/>
          <w:wAfter w:w="21" w:type="dxa"/>
          <w:trHeight w:val="315"/>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4E3E680A"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Б.ТИИ.02.00.</w:t>
            </w: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4B2A3088"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Теория и история искусств</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2C94B6A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82,5</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602F4DE6"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33</w:t>
            </w:r>
          </w:p>
        </w:tc>
        <w:tc>
          <w:tcPr>
            <w:tcW w:w="710" w:type="dxa"/>
            <w:tcBorders>
              <w:top w:val="single" w:sz="4" w:space="0" w:color="auto"/>
              <w:left w:val="single" w:sz="4" w:space="0" w:color="auto"/>
              <w:bottom w:val="single" w:sz="4" w:space="0" w:color="auto"/>
              <w:right w:val="single" w:sz="4" w:space="0" w:color="auto"/>
            </w:tcBorders>
            <w:shd w:val="clear" w:color="auto" w:fill="E6E6E6"/>
            <w:vAlign w:val="center"/>
          </w:tcPr>
          <w:p w14:paraId="11CC63B9" w14:textId="77777777" w:rsidR="00C437D6" w:rsidRPr="00C437D6" w:rsidRDefault="00C437D6" w:rsidP="00C437D6">
            <w:pPr>
              <w:spacing w:after="0" w:line="240" w:lineRule="auto"/>
              <w:jc w:val="center"/>
              <w:rPr>
                <w:rFonts w:ascii="Times New Roman" w:eastAsia="Times New Roman" w:hAnsi="Times New Roman" w:cs="Times New Roman"/>
                <w:b/>
                <w:bCs/>
                <w:iCs/>
                <w:sz w:val="24"/>
                <w:szCs w:val="24"/>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6E6E6"/>
            <w:vAlign w:val="center"/>
          </w:tcPr>
          <w:p w14:paraId="691A6AA6" w14:textId="77777777" w:rsidR="00C437D6" w:rsidRPr="00C437D6" w:rsidRDefault="00C437D6" w:rsidP="00C437D6">
            <w:pPr>
              <w:spacing w:after="0" w:line="240" w:lineRule="auto"/>
              <w:jc w:val="center"/>
              <w:rPr>
                <w:rFonts w:ascii="Times New Roman" w:eastAsia="Times New Roman" w:hAnsi="Times New Roman" w:cs="Times New Roman"/>
                <w:b/>
                <w:bCs/>
                <w:iCs/>
                <w:sz w:val="24"/>
                <w:szCs w:val="24"/>
                <w:lang w:eastAsia="ru-RU"/>
              </w:rPr>
            </w:pPr>
            <w:r w:rsidRPr="00C437D6">
              <w:rPr>
                <w:rFonts w:ascii="Times New Roman" w:eastAsia="Times New Roman" w:hAnsi="Times New Roman" w:cs="Times New Roman"/>
                <w:b/>
                <w:bCs/>
                <w:iCs/>
                <w:sz w:val="24"/>
                <w:szCs w:val="24"/>
                <w:lang w:eastAsia="ru-RU"/>
              </w:rPr>
              <w:t>49,5</w:t>
            </w:r>
          </w:p>
        </w:tc>
        <w:tc>
          <w:tcPr>
            <w:tcW w:w="993" w:type="dxa"/>
            <w:tcBorders>
              <w:top w:val="single" w:sz="4" w:space="0" w:color="auto"/>
              <w:left w:val="single" w:sz="4" w:space="0" w:color="auto"/>
              <w:bottom w:val="single" w:sz="4" w:space="0" w:color="auto"/>
              <w:right w:val="single" w:sz="4" w:space="0" w:color="auto"/>
            </w:tcBorders>
            <w:shd w:val="clear" w:color="auto" w:fill="E6E6E6"/>
            <w:vAlign w:val="center"/>
          </w:tcPr>
          <w:p w14:paraId="357A5638" w14:textId="77777777" w:rsidR="00C437D6" w:rsidRPr="00C437D6" w:rsidRDefault="00C437D6" w:rsidP="00C437D6">
            <w:pPr>
              <w:spacing w:after="0" w:line="240" w:lineRule="auto"/>
              <w:jc w:val="center"/>
              <w:rPr>
                <w:rFonts w:ascii="Times New Roman" w:eastAsia="Times New Roman" w:hAnsi="Times New Roman" w:cs="Times New Roman"/>
                <w:b/>
                <w:bCs/>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tcPr>
          <w:p w14:paraId="314A7C1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bottom"/>
          </w:tcPr>
          <w:p w14:paraId="118808E1"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2AC956E3" w14:textId="77777777" w:rsidR="00C437D6" w:rsidRPr="00C437D6" w:rsidRDefault="00C437D6" w:rsidP="00C437D6">
            <w:pPr>
              <w:spacing w:after="0" w:line="240" w:lineRule="auto"/>
              <w:jc w:val="center"/>
              <w:rPr>
                <w:rFonts w:ascii="Times New Roman" w:eastAsia="Times New Roman" w:hAnsi="Times New Roman" w:cs="Times New Roman"/>
                <w:b/>
                <w:bCs/>
                <w:i/>
                <w:iCs/>
                <w:lang w:eastAsia="ru-RU"/>
              </w:rPr>
            </w:pPr>
            <w:r w:rsidRPr="00C437D6">
              <w:rPr>
                <w:rFonts w:ascii="Times New Roman" w:eastAsia="Times New Roman" w:hAnsi="Times New Roman" w:cs="Times New Roman"/>
                <w:b/>
                <w:bCs/>
                <w:i/>
                <w:iCs/>
                <w:lang w:eastAsia="ru-RU"/>
              </w:rPr>
              <w:t> </w:t>
            </w:r>
          </w:p>
        </w:tc>
        <w:tc>
          <w:tcPr>
            <w:tcW w:w="1113" w:type="dxa"/>
            <w:tcBorders>
              <w:top w:val="single" w:sz="4" w:space="0" w:color="auto"/>
              <w:left w:val="single" w:sz="4" w:space="0" w:color="auto"/>
              <w:bottom w:val="single" w:sz="4" w:space="0" w:color="auto"/>
              <w:right w:val="single" w:sz="4" w:space="0" w:color="auto"/>
            </w:tcBorders>
            <w:shd w:val="clear" w:color="auto" w:fill="EAEAEA"/>
            <w:vAlign w:val="center"/>
          </w:tcPr>
          <w:p w14:paraId="09171052" w14:textId="77777777" w:rsidR="00C437D6" w:rsidRPr="00C437D6" w:rsidRDefault="00C437D6" w:rsidP="00C437D6">
            <w:pPr>
              <w:spacing w:after="0" w:line="240" w:lineRule="auto"/>
              <w:jc w:val="center"/>
              <w:rPr>
                <w:rFonts w:ascii="Times New Roman" w:eastAsia="Times New Roman" w:hAnsi="Times New Roman" w:cs="Times New Roman"/>
                <w:b/>
                <w:bCs/>
                <w:i/>
                <w:iCs/>
                <w:lang w:eastAsia="ru-RU"/>
              </w:rPr>
            </w:pPr>
            <w:r w:rsidRPr="00C437D6">
              <w:rPr>
                <w:rFonts w:ascii="Times New Roman" w:eastAsia="Times New Roman" w:hAnsi="Times New Roman" w:cs="Times New Roman"/>
                <w:b/>
                <w:bCs/>
                <w:i/>
                <w:iCs/>
                <w:lang w:eastAsia="ru-RU"/>
              </w:rPr>
              <w:t> </w:t>
            </w:r>
          </w:p>
        </w:tc>
      </w:tr>
      <w:tr w:rsidR="00C437D6" w:rsidRPr="00C437D6" w14:paraId="4CBE07CA" w14:textId="77777777" w:rsidTr="00B93FA1">
        <w:trPr>
          <w:gridAfter w:val="1"/>
          <w:wAfter w:w="21" w:type="dxa"/>
          <w:trHeight w:val="300"/>
        </w:trPr>
        <w:tc>
          <w:tcPr>
            <w:tcW w:w="1572" w:type="dxa"/>
            <w:tcBorders>
              <w:top w:val="single" w:sz="4" w:space="0" w:color="auto"/>
              <w:left w:val="single" w:sz="4" w:space="0" w:color="auto"/>
              <w:bottom w:val="single" w:sz="4" w:space="0" w:color="auto"/>
              <w:right w:val="single" w:sz="4" w:space="0" w:color="auto"/>
            </w:tcBorders>
            <w:vAlign w:val="center"/>
          </w:tcPr>
          <w:p w14:paraId="410F2D9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lastRenderedPageBreak/>
              <w:t>Б.ТИИ.02.01.</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7E5598AD"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История хореографического искусства</w:t>
            </w:r>
          </w:p>
        </w:tc>
        <w:tc>
          <w:tcPr>
            <w:tcW w:w="1699" w:type="dxa"/>
            <w:tcBorders>
              <w:top w:val="single" w:sz="4" w:space="0" w:color="auto"/>
              <w:left w:val="single" w:sz="4" w:space="0" w:color="auto"/>
              <w:bottom w:val="single" w:sz="4" w:space="0" w:color="auto"/>
              <w:right w:val="single" w:sz="4" w:space="0" w:color="auto"/>
            </w:tcBorders>
            <w:vAlign w:val="center"/>
          </w:tcPr>
          <w:p w14:paraId="34CF315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82,5</w:t>
            </w:r>
          </w:p>
        </w:tc>
        <w:tc>
          <w:tcPr>
            <w:tcW w:w="1134" w:type="dxa"/>
            <w:tcBorders>
              <w:top w:val="single" w:sz="4" w:space="0" w:color="auto"/>
              <w:left w:val="single" w:sz="4" w:space="0" w:color="auto"/>
              <w:bottom w:val="single" w:sz="4" w:space="0" w:color="auto"/>
              <w:right w:val="single" w:sz="4" w:space="0" w:color="auto"/>
            </w:tcBorders>
            <w:vAlign w:val="center"/>
          </w:tcPr>
          <w:p w14:paraId="0BA4A043"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33</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5A4F30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0BE7F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49,5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7D0120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4450821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11</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5F9A92C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47FCC204" w14:textId="77777777" w:rsidR="00C437D6" w:rsidRPr="00C437D6" w:rsidRDefault="00C437D6" w:rsidP="00C437D6">
            <w:pPr>
              <w:spacing w:after="0" w:line="240" w:lineRule="auto"/>
              <w:jc w:val="center"/>
              <w:rPr>
                <w:rFonts w:ascii="Times New Roman" w:eastAsia="Times New Roman" w:hAnsi="Times New Roman" w:cs="Arial CYR"/>
                <w:lang w:eastAsia="ru-RU"/>
              </w:rPr>
            </w:pPr>
            <w:r w:rsidRPr="00C437D6">
              <w:rPr>
                <w:rFonts w:ascii="Times New Roman" w:eastAsia="Times New Roman" w:hAnsi="Times New Roman" w:cs="Arial CYR"/>
                <w:lang w:eastAsia="ru-RU"/>
              </w:rPr>
              <w:t>1,5</w:t>
            </w:r>
          </w:p>
        </w:tc>
        <w:tc>
          <w:tcPr>
            <w:tcW w:w="1113" w:type="dxa"/>
            <w:tcBorders>
              <w:top w:val="single" w:sz="4" w:space="0" w:color="auto"/>
              <w:left w:val="single" w:sz="4" w:space="0" w:color="auto"/>
              <w:bottom w:val="single" w:sz="4" w:space="0" w:color="auto"/>
              <w:right w:val="single" w:sz="4" w:space="0" w:color="auto"/>
            </w:tcBorders>
            <w:vAlign w:val="center"/>
          </w:tcPr>
          <w:p w14:paraId="46ABED5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1,5</w:t>
            </w:r>
          </w:p>
        </w:tc>
      </w:tr>
      <w:tr w:rsidR="00C437D6" w:rsidRPr="00C437D6" w14:paraId="3421289B" w14:textId="77777777" w:rsidTr="00B93FA1">
        <w:trPr>
          <w:gridAfter w:val="1"/>
          <w:wAfter w:w="21" w:type="dxa"/>
          <w:trHeight w:val="300"/>
        </w:trPr>
        <w:tc>
          <w:tcPr>
            <w:tcW w:w="4550" w:type="dxa"/>
            <w:gridSpan w:val="3"/>
            <w:tcBorders>
              <w:top w:val="single" w:sz="4" w:space="0" w:color="auto"/>
              <w:left w:val="single" w:sz="4" w:space="0" w:color="auto"/>
              <w:bottom w:val="single" w:sz="4" w:space="0" w:color="auto"/>
              <w:right w:val="single" w:sz="4" w:space="0" w:color="auto"/>
            </w:tcBorders>
            <w:vAlign w:val="center"/>
          </w:tcPr>
          <w:p w14:paraId="313DA5A7"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Аудиторная нагрузка по двум предметным областям:</w:t>
            </w:r>
          </w:p>
        </w:tc>
        <w:tc>
          <w:tcPr>
            <w:tcW w:w="1699" w:type="dxa"/>
            <w:tcBorders>
              <w:top w:val="single" w:sz="4" w:space="0" w:color="auto"/>
              <w:left w:val="single" w:sz="4" w:space="0" w:color="auto"/>
              <w:bottom w:val="single" w:sz="4" w:space="0" w:color="auto"/>
              <w:right w:val="single" w:sz="4" w:space="0" w:color="auto"/>
            </w:tcBorders>
            <w:vAlign w:val="center"/>
          </w:tcPr>
          <w:p w14:paraId="2508C645"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5CAB0D4C"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25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929FA59"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379,5</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4A75E4B9"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27D4767C"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1CD22E64" w14:textId="77777777" w:rsidR="00C437D6" w:rsidRPr="00C437D6" w:rsidRDefault="00C437D6" w:rsidP="00C437D6">
            <w:pPr>
              <w:spacing w:after="0" w:line="240" w:lineRule="auto"/>
              <w:jc w:val="center"/>
              <w:rPr>
                <w:rFonts w:ascii="Symbol" w:eastAsia="Times New Roman" w:hAnsi="Symbol" w:cs="Arial CYR"/>
                <w:b/>
                <w:lang w:eastAsia="ru-RU"/>
              </w:rPr>
            </w:pPr>
            <w:r w:rsidRPr="00C437D6">
              <w:rPr>
                <w:rFonts w:ascii="Symbol" w:eastAsia="Times New Roman" w:hAnsi="Symbol" w:cs="Arial CYR"/>
                <w:b/>
                <w:lang w:eastAsia="ru-RU"/>
              </w:rPr>
              <w:t></w:t>
            </w:r>
            <w:r w:rsidRPr="00C437D6">
              <w:rPr>
                <w:rFonts w:ascii="Symbol" w:eastAsia="Times New Roman" w:hAnsi="Symbol" w:cs="Arial CYR"/>
                <w:b/>
                <w:lang w:eastAsia="ru-RU"/>
              </w:rPr>
              <w:t></w:t>
            </w:r>
            <w:r w:rsidRPr="00C437D6">
              <w:rPr>
                <w:rFonts w:ascii="Symbol" w:eastAsia="Times New Roman" w:hAnsi="Symbol" w:cs="Arial CYR"/>
                <w:b/>
                <w:lang w:eastAsia="ru-RU"/>
              </w:rPr>
              <w:t></w:t>
            </w:r>
            <w:r w:rsidRPr="00C437D6">
              <w:rPr>
                <w:rFonts w:ascii="Symbol" w:eastAsia="Times New Roman" w:hAnsi="Symbol" w:cs="Arial CYR"/>
                <w:b/>
                <w:lang w:eastAsia="ru-RU"/>
              </w:rPr>
              <w:t></w:t>
            </w:r>
          </w:p>
        </w:tc>
        <w:tc>
          <w:tcPr>
            <w:tcW w:w="1113" w:type="dxa"/>
            <w:tcBorders>
              <w:top w:val="single" w:sz="4" w:space="0" w:color="auto"/>
              <w:left w:val="single" w:sz="4" w:space="0" w:color="auto"/>
              <w:bottom w:val="single" w:sz="4" w:space="0" w:color="auto"/>
              <w:right w:val="single" w:sz="4" w:space="0" w:color="auto"/>
            </w:tcBorders>
            <w:vAlign w:val="center"/>
          </w:tcPr>
          <w:p w14:paraId="464A86C6"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r w:rsidRPr="00C437D6">
              <w:rPr>
                <w:rFonts w:ascii="Times New Roman" w:eastAsia="Times New Roman" w:hAnsi="Times New Roman" w:cs="Times New Roman"/>
                <w:b/>
                <w:lang w:eastAsia="ru-RU"/>
              </w:rPr>
              <w:t>11,5</w:t>
            </w:r>
          </w:p>
        </w:tc>
      </w:tr>
      <w:tr w:rsidR="00C437D6" w:rsidRPr="00C437D6" w14:paraId="22D14D35" w14:textId="77777777" w:rsidTr="00B93FA1">
        <w:trPr>
          <w:gridAfter w:val="1"/>
          <w:wAfter w:w="21" w:type="dxa"/>
          <w:trHeight w:val="300"/>
        </w:trPr>
        <w:tc>
          <w:tcPr>
            <w:tcW w:w="4550" w:type="dxa"/>
            <w:gridSpan w:val="3"/>
            <w:tcBorders>
              <w:top w:val="single" w:sz="4" w:space="0" w:color="auto"/>
              <w:left w:val="single" w:sz="4" w:space="0" w:color="auto"/>
              <w:bottom w:val="single" w:sz="4" w:space="0" w:color="auto"/>
              <w:right w:val="single" w:sz="4" w:space="0" w:color="auto"/>
            </w:tcBorders>
            <w:vAlign w:val="center"/>
          </w:tcPr>
          <w:p w14:paraId="771F9181"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Максимальная нагрузка по двум предметным областям:</w:t>
            </w:r>
          </w:p>
        </w:tc>
        <w:tc>
          <w:tcPr>
            <w:tcW w:w="1699" w:type="dxa"/>
            <w:tcBorders>
              <w:top w:val="single" w:sz="4" w:space="0" w:color="auto"/>
              <w:left w:val="single" w:sz="4" w:space="0" w:color="auto"/>
              <w:bottom w:val="single" w:sz="4" w:space="0" w:color="auto"/>
              <w:right w:val="single" w:sz="4" w:space="0" w:color="auto"/>
            </w:tcBorders>
            <w:vAlign w:val="center"/>
          </w:tcPr>
          <w:p w14:paraId="111E01D8"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412,5</w:t>
            </w:r>
          </w:p>
        </w:tc>
        <w:tc>
          <w:tcPr>
            <w:tcW w:w="1134" w:type="dxa"/>
            <w:tcBorders>
              <w:top w:val="single" w:sz="4" w:space="0" w:color="auto"/>
              <w:left w:val="single" w:sz="4" w:space="0" w:color="auto"/>
              <w:bottom w:val="single" w:sz="4" w:space="0" w:color="auto"/>
              <w:right w:val="single" w:sz="4" w:space="0" w:color="auto"/>
            </w:tcBorders>
            <w:vAlign w:val="center"/>
          </w:tcPr>
          <w:p w14:paraId="4739783C"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33</w:t>
            </w:r>
          </w:p>
        </w:tc>
        <w:tc>
          <w:tcPr>
            <w:tcW w:w="25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2C67B8E"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379,5</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137E9D54"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7B664F78"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1F03A907" w14:textId="77777777" w:rsidR="00C437D6" w:rsidRPr="00C437D6" w:rsidRDefault="00C437D6" w:rsidP="00C437D6">
            <w:pPr>
              <w:spacing w:after="0" w:line="240" w:lineRule="auto"/>
              <w:jc w:val="center"/>
              <w:rPr>
                <w:rFonts w:ascii="Symbol" w:eastAsia="Times New Roman" w:hAnsi="Symbol" w:cs="Arial CYR"/>
                <w:b/>
                <w:lang w:eastAsia="ru-RU"/>
              </w:rPr>
            </w:pPr>
            <w:r w:rsidRPr="00C437D6">
              <w:rPr>
                <w:rFonts w:ascii="Symbol" w:eastAsia="Times New Roman" w:hAnsi="Symbol" w:cs="Arial CYR"/>
                <w:b/>
                <w:lang w:eastAsia="ru-RU"/>
              </w:rPr>
              <w:t></w:t>
            </w:r>
            <w:r w:rsidRPr="00C437D6">
              <w:rPr>
                <w:rFonts w:ascii="Symbol" w:eastAsia="Times New Roman" w:hAnsi="Symbol" w:cs="Arial CYR"/>
                <w:b/>
                <w:lang w:eastAsia="ru-RU"/>
              </w:rPr>
              <w:t></w:t>
            </w:r>
            <w:r w:rsidRPr="00C437D6">
              <w:rPr>
                <w:rFonts w:ascii="Symbol" w:eastAsia="Times New Roman" w:hAnsi="Symbol" w:cs="Arial CYR"/>
                <w:b/>
                <w:lang w:eastAsia="ru-RU"/>
              </w:rPr>
              <w:t></w:t>
            </w:r>
            <w:r w:rsidRPr="00C437D6">
              <w:rPr>
                <w:rFonts w:ascii="Symbol" w:eastAsia="Times New Roman" w:hAnsi="Symbol" w:cs="Arial CYR"/>
                <w:b/>
                <w:lang w:eastAsia="ru-RU"/>
              </w:rPr>
              <w:t></w:t>
            </w:r>
          </w:p>
        </w:tc>
        <w:tc>
          <w:tcPr>
            <w:tcW w:w="1113" w:type="dxa"/>
            <w:tcBorders>
              <w:top w:val="single" w:sz="4" w:space="0" w:color="auto"/>
              <w:left w:val="single" w:sz="4" w:space="0" w:color="auto"/>
              <w:bottom w:val="single" w:sz="4" w:space="0" w:color="auto"/>
              <w:right w:val="single" w:sz="4" w:space="0" w:color="auto"/>
            </w:tcBorders>
            <w:vAlign w:val="center"/>
          </w:tcPr>
          <w:p w14:paraId="6A7843E3"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r w:rsidRPr="00C437D6">
              <w:rPr>
                <w:rFonts w:ascii="Times New Roman" w:eastAsia="Times New Roman" w:hAnsi="Times New Roman" w:cs="Times New Roman"/>
                <w:b/>
                <w:lang w:eastAsia="ru-RU"/>
              </w:rPr>
              <w:t>12,5</w:t>
            </w:r>
          </w:p>
        </w:tc>
      </w:tr>
      <w:tr w:rsidR="00C437D6" w:rsidRPr="00C437D6" w14:paraId="37A97792" w14:textId="77777777" w:rsidTr="00B93FA1">
        <w:trPr>
          <w:gridAfter w:val="1"/>
          <w:wAfter w:w="21" w:type="dxa"/>
          <w:trHeight w:val="300"/>
        </w:trPr>
        <w:tc>
          <w:tcPr>
            <w:tcW w:w="4550" w:type="dxa"/>
            <w:gridSpan w:val="3"/>
            <w:tcBorders>
              <w:top w:val="single" w:sz="4" w:space="0" w:color="auto"/>
              <w:left w:val="single" w:sz="4" w:space="0" w:color="auto"/>
              <w:bottom w:val="single" w:sz="4" w:space="0" w:color="auto"/>
              <w:right w:val="single" w:sz="4" w:space="0" w:color="auto"/>
            </w:tcBorders>
            <w:vAlign w:val="center"/>
          </w:tcPr>
          <w:p w14:paraId="528BB9C1"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Количество контрольных уроков, зачетов, экзаменов:</w:t>
            </w:r>
          </w:p>
        </w:tc>
        <w:tc>
          <w:tcPr>
            <w:tcW w:w="1699" w:type="dxa"/>
            <w:tcBorders>
              <w:top w:val="single" w:sz="4" w:space="0" w:color="auto"/>
              <w:left w:val="single" w:sz="4" w:space="0" w:color="auto"/>
              <w:bottom w:val="single" w:sz="4" w:space="0" w:color="auto"/>
              <w:right w:val="single" w:sz="4" w:space="0" w:color="auto"/>
            </w:tcBorders>
            <w:vAlign w:val="center"/>
          </w:tcPr>
          <w:p w14:paraId="5561F03D"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294A26CF"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25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CBF9417"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7CA0F55E"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4</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45F20E22"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72151946" w14:textId="77777777" w:rsidR="00C437D6" w:rsidRPr="00C437D6" w:rsidRDefault="00C437D6" w:rsidP="00C437D6">
            <w:pPr>
              <w:spacing w:after="0" w:line="240" w:lineRule="auto"/>
              <w:jc w:val="center"/>
              <w:rPr>
                <w:rFonts w:ascii="Symbol" w:eastAsia="Times New Roman" w:hAnsi="Symbol" w:cs="Arial CYR"/>
                <w:b/>
                <w:lang w:eastAsia="ru-RU"/>
              </w:rPr>
            </w:pPr>
          </w:p>
        </w:tc>
        <w:tc>
          <w:tcPr>
            <w:tcW w:w="1113" w:type="dxa"/>
            <w:tcBorders>
              <w:top w:val="single" w:sz="4" w:space="0" w:color="auto"/>
              <w:left w:val="single" w:sz="4" w:space="0" w:color="auto"/>
              <w:bottom w:val="single" w:sz="4" w:space="0" w:color="auto"/>
              <w:right w:val="single" w:sz="4" w:space="0" w:color="auto"/>
            </w:tcBorders>
            <w:vAlign w:val="center"/>
          </w:tcPr>
          <w:p w14:paraId="2E7773FD" w14:textId="77777777" w:rsidR="00C437D6" w:rsidRPr="00C437D6" w:rsidRDefault="00C437D6" w:rsidP="00C437D6">
            <w:pPr>
              <w:spacing w:after="0" w:line="240" w:lineRule="auto"/>
              <w:jc w:val="center"/>
              <w:rPr>
                <w:rFonts w:ascii="Times New Roman" w:eastAsia="Times New Roman" w:hAnsi="Times New Roman" w:cs="Times New Roman"/>
                <w:b/>
                <w:lang w:eastAsia="ru-RU"/>
              </w:rPr>
            </w:pPr>
          </w:p>
        </w:tc>
      </w:tr>
      <w:tr w:rsidR="00C437D6" w:rsidRPr="00C437D6" w14:paraId="6030BF57" w14:textId="77777777" w:rsidTr="00B93FA1">
        <w:trPr>
          <w:gridAfter w:val="1"/>
          <w:wAfter w:w="21" w:type="dxa"/>
          <w:trHeight w:val="315"/>
        </w:trPr>
        <w:tc>
          <w:tcPr>
            <w:tcW w:w="1572" w:type="dxa"/>
            <w:tcBorders>
              <w:top w:val="single" w:sz="4" w:space="0" w:color="auto"/>
              <w:left w:val="single" w:sz="4" w:space="0" w:color="auto"/>
              <w:bottom w:val="single" w:sz="4" w:space="0" w:color="auto"/>
              <w:right w:val="single" w:sz="4" w:space="0" w:color="auto"/>
            </w:tcBorders>
            <w:vAlign w:val="center"/>
          </w:tcPr>
          <w:p w14:paraId="7B5CDA87"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r w:rsidRPr="00C437D6">
              <w:rPr>
                <w:rFonts w:ascii="Times New Roman" w:eastAsia="Times New Roman" w:hAnsi="Times New Roman" w:cs="Times New Roman"/>
                <w:b/>
                <w:bCs/>
                <w:lang w:eastAsia="ru-RU"/>
              </w:rPr>
              <w:t>В.00.</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3438599D" w14:textId="77777777" w:rsidR="00C437D6" w:rsidRPr="00C437D6" w:rsidRDefault="00C437D6" w:rsidP="00C437D6">
            <w:pPr>
              <w:spacing w:after="0" w:line="240" w:lineRule="auto"/>
              <w:jc w:val="center"/>
              <w:rPr>
                <w:rFonts w:ascii="Times New Roman" w:eastAsia="Times New Roman" w:hAnsi="Times New Roman" w:cs="Times New Roman"/>
                <w:b/>
                <w:bCs/>
                <w:sz w:val="24"/>
                <w:szCs w:val="24"/>
                <w:vertAlign w:val="superscript"/>
                <w:lang w:eastAsia="ru-RU"/>
              </w:rPr>
            </w:pPr>
            <w:r w:rsidRPr="00C437D6">
              <w:rPr>
                <w:rFonts w:ascii="Times New Roman" w:eastAsia="Times New Roman" w:hAnsi="Times New Roman" w:cs="Times New Roman"/>
                <w:b/>
                <w:bCs/>
                <w:sz w:val="24"/>
                <w:szCs w:val="24"/>
                <w:lang w:eastAsia="ru-RU"/>
              </w:rPr>
              <w:t>Вариативная часть</w:t>
            </w:r>
            <w:r w:rsidRPr="00C437D6">
              <w:rPr>
                <w:rFonts w:ascii="Times New Roman" w:eastAsia="Times New Roman" w:hAnsi="Times New Roman" w:cs="Times New Roman"/>
                <w:b/>
                <w:bCs/>
                <w:sz w:val="24"/>
                <w:szCs w:val="24"/>
                <w:vertAlign w:val="superscript"/>
                <w:lang w:eastAsia="ru-RU"/>
              </w:rPr>
              <w:t>4)</w:t>
            </w:r>
          </w:p>
        </w:tc>
        <w:tc>
          <w:tcPr>
            <w:tcW w:w="1699" w:type="dxa"/>
            <w:tcBorders>
              <w:top w:val="single" w:sz="4" w:space="0" w:color="auto"/>
              <w:left w:val="single" w:sz="4" w:space="0" w:color="auto"/>
              <w:bottom w:val="single" w:sz="4" w:space="0" w:color="auto"/>
              <w:right w:val="single" w:sz="4" w:space="0" w:color="auto"/>
            </w:tcBorders>
            <w:vAlign w:val="center"/>
          </w:tcPr>
          <w:p w14:paraId="70D2BD84" w14:textId="77777777" w:rsidR="00C437D6" w:rsidRPr="00C437D6" w:rsidRDefault="00B93FA1" w:rsidP="00C437D6">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66</w:t>
            </w:r>
          </w:p>
        </w:tc>
        <w:tc>
          <w:tcPr>
            <w:tcW w:w="1134" w:type="dxa"/>
            <w:tcBorders>
              <w:top w:val="single" w:sz="4" w:space="0" w:color="auto"/>
              <w:left w:val="single" w:sz="4" w:space="0" w:color="auto"/>
              <w:bottom w:val="single" w:sz="4" w:space="0" w:color="auto"/>
              <w:right w:val="single" w:sz="4" w:space="0" w:color="auto"/>
            </w:tcBorders>
            <w:vAlign w:val="center"/>
          </w:tcPr>
          <w:p w14:paraId="5FBD56DB"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25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B9EA98" w14:textId="77777777" w:rsidR="00C437D6" w:rsidRPr="00C437D6" w:rsidRDefault="00B93FA1" w:rsidP="00C437D6">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66</w:t>
            </w:r>
          </w:p>
        </w:tc>
        <w:tc>
          <w:tcPr>
            <w:tcW w:w="1134" w:type="dxa"/>
            <w:tcBorders>
              <w:top w:val="single" w:sz="4" w:space="0" w:color="auto"/>
              <w:left w:val="single" w:sz="4" w:space="0" w:color="auto"/>
              <w:bottom w:val="single" w:sz="4" w:space="0" w:color="auto"/>
              <w:right w:val="single" w:sz="4" w:space="0" w:color="auto"/>
            </w:tcBorders>
            <w:shd w:val="clear" w:color="auto" w:fill="E6E6E6"/>
          </w:tcPr>
          <w:p w14:paraId="6069BDA8"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539DBA5C" w14:textId="77777777" w:rsidR="00C437D6" w:rsidRPr="00C437D6" w:rsidRDefault="00C437D6" w:rsidP="00C437D6">
            <w:pPr>
              <w:spacing w:after="0" w:line="240" w:lineRule="auto"/>
              <w:jc w:val="center"/>
              <w:rPr>
                <w:rFonts w:ascii="Times New Roman" w:eastAsia="Times New Roman" w:hAnsi="Times New Roman" w:cs="Times New Roman"/>
                <w:b/>
                <w:bCs/>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65033D93" w14:textId="77777777" w:rsidR="00C437D6" w:rsidRPr="00C437D6" w:rsidRDefault="00C437D6" w:rsidP="00C437D6">
            <w:pPr>
              <w:spacing w:after="0" w:line="240" w:lineRule="auto"/>
              <w:jc w:val="center"/>
              <w:rPr>
                <w:rFonts w:ascii="Symbol" w:eastAsia="Times New Roman" w:hAnsi="Symbol" w:cs="Arial CYR"/>
                <w:lang w:eastAsia="ru-RU"/>
              </w:rPr>
            </w:pPr>
          </w:p>
        </w:tc>
        <w:tc>
          <w:tcPr>
            <w:tcW w:w="1113" w:type="dxa"/>
            <w:tcBorders>
              <w:top w:val="single" w:sz="4" w:space="0" w:color="auto"/>
              <w:left w:val="single" w:sz="4" w:space="0" w:color="auto"/>
              <w:bottom w:val="single" w:sz="4" w:space="0" w:color="auto"/>
              <w:right w:val="single" w:sz="4" w:space="0" w:color="auto"/>
            </w:tcBorders>
            <w:vAlign w:val="center"/>
          </w:tcPr>
          <w:p w14:paraId="485E2EA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0FBC66BD" w14:textId="77777777" w:rsidTr="00B93FA1">
        <w:trPr>
          <w:trHeight w:val="315"/>
        </w:trPr>
        <w:tc>
          <w:tcPr>
            <w:tcW w:w="1572" w:type="dxa"/>
            <w:tcBorders>
              <w:top w:val="single" w:sz="4" w:space="0" w:color="auto"/>
              <w:left w:val="single" w:sz="4" w:space="0" w:color="auto"/>
              <w:bottom w:val="single" w:sz="4" w:space="0" w:color="auto"/>
              <w:right w:val="single" w:sz="4" w:space="0" w:color="auto"/>
            </w:tcBorders>
            <w:vAlign w:val="center"/>
          </w:tcPr>
          <w:p w14:paraId="4929646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В.01.</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53FE215B" w14:textId="77777777" w:rsidR="00C437D6" w:rsidRPr="00C437D6" w:rsidRDefault="00C437D6" w:rsidP="00C437D6">
            <w:pPr>
              <w:spacing w:after="0" w:line="240" w:lineRule="auto"/>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Историко-бытовой танец</w:t>
            </w:r>
          </w:p>
        </w:tc>
        <w:tc>
          <w:tcPr>
            <w:tcW w:w="1699" w:type="dxa"/>
            <w:tcBorders>
              <w:top w:val="single" w:sz="4" w:space="0" w:color="auto"/>
              <w:left w:val="single" w:sz="4" w:space="0" w:color="auto"/>
              <w:bottom w:val="single" w:sz="4" w:space="0" w:color="auto"/>
              <w:right w:val="single" w:sz="4" w:space="0" w:color="auto"/>
            </w:tcBorders>
            <w:vAlign w:val="center"/>
          </w:tcPr>
          <w:p w14:paraId="57527AA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33</w:t>
            </w:r>
          </w:p>
        </w:tc>
        <w:tc>
          <w:tcPr>
            <w:tcW w:w="1134" w:type="dxa"/>
            <w:tcBorders>
              <w:top w:val="single" w:sz="4" w:space="0" w:color="auto"/>
              <w:left w:val="single" w:sz="4" w:space="0" w:color="auto"/>
              <w:bottom w:val="single" w:sz="4" w:space="0" w:color="auto"/>
              <w:right w:val="single" w:sz="4" w:space="0" w:color="auto"/>
            </w:tcBorders>
            <w:vAlign w:val="center"/>
          </w:tcPr>
          <w:p w14:paraId="1237FCF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08EF335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B926F1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BBDC72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5A8E53F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12</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2139514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2EEEE88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1E5A780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1</w:t>
            </w:r>
          </w:p>
        </w:tc>
      </w:tr>
      <w:tr w:rsidR="00C437D6" w:rsidRPr="00C437D6" w14:paraId="6B08742E" w14:textId="77777777" w:rsidTr="00B93FA1">
        <w:trPr>
          <w:trHeight w:val="315"/>
        </w:trPr>
        <w:tc>
          <w:tcPr>
            <w:tcW w:w="1572" w:type="dxa"/>
            <w:tcBorders>
              <w:top w:val="single" w:sz="4" w:space="0" w:color="auto"/>
              <w:left w:val="single" w:sz="4" w:space="0" w:color="auto"/>
              <w:bottom w:val="single" w:sz="4" w:space="0" w:color="auto"/>
              <w:right w:val="single" w:sz="4" w:space="0" w:color="auto"/>
            </w:tcBorders>
            <w:vAlign w:val="center"/>
          </w:tcPr>
          <w:p w14:paraId="49BE163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В.02.</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1C67D0C5"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Основы игры на музыкальном инструменте</w:t>
            </w:r>
          </w:p>
        </w:tc>
        <w:tc>
          <w:tcPr>
            <w:tcW w:w="1699" w:type="dxa"/>
            <w:tcBorders>
              <w:top w:val="single" w:sz="4" w:space="0" w:color="auto"/>
              <w:left w:val="single" w:sz="4" w:space="0" w:color="auto"/>
              <w:bottom w:val="single" w:sz="4" w:space="0" w:color="auto"/>
              <w:right w:val="single" w:sz="4" w:space="0" w:color="auto"/>
            </w:tcBorders>
            <w:vAlign w:val="center"/>
          </w:tcPr>
          <w:p w14:paraId="55C0C84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5FD0BDF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614629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179EC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03373F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х</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70F58B1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16E718C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3AAE4F2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C1F623C" w14:textId="77777777" w:rsidR="00C437D6" w:rsidRPr="00C437D6" w:rsidRDefault="00C437D6" w:rsidP="00C437D6">
            <w:pPr>
              <w:spacing w:after="0" w:line="240" w:lineRule="auto"/>
              <w:rPr>
                <w:rFonts w:ascii="Times New Roman" w:eastAsia="Times New Roman" w:hAnsi="Times New Roman" w:cs="Times New Roman"/>
                <w:lang w:eastAsia="ru-RU"/>
              </w:rPr>
            </w:pPr>
          </w:p>
        </w:tc>
      </w:tr>
      <w:tr w:rsidR="00C437D6" w:rsidRPr="00C437D6" w14:paraId="276F124B" w14:textId="77777777" w:rsidTr="00B93FA1">
        <w:trPr>
          <w:trHeight w:val="315"/>
        </w:trPr>
        <w:tc>
          <w:tcPr>
            <w:tcW w:w="1572" w:type="dxa"/>
            <w:tcBorders>
              <w:top w:val="single" w:sz="4" w:space="0" w:color="auto"/>
              <w:left w:val="single" w:sz="4" w:space="0" w:color="auto"/>
              <w:bottom w:val="single" w:sz="4" w:space="0" w:color="auto"/>
              <w:right w:val="single" w:sz="4" w:space="0" w:color="auto"/>
            </w:tcBorders>
            <w:vAlign w:val="center"/>
          </w:tcPr>
          <w:p w14:paraId="3E5E077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В.03.</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38522D23"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bCs/>
                <w:lang w:eastAsia="ru-RU"/>
              </w:rPr>
              <w:t>История искусства (изобразительного, театрального, киноискусства)</w:t>
            </w:r>
          </w:p>
        </w:tc>
        <w:tc>
          <w:tcPr>
            <w:tcW w:w="1699" w:type="dxa"/>
            <w:tcBorders>
              <w:top w:val="single" w:sz="4" w:space="0" w:color="auto"/>
              <w:left w:val="single" w:sz="4" w:space="0" w:color="auto"/>
              <w:bottom w:val="single" w:sz="4" w:space="0" w:color="auto"/>
              <w:right w:val="single" w:sz="4" w:space="0" w:color="auto"/>
            </w:tcBorders>
            <w:vAlign w:val="center"/>
          </w:tcPr>
          <w:p w14:paraId="439A72AE"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172E4452"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4FFBFB9"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r w:rsidRPr="00C437D6">
              <w:rPr>
                <w:rFonts w:ascii="Times New Roman" w:eastAsia="Times New Roman" w:hAnsi="Times New Roman" w:cs="Times New Roman"/>
                <w:lang w:eastAsia="ru-RU"/>
              </w:rPr>
              <w:t>х</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26B166A"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147C42A"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593D4910"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1F28C16F"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799171E6"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BCB75B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03A9EFFC" w14:textId="77777777" w:rsidTr="00B93FA1">
        <w:trPr>
          <w:trHeight w:val="315"/>
        </w:trPr>
        <w:tc>
          <w:tcPr>
            <w:tcW w:w="1572" w:type="dxa"/>
            <w:tcBorders>
              <w:top w:val="single" w:sz="4" w:space="0" w:color="auto"/>
              <w:left w:val="single" w:sz="4" w:space="0" w:color="auto"/>
              <w:bottom w:val="single" w:sz="4" w:space="0" w:color="auto"/>
              <w:right w:val="single" w:sz="4" w:space="0" w:color="auto"/>
            </w:tcBorders>
            <w:vAlign w:val="center"/>
          </w:tcPr>
          <w:p w14:paraId="6B1D9EE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В.04.</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6A663E6A"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bCs/>
                <w:lang w:eastAsia="ru-RU"/>
              </w:rPr>
              <w:t>Современный танец</w:t>
            </w:r>
          </w:p>
        </w:tc>
        <w:tc>
          <w:tcPr>
            <w:tcW w:w="1699" w:type="dxa"/>
            <w:tcBorders>
              <w:top w:val="single" w:sz="4" w:space="0" w:color="auto"/>
              <w:left w:val="single" w:sz="4" w:space="0" w:color="auto"/>
              <w:bottom w:val="single" w:sz="4" w:space="0" w:color="auto"/>
              <w:right w:val="single" w:sz="4" w:space="0" w:color="auto"/>
            </w:tcBorders>
            <w:vAlign w:val="center"/>
          </w:tcPr>
          <w:p w14:paraId="6F754664" w14:textId="77777777" w:rsidR="00C437D6" w:rsidRPr="00C437D6" w:rsidRDefault="00B93FA1" w:rsidP="00C437D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33</w:t>
            </w:r>
          </w:p>
        </w:tc>
        <w:tc>
          <w:tcPr>
            <w:tcW w:w="1134" w:type="dxa"/>
            <w:tcBorders>
              <w:top w:val="single" w:sz="4" w:space="0" w:color="auto"/>
              <w:left w:val="single" w:sz="4" w:space="0" w:color="auto"/>
              <w:bottom w:val="single" w:sz="4" w:space="0" w:color="auto"/>
              <w:right w:val="single" w:sz="4" w:space="0" w:color="auto"/>
            </w:tcBorders>
            <w:vAlign w:val="center"/>
          </w:tcPr>
          <w:p w14:paraId="011A5B06"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B22AFD9"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C0FA4A" w14:textId="77777777" w:rsidR="00C437D6" w:rsidRPr="00C437D6" w:rsidRDefault="00B93FA1" w:rsidP="00C437D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lang w:eastAsia="ru-RU"/>
              </w:rPr>
              <w:t>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24EC1D4"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226E866F" w14:textId="77777777" w:rsidR="00C437D6" w:rsidRPr="00C437D6" w:rsidRDefault="00B93FA1" w:rsidP="00C437D6">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12</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05280E72"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6CBEE5C8" w14:textId="77777777" w:rsidR="00C437D6" w:rsidRPr="00C437D6" w:rsidRDefault="00B93FA1" w:rsidP="00C437D6">
            <w:pPr>
              <w:spacing w:after="0" w:line="240" w:lineRule="auto"/>
              <w:jc w:val="center"/>
              <w:rPr>
                <w:rFonts w:ascii="Times New Roman" w:eastAsia="Times New Roman" w:hAnsi="Times New Roman" w:cs="Arial CYR"/>
                <w:lang w:eastAsia="ru-RU"/>
              </w:rPr>
            </w:pPr>
            <w:r>
              <w:rPr>
                <w:rFonts w:ascii="Times New Roman" w:eastAsia="Times New Roman" w:hAnsi="Times New Roman" w:cs="Arial CYR"/>
                <w:lang w:eastAsia="ru-RU"/>
              </w:rPr>
              <w:t>1</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72821699" w14:textId="77777777" w:rsidR="00C437D6" w:rsidRPr="00C437D6" w:rsidRDefault="00B93FA1" w:rsidP="00C437D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r>
      <w:tr w:rsidR="00C437D6" w:rsidRPr="00C437D6" w14:paraId="55E91564" w14:textId="77777777" w:rsidTr="00B93FA1">
        <w:trPr>
          <w:trHeight w:val="315"/>
        </w:trPr>
        <w:tc>
          <w:tcPr>
            <w:tcW w:w="1572" w:type="dxa"/>
            <w:tcBorders>
              <w:top w:val="single" w:sz="4" w:space="0" w:color="auto"/>
              <w:left w:val="single" w:sz="4" w:space="0" w:color="auto"/>
              <w:bottom w:val="single" w:sz="4" w:space="0" w:color="auto"/>
              <w:right w:val="single" w:sz="4" w:space="0" w:color="auto"/>
            </w:tcBorders>
            <w:vAlign w:val="center"/>
          </w:tcPr>
          <w:p w14:paraId="2968488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В.05.</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20B31C71" w14:textId="77777777" w:rsidR="00C437D6" w:rsidRPr="00C437D6" w:rsidRDefault="00C437D6" w:rsidP="00C437D6">
            <w:pPr>
              <w:spacing w:after="0" w:line="240" w:lineRule="auto"/>
              <w:rPr>
                <w:rFonts w:ascii="Times New Roman" w:eastAsia="Times New Roman" w:hAnsi="Times New Roman" w:cs="Times New Roman"/>
                <w:bCs/>
                <w:lang w:eastAsia="ru-RU"/>
              </w:rPr>
            </w:pPr>
            <w:r w:rsidRPr="00C437D6">
              <w:rPr>
                <w:rFonts w:ascii="Times New Roman" w:eastAsia="Times New Roman" w:hAnsi="Times New Roman" w:cs="Times New Roman"/>
                <w:bCs/>
                <w:lang w:eastAsia="ru-RU"/>
              </w:rPr>
              <w:t>Стэп</w:t>
            </w:r>
          </w:p>
        </w:tc>
        <w:tc>
          <w:tcPr>
            <w:tcW w:w="1699" w:type="dxa"/>
            <w:tcBorders>
              <w:top w:val="single" w:sz="4" w:space="0" w:color="auto"/>
              <w:left w:val="single" w:sz="4" w:space="0" w:color="auto"/>
              <w:bottom w:val="single" w:sz="4" w:space="0" w:color="auto"/>
              <w:right w:val="single" w:sz="4" w:space="0" w:color="auto"/>
            </w:tcBorders>
            <w:vAlign w:val="center"/>
          </w:tcPr>
          <w:p w14:paraId="1256D3C6"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280719AA"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3705438"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75BAA6D"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r w:rsidRPr="00C437D6">
              <w:rPr>
                <w:rFonts w:ascii="Times New Roman" w:eastAsia="Times New Roman" w:hAnsi="Times New Roman" w:cs="Times New Roman"/>
                <w:bCs/>
                <w:lang w:eastAsia="ru-RU"/>
              </w:rPr>
              <w:t>х</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2A61FBF"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0A1C9784"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05ED4E1E"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7BDA79FC"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786B56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51DB4E7D" w14:textId="77777777" w:rsidTr="00B93FA1">
        <w:trPr>
          <w:trHeight w:val="315"/>
        </w:trPr>
        <w:tc>
          <w:tcPr>
            <w:tcW w:w="1572" w:type="dxa"/>
            <w:tcBorders>
              <w:top w:val="single" w:sz="4" w:space="0" w:color="auto"/>
              <w:left w:val="single" w:sz="4" w:space="0" w:color="auto"/>
              <w:bottom w:val="single" w:sz="4" w:space="0" w:color="auto"/>
              <w:right w:val="single" w:sz="4" w:space="0" w:color="auto"/>
            </w:tcBorders>
            <w:vAlign w:val="center"/>
          </w:tcPr>
          <w:p w14:paraId="69E67E4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В.06.</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4A879202" w14:textId="77777777" w:rsidR="00C437D6" w:rsidRPr="00C437D6" w:rsidRDefault="00C437D6" w:rsidP="00C437D6">
            <w:pPr>
              <w:spacing w:after="0" w:line="240" w:lineRule="auto"/>
              <w:rPr>
                <w:rFonts w:ascii="Times New Roman" w:eastAsia="Times New Roman" w:hAnsi="Times New Roman" w:cs="Times New Roman"/>
                <w:bCs/>
                <w:lang w:eastAsia="ru-RU"/>
              </w:rPr>
            </w:pPr>
            <w:r w:rsidRPr="00C437D6">
              <w:rPr>
                <w:rFonts w:ascii="Times New Roman" w:eastAsia="Times New Roman" w:hAnsi="Times New Roman" w:cs="Times New Roman"/>
                <w:bCs/>
                <w:lang w:eastAsia="ru-RU"/>
              </w:rPr>
              <w:t>Актерское мастерство</w:t>
            </w:r>
          </w:p>
        </w:tc>
        <w:tc>
          <w:tcPr>
            <w:tcW w:w="1699" w:type="dxa"/>
            <w:tcBorders>
              <w:top w:val="single" w:sz="4" w:space="0" w:color="auto"/>
              <w:left w:val="single" w:sz="4" w:space="0" w:color="auto"/>
              <w:bottom w:val="single" w:sz="4" w:space="0" w:color="auto"/>
              <w:right w:val="single" w:sz="4" w:space="0" w:color="auto"/>
            </w:tcBorders>
            <w:vAlign w:val="center"/>
          </w:tcPr>
          <w:p w14:paraId="4DF9283F"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14:paraId="6A89EAB3"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7FDD1DC"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F68AFEC"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r w:rsidRPr="00C437D6">
              <w:rPr>
                <w:rFonts w:ascii="Times New Roman" w:eastAsia="Times New Roman" w:hAnsi="Times New Roman" w:cs="Times New Roman"/>
                <w:bCs/>
                <w:lang w:eastAsia="ru-RU"/>
              </w:rPr>
              <w:t>х</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E31EA1F"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7BEF64A0"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29F44543" w14:textId="77777777" w:rsidR="00C437D6" w:rsidRPr="00C437D6" w:rsidRDefault="00C437D6" w:rsidP="00C437D6">
            <w:pPr>
              <w:spacing w:after="0" w:line="240" w:lineRule="auto"/>
              <w:jc w:val="center"/>
              <w:rPr>
                <w:rFonts w:ascii="Times New Roman" w:eastAsia="Times New Roman" w:hAnsi="Times New Roman" w:cs="Times New Roman"/>
                <w:bCs/>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14:paraId="1B11EDFD" w14:textId="77777777" w:rsidR="00C437D6" w:rsidRPr="00C437D6" w:rsidRDefault="00C437D6" w:rsidP="00C437D6">
            <w:pPr>
              <w:spacing w:after="0" w:line="240" w:lineRule="auto"/>
              <w:jc w:val="center"/>
              <w:rPr>
                <w:rFonts w:ascii="Times New Roman" w:eastAsia="Times New Roman" w:hAnsi="Times New Roman" w:cs="Arial CYR"/>
                <w:lang w:eastAsia="ru-RU"/>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19E3C3C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7F66047B" w14:textId="77777777" w:rsidTr="00B93FA1">
        <w:trPr>
          <w:gridAfter w:val="1"/>
          <w:wAfter w:w="21" w:type="dxa"/>
          <w:trHeight w:val="315"/>
        </w:trPr>
        <w:tc>
          <w:tcPr>
            <w:tcW w:w="15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655EE208"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В.07.</w:t>
            </w:r>
          </w:p>
        </w:tc>
        <w:tc>
          <w:tcPr>
            <w:tcW w:w="2972" w:type="dxa"/>
            <w:tcBorders>
              <w:top w:val="single" w:sz="4" w:space="0" w:color="auto"/>
              <w:left w:val="single" w:sz="4" w:space="0" w:color="auto"/>
              <w:bottom w:val="single" w:sz="4" w:space="0" w:color="auto"/>
              <w:right w:val="single" w:sz="4" w:space="0" w:color="auto"/>
            </w:tcBorders>
            <w:shd w:val="clear" w:color="auto" w:fill="EAEAEA"/>
            <w:vAlign w:val="center"/>
          </w:tcPr>
          <w:p w14:paraId="041237D5"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Бальный танец</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49F4A192"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48E74AE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6E6E6"/>
            <w:vAlign w:val="center"/>
          </w:tcPr>
          <w:p w14:paraId="6C31A38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6E6E6"/>
            <w:vAlign w:val="center"/>
          </w:tcPr>
          <w:p w14:paraId="475C99C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х</w:t>
            </w:r>
          </w:p>
        </w:tc>
        <w:tc>
          <w:tcPr>
            <w:tcW w:w="993" w:type="dxa"/>
            <w:tcBorders>
              <w:top w:val="single" w:sz="4" w:space="0" w:color="auto"/>
              <w:left w:val="single" w:sz="4" w:space="0" w:color="auto"/>
              <w:bottom w:val="single" w:sz="4" w:space="0" w:color="auto"/>
              <w:right w:val="single" w:sz="4" w:space="0" w:color="auto"/>
            </w:tcBorders>
            <w:shd w:val="clear" w:color="auto" w:fill="E6E6E6"/>
            <w:vAlign w:val="center"/>
          </w:tcPr>
          <w:p w14:paraId="4683AE92"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44CD03F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081EB870"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1D9644A8"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13" w:type="dxa"/>
            <w:tcBorders>
              <w:top w:val="single" w:sz="4" w:space="0" w:color="auto"/>
              <w:left w:val="single" w:sz="4" w:space="0" w:color="auto"/>
              <w:bottom w:val="single" w:sz="4" w:space="0" w:color="auto"/>
              <w:right w:val="single" w:sz="4" w:space="0" w:color="auto"/>
            </w:tcBorders>
            <w:shd w:val="clear" w:color="auto" w:fill="EAEAEA"/>
            <w:vAlign w:val="center"/>
          </w:tcPr>
          <w:p w14:paraId="28D49BB4"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r>
      <w:tr w:rsidR="00C437D6" w:rsidRPr="00C437D6" w14:paraId="04ED7F0B" w14:textId="77777777" w:rsidTr="00B93FA1">
        <w:trPr>
          <w:gridAfter w:val="1"/>
          <w:wAfter w:w="21" w:type="dxa"/>
          <w:trHeight w:val="315"/>
        </w:trPr>
        <w:tc>
          <w:tcPr>
            <w:tcW w:w="4550" w:type="dxa"/>
            <w:gridSpan w:val="3"/>
            <w:tcBorders>
              <w:top w:val="single" w:sz="4" w:space="0" w:color="auto"/>
              <w:left w:val="single" w:sz="4" w:space="0" w:color="auto"/>
              <w:bottom w:val="single" w:sz="4" w:space="0" w:color="auto"/>
              <w:right w:val="single" w:sz="4" w:space="0" w:color="auto"/>
            </w:tcBorders>
            <w:shd w:val="clear" w:color="auto" w:fill="EAEAEA"/>
            <w:vAlign w:val="center"/>
          </w:tcPr>
          <w:p w14:paraId="07C6D674" w14:textId="77777777" w:rsidR="00C437D6" w:rsidRPr="00C437D6" w:rsidRDefault="00C437D6" w:rsidP="00C437D6">
            <w:pPr>
              <w:spacing w:after="0" w:line="240" w:lineRule="auto"/>
              <w:jc w:val="center"/>
              <w:rPr>
                <w:rFonts w:ascii="Times New Roman" w:eastAsia="Times New Roman" w:hAnsi="Times New Roman" w:cs="Times New Roman"/>
                <w:b/>
                <w:bCs/>
                <w:iCs/>
                <w:vertAlign w:val="superscript"/>
                <w:lang w:eastAsia="ru-RU"/>
              </w:rPr>
            </w:pPr>
            <w:r w:rsidRPr="00C437D6">
              <w:rPr>
                <w:rFonts w:ascii="Times New Roman" w:eastAsia="Times New Roman" w:hAnsi="Times New Roman" w:cs="Times New Roman"/>
                <w:b/>
                <w:bCs/>
                <w:iCs/>
                <w:lang w:eastAsia="ru-RU"/>
              </w:rPr>
              <w:t>Всего аудиторная нагрузка с учетом вариативной части:</w:t>
            </w:r>
            <w:r w:rsidRPr="00C437D6">
              <w:rPr>
                <w:rFonts w:ascii="Times New Roman" w:eastAsia="Times New Roman" w:hAnsi="Times New Roman" w:cs="Times New Roman"/>
                <w:b/>
                <w:bCs/>
                <w:iCs/>
                <w:vertAlign w:val="superscript"/>
                <w:lang w:eastAsia="ru-RU"/>
              </w:rPr>
              <w:t>5)</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721DC5AD"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7B357E1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2554"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4E346A44" w14:textId="77777777" w:rsidR="00C437D6" w:rsidRPr="00C437D6" w:rsidRDefault="00B93FA1" w:rsidP="00B93FA1">
            <w:pPr>
              <w:spacing w:after="0" w:line="240" w:lineRule="auto"/>
              <w:jc w:val="center"/>
              <w:rPr>
                <w:rFonts w:ascii="Times New Roman" w:eastAsia="Times New Roman" w:hAnsi="Times New Roman" w:cs="Times New Roman"/>
                <w:b/>
                <w:bCs/>
                <w:iCs/>
                <w:lang w:eastAsia="ru-RU"/>
              </w:rPr>
            </w:pPr>
            <w:r>
              <w:rPr>
                <w:rFonts w:ascii="Times New Roman" w:eastAsia="Times New Roman" w:hAnsi="Times New Roman" w:cs="Times New Roman"/>
                <w:b/>
                <w:bCs/>
                <w:iCs/>
                <w:lang w:eastAsia="ru-RU"/>
              </w:rPr>
              <w:t>445</w:t>
            </w:r>
            <w:r w:rsidR="00C437D6" w:rsidRPr="00C437D6">
              <w:rPr>
                <w:rFonts w:ascii="Times New Roman" w:eastAsia="Times New Roman" w:hAnsi="Times New Roman" w:cs="Times New Roman"/>
                <w:b/>
                <w:bCs/>
                <w:iCs/>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4BDD880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0CB909EE"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31BEB392" w14:textId="77777777" w:rsidR="00C437D6" w:rsidRPr="00C437D6" w:rsidRDefault="00B93FA1" w:rsidP="00C437D6">
            <w:pPr>
              <w:spacing w:after="0" w:line="240" w:lineRule="auto"/>
              <w:jc w:val="center"/>
              <w:rPr>
                <w:rFonts w:ascii="Times New Roman" w:eastAsia="Times New Roman" w:hAnsi="Times New Roman" w:cs="Times New Roman"/>
                <w:b/>
                <w:bCs/>
                <w:iCs/>
                <w:lang w:eastAsia="ru-RU"/>
              </w:rPr>
            </w:pPr>
            <w:r>
              <w:rPr>
                <w:rFonts w:ascii="Times New Roman" w:eastAsia="Times New Roman" w:hAnsi="Times New Roman" w:cs="Times New Roman"/>
                <w:b/>
                <w:bCs/>
                <w:iCs/>
                <w:lang w:eastAsia="ru-RU"/>
              </w:rPr>
              <w:t>13</w:t>
            </w:r>
            <w:r w:rsidR="00C437D6" w:rsidRPr="00C437D6">
              <w:rPr>
                <w:rFonts w:ascii="Times New Roman" w:eastAsia="Times New Roman" w:hAnsi="Times New Roman" w:cs="Times New Roman"/>
                <w:b/>
                <w:bCs/>
                <w:iCs/>
                <w:lang w:eastAsia="ru-RU"/>
              </w:rPr>
              <w:t>,5</w:t>
            </w:r>
          </w:p>
        </w:tc>
        <w:tc>
          <w:tcPr>
            <w:tcW w:w="1113" w:type="dxa"/>
            <w:tcBorders>
              <w:top w:val="single" w:sz="4" w:space="0" w:color="auto"/>
              <w:left w:val="single" w:sz="4" w:space="0" w:color="auto"/>
              <w:bottom w:val="single" w:sz="4" w:space="0" w:color="auto"/>
              <w:right w:val="single" w:sz="4" w:space="0" w:color="auto"/>
            </w:tcBorders>
            <w:shd w:val="clear" w:color="auto" w:fill="EAEAEA"/>
            <w:vAlign w:val="center"/>
          </w:tcPr>
          <w:p w14:paraId="7BFBC625" w14:textId="77777777" w:rsidR="00C437D6" w:rsidRPr="00C437D6" w:rsidRDefault="00B93FA1" w:rsidP="00C437D6">
            <w:pPr>
              <w:spacing w:after="0" w:line="240" w:lineRule="auto"/>
              <w:jc w:val="center"/>
              <w:rPr>
                <w:rFonts w:ascii="Times New Roman" w:eastAsia="Times New Roman" w:hAnsi="Times New Roman" w:cs="Times New Roman"/>
                <w:b/>
                <w:bCs/>
                <w:iCs/>
                <w:lang w:eastAsia="ru-RU"/>
              </w:rPr>
            </w:pPr>
            <w:r>
              <w:rPr>
                <w:rFonts w:ascii="Times New Roman" w:eastAsia="Times New Roman" w:hAnsi="Times New Roman" w:cs="Times New Roman"/>
                <w:b/>
                <w:bCs/>
                <w:iCs/>
                <w:lang w:eastAsia="ru-RU"/>
              </w:rPr>
              <w:t>13</w:t>
            </w:r>
            <w:r w:rsidR="00C437D6" w:rsidRPr="00C437D6">
              <w:rPr>
                <w:rFonts w:ascii="Times New Roman" w:eastAsia="Times New Roman" w:hAnsi="Times New Roman" w:cs="Times New Roman"/>
                <w:b/>
                <w:bCs/>
                <w:iCs/>
                <w:lang w:eastAsia="ru-RU"/>
              </w:rPr>
              <w:t>,5</w:t>
            </w:r>
          </w:p>
        </w:tc>
      </w:tr>
      <w:tr w:rsidR="00C437D6" w:rsidRPr="00C437D6" w14:paraId="77521A44" w14:textId="77777777" w:rsidTr="00B93FA1">
        <w:trPr>
          <w:gridAfter w:val="1"/>
          <w:wAfter w:w="21" w:type="dxa"/>
          <w:trHeight w:val="315"/>
        </w:trPr>
        <w:tc>
          <w:tcPr>
            <w:tcW w:w="4550" w:type="dxa"/>
            <w:gridSpan w:val="3"/>
            <w:tcBorders>
              <w:top w:val="single" w:sz="4" w:space="0" w:color="auto"/>
              <w:left w:val="single" w:sz="4" w:space="0" w:color="auto"/>
              <w:bottom w:val="single" w:sz="4" w:space="0" w:color="auto"/>
              <w:right w:val="single" w:sz="4" w:space="0" w:color="auto"/>
            </w:tcBorders>
            <w:shd w:val="clear" w:color="auto" w:fill="EAEAEA"/>
            <w:vAlign w:val="center"/>
          </w:tcPr>
          <w:p w14:paraId="262F7761" w14:textId="77777777" w:rsidR="00C437D6" w:rsidRPr="00C437D6" w:rsidRDefault="00C437D6" w:rsidP="00C437D6">
            <w:pPr>
              <w:spacing w:after="0" w:line="240" w:lineRule="auto"/>
              <w:jc w:val="center"/>
              <w:rPr>
                <w:rFonts w:ascii="Times New Roman" w:eastAsia="Times New Roman" w:hAnsi="Times New Roman" w:cs="Times New Roman"/>
                <w:b/>
                <w:bCs/>
                <w:iCs/>
                <w:vertAlign w:val="superscript"/>
                <w:lang w:eastAsia="ru-RU"/>
              </w:rPr>
            </w:pPr>
            <w:r w:rsidRPr="00C437D6">
              <w:rPr>
                <w:rFonts w:ascii="Times New Roman" w:eastAsia="Times New Roman" w:hAnsi="Times New Roman" w:cs="Times New Roman"/>
                <w:b/>
                <w:bCs/>
                <w:iCs/>
                <w:lang w:eastAsia="ru-RU"/>
              </w:rPr>
              <w:t>Всего максимальная нагрузка с учетом вариативной части:</w:t>
            </w:r>
            <w:r w:rsidRPr="00C437D6">
              <w:rPr>
                <w:rFonts w:ascii="Times New Roman" w:eastAsia="Times New Roman" w:hAnsi="Times New Roman" w:cs="Times New Roman"/>
                <w:b/>
                <w:bCs/>
                <w:iCs/>
                <w:vertAlign w:val="superscript"/>
                <w:lang w:eastAsia="ru-RU"/>
              </w:rPr>
              <w:t>5</w:t>
            </w:r>
            <w:r w:rsidRPr="00C437D6">
              <w:rPr>
                <w:rFonts w:ascii="Times New Roman" w:eastAsia="Times New Roman" w:hAnsi="Times New Roman" w:cs="Times New Roman"/>
                <w:b/>
                <w:bCs/>
                <w:iCs/>
                <w:sz w:val="24"/>
                <w:szCs w:val="24"/>
                <w:vertAlign w:val="superscript"/>
                <w:lang w:eastAsia="ru-RU"/>
              </w:rPr>
              <w:t>)</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0603886D" w14:textId="77777777" w:rsidR="00C437D6" w:rsidRPr="00C437D6" w:rsidRDefault="00B93FA1" w:rsidP="00B93FA1">
            <w:pPr>
              <w:spacing w:after="0" w:line="240" w:lineRule="auto"/>
              <w:jc w:val="center"/>
              <w:rPr>
                <w:rFonts w:ascii="Times New Roman" w:eastAsia="Times New Roman" w:hAnsi="Times New Roman" w:cs="Times New Roman"/>
                <w:b/>
                <w:bCs/>
                <w:iCs/>
                <w:lang w:eastAsia="ru-RU"/>
              </w:rPr>
            </w:pPr>
            <w:r>
              <w:rPr>
                <w:rFonts w:ascii="Times New Roman" w:eastAsia="Times New Roman" w:hAnsi="Times New Roman" w:cs="Times New Roman"/>
                <w:b/>
                <w:bCs/>
                <w:iCs/>
                <w:lang w:eastAsia="ru-RU"/>
              </w:rPr>
              <w:t>478</w:t>
            </w:r>
            <w:r w:rsidR="00C437D6" w:rsidRPr="00C437D6">
              <w:rPr>
                <w:rFonts w:ascii="Times New Roman" w:eastAsia="Times New Roman" w:hAnsi="Times New Roman" w:cs="Times New Roman"/>
                <w:b/>
                <w:bCs/>
                <w:iCs/>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50957C50"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33</w:t>
            </w:r>
          </w:p>
        </w:tc>
        <w:tc>
          <w:tcPr>
            <w:tcW w:w="2554"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11CEE42E" w14:textId="77777777" w:rsidR="00C437D6" w:rsidRPr="00C437D6" w:rsidRDefault="00C437D6" w:rsidP="00B93FA1">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4</w:t>
            </w:r>
            <w:r w:rsidR="00B93FA1">
              <w:rPr>
                <w:rFonts w:ascii="Times New Roman" w:eastAsia="Times New Roman" w:hAnsi="Times New Roman" w:cs="Times New Roman"/>
                <w:b/>
                <w:bCs/>
                <w:iCs/>
                <w:lang w:eastAsia="ru-RU"/>
              </w:rPr>
              <w:t>45</w:t>
            </w:r>
            <w:r w:rsidRPr="00C437D6">
              <w:rPr>
                <w:rFonts w:ascii="Times New Roman" w:eastAsia="Times New Roman" w:hAnsi="Times New Roman" w:cs="Times New Roman"/>
                <w:b/>
                <w:bCs/>
                <w:iCs/>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49146764"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2ECF476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60F2758F" w14:textId="77777777" w:rsidR="00C437D6" w:rsidRPr="00C437D6" w:rsidRDefault="00C437D6" w:rsidP="00B93FA1">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w:t>
            </w:r>
            <w:r w:rsidR="00B93FA1">
              <w:rPr>
                <w:rFonts w:ascii="Times New Roman" w:eastAsia="Times New Roman" w:hAnsi="Times New Roman" w:cs="Times New Roman"/>
                <w:b/>
                <w:bCs/>
                <w:iCs/>
                <w:lang w:eastAsia="ru-RU"/>
              </w:rPr>
              <w:t>4</w:t>
            </w:r>
            <w:r w:rsidRPr="00C437D6">
              <w:rPr>
                <w:rFonts w:ascii="Times New Roman" w:eastAsia="Times New Roman" w:hAnsi="Times New Roman" w:cs="Times New Roman"/>
                <w:b/>
                <w:bCs/>
                <w:iCs/>
                <w:lang w:eastAsia="ru-RU"/>
              </w:rPr>
              <w:t>,5</w:t>
            </w:r>
          </w:p>
        </w:tc>
        <w:tc>
          <w:tcPr>
            <w:tcW w:w="1113" w:type="dxa"/>
            <w:tcBorders>
              <w:top w:val="single" w:sz="4" w:space="0" w:color="auto"/>
              <w:left w:val="single" w:sz="4" w:space="0" w:color="auto"/>
              <w:bottom w:val="single" w:sz="4" w:space="0" w:color="auto"/>
              <w:right w:val="single" w:sz="4" w:space="0" w:color="auto"/>
            </w:tcBorders>
            <w:shd w:val="clear" w:color="auto" w:fill="EAEAEA"/>
            <w:vAlign w:val="center"/>
          </w:tcPr>
          <w:p w14:paraId="5094CB8F" w14:textId="77777777" w:rsidR="00C437D6" w:rsidRPr="00C437D6" w:rsidRDefault="00C437D6" w:rsidP="00B93FA1">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w:t>
            </w:r>
            <w:r w:rsidR="00B93FA1">
              <w:rPr>
                <w:rFonts w:ascii="Times New Roman" w:eastAsia="Times New Roman" w:hAnsi="Times New Roman" w:cs="Times New Roman"/>
                <w:b/>
                <w:bCs/>
                <w:iCs/>
                <w:lang w:eastAsia="ru-RU"/>
              </w:rPr>
              <w:t>4</w:t>
            </w:r>
            <w:r w:rsidRPr="00C437D6">
              <w:rPr>
                <w:rFonts w:ascii="Times New Roman" w:eastAsia="Times New Roman" w:hAnsi="Times New Roman" w:cs="Times New Roman"/>
                <w:b/>
                <w:bCs/>
                <w:iCs/>
                <w:lang w:eastAsia="ru-RU"/>
              </w:rPr>
              <w:t>,5</w:t>
            </w:r>
          </w:p>
        </w:tc>
      </w:tr>
      <w:tr w:rsidR="00C437D6" w:rsidRPr="00C437D6" w14:paraId="02BC9AD7" w14:textId="77777777" w:rsidTr="00B93FA1">
        <w:trPr>
          <w:gridAfter w:val="1"/>
          <w:wAfter w:w="21" w:type="dxa"/>
          <w:trHeight w:val="315"/>
        </w:trPr>
        <w:tc>
          <w:tcPr>
            <w:tcW w:w="4550" w:type="dxa"/>
            <w:gridSpan w:val="3"/>
            <w:tcBorders>
              <w:top w:val="single" w:sz="4" w:space="0" w:color="auto"/>
              <w:left w:val="single" w:sz="4" w:space="0" w:color="auto"/>
              <w:bottom w:val="single" w:sz="4" w:space="0" w:color="auto"/>
              <w:right w:val="single" w:sz="4" w:space="0" w:color="auto"/>
            </w:tcBorders>
            <w:shd w:val="clear" w:color="auto" w:fill="EAEAEA"/>
            <w:vAlign w:val="center"/>
          </w:tcPr>
          <w:p w14:paraId="23C6A36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Всего количество контрольных уроков, зачетов, экзаменов:</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16788F3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2A1A6202"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2554"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512EAF55"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07092A1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5</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05A0A8D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7F7B37CB"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13" w:type="dxa"/>
            <w:tcBorders>
              <w:top w:val="single" w:sz="4" w:space="0" w:color="auto"/>
              <w:left w:val="single" w:sz="4" w:space="0" w:color="auto"/>
              <w:bottom w:val="single" w:sz="4" w:space="0" w:color="auto"/>
              <w:right w:val="single" w:sz="4" w:space="0" w:color="auto"/>
            </w:tcBorders>
            <w:shd w:val="clear" w:color="auto" w:fill="EAEAEA"/>
            <w:vAlign w:val="center"/>
          </w:tcPr>
          <w:p w14:paraId="35185D35"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r>
      <w:tr w:rsidR="00C437D6" w:rsidRPr="00C437D6" w14:paraId="40B77982" w14:textId="77777777" w:rsidTr="00B93FA1">
        <w:trPr>
          <w:gridAfter w:val="1"/>
          <w:wAfter w:w="21" w:type="dxa"/>
          <w:trHeight w:val="315"/>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188CE2C1"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К.03.00.</w:t>
            </w: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6FE3C5E1" w14:textId="77777777" w:rsidR="00C437D6" w:rsidRPr="00C437D6" w:rsidRDefault="00C437D6" w:rsidP="00C437D6">
            <w:pPr>
              <w:spacing w:after="0" w:line="240" w:lineRule="auto"/>
              <w:jc w:val="center"/>
              <w:rPr>
                <w:rFonts w:ascii="Times New Roman" w:eastAsia="Times New Roman" w:hAnsi="Times New Roman" w:cs="Times New Roman"/>
                <w:b/>
                <w:bCs/>
                <w:iCs/>
                <w:vertAlign w:val="superscript"/>
                <w:lang w:eastAsia="ru-RU"/>
              </w:rPr>
            </w:pPr>
            <w:r w:rsidRPr="00C437D6">
              <w:rPr>
                <w:rFonts w:ascii="Times New Roman" w:eastAsia="Times New Roman" w:hAnsi="Times New Roman" w:cs="Times New Roman"/>
                <w:b/>
                <w:bCs/>
                <w:iCs/>
                <w:lang w:eastAsia="ru-RU"/>
              </w:rPr>
              <w:t>Консультации</w:t>
            </w:r>
            <w:r w:rsidRPr="00C437D6">
              <w:rPr>
                <w:rFonts w:ascii="Times New Roman" w:eastAsia="Times New Roman" w:hAnsi="Times New Roman" w:cs="Times New Roman"/>
                <w:b/>
                <w:bCs/>
                <w:iCs/>
                <w:vertAlign w:val="superscript"/>
                <w:lang w:eastAsia="ru-RU"/>
              </w:rPr>
              <w:t>6)</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102B295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26</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62DD0DD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2554"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556A111B"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26</w:t>
            </w:r>
          </w:p>
        </w:tc>
        <w:tc>
          <w:tcPr>
            <w:tcW w:w="1134" w:type="dxa"/>
            <w:tcBorders>
              <w:top w:val="single" w:sz="4" w:space="0" w:color="auto"/>
              <w:left w:val="single" w:sz="4" w:space="0" w:color="auto"/>
              <w:bottom w:val="single" w:sz="4" w:space="0" w:color="auto"/>
              <w:right w:val="single" w:sz="4" w:space="0" w:color="auto"/>
            </w:tcBorders>
            <w:shd w:val="clear" w:color="auto" w:fill="E6E6E6"/>
          </w:tcPr>
          <w:p w14:paraId="611F24A1"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02CD1CF1"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2531"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11DC04F9" w14:textId="77777777" w:rsidR="00C437D6" w:rsidRPr="00C437D6" w:rsidRDefault="00C437D6" w:rsidP="00C437D6">
            <w:pPr>
              <w:spacing w:after="0" w:line="240" w:lineRule="auto"/>
              <w:jc w:val="center"/>
              <w:rPr>
                <w:rFonts w:ascii="Times New Roman" w:eastAsia="Times New Roman" w:hAnsi="Times New Roman" w:cs="Times New Roman"/>
                <w:b/>
                <w:bCs/>
                <w:i/>
                <w:iCs/>
                <w:lang w:eastAsia="ru-RU"/>
              </w:rPr>
            </w:pPr>
            <w:r w:rsidRPr="00C437D6">
              <w:rPr>
                <w:rFonts w:ascii="Times New Roman" w:eastAsia="Times New Roman" w:hAnsi="Times New Roman" w:cs="Times New Roman"/>
                <w:b/>
                <w:bCs/>
                <w:iCs/>
                <w:lang w:eastAsia="ru-RU"/>
              </w:rPr>
              <w:t xml:space="preserve">Годовая нагрузка в часах </w:t>
            </w:r>
          </w:p>
        </w:tc>
      </w:tr>
      <w:tr w:rsidR="00C437D6" w:rsidRPr="00C437D6" w14:paraId="670094A0" w14:textId="77777777" w:rsidTr="00B93FA1">
        <w:trPr>
          <w:trHeight w:val="300"/>
        </w:trPr>
        <w:tc>
          <w:tcPr>
            <w:tcW w:w="1572" w:type="dxa"/>
            <w:tcBorders>
              <w:top w:val="single" w:sz="4" w:space="0" w:color="auto"/>
              <w:left w:val="single" w:sz="4" w:space="0" w:color="auto"/>
              <w:bottom w:val="single" w:sz="4" w:space="0" w:color="auto"/>
              <w:right w:val="single" w:sz="4" w:space="0" w:color="auto"/>
            </w:tcBorders>
            <w:vAlign w:val="center"/>
          </w:tcPr>
          <w:p w14:paraId="59BD51C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К.03.01.</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4EF75287"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Классический танец</w:t>
            </w:r>
          </w:p>
        </w:tc>
        <w:tc>
          <w:tcPr>
            <w:tcW w:w="1699" w:type="dxa"/>
            <w:tcBorders>
              <w:top w:val="single" w:sz="4" w:space="0" w:color="auto"/>
              <w:left w:val="single" w:sz="4" w:space="0" w:color="auto"/>
              <w:bottom w:val="single" w:sz="4" w:space="0" w:color="auto"/>
              <w:right w:val="single" w:sz="4" w:space="0" w:color="auto"/>
            </w:tcBorders>
            <w:vAlign w:val="center"/>
          </w:tcPr>
          <w:p w14:paraId="0125DBF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1134" w:type="dxa"/>
            <w:tcBorders>
              <w:top w:val="single" w:sz="4" w:space="0" w:color="auto"/>
              <w:left w:val="single" w:sz="4" w:space="0" w:color="auto"/>
              <w:bottom w:val="single" w:sz="4" w:space="0" w:color="auto"/>
              <w:right w:val="single" w:sz="4" w:space="0" w:color="auto"/>
            </w:tcBorders>
            <w:vAlign w:val="center"/>
          </w:tcPr>
          <w:p w14:paraId="24743AD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1A01449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DB0F99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9649FF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3459910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6B1ECD7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2552" w:type="dxa"/>
            <w:gridSpan w:val="3"/>
            <w:tcBorders>
              <w:top w:val="single" w:sz="4" w:space="0" w:color="auto"/>
              <w:left w:val="single" w:sz="4" w:space="0" w:color="auto"/>
              <w:bottom w:val="single" w:sz="4" w:space="0" w:color="auto"/>
              <w:right w:val="single" w:sz="4" w:space="0" w:color="auto"/>
            </w:tcBorders>
            <w:vAlign w:val="center"/>
          </w:tcPr>
          <w:p w14:paraId="17BDCA2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r>
      <w:tr w:rsidR="00C437D6" w:rsidRPr="00C437D6" w14:paraId="6DA2FA78" w14:textId="77777777" w:rsidTr="00B93FA1">
        <w:trPr>
          <w:trHeight w:val="167"/>
        </w:trPr>
        <w:tc>
          <w:tcPr>
            <w:tcW w:w="1572" w:type="dxa"/>
            <w:tcBorders>
              <w:top w:val="single" w:sz="4" w:space="0" w:color="auto"/>
              <w:left w:val="single" w:sz="4" w:space="0" w:color="auto"/>
              <w:bottom w:val="single" w:sz="4" w:space="0" w:color="auto"/>
              <w:right w:val="single" w:sz="4" w:space="0" w:color="auto"/>
            </w:tcBorders>
            <w:vAlign w:val="center"/>
          </w:tcPr>
          <w:p w14:paraId="1C52BE4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К.03.02.</w:t>
            </w:r>
          </w:p>
        </w:tc>
        <w:tc>
          <w:tcPr>
            <w:tcW w:w="2978" w:type="dxa"/>
            <w:gridSpan w:val="2"/>
            <w:tcBorders>
              <w:top w:val="single" w:sz="4" w:space="0" w:color="auto"/>
              <w:left w:val="single" w:sz="4" w:space="0" w:color="auto"/>
              <w:bottom w:val="single" w:sz="4" w:space="0" w:color="auto"/>
              <w:right w:val="single" w:sz="4" w:space="0" w:color="auto"/>
            </w:tcBorders>
            <w:vAlign w:val="center"/>
          </w:tcPr>
          <w:p w14:paraId="2D598E51" w14:textId="77777777" w:rsidR="00C437D6" w:rsidRPr="00C437D6" w:rsidRDefault="00C437D6" w:rsidP="00C437D6">
            <w:pPr>
              <w:spacing w:after="0" w:line="240" w:lineRule="auto"/>
              <w:rPr>
                <w:rFonts w:ascii="Times New Roman" w:eastAsia="Times New Roman" w:hAnsi="Times New Roman" w:cs="Times New Roman"/>
                <w:vertAlign w:val="superscript"/>
                <w:lang w:eastAsia="ru-RU"/>
              </w:rPr>
            </w:pPr>
            <w:r w:rsidRPr="00C437D6">
              <w:rPr>
                <w:rFonts w:ascii="Times New Roman" w:eastAsia="Times New Roman" w:hAnsi="Times New Roman" w:cs="Times New Roman"/>
                <w:lang w:eastAsia="ru-RU"/>
              </w:rPr>
              <w:t>Народно-сценический танец</w:t>
            </w:r>
          </w:p>
        </w:tc>
        <w:tc>
          <w:tcPr>
            <w:tcW w:w="1699" w:type="dxa"/>
            <w:tcBorders>
              <w:top w:val="single" w:sz="4" w:space="0" w:color="auto"/>
              <w:left w:val="single" w:sz="4" w:space="0" w:color="auto"/>
              <w:bottom w:val="single" w:sz="4" w:space="0" w:color="auto"/>
              <w:right w:val="single" w:sz="4" w:space="0" w:color="auto"/>
            </w:tcBorders>
            <w:vAlign w:val="center"/>
          </w:tcPr>
          <w:p w14:paraId="5FB596E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1134" w:type="dxa"/>
            <w:tcBorders>
              <w:top w:val="single" w:sz="4" w:space="0" w:color="auto"/>
              <w:left w:val="single" w:sz="4" w:space="0" w:color="auto"/>
              <w:bottom w:val="single" w:sz="4" w:space="0" w:color="auto"/>
              <w:right w:val="single" w:sz="4" w:space="0" w:color="auto"/>
            </w:tcBorders>
            <w:vAlign w:val="center"/>
          </w:tcPr>
          <w:p w14:paraId="546C430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854A5E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26D95D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11B1E4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08660961"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4D82717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2552" w:type="dxa"/>
            <w:gridSpan w:val="3"/>
            <w:tcBorders>
              <w:top w:val="single" w:sz="4" w:space="0" w:color="auto"/>
              <w:left w:val="single" w:sz="4" w:space="0" w:color="auto"/>
              <w:bottom w:val="single" w:sz="4" w:space="0" w:color="auto"/>
              <w:right w:val="single" w:sz="4" w:space="0" w:color="auto"/>
            </w:tcBorders>
            <w:vAlign w:val="center"/>
          </w:tcPr>
          <w:p w14:paraId="204762B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r>
      <w:tr w:rsidR="00C437D6" w:rsidRPr="00C437D6" w14:paraId="1E9A99CC" w14:textId="77777777" w:rsidTr="00B93FA1">
        <w:trPr>
          <w:trHeight w:val="300"/>
        </w:trPr>
        <w:tc>
          <w:tcPr>
            <w:tcW w:w="1572" w:type="dxa"/>
            <w:tcBorders>
              <w:top w:val="single" w:sz="4" w:space="0" w:color="auto"/>
              <w:left w:val="single" w:sz="4" w:space="0" w:color="auto"/>
              <w:bottom w:val="single" w:sz="4" w:space="0" w:color="auto"/>
              <w:right w:val="single" w:sz="4" w:space="0" w:color="auto"/>
            </w:tcBorders>
            <w:vAlign w:val="center"/>
          </w:tcPr>
          <w:p w14:paraId="206FAE5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К.03.03</w:t>
            </w:r>
          </w:p>
        </w:tc>
        <w:tc>
          <w:tcPr>
            <w:tcW w:w="2978" w:type="dxa"/>
            <w:gridSpan w:val="2"/>
            <w:tcBorders>
              <w:top w:val="single" w:sz="4" w:space="0" w:color="auto"/>
              <w:left w:val="single" w:sz="4" w:space="0" w:color="auto"/>
              <w:bottom w:val="single" w:sz="4" w:space="0" w:color="auto"/>
              <w:right w:val="single" w:sz="4" w:space="0" w:color="auto"/>
            </w:tcBorders>
            <w:vAlign w:val="bottom"/>
          </w:tcPr>
          <w:p w14:paraId="777F932C"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Подготовка концертных номеров</w:t>
            </w:r>
          </w:p>
        </w:tc>
        <w:tc>
          <w:tcPr>
            <w:tcW w:w="1699" w:type="dxa"/>
            <w:tcBorders>
              <w:top w:val="single" w:sz="4" w:space="0" w:color="auto"/>
              <w:left w:val="single" w:sz="4" w:space="0" w:color="auto"/>
              <w:bottom w:val="single" w:sz="4" w:space="0" w:color="auto"/>
              <w:right w:val="single" w:sz="4" w:space="0" w:color="auto"/>
            </w:tcBorders>
            <w:vAlign w:val="center"/>
          </w:tcPr>
          <w:p w14:paraId="743DE3D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1134" w:type="dxa"/>
            <w:tcBorders>
              <w:top w:val="single" w:sz="4" w:space="0" w:color="auto"/>
              <w:left w:val="single" w:sz="4" w:space="0" w:color="auto"/>
              <w:bottom w:val="single" w:sz="4" w:space="0" w:color="auto"/>
              <w:right w:val="single" w:sz="4" w:space="0" w:color="auto"/>
            </w:tcBorders>
            <w:vAlign w:val="center"/>
          </w:tcPr>
          <w:p w14:paraId="055A757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7A591F4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12112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829EDA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7B8ECE4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308C2CA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2552" w:type="dxa"/>
            <w:gridSpan w:val="3"/>
            <w:tcBorders>
              <w:top w:val="single" w:sz="4" w:space="0" w:color="auto"/>
              <w:left w:val="single" w:sz="4" w:space="0" w:color="auto"/>
              <w:bottom w:val="single" w:sz="4" w:space="0" w:color="auto"/>
              <w:right w:val="single" w:sz="4" w:space="0" w:color="auto"/>
            </w:tcBorders>
            <w:vAlign w:val="center"/>
          </w:tcPr>
          <w:p w14:paraId="0C9A82D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8</w:t>
            </w:r>
          </w:p>
        </w:tc>
      </w:tr>
      <w:tr w:rsidR="00C437D6" w:rsidRPr="00C437D6" w14:paraId="5C334BD7" w14:textId="77777777" w:rsidTr="00B93FA1">
        <w:trPr>
          <w:trHeight w:val="300"/>
        </w:trPr>
        <w:tc>
          <w:tcPr>
            <w:tcW w:w="1572" w:type="dxa"/>
            <w:tcBorders>
              <w:top w:val="single" w:sz="4" w:space="0" w:color="auto"/>
              <w:left w:val="single" w:sz="4" w:space="0" w:color="auto"/>
              <w:bottom w:val="single" w:sz="4" w:space="0" w:color="auto"/>
              <w:right w:val="single" w:sz="4" w:space="0" w:color="auto"/>
            </w:tcBorders>
            <w:vAlign w:val="center"/>
          </w:tcPr>
          <w:p w14:paraId="2C0AEE3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К.03.04.</w:t>
            </w:r>
          </w:p>
        </w:tc>
        <w:tc>
          <w:tcPr>
            <w:tcW w:w="2978" w:type="dxa"/>
            <w:gridSpan w:val="2"/>
            <w:tcBorders>
              <w:top w:val="single" w:sz="4" w:space="0" w:color="auto"/>
              <w:left w:val="single" w:sz="4" w:space="0" w:color="auto"/>
              <w:bottom w:val="single" w:sz="4" w:space="0" w:color="auto"/>
              <w:right w:val="single" w:sz="4" w:space="0" w:color="auto"/>
            </w:tcBorders>
          </w:tcPr>
          <w:p w14:paraId="3A619C48" w14:textId="77777777" w:rsidR="00C437D6" w:rsidRPr="00C437D6" w:rsidRDefault="00C437D6" w:rsidP="00C437D6">
            <w:pPr>
              <w:spacing w:after="0" w:line="280" w:lineRule="exact"/>
              <w:ind w:right="686"/>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История хореографического искусства</w:t>
            </w:r>
          </w:p>
        </w:tc>
        <w:tc>
          <w:tcPr>
            <w:tcW w:w="1699" w:type="dxa"/>
            <w:tcBorders>
              <w:top w:val="single" w:sz="4" w:space="0" w:color="auto"/>
              <w:left w:val="single" w:sz="4" w:space="0" w:color="auto"/>
              <w:bottom w:val="single" w:sz="4" w:space="0" w:color="auto"/>
              <w:right w:val="single" w:sz="4" w:space="0" w:color="auto"/>
            </w:tcBorders>
            <w:vAlign w:val="center"/>
          </w:tcPr>
          <w:p w14:paraId="4DB54A0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3EE4C5A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97F87D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C8AF35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9A6E95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73535F9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6085FBC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2552" w:type="dxa"/>
            <w:gridSpan w:val="3"/>
            <w:tcBorders>
              <w:top w:val="single" w:sz="4" w:space="0" w:color="auto"/>
              <w:left w:val="single" w:sz="4" w:space="0" w:color="auto"/>
              <w:bottom w:val="single" w:sz="4" w:space="0" w:color="auto"/>
              <w:right w:val="single" w:sz="4" w:space="0" w:color="auto"/>
            </w:tcBorders>
            <w:vAlign w:val="center"/>
          </w:tcPr>
          <w:p w14:paraId="0F19648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w:t>
            </w:r>
          </w:p>
        </w:tc>
      </w:tr>
      <w:tr w:rsidR="00C437D6" w:rsidRPr="00C437D6" w14:paraId="58031DE4" w14:textId="77777777" w:rsidTr="00B93FA1">
        <w:trPr>
          <w:gridAfter w:val="1"/>
          <w:wAfter w:w="21" w:type="dxa"/>
          <w:trHeight w:val="631"/>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36F1500C"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lang w:eastAsia="ru-RU"/>
              </w:rPr>
              <w:t>А.04.00.</w:t>
            </w: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6298A723"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lang w:eastAsia="ru-RU"/>
              </w:rPr>
              <w:t>Аттестация</w:t>
            </w:r>
          </w:p>
        </w:tc>
        <w:tc>
          <w:tcPr>
            <w:tcW w:w="10044" w:type="dxa"/>
            <w:gridSpan w:val="9"/>
            <w:tcBorders>
              <w:top w:val="single" w:sz="4" w:space="0" w:color="auto"/>
              <w:left w:val="single" w:sz="4" w:space="0" w:color="auto"/>
              <w:bottom w:val="single" w:sz="4" w:space="0" w:color="auto"/>
              <w:right w:val="single" w:sz="4" w:space="0" w:color="auto"/>
            </w:tcBorders>
            <w:shd w:val="clear" w:color="auto" w:fill="EAEAEA"/>
            <w:vAlign w:val="center"/>
          </w:tcPr>
          <w:p w14:paraId="1550CE32"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b/>
                <w:lang w:eastAsia="ru-RU"/>
              </w:rPr>
              <w:t>Годовой объем в неделях</w:t>
            </w:r>
          </w:p>
        </w:tc>
      </w:tr>
      <w:tr w:rsidR="00C437D6" w:rsidRPr="00C437D6" w14:paraId="6C61BD5B" w14:textId="77777777" w:rsidTr="00B93FA1">
        <w:trPr>
          <w:trHeight w:val="20"/>
        </w:trPr>
        <w:tc>
          <w:tcPr>
            <w:tcW w:w="1572" w:type="dxa"/>
            <w:tcBorders>
              <w:top w:val="single" w:sz="4" w:space="0" w:color="auto"/>
              <w:left w:val="single" w:sz="4" w:space="0" w:color="auto"/>
              <w:bottom w:val="single" w:sz="4" w:space="0" w:color="auto"/>
              <w:right w:val="single" w:sz="4" w:space="0" w:color="auto"/>
            </w:tcBorders>
            <w:shd w:val="clear" w:color="auto" w:fill="auto"/>
            <w:vAlign w:val="center"/>
          </w:tcPr>
          <w:p w14:paraId="0A9EA9D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lastRenderedPageBreak/>
              <w:t>ПА.04.01.</w:t>
            </w:r>
          </w:p>
        </w:tc>
        <w:tc>
          <w:tcPr>
            <w:tcW w:w="297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E67A2C"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Промежуточная (экзамены)</w:t>
            </w:r>
          </w:p>
        </w:tc>
        <w:tc>
          <w:tcPr>
            <w:tcW w:w="1699" w:type="dxa"/>
            <w:tcBorders>
              <w:top w:val="single" w:sz="4" w:space="0" w:color="auto"/>
              <w:left w:val="single" w:sz="4" w:space="0" w:color="auto"/>
              <w:bottom w:val="single" w:sz="4" w:space="0" w:color="auto"/>
              <w:right w:val="single" w:sz="4" w:space="0" w:color="auto"/>
            </w:tcBorders>
            <w:shd w:val="clear" w:color="auto" w:fill="auto"/>
            <w:vAlign w:val="center"/>
          </w:tcPr>
          <w:p w14:paraId="3BE98E07"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FA642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5E2170B"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D9AF523"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CBB0806"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1E2F8C86"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212EA8F4"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6145BE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17714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0B4F642E" w14:textId="77777777" w:rsidTr="00B93FA1">
        <w:trPr>
          <w:trHeight w:val="20"/>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7CAA42F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ИА.04.02.</w:t>
            </w: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2AD80820" w14:textId="77777777" w:rsidR="00C437D6" w:rsidRPr="00C437D6" w:rsidRDefault="00C437D6" w:rsidP="00C437D6">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Итоговая аттестация</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3CBC79F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xml:space="preserve">2 </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25A0818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AEAEA"/>
            <w:vAlign w:val="center"/>
          </w:tcPr>
          <w:p w14:paraId="1995EEB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tcPr>
          <w:p w14:paraId="27F4823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EAEAEA"/>
          </w:tcPr>
          <w:p w14:paraId="6A33F1E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tcPr>
          <w:p w14:paraId="65D45C7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AEAEA"/>
            <w:vAlign w:val="center"/>
          </w:tcPr>
          <w:p w14:paraId="1EED60B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13A3E12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1101C0D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2 </w:t>
            </w:r>
          </w:p>
        </w:tc>
      </w:tr>
      <w:tr w:rsidR="00C437D6" w:rsidRPr="00C437D6" w14:paraId="3316E3C4" w14:textId="77777777" w:rsidTr="00B93FA1">
        <w:trPr>
          <w:trHeight w:val="113"/>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7FC2E00B"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ИА.04.02.01.</w:t>
            </w: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721A140F"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Классический танец</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6D806C45"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 xml:space="preserve">1 </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72C697C3"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AEAEA"/>
            <w:vAlign w:val="center"/>
          </w:tcPr>
          <w:p w14:paraId="47B9080E"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tcPr>
          <w:p w14:paraId="2076D070"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EAEAEA"/>
          </w:tcPr>
          <w:p w14:paraId="092719E1"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tcPr>
          <w:p w14:paraId="3C188143"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AEAEA"/>
            <w:vAlign w:val="center"/>
          </w:tcPr>
          <w:p w14:paraId="1323CDD8"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5F9C9D86"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16541784"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0ED84934" w14:textId="77777777" w:rsidTr="00B93FA1">
        <w:trPr>
          <w:trHeight w:val="113"/>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102CB49E"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ИА.04.02.02.</w:t>
            </w: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1E19BFC8"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Народно-сценический танец</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5CDF1FD7"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76D5602E"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AEAEA"/>
            <w:vAlign w:val="center"/>
          </w:tcPr>
          <w:p w14:paraId="72D7C62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tcPr>
          <w:p w14:paraId="5ADAF47B"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EAEAEA"/>
          </w:tcPr>
          <w:p w14:paraId="1CE1F2D2"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tcPr>
          <w:p w14:paraId="232D177E"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AEAEA"/>
            <w:vAlign w:val="center"/>
          </w:tcPr>
          <w:p w14:paraId="13EAEEE7"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36DBDB40"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2B76FD1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0C4F4A43" w14:textId="77777777" w:rsidTr="00B93FA1">
        <w:trPr>
          <w:trHeight w:val="113"/>
        </w:trPr>
        <w:tc>
          <w:tcPr>
            <w:tcW w:w="1572" w:type="dxa"/>
            <w:tcBorders>
              <w:top w:val="single" w:sz="4" w:space="0" w:color="auto"/>
              <w:left w:val="single" w:sz="4" w:space="0" w:color="auto"/>
              <w:bottom w:val="single" w:sz="4" w:space="0" w:color="auto"/>
              <w:right w:val="single" w:sz="4" w:space="0" w:color="auto"/>
            </w:tcBorders>
            <w:shd w:val="clear" w:color="auto" w:fill="EAEAEA"/>
            <w:vAlign w:val="center"/>
          </w:tcPr>
          <w:p w14:paraId="1A7D0E4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ИА.04.02.03.</w:t>
            </w:r>
          </w:p>
        </w:tc>
        <w:tc>
          <w:tcPr>
            <w:tcW w:w="2978"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4A9AABF0" w14:textId="77777777" w:rsidR="00C437D6" w:rsidRPr="00C437D6" w:rsidRDefault="00C437D6" w:rsidP="00C437D6">
            <w:pPr>
              <w:spacing w:after="0" w:line="240" w:lineRule="auto"/>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История хореографического искусства</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2AC2FBB8"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r w:rsidRPr="00C437D6">
              <w:rPr>
                <w:rFonts w:ascii="Times New Roman" w:eastAsia="Times New Roman" w:hAnsi="Times New Roman" w:cs="Times New Roman"/>
                <w:bCs/>
                <w:iCs/>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153F7A0B"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AEAEA"/>
            <w:vAlign w:val="center"/>
          </w:tcPr>
          <w:p w14:paraId="3F39B450"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tcPr>
          <w:p w14:paraId="23C7435F"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EAEAEA"/>
          </w:tcPr>
          <w:p w14:paraId="2E7052FA"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tcPr>
          <w:p w14:paraId="262C14E4"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AEAEA"/>
            <w:vAlign w:val="center"/>
          </w:tcPr>
          <w:p w14:paraId="042A4107" w14:textId="77777777" w:rsidR="00C437D6" w:rsidRPr="00C437D6" w:rsidRDefault="00C437D6" w:rsidP="00C437D6">
            <w:pPr>
              <w:spacing w:after="0" w:line="240" w:lineRule="auto"/>
              <w:jc w:val="center"/>
              <w:rPr>
                <w:rFonts w:ascii="Times New Roman" w:eastAsia="Times New Roman" w:hAnsi="Times New Roman" w:cs="Times New Roman"/>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640D66FB"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7134A94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53903A8F" w14:textId="77777777" w:rsidTr="00B93FA1">
        <w:trPr>
          <w:trHeight w:val="113"/>
        </w:trPr>
        <w:tc>
          <w:tcPr>
            <w:tcW w:w="4550" w:type="dxa"/>
            <w:gridSpan w:val="3"/>
            <w:tcBorders>
              <w:top w:val="single" w:sz="4" w:space="0" w:color="auto"/>
              <w:left w:val="single" w:sz="4" w:space="0" w:color="auto"/>
              <w:bottom w:val="single" w:sz="4" w:space="0" w:color="auto"/>
              <w:right w:val="single" w:sz="4" w:space="0" w:color="auto"/>
            </w:tcBorders>
            <w:shd w:val="clear" w:color="auto" w:fill="EAEAEA"/>
            <w:vAlign w:val="center"/>
          </w:tcPr>
          <w:p w14:paraId="58E09FD0" w14:textId="77777777" w:rsidR="00C437D6" w:rsidRPr="00C437D6" w:rsidRDefault="00C437D6" w:rsidP="00C437D6">
            <w:pPr>
              <w:spacing w:after="0" w:line="240" w:lineRule="auto"/>
              <w:jc w:val="center"/>
              <w:rPr>
                <w:rFonts w:ascii="Times New Roman" w:eastAsia="Times New Roman" w:hAnsi="Times New Roman" w:cs="Times New Roman"/>
                <w:b/>
                <w:bCs/>
                <w:iCs/>
                <w:vertAlign w:val="superscript"/>
                <w:lang w:eastAsia="ru-RU"/>
              </w:rPr>
            </w:pPr>
            <w:r w:rsidRPr="00C437D6">
              <w:rPr>
                <w:rFonts w:ascii="Times New Roman" w:eastAsia="Times New Roman" w:hAnsi="Times New Roman" w:cs="Times New Roman"/>
                <w:b/>
                <w:bCs/>
                <w:iCs/>
                <w:lang w:eastAsia="ru-RU"/>
              </w:rPr>
              <w:t>Резерв учебного времени</w:t>
            </w:r>
            <w:r w:rsidRPr="00C437D6">
              <w:rPr>
                <w:rFonts w:ascii="Times New Roman" w:eastAsia="Times New Roman" w:hAnsi="Times New Roman" w:cs="Times New Roman"/>
                <w:b/>
                <w:bCs/>
                <w:iCs/>
                <w:vertAlign w:val="superscript"/>
                <w:lang w:eastAsia="ru-RU"/>
              </w:rPr>
              <w:t>7)</w:t>
            </w: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3C5FE69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r w:rsidRPr="00C437D6">
              <w:rPr>
                <w:rFonts w:ascii="Times New Roman" w:eastAsia="Times New Roman" w:hAnsi="Times New Roman" w:cs="Times New Roman"/>
                <w:b/>
                <w:bCs/>
                <w:iCs/>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461E54F9"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AEAEA"/>
            <w:vAlign w:val="center"/>
          </w:tcPr>
          <w:p w14:paraId="14AEA2AF"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tcPr>
          <w:p w14:paraId="0AA3DF55"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EAEAEA"/>
          </w:tcPr>
          <w:p w14:paraId="4BBB657E"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tcPr>
          <w:p w14:paraId="6F3173A7"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AEAEA"/>
            <w:vAlign w:val="center"/>
          </w:tcPr>
          <w:p w14:paraId="572EC88D" w14:textId="77777777" w:rsidR="00C437D6" w:rsidRPr="00C437D6" w:rsidRDefault="00C437D6" w:rsidP="00C437D6">
            <w:pPr>
              <w:spacing w:after="0" w:line="240" w:lineRule="auto"/>
              <w:jc w:val="center"/>
              <w:rPr>
                <w:rFonts w:ascii="Times New Roman" w:eastAsia="Times New Roman" w:hAnsi="Times New Roman" w:cs="Times New Roman"/>
                <w:b/>
                <w:bCs/>
                <w:iCs/>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38D09EDE"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366B75BA"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p>
        </w:tc>
      </w:tr>
      <w:tr w:rsidR="00C437D6" w:rsidRPr="00C437D6" w14:paraId="06E4BBC1" w14:textId="77777777" w:rsidTr="00B93FA1">
        <w:trPr>
          <w:trHeight w:val="315"/>
        </w:trPr>
        <w:tc>
          <w:tcPr>
            <w:tcW w:w="4550" w:type="dxa"/>
            <w:gridSpan w:val="3"/>
            <w:tcBorders>
              <w:top w:val="single" w:sz="4" w:space="0" w:color="auto"/>
              <w:left w:val="single" w:sz="4" w:space="0" w:color="auto"/>
              <w:bottom w:val="single" w:sz="4" w:space="0" w:color="auto"/>
              <w:right w:val="single" w:sz="4" w:space="0" w:color="auto"/>
            </w:tcBorders>
            <w:shd w:val="clear" w:color="auto" w:fill="EAEAEA"/>
            <w:vAlign w:val="center"/>
          </w:tcPr>
          <w:p w14:paraId="5F235F8E" w14:textId="77777777" w:rsidR="00C437D6" w:rsidRPr="00C437D6" w:rsidRDefault="00C437D6" w:rsidP="00C437D6">
            <w:pPr>
              <w:spacing w:after="0" w:line="240" w:lineRule="auto"/>
              <w:rPr>
                <w:rFonts w:ascii="Times New Roman" w:eastAsia="Times New Roman" w:hAnsi="Times New Roman" w:cs="Times New Roman"/>
                <w:b/>
                <w:bCs/>
                <w:iCs/>
                <w:sz w:val="24"/>
                <w:szCs w:val="24"/>
                <w:highlight w:val="magenta"/>
                <w:lang w:eastAsia="ru-RU"/>
              </w:rPr>
            </w:pPr>
          </w:p>
        </w:tc>
        <w:tc>
          <w:tcPr>
            <w:tcW w:w="1699" w:type="dxa"/>
            <w:tcBorders>
              <w:top w:val="single" w:sz="4" w:space="0" w:color="auto"/>
              <w:left w:val="single" w:sz="4" w:space="0" w:color="auto"/>
              <w:bottom w:val="single" w:sz="4" w:space="0" w:color="auto"/>
              <w:right w:val="single" w:sz="4" w:space="0" w:color="auto"/>
            </w:tcBorders>
            <w:shd w:val="clear" w:color="auto" w:fill="EAEAEA"/>
            <w:vAlign w:val="center"/>
          </w:tcPr>
          <w:p w14:paraId="6B15C218" w14:textId="77777777" w:rsidR="00C437D6" w:rsidRPr="00C437D6" w:rsidRDefault="00C437D6" w:rsidP="00C437D6">
            <w:pPr>
              <w:spacing w:after="0" w:line="240" w:lineRule="auto"/>
              <w:jc w:val="center"/>
              <w:rPr>
                <w:rFonts w:ascii="Times New Roman" w:eastAsia="Times New Roman" w:hAnsi="Times New Roman" w:cs="Times New Roman"/>
                <w:b/>
                <w:bCs/>
                <w:iCs/>
                <w:highlight w:val="magenta"/>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vAlign w:val="center"/>
          </w:tcPr>
          <w:p w14:paraId="3CC4080F" w14:textId="77777777" w:rsidR="00C437D6" w:rsidRPr="00C437D6" w:rsidRDefault="00C437D6" w:rsidP="00C437D6">
            <w:pPr>
              <w:spacing w:after="0" w:line="240" w:lineRule="auto"/>
              <w:jc w:val="center"/>
              <w:rPr>
                <w:rFonts w:ascii="Times New Roman" w:eastAsia="Times New Roman" w:hAnsi="Times New Roman" w:cs="Times New Roman"/>
                <w:b/>
                <w:bCs/>
                <w:iCs/>
                <w:highlight w:val="magenta"/>
                <w:lang w:eastAsia="ru-RU"/>
              </w:rPr>
            </w:pPr>
          </w:p>
        </w:tc>
        <w:tc>
          <w:tcPr>
            <w:tcW w:w="710" w:type="dxa"/>
            <w:tcBorders>
              <w:top w:val="single" w:sz="4" w:space="0" w:color="auto"/>
              <w:left w:val="single" w:sz="4" w:space="0" w:color="auto"/>
              <w:bottom w:val="single" w:sz="4" w:space="0" w:color="auto"/>
              <w:right w:val="single" w:sz="4" w:space="0" w:color="auto"/>
            </w:tcBorders>
            <w:shd w:val="clear" w:color="auto" w:fill="EAEAEA"/>
            <w:vAlign w:val="center"/>
          </w:tcPr>
          <w:p w14:paraId="4775EC4F" w14:textId="77777777" w:rsidR="00C437D6" w:rsidRPr="00C437D6" w:rsidRDefault="00C437D6" w:rsidP="00C437D6">
            <w:pPr>
              <w:spacing w:after="0" w:line="240" w:lineRule="auto"/>
              <w:jc w:val="center"/>
              <w:rPr>
                <w:rFonts w:ascii="Times New Roman" w:eastAsia="Times New Roman" w:hAnsi="Times New Roman" w:cs="Times New Roman"/>
                <w:b/>
                <w:bCs/>
                <w:iCs/>
                <w:highlight w:val="magenta"/>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EAEAEA"/>
          </w:tcPr>
          <w:p w14:paraId="11F769C5" w14:textId="77777777" w:rsidR="00C437D6" w:rsidRPr="00C437D6" w:rsidRDefault="00C437D6" w:rsidP="00C437D6">
            <w:pPr>
              <w:spacing w:after="0" w:line="240" w:lineRule="auto"/>
              <w:jc w:val="center"/>
              <w:rPr>
                <w:rFonts w:ascii="Times New Roman" w:eastAsia="Times New Roman" w:hAnsi="Times New Roman" w:cs="Times New Roman"/>
                <w:b/>
                <w:bCs/>
                <w:iCs/>
                <w:highlight w:val="magenta"/>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EAEAEA"/>
          </w:tcPr>
          <w:p w14:paraId="5BA16097" w14:textId="77777777" w:rsidR="00C437D6" w:rsidRPr="00C437D6" w:rsidRDefault="00C437D6" w:rsidP="00C437D6">
            <w:pPr>
              <w:spacing w:after="0" w:line="240" w:lineRule="auto"/>
              <w:jc w:val="center"/>
              <w:rPr>
                <w:rFonts w:ascii="Times New Roman" w:eastAsia="Times New Roman" w:hAnsi="Times New Roman" w:cs="Times New Roman"/>
                <w:b/>
                <w:bCs/>
                <w:iCs/>
                <w:highlight w:val="magenta"/>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EAEAEA"/>
          </w:tcPr>
          <w:p w14:paraId="59035945" w14:textId="77777777" w:rsidR="00C437D6" w:rsidRPr="00C437D6" w:rsidRDefault="00C437D6" w:rsidP="00C437D6">
            <w:pPr>
              <w:spacing w:after="0" w:line="240" w:lineRule="auto"/>
              <w:jc w:val="center"/>
              <w:rPr>
                <w:rFonts w:ascii="Times New Roman" w:eastAsia="Times New Roman" w:hAnsi="Times New Roman" w:cs="Times New Roman"/>
                <w:b/>
                <w:bCs/>
                <w:iCs/>
                <w:highlight w:val="magenta"/>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EAEAEA"/>
            <w:vAlign w:val="center"/>
          </w:tcPr>
          <w:p w14:paraId="708492CA" w14:textId="77777777" w:rsidR="00C437D6" w:rsidRPr="00C437D6" w:rsidRDefault="00C437D6" w:rsidP="00C437D6">
            <w:pPr>
              <w:spacing w:after="0" w:line="240" w:lineRule="auto"/>
              <w:jc w:val="center"/>
              <w:rPr>
                <w:rFonts w:ascii="Times New Roman" w:eastAsia="Times New Roman" w:hAnsi="Times New Roman" w:cs="Times New Roman"/>
                <w:b/>
                <w:bCs/>
                <w:iCs/>
                <w:highlight w:val="magenta"/>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EAEAEA"/>
            <w:vAlign w:val="center"/>
          </w:tcPr>
          <w:p w14:paraId="290050B6" w14:textId="77777777" w:rsidR="00C437D6" w:rsidRPr="00C437D6" w:rsidRDefault="00C437D6" w:rsidP="00C437D6">
            <w:pPr>
              <w:spacing w:after="0" w:line="240" w:lineRule="auto"/>
              <w:jc w:val="center"/>
              <w:rPr>
                <w:rFonts w:ascii="Times New Roman" w:eastAsia="Times New Roman" w:hAnsi="Times New Roman" w:cs="Times New Roman"/>
                <w:highlight w:val="magenta"/>
                <w:lang w:eastAsia="ru-RU"/>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EAEAEA"/>
            <w:vAlign w:val="center"/>
          </w:tcPr>
          <w:p w14:paraId="0C251D61" w14:textId="77777777" w:rsidR="00C437D6" w:rsidRPr="00C437D6" w:rsidRDefault="00C437D6" w:rsidP="00C437D6">
            <w:pPr>
              <w:spacing w:after="0" w:line="240" w:lineRule="auto"/>
              <w:jc w:val="center"/>
              <w:rPr>
                <w:rFonts w:ascii="Times New Roman" w:eastAsia="Times New Roman" w:hAnsi="Times New Roman" w:cs="Times New Roman"/>
                <w:highlight w:val="magenta"/>
                <w:lang w:eastAsia="ru-RU"/>
              </w:rPr>
            </w:pPr>
          </w:p>
        </w:tc>
      </w:tr>
    </w:tbl>
    <w:p w14:paraId="1003805B" w14:textId="77777777" w:rsidR="00C437D6" w:rsidRPr="00C437D6" w:rsidRDefault="00C437D6" w:rsidP="00C437D6">
      <w:pPr>
        <w:numPr>
          <w:ilvl w:val="0"/>
          <w:numId w:val="26"/>
        </w:numPr>
        <w:spacing w:after="0" w:line="240" w:lineRule="auto"/>
        <w:contextualSpacing/>
        <w:jc w:val="both"/>
        <w:rPr>
          <w:rFonts w:ascii="Times New Roman" w:eastAsia="Times New Roman" w:hAnsi="Times New Roman" w:cs="Times New Roman"/>
          <w:bCs/>
          <w:vertAlign w:val="superscript"/>
          <w:lang w:eastAsia="ru-RU"/>
        </w:rPr>
      </w:pPr>
      <w:r w:rsidRPr="00C437D6">
        <w:rPr>
          <w:rFonts w:ascii="Times New Roman" w:eastAsia="Times New Roman" w:hAnsi="Times New Roman" w:cs="Times New Roman"/>
          <w:bCs/>
          <w:lang w:eastAsia="ru-RU"/>
        </w:rPr>
        <w:t xml:space="preserve">В общей трудоемкости ОП на выбор образовательного учреждения предлагается минимальное и максимальное количество часов. При формировании учебного плана обязательная часть остается неизменной в части количества часов и сроков реализации дисциплин, вариативная часть разрабатывается образовательным учреждением самостоятельно. Объем времени вариативной части, предусматриваемый образовательным учреждением на занятия преподавателя с обучающимся, может составлять до 20 процентов от объема времени обязательной части, отведенного на занятия преподавателя с обучающимся. Объем времени на самостоятельную работу по дисциплинам вариативной части необходимо планировать до 100% от объема времени аудиторных занятий вариативной части. При формировании образовательным учреждением «Вариативной части» ОП, а также введении в данный раздел индивидуальных занятий необходимо учитывать исторические, национальные и региональные традиции подготовки кадров в области хореографического искусства, а также имеющиеся финансовые ресурсы, предусмотренные на оплату труда для педагогического состава. </w:t>
      </w:r>
    </w:p>
    <w:p w14:paraId="715FE119" w14:textId="77777777" w:rsidR="00C437D6" w:rsidRPr="00C437D6" w:rsidRDefault="00C437D6" w:rsidP="00C437D6">
      <w:pPr>
        <w:numPr>
          <w:ilvl w:val="0"/>
          <w:numId w:val="26"/>
        </w:numPr>
        <w:spacing w:after="0" w:line="240" w:lineRule="auto"/>
        <w:contextualSpacing/>
        <w:jc w:val="both"/>
        <w:rPr>
          <w:rFonts w:ascii="Times New Roman" w:eastAsia="Times New Roman" w:hAnsi="Times New Roman" w:cs="Times New Roman"/>
          <w:bCs/>
          <w:vertAlign w:val="superscript"/>
          <w:lang w:eastAsia="ru-RU"/>
        </w:rPr>
      </w:pPr>
      <w:r w:rsidRPr="00C437D6">
        <w:rPr>
          <w:rFonts w:ascii="Times New Roman" w:eastAsia="Times New Roman" w:hAnsi="Times New Roman" w:cs="Times New Roman"/>
          <w:bCs/>
          <w:lang w:eastAsia="ru-RU"/>
        </w:rPr>
        <w:t>В колонках 8 и 9 цифрой указываются полугодия за весь период обучения, в которых проводится промежуточная аттестация обучающихся. Номера полугодий обозначают полный цикл обучения – 12 полугодий за 6 лет. При выставлении многоточия после цифр  необходимо считать «и так далее» (например «1,3,5…-11» имеются в виду все нечетные полугодия, включая 11-й; «9-12» – и четные и нечетные семестры  с 9-го по 12-й).  Форму проведения промежуточной аттестации в виде зачетов и контрольных уроков (колонка 8) по полугодиям, а также время их проведения в течение полугодия образовательное учреждение устанавливает самостоятельно в счет аудиторного времени, предусмотренного на предмет. В случае окончания изучения предмета формой промежуточной аттестации в виде контрольного урока обучающимся выставляется оценка, которая заносится в свидетельство об окончании образовательного учреждения.</w:t>
      </w:r>
    </w:p>
    <w:p w14:paraId="064B6536" w14:textId="77777777" w:rsidR="00C437D6" w:rsidRPr="00C437D6" w:rsidRDefault="00C437D6" w:rsidP="00C437D6">
      <w:pPr>
        <w:numPr>
          <w:ilvl w:val="0"/>
          <w:numId w:val="26"/>
        </w:numPr>
        <w:spacing w:after="0" w:line="240" w:lineRule="auto"/>
        <w:contextualSpacing/>
        <w:jc w:val="both"/>
        <w:rPr>
          <w:rFonts w:ascii="Times New Roman" w:eastAsia="Times New Roman" w:hAnsi="Times New Roman" w:cs="Arial CYR"/>
          <w:lang w:eastAsia="ru-RU"/>
        </w:rPr>
      </w:pPr>
      <w:r w:rsidRPr="00C437D6">
        <w:rPr>
          <w:rFonts w:ascii="Times New Roman" w:eastAsia="Times New Roman" w:hAnsi="Times New Roman" w:cs="Times New Roman"/>
          <w:lang w:eastAsia="ru-RU"/>
        </w:rPr>
        <w:t>Аудиторные часы для концертмейстера предусматриваются по всем предметам предметной области «Хореографическое исполнительство» и консультациям по этим предметам в объеме до 100% аудиторного времени.</w:t>
      </w:r>
    </w:p>
    <w:p w14:paraId="1576761A" w14:textId="77777777" w:rsidR="00C437D6" w:rsidRPr="00C437D6" w:rsidRDefault="00C437D6" w:rsidP="00C437D6">
      <w:pPr>
        <w:numPr>
          <w:ilvl w:val="0"/>
          <w:numId w:val="26"/>
        </w:numPr>
        <w:spacing w:after="0" w:line="240" w:lineRule="auto"/>
        <w:contextualSpacing/>
        <w:jc w:val="both"/>
        <w:rPr>
          <w:rFonts w:ascii="Times New Roman" w:eastAsia="Times New Roman" w:hAnsi="Times New Roman" w:cs="Times New Roman"/>
          <w:vertAlign w:val="superscript"/>
          <w:lang w:eastAsia="ru-RU"/>
        </w:rPr>
      </w:pPr>
      <w:r w:rsidRPr="00C437D6">
        <w:rPr>
          <w:rFonts w:ascii="Times New Roman" w:eastAsia="Times New Roman" w:hAnsi="Times New Roman" w:cs="Arial CYR"/>
          <w:lang w:eastAsia="ru-RU"/>
        </w:rPr>
        <w:t xml:space="preserve">В данном примерном учебном плане образовательным учреждениям предложен перечень предметов вариативной части и возможность их реализации. Образовательное учреждение может: воспользоваться предложенным вариантом, выбрать другие предметы из предложенного перечня (В.02.-В.07.) или самостоятельно определить наименования предметов и их распределение по семестрам. В любом из выбранных вариантов каждый предмет вариативной части должен заканчиваться установленной образовательным учреждением той или иной формой контроля (контрольным уроком, зачетом или экзаменом). </w:t>
      </w:r>
      <w:r w:rsidRPr="00C437D6">
        <w:rPr>
          <w:rFonts w:ascii="Times New Roman" w:eastAsia="Times New Roman" w:hAnsi="Times New Roman" w:cs="Times New Roman"/>
          <w:vertAlign w:val="superscript"/>
          <w:lang w:eastAsia="ru-RU"/>
        </w:rPr>
        <w:t xml:space="preserve"> </w:t>
      </w:r>
    </w:p>
    <w:p w14:paraId="7C9D80BC" w14:textId="77777777" w:rsidR="00C437D6" w:rsidRPr="00C437D6" w:rsidRDefault="00C437D6" w:rsidP="00C437D6">
      <w:pPr>
        <w:numPr>
          <w:ilvl w:val="0"/>
          <w:numId w:val="26"/>
        </w:numPr>
        <w:spacing w:after="0" w:line="240" w:lineRule="auto"/>
        <w:contextualSpacing/>
        <w:jc w:val="both"/>
        <w:rPr>
          <w:rFonts w:ascii="Times New Roman" w:eastAsia="Times New Roman" w:hAnsi="Times New Roman" w:cs="Times New Roman"/>
          <w:color w:val="FF0000"/>
          <w:lang w:eastAsia="ru-RU"/>
        </w:rPr>
      </w:pPr>
      <w:r w:rsidRPr="00C437D6">
        <w:rPr>
          <w:rFonts w:ascii="Times New Roman" w:eastAsia="Times New Roman" w:hAnsi="Times New Roman" w:cs="Times New Roman"/>
          <w:lang w:eastAsia="ru-RU"/>
        </w:rPr>
        <w:t xml:space="preserve">Объем  максимальной нагрузки обучающихся не должен превышать 26 часов в неделю, аудиторной нагрузки – 14 часов. </w:t>
      </w:r>
    </w:p>
    <w:p w14:paraId="41609C77" w14:textId="77777777" w:rsidR="00C437D6" w:rsidRPr="00C437D6" w:rsidRDefault="00C437D6" w:rsidP="00C437D6">
      <w:pPr>
        <w:numPr>
          <w:ilvl w:val="0"/>
          <w:numId w:val="26"/>
        </w:numPr>
        <w:spacing w:after="0" w:line="240" w:lineRule="auto"/>
        <w:contextualSpacing/>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 xml:space="preserve">Консультации проводятся с целью подготовки обучающихся к контрольным урокам, зачетам, экзаменам, творческим конкурсам и другим мероприятиям по усмотрению учебного заведения. Консультации могут проводиться рассредоточено или в счет резерва учебного времени. В случае, если консультации проводятся рассредоточено, резерв учебного времени используется на самостоятельную работу обучающихся и методическую работу преподавателей. </w:t>
      </w:r>
    </w:p>
    <w:p w14:paraId="325F57EC" w14:textId="77777777" w:rsidR="00C437D6" w:rsidRPr="00C437D6" w:rsidRDefault="00C437D6" w:rsidP="00C437D6">
      <w:pPr>
        <w:numPr>
          <w:ilvl w:val="0"/>
          <w:numId w:val="26"/>
        </w:numPr>
        <w:spacing w:after="0" w:line="240" w:lineRule="auto"/>
        <w:contextualSpacing/>
        <w:jc w:val="both"/>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Резерв учебного времени можно использовать как перед промежуточной экзаменационной аттестацией, так и после ее окончания с целью обеспечения самостоятельной работой обучающихся на период летних каникул.</w:t>
      </w:r>
    </w:p>
    <w:p w14:paraId="0EBCD8A5" w14:textId="77777777" w:rsidR="00C437D6" w:rsidRPr="00C437D6" w:rsidRDefault="00C437D6" w:rsidP="00C437D6">
      <w:pPr>
        <w:spacing w:after="0" w:line="240" w:lineRule="auto"/>
        <w:jc w:val="both"/>
        <w:rPr>
          <w:rFonts w:ascii="Times New Roman" w:eastAsia="Times New Roman" w:hAnsi="Times New Roman" w:cs="Times New Roman"/>
          <w:sz w:val="20"/>
          <w:szCs w:val="24"/>
          <w:lang w:eastAsia="ru-RU"/>
        </w:rPr>
      </w:pPr>
    </w:p>
    <w:p w14:paraId="7DCFF898" w14:textId="77777777" w:rsidR="00C437D6" w:rsidRPr="00C437D6" w:rsidRDefault="00C437D6" w:rsidP="00C437D6">
      <w:pPr>
        <w:spacing w:after="0" w:line="240" w:lineRule="auto"/>
        <w:rPr>
          <w:rFonts w:ascii="Times New Roman" w:eastAsia="Times New Roman" w:hAnsi="Times New Roman" w:cs="Times New Roman"/>
          <w:b/>
          <w:sz w:val="24"/>
          <w:szCs w:val="24"/>
          <w:lang w:eastAsia="ru-RU"/>
        </w:rPr>
      </w:pPr>
    </w:p>
    <w:p w14:paraId="2E80EA70" w14:textId="77777777" w:rsidR="00C437D6" w:rsidRPr="00C437D6" w:rsidRDefault="00C437D6" w:rsidP="00C437D6">
      <w:pPr>
        <w:spacing w:after="0" w:line="240" w:lineRule="auto"/>
        <w:rPr>
          <w:rFonts w:ascii="Times New Roman" w:eastAsia="Times New Roman" w:hAnsi="Times New Roman" w:cs="Times New Roman"/>
          <w:b/>
          <w:sz w:val="24"/>
          <w:szCs w:val="24"/>
          <w:lang w:eastAsia="ru-RU"/>
        </w:rPr>
      </w:pPr>
    </w:p>
    <w:p w14:paraId="22AE910C" w14:textId="77777777" w:rsidR="00C437D6" w:rsidRPr="00C437D6" w:rsidRDefault="00C437D6" w:rsidP="00C437D6">
      <w:pPr>
        <w:spacing w:after="0" w:line="240" w:lineRule="auto"/>
        <w:rPr>
          <w:rFonts w:ascii="Times New Roman" w:eastAsia="Times New Roman" w:hAnsi="Times New Roman" w:cs="Times New Roman"/>
          <w:b/>
          <w:sz w:val="24"/>
          <w:szCs w:val="24"/>
          <w:lang w:eastAsia="ru-RU"/>
        </w:rPr>
      </w:pPr>
      <w:r w:rsidRPr="00C437D6">
        <w:rPr>
          <w:rFonts w:ascii="Times New Roman" w:eastAsia="Times New Roman" w:hAnsi="Times New Roman" w:cs="Times New Roman"/>
          <w:b/>
          <w:sz w:val="24"/>
          <w:szCs w:val="24"/>
          <w:lang w:eastAsia="ru-RU"/>
        </w:rPr>
        <w:t>Бюджет времени в неделях на учебный план со сроком обучения 6 лет</w:t>
      </w:r>
    </w:p>
    <w:tbl>
      <w:tblPr>
        <w:tblW w:w="14934" w:type="dxa"/>
        <w:tblInd w:w="98" w:type="dxa"/>
        <w:tblLayout w:type="fixed"/>
        <w:tblLook w:val="0000" w:firstRow="0" w:lastRow="0" w:firstColumn="0" w:lastColumn="0" w:noHBand="0" w:noVBand="0"/>
      </w:tblPr>
      <w:tblGrid>
        <w:gridCol w:w="1177"/>
        <w:gridCol w:w="1810"/>
        <w:gridCol w:w="2835"/>
        <w:gridCol w:w="4253"/>
        <w:gridCol w:w="2339"/>
        <w:gridCol w:w="1430"/>
        <w:gridCol w:w="1090"/>
      </w:tblGrid>
      <w:tr w:rsidR="00C437D6" w:rsidRPr="00C437D6" w14:paraId="707ED2DB" w14:textId="77777777" w:rsidTr="00B93FA1">
        <w:trPr>
          <w:trHeight w:val="765"/>
        </w:trPr>
        <w:tc>
          <w:tcPr>
            <w:tcW w:w="1177" w:type="dxa"/>
            <w:tcBorders>
              <w:top w:val="single" w:sz="4" w:space="0" w:color="auto"/>
              <w:left w:val="single" w:sz="4" w:space="0" w:color="auto"/>
              <w:bottom w:val="single" w:sz="4" w:space="0" w:color="auto"/>
              <w:right w:val="single" w:sz="4" w:space="0" w:color="auto"/>
            </w:tcBorders>
            <w:noWrap/>
            <w:vAlign w:val="center"/>
          </w:tcPr>
          <w:p w14:paraId="1DFF4258"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Классы</w:t>
            </w:r>
          </w:p>
        </w:tc>
        <w:tc>
          <w:tcPr>
            <w:tcW w:w="1810" w:type="dxa"/>
            <w:tcBorders>
              <w:top w:val="single" w:sz="4" w:space="0" w:color="auto"/>
              <w:left w:val="nil"/>
              <w:bottom w:val="single" w:sz="4" w:space="0" w:color="auto"/>
              <w:right w:val="single" w:sz="4" w:space="0" w:color="auto"/>
            </w:tcBorders>
            <w:vAlign w:val="center"/>
          </w:tcPr>
          <w:p w14:paraId="64A0DA4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Аудиторные занятия, в том числе промежуточная аттестация в виде зачетов и контрольных уроков</w:t>
            </w:r>
          </w:p>
        </w:tc>
        <w:tc>
          <w:tcPr>
            <w:tcW w:w="2835" w:type="dxa"/>
            <w:tcBorders>
              <w:top w:val="single" w:sz="4" w:space="0" w:color="auto"/>
              <w:left w:val="nil"/>
              <w:bottom w:val="single" w:sz="4" w:space="0" w:color="auto"/>
              <w:right w:val="single" w:sz="4" w:space="0" w:color="auto"/>
            </w:tcBorders>
            <w:vAlign w:val="center"/>
          </w:tcPr>
          <w:p w14:paraId="09E37585"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Промежуточная аттестация</w:t>
            </w:r>
          </w:p>
          <w:p w14:paraId="762035F9"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(экзамены)</w:t>
            </w:r>
          </w:p>
        </w:tc>
        <w:tc>
          <w:tcPr>
            <w:tcW w:w="4253" w:type="dxa"/>
            <w:tcBorders>
              <w:top w:val="single" w:sz="4" w:space="0" w:color="auto"/>
              <w:left w:val="nil"/>
              <w:bottom w:val="single" w:sz="4" w:space="0" w:color="auto"/>
              <w:right w:val="single" w:sz="4" w:space="0" w:color="auto"/>
            </w:tcBorders>
            <w:vAlign w:val="center"/>
          </w:tcPr>
          <w:p w14:paraId="4CC3764F"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Резерв учебного времени</w:t>
            </w:r>
          </w:p>
        </w:tc>
        <w:tc>
          <w:tcPr>
            <w:tcW w:w="2339" w:type="dxa"/>
            <w:tcBorders>
              <w:top w:val="single" w:sz="4" w:space="0" w:color="auto"/>
              <w:left w:val="nil"/>
              <w:bottom w:val="single" w:sz="4" w:space="0" w:color="auto"/>
              <w:right w:val="single" w:sz="4" w:space="0" w:color="auto"/>
            </w:tcBorders>
            <w:vAlign w:val="center"/>
          </w:tcPr>
          <w:p w14:paraId="019EA16D"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Итоговая аттестация</w:t>
            </w:r>
          </w:p>
        </w:tc>
        <w:tc>
          <w:tcPr>
            <w:tcW w:w="1430" w:type="dxa"/>
            <w:tcBorders>
              <w:top w:val="single" w:sz="4" w:space="0" w:color="auto"/>
              <w:left w:val="nil"/>
              <w:bottom w:val="single" w:sz="4" w:space="0" w:color="auto"/>
              <w:right w:val="single" w:sz="4" w:space="0" w:color="auto"/>
            </w:tcBorders>
            <w:vAlign w:val="center"/>
          </w:tcPr>
          <w:p w14:paraId="3DA37537"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Каникулы</w:t>
            </w:r>
          </w:p>
        </w:tc>
        <w:tc>
          <w:tcPr>
            <w:tcW w:w="1090" w:type="dxa"/>
            <w:tcBorders>
              <w:top w:val="single" w:sz="4" w:space="0" w:color="auto"/>
              <w:left w:val="nil"/>
              <w:bottom w:val="single" w:sz="4" w:space="0" w:color="auto"/>
              <w:right w:val="single" w:sz="4" w:space="0" w:color="auto"/>
            </w:tcBorders>
            <w:vAlign w:val="center"/>
          </w:tcPr>
          <w:p w14:paraId="42D495AC" w14:textId="77777777" w:rsidR="00C437D6" w:rsidRPr="00C437D6" w:rsidRDefault="00C437D6" w:rsidP="00C437D6">
            <w:pPr>
              <w:spacing w:after="0" w:line="240" w:lineRule="auto"/>
              <w:jc w:val="center"/>
              <w:rPr>
                <w:rFonts w:ascii="Times New Roman" w:eastAsia="Times New Roman" w:hAnsi="Times New Roman" w:cs="Times New Roman"/>
                <w:lang w:eastAsia="ru-RU"/>
              </w:rPr>
            </w:pPr>
            <w:r w:rsidRPr="00C437D6">
              <w:rPr>
                <w:rFonts w:ascii="Times New Roman" w:eastAsia="Times New Roman" w:hAnsi="Times New Roman" w:cs="Times New Roman"/>
                <w:lang w:eastAsia="ru-RU"/>
              </w:rPr>
              <w:t>Всего</w:t>
            </w:r>
          </w:p>
        </w:tc>
      </w:tr>
      <w:tr w:rsidR="00C437D6" w:rsidRPr="00C437D6" w14:paraId="28A56E51"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noWrap/>
            <w:vAlign w:val="center"/>
          </w:tcPr>
          <w:p w14:paraId="4C6C0090"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I</w:t>
            </w:r>
          </w:p>
        </w:tc>
        <w:tc>
          <w:tcPr>
            <w:tcW w:w="1810" w:type="dxa"/>
            <w:tcBorders>
              <w:top w:val="single" w:sz="4" w:space="0" w:color="auto"/>
              <w:left w:val="nil"/>
              <w:bottom w:val="single" w:sz="4" w:space="0" w:color="auto"/>
              <w:right w:val="single" w:sz="4" w:space="0" w:color="auto"/>
            </w:tcBorders>
            <w:noWrap/>
            <w:vAlign w:val="center"/>
          </w:tcPr>
          <w:p w14:paraId="665E6874"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33</w:t>
            </w:r>
          </w:p>
        </w:tc>
        <w:tc>
          <w:tcPr>
            <w:tcW w:w="2835" w:type="dxa"/>
            <w:tcBorders>
              <w:top w:val="single" w:sz="4" w:space="0" w:color="auto"/>
              <w:left w:val="nil"/>
              <w:bottom w:val="single" w:sz="4" w:space="0" w:color="auto"/>
              <w:right w:val="single" w:sz="4" w:space="0" w:color="auto"/>
            </w:tcBorders>
            <w:noWrap/>
            <w:vAlign w:val="center"/>
          </w:tcPr>
          <w:p w14:paraId="4EDA29AB"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1</w:t>
            </w:r>
          </w:p>
        </w:tc>
        <w:tc>
          <w:tcPr>
            <w:tcW w:w="4253" w:type="dxa"/>
            <w:tcBorders>
              <w:top w:val="single" w:sz="4" w:space="0" w:color="auto"/>
              <w:left w:val="nil"/>
              <w:bottom w:val="single" w:sz="4" w:space="0" w:color="auto"/>
              <w:right w:val="single" w:sz="4" w:space="0" w:color="auto"/>
            </w:tcBorders>
            <w:noWrap/>
            <w:vAlign w:val="center"/>
          </w:tcPr>
          <w:p w14:paraId="227D64CF"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noWrap/>
            <w:vAlign w:val="center"/>
          </w:tcPr>
          <w:p w14:paraId="3F910AF4"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noWrap/>
            <w:vAlign w:val="center"/>
          </w:tcPr>
          <w:p w14:paraId="3A5DFD7F"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17</w:t>
            </w:r>
          </w:p>
        </w:tc>
        <w:tc>
          <w:tcPr>
            <w:tcW w:w="1090" w:type="dxa"/>
            <w:tcBorders>
              <w:top w:val="single" w:sz="4" w:space="0" w:color="auto"/>
              <w:left w:val="nil"/>
              <w:bottom w:val="single" w:sz="4" w:space="0" w:color="auto"/>
              <w:right w:val="single" w:sz="4" w:space="0" w:color="auto"/>
            </w:tcBorders>
            <w:noWrap/>
            <w:vAlign w:val="center"/>
          </w:tcPr>
          <w:p w14:paraId="42D2B639"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52</w:t>
            </w:r>
          </w:p>
        </w:tc>
      </w:tr>
      <w:tr w:rsidR="00C437D6" w:rsidRPr="00C437D6" w14:paraId="115FE3F8"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shd w:val="pct12" w:color="auto" w:fill="auto"/>
            <w:noWrap/>
            <w:vAlign w:val="center"/>
          </w:tcPr>
          <w:p w14:paraId="6D85E972"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II</w:t>
            </w:r>
          </w:p>
        </w:tc>
        <w:tc>
          <w:tcPr>
            <w:tcW w:w="1810" w:type="dxa"/>
            <w:tcBorders>
              <w:top w:val="single" w:sz="4" w:space="0" w:color="auto"/>
              <w:left w:val="nil"/>
              <w:bottom w:val="single" w:sz="4" w:space="0" w:color="auto"/>
              <w:right w:val="single" w:sz="4" w:space="0" w:color="auto"/>
            </w:tcBorders>
            <w:shd w:val="pct12" w:color="auto" w:fill="auto"/>
            <w:noWrap/>
            <w:vAlign w:val="center"/>
          </w:tcPr>
          <w:p w14:paraId="4559BA51"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33</w:t>
            </w:r>
          </w:p>
        </w:tc>
        <w:tc>
          <w:tcPr>
            <w:tcW w:w="2835" w:type="dxa"/>
            <w:tcBorders>
              <w:top w:val="single" w:sz="4" w:space="0" w:color="auto"/>
              <w:left w:val="nil"/>
              <w:bottom w:val="single" w:sz="4" w:space="0" w:color="auto"/>
              <w:right w:val="single" w:sz="4" w:space="0" w:color="auto"/>
            </w:tcBorders>
            <w:shd w:val="pct12" w:color="auto" w:fill="auto"/>
            <w:noWrap/>
            <w:vAlign w:val="center"/>
          </w:tcPr>
          <w:p w14:paraId="1E4D91A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1</w:t>
            </w:r>
          </w:p>
        </w:tc>
        <w:tc>
          <w:tcPr>
            <w:tcW w:w="4253" w:type="dxa"/>
            <w:tcBorders>
              <w:top w:val="single" w:sz="4" w:space="0" w:color="auto"/>
              <w:left w:val="nil"/>
              <w:bottom w:val="single" w:sz="4" w:space="0" w:color="auto"/>
              <w:right w:val="single" w:sz="4" w:space="0" w:color="auto"/>
            </w:tcBorders>
            <w:shd w:val="pct12" w:color="auto" w:fill="auto"/>
            <w:noWrap/>
            <w:vAlign w:val="center"/>
          </w:tcPr>
          <w:p w14:paraId="20D9F13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shd w:val="pct12" w:color="auto" w:fill="auto"/>
            <w:noWrap/>
            <w:vAlign w:val="center"/>
          </w:tcPr>
          <w:p w14:paraId="640879C4"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shd w:val="pct12" w:color="auto" w:fill="auto"/>
            <w:noWrap/>
            <w:vAlign w:val="center"/>
          </w:tcPr>
          <w:p w14:paraId="34342E6B"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17</w:t>
            </w:r>
          </w:p>
        </w:tc>
        <w:tc>
          <w:tcPr>
            <w:tcW w:w="1090" w:type="dxa"/>
            <w:tcBorders>
              <w:top w:val="single" w:sz="4" w:space="0" w:color="auto"/>
              <w:left w:val="nil"/>
              <w:bottom w:val="single" w:sz="4" w:space="0" w:color="auto"/>
              <w:right w:val="single" w:sz="4" w:space="0" w:color="auto"/>
            </w:tcBorders>
            <w:shd w:val="pct12" w:color="auto" w:fill="auto"/>
            <w:noWrap/>
            <w:vAlign w:val="center"/>
          </w:tcPr>
          <w:p w14:paraId="50E58D05"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52</w:t>
            </w:r>
          </w:p>
        </w:tc>
      </w:tr>
      <w:tr w:rsidR="00C437D6" w:rsidRPr="00C437D6" w14:paraId="45475B61"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noWrap/>
            <w:vAlign w:val="center"/>
          </w:tcPr>
          <w:p w14:paraId="26B94AD5"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III</w:t>
            </w:r>
          </w:p>
        </w:tc>
        <w:tc>
          <w:tcPr>
            <w:tcW w:w="1810" w:type="dxa"/>
            <w:tcBorders>
              <w:top w:val="single" w:sz="4" w:space="0" w:color="auto"/>
              <w:left w:val="nil"/>
              <w:bottom w:val="single" w:sz="4" w:space="0" w:color="auto"/>
              <w:right w:val="single" w:sz="4" w:space="0" w:color="auto"/>
            </w:tcBorders>
            <w:noWrap/>
            <w:vAlign w:val="center"/>
          </w:tcPr>
          <w:p w14:paraId="2D788786"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33</w:t>
            </w:r>
          </w:p>
        </w:tc>
        <w:tc>
          <w:tcPr>
            <w:tcW w:w="2835" w:type="dxa"/>
            <w:tcBorders>
              <w:top w:val="single" w:sz="4" w:space="0" w:color="auto"/>
              <w:left w:val="nil"/>
              <w:bottom w:val="single" w:sz="4" w:space="0" w:color="auto"/>
              <w:right w:val="single" w:sz="4" w:space="0" w:color="auto"/>
            </w:tcBorders>
            <w:noWrap/>
            <w:vAlign w:val="center"/>
          </w:tcPr>
          <w:p w14:paraId="03F3F7B9"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1</w:t>
            </w:r>
          </w:p>
        </w:tc>
        <w:tc>
          <w:tcPr>
            <w:tcW w:w="4253" w:type="dxa"/>
            <w:tcBorders>
              <w:top w:val="single" w:sz="4" w:space="0" w:color="auto"/>
              <w:left w:val="nil"/>
              <w:bottom w:val="single" w:sz="4" w:space="0" w:color="auto"/>
              <w:right w:val="single" w:sz="4" w:space="0" w:color="auto"/>
            </w:tcBorders>
            <w:noWrap/>
            <w:vAlign w:val="center"/>
          </w:tcPr>
          <w:p w14:paraId="4173381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noWrap/>
            <w:vAlign w:val="center"/>
          </w:tcPr>
          <w:p w14:paraId="7C3BB9EC"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noWrap/>
            <w:vAlign w:val="center"/>
          </w:tcPr>
          <w:p w14:paraId="1A587E56"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17</w:t>
            </w:r>
          </w:p>
        </w:tc>
        <w:tc>
          <w:tcPr>
            <w:tcW w:w="1090" w:type="dxa"/>
            <w:tcBorders>
              <w:top w:val="single" w:sz="4" w:space="0" w:color="auto"/>
              <w:left w:val="nil"/>
              <w:bottom w:val="single" w:sz="4" w:space="0" w:color="auto"/>
              <w:right w:val="single" w:sz="4" w:space="0" w:color="auto"/>
            </w:tcBorders>
            <w:noWrap/>
            <w:vAlign w:val="center"/>
          </w:tcPr>
          <w:p w14:paraId="4FF3566C"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52</w:t>
            </w:r>
          </w:p>
        </w:tc>
      </w:tr>
      <w:tr w:rsidR="00C437D6" w:rsidRPr="00C437D6" w14:paraId="776999F3"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shd w:val="pct12" w:color="auto" w:fill="auto"/>
            <w:noWrap/>
            <w:vAlign w:val="center"/>
          </w:tcPr>
          <w:p w14:paraId="5D897287"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IV</w:t>
            </w:r>
          </w:p>
        </w:tc>
        <w:tc>
          <w:tcPr>
            <w:tcW w:w="1810" w:type="dxa"/>
            <w:tcBorders>
              <w:top w:val="single" w:sz="4" w:space="0" w:color="auto"/>
              <w:left w:val="nil"/>
              <w:bottom w:val="single" w:sz="4" w:space="0" w:color="auto"/>
              <w:right w:val="single" w:sz="4" w:space="0" w:color="auto"/>
            </w:tcBorders>
            <w:shd w:val="pct12" w:color="auto" w:fill="auto"/>
            <w:noWrap/>
            <w:vAlign w:val="center"/>
          </w:tcPr>
          <w:p w14:paraId="7CFB7A28"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33</w:t>
            </w:r>
          </w:p>
        </w:tc>
        <w:tc>
          <w:tcPr>
            <w:tcW w:w="2835" w:type="dxa"/>
            <w:tcBorders>
              <w:top w:val="single" w:sz="4" w:space="0" w:color="auto"/>
              <w:left w:val="nil"/>
              <w:bottom w:val="single" w:sz="4" w:space="0" w:color="auto"/>
              <w:right w:val="single" w:sz="4" w:space="0" w:color="auto"/>
            </w:tcBorders>
            <w:shd w:val="pct12" w:color="auto" w:fill="auto"/>
            <w:noWrap/>
            <w:vAlign w:val="center"/>
          </w:tcPr>
          <w:p w14:paraId="568A5DEB"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1</w:t>
            </w:r>
          </w:p>
        </w:tc>
        <w:tc>
          <w:tcPr>
            <w:tcW w:w="4253" w:type="dxa"/>
            <w:tcBorders>
              <w:top w:val="single" w:sz="4" w:space="0" w:color="auto"/>
              <w:left w:val="nil"/>
              <w:bottom w:val="single" w:sz="4" w:space="0" w:color="auto"/>
              <w:right w:val="single" w:sz="4" w:space="0" w:color="auto"/>
            </w:tcBorders>
            <w:shd w:val="pct12" w:color="auto" w:fill="auto"/>
            <w:noWrap/>
            <w:vAlign w:val="center"/>
          </w:tcPr>
          <w:p w14:paraId="1541F749"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shd w:val="pct12" w:color="auto" w:fill="auto"/>
            <w:noWrap/>
            <w:vAlign w:val="center"/>
          </w:tcPr>
          <w:p w14:paraId="1EB8691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shd w:val="pct12" w:color="auto" w:fill="auto"/>
            <w:noWrap/>
            <w:vAlign w:val="center"/>
          </w:tcPr>
          <w:p w14:paraId="23A53CD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17</w:t>
            </w:r>
          </w:p>
        </w:tc>
        <w:tc>
          <w:tcPr>
            <w:tcW w:w="1090" w:type="dxa"/>
            <w:tcBorders>
              <w:top w:val="single" w:sz="4" w:space="0" w:color="auto"/>
              <w:left w:val="nil"/>
              <w:bottom w:val="single" w:sz="4" w:space="0" w:color="auto"/>
              <w:right w:val="single" w:sz="4" w:space="0" w:color="auto"/>
            </w:tcBorders>
            <w:shd w:val="pct12" w:color="auto" w:fill="auto"/>
            <w:noWrap/>
            <w:vAlign w:val="center"/>
          </w:tcPr>
          <w:p w14:paraId="151C3D55"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52</w:t>
            </w:r>
          </w:p>
        </w:tc>
      </w:tr>
      <w:tr w:rsidR="00C437D6" w:rsidRPr="00C437D6" w14:paraId="32D8FD8D"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shd w:val="pct12" w:color="auto" w:fill="auto"/>
            <w:noWrap/>
            <w:vAlign w:val="center"/>
          </w:tcPr>
          <w:p w14:paraId="294408B3"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V</w:t>
            </w:r>
          </w:p>
        </w:tc>
        <w:tc>
          <w:tcPr>
            <w:tcW w:w="1810" w:type="dxa"/>
            <w:tcBorders>
              <w:top w:val="single" w:sz="4" w:space="0" w:color="auto"/>
              <w:left w:val="nil"/>
              <w:bottom w:val="single" w:sz="4" w:space="0" w:color="auto"/>
              <w:right w:val="single" w:sz="4" w:space="0" w:color="auto"/>
            </w:tcBorders>
            <w:shd w:val="pct12" w:color="auto" w:fill="auto"/>
            <w:noWrap/>
            <w:vAlign w:val="center"/>
          </w:tcPr>
          <w:p w14:paraId="320E7399"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val="en-US" w:eastAsia="ru-RU"/>
              </w:rPr>
              <w:t>3</w:t>
            </w:r>
            <w:r w:rsidRPr="00C437D6">
              <w:rPr>
                <w:rFonts w:ascii="Times New Roman" w:eastAsia="Times New Roman" w:hAnsi="Times New Roman" w:cs="Times New Roman"/>
                <w:sz w:val="24"/>
                <w:szCs w:val="24"/>
                <w:lang w:eastAsia="ru-RU"/>
              </w:rPr>
              <w:t>3</w:t>
            </w:r>
          </w:p>
        </w:tc>
        <w:tc>
          <w:tcPr>
            <w:tcW w:w="2835" w:type="dxa"/>
            <w:tcBorders>
              <w:top w:val="single" w:sz="4" w:space="0" w:color="auto"/>
              <w:left w:val="nil"/>
              <w:bottom w:val="single" w:sz="4" w:space="0" w:color="auto"/>
              <w:right w:val="single" w:sz="4" w:space="0" w:color="auto"/>
            </w:tcBorders>
            <w:shd w:val="pct12" w:color="auto" w:fill="auto"/>
            <w:noWrap/>
            <w:vAlign w:val="center"/>
          </w:tcPr>
          <w:p w14:paraId="6F7593B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1</w:t>
            </w:r>
          </w:p>
        </w:tc>
        <w:tc>
          <w:tcPr>
            <w:tcW w:w="4253" w:type="dxa"/>
            <w:tcBorders>
              <w:top w:val="single" w:sz="4" w:space="0" w:color="auto"/>
              <w:left w:val="nil"/>
              <w:bottom w:val="single" w:sz="4" w:space="0" w:color="auto"/>
              <w:right w:val="single" w:sz="4" w:space="0" w:color="auto"/>
            </w:tcBorders>
            <w:shd w:val="pct12" w:color="auto" w:fill="auto"/>
            <w:noWrap/>
            <w:vAlign w:val="center"/>
          </w:tcPr>
          <w:p w14:paraId="0CB1ADB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shd w:val="pct12" w:color="auto" w:fill="auto"/>
            <w:noWrap/>
            <w:vAlign w:val="center"/>
          </w:tcPr>
          <w:p w14:paraId="176279FC"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shd w:val="pct12" w:color="auto" w:fill="auto"/>
            <w:noWrap/>
            <w:vAlign w:val="center"/>
          </w:tcPr>
          <w:p w14:paraId="37EE81FA"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17</w:t>
            </w:r>
          </w:p>
        </w:tc>
        <w:tc>
          <w:tcPr>
            <w:tcW w:w="1090" w:type="dxa"/>
            <w:tcBorders>
              <w:top w:val="single" w:sz="4" w:space="0" w:color="auto"/>
              <w:left w:val="nil"/>
              <w:bottom w:val="single" w:sz="4" w:space="0" w:color="auto"/>
              <w:right w:val="single" w:sz="4" w:space="0" w:color="auto"/>
            </w:tcBorders>
            <w:shd w:val="pct12" w:color="auto" w:fill="auto"/>
            <w:noWrap/>
            <w:vAlign w:val="center"/>
          </w:tcPr>
          <w:p w14:paraId="53FD2DF5"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52</w:t>
            </w:r>
          </w:p>
        </w:tc>
      </w:tr>
      <w:tr w:rsidR="00C437D6" w:rsidRPr="00C437D6" w14:paraId="694C2A2B" w14:textId="77777777" w:rsidTr="00B93FA1">
        <w:trPr>
          <w:trHeight w:val="255"/>
        </w:trPr>
        <w:tc>
          <w:tcPr>
            <w:tcW w:w="1177" w:type="dxa"/>
            <w:tcBorders>
              <w:top w:val="single" w:sz="4" w:space="0" w:color="auto"/>
              <w:left w:val="single" w:sz="4" w:space="0" w:color="auto"/>
              <w:bottom w:val="single" w:sz="4" w:space="0" w:color="auto"/>
              <w:right w:val="single" w:sz="4" w:space="0" w:color="auto"/>
            </w:tcBorders>
            <w:shd w:val="pct12" w:color="auto" w:fill="auto"/>
            <w:noWrap/>
            <w:vAlign w:val="center"/>
          </w:tcPr>
          <w:p w14:paraId="4983D321"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val="en-US" w:eastAsia="ru-RU"/>
              </w:rPr>
            </w:pPr>
            <w:r w:rsidRPr="00C437D6">
              <w:rPr>
                <w:rFonts w:ascii="Times New Roman" w:eastAsia="Times New Roman" w:hAnsi="Times New Roman" w:cs="Times New Roman"/>
                <w:sz w:val="24"/>
                <w:szCs w:val="24"/>
                <w:lang w:val="en-US" w:eastAsia="ru-RU"/>
              </w:rPr>
              <w:t>VI</w:t>
            </w:r>
          </w:p>
        </w:tc>
        <w:tc>
          <w:tcPr>
            <w:tcW w:w="1810" w:type="dxa"/>
            <w:tcBorders>
              <w:top w:val="single" w:sz="4" w:space="0" w:color="auto"/>
              <w:left w:val="nil"/>
              <w:bottom w:val="single" w:sz="4" w:space="0" w:color="auto"/>
              <w:right w:val="single" w:sz="4" w:space="0" w:color="auto"/>
            </w:tcBorders>
            <w:shd w:val="pct12" w:color="auto" w:fill="auto"/>
            <w:noWrap/>
            <w:vAlign w:val="center"/>
          </w:tcPr>
          <w:p w14:paraId="614768B6"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val="en-US" w:eastAsia="ru-RU"/>
              </w:rPr>
              <w:t>3</w:t>
            </w:r>
            <w:r w:rsidRPr="00C437D6">
              <w:rPr>
                <w:rFonts w:ascii="Times New Roman" w:eastAsia="Times New Roman" w:hAnsi="Times New Roman" w:cs="Times New Roman"/>
                <w:sz w:val="24"/>
                <w:szCs w:val="24"/>
                <w:lang w:eastAsia="ru-RU"/>
              </w:rPr>
              <w:t>3</w:t>
            </w:r>
          </w:p>
        </w:tc>
        <w:tc>
          <w:tcPr>
            <w:tcW w:w="2835" w:type="dxa"/>
            <w:tcBorders>
              <w:top w:val="single" w:sz="4" w:space="0" w:color="auto"/>
              <w:left w:val="nil"/>
              <w:bottom w:val="single" w:sz="4" w:space="0" w:color="auto"/>
              <w:right w:val="single" w:sz="4" w:space="0" w:color="auto"/>
            </w:tcBorders>
            <w:shd w:val="pct12" w:color="auto" w:fill="auto"/>
            <w:noWrap/>
            <w:vAlign w:val="center"/>
          </w:tcPr>
          <w:p w14:paraId="0B88F226"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w:t>
            </w:r>
          </w:p>
        </w:tc>
        <w:tc>
          <w:tcPr>
            <w:tcW w:w="4253" w:type="dxa"/>
            <w:tcBorders>
              <w:top w:val="single" w:sz="4" w:space="0" w:color="auto"/>
              <w:left w:val="nil"/>
              <w:bottom w:val="single" w:sz="4" w:space="0" w:color="auto"/>
              <w:right w:val="single" w:sz="4" w:space="0" w:color="auto"/>
            </w:tcBorders>
            <w:shd w:val="pct12" w:color="auto" w:fill="auto"/>
            <w:noWrap/>
            <w:vAlign w:val="center"/>
          </w:tcPr>
          <w:p w14:paraId="1FBE6217"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 xml:space="preserve">1 </w:t>
            </w:r>
          </w:p>
        </w:tc>
        <w:tc>
          <w:tcPr>
            <w:tcW w:w="2339" w:type="dxa"/>
            <w:tcBorders>
              <w:top w:val="single" w:sz="4" w:space="0" w:color="auto"/>
              <w:left w:val="nil"/>
              <w:bottom w:val="single" w:sz="4" w:space="0" w:color="auto"/>
              <w:right w:val="single" w:sz="4" w:space="0" w:color="auto"/>
            </w:tcBorders>
            <w:shd w:val="pct12" w:color="auto" w:fill="auto"/>
            <w:noWrap/>
            <w:vAlign w:val="center"/>
          </w:tcPr>
          <w:p w14:paraId="65C5CE5E"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p>
        </w:tc>
        <w:tc>
          <w:tcPr>
            <w:tcW w:w="1430" w:type="dxa"/>
            <w:tcBorders>
              <w:top w:val="single" w:sz="4" w:space="0" w:color="auto"/>
              <w:left w:val="nil"/>
              <w:bottom w:val="single" w:sz="4" w:space="0" w:color="auto"/>
              <w:right w:val="single" w:sz="4" w:space="0" w:color="auto"/>
            </w:tcBorders>
            <w:shd w:val="pct12" w:color="auto" w:fill="auto"/>
            <w:noWrap/>
            <w:vAlign w:val="center"/>
          </w:tcPr>
          <w:p w14:paraId="708AC6F5"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4</w:t>
            </w:r>
          </w:p>
        </w:tc>
        <w:tc>
          <w:tcPr>
            <w:tcW w:w="1090" w:type="dxa"/>
            <w:tcBorders>
              <w:top w:val="single" w:sz="4" w:space="0" w:color="auto"/>
              <w:left w:val="nil"/>
              <w:bottom w:val="single" w:sz="4" w:space="0" w:color="auto"/>
              <w:right w:val="single" w:sz="4" w:space="0" w:color="auto"/>
            </w:tcBorders>
            <w:shd w:val="pct12" w:color="auto" w:fill="auto"/>
            <w:noWrap/>
            <w:vAlign w:val="center"/>
          </w:tcPr>
          <w:p w14:paraId="16FFAAE7"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40</w:t>
            </w:r>
          </w:p>
        </w:tc>
      </w:tr>
      <w:tr w:rsidR="00C437D6" w:rsidRPr="00C437D6" w14:paraId="41FA61C3" w14:textId="77777777" w:rsidTr="00B93FA1">
        <w:trPr>
          <w:trHeight w:val="270"/>
        </w:trPr>
        <w:tc>
          <w:tcPr>
            <w:tcW w:w="1177" w:type="dxa"/>
            <w:tcBorders>
              <w:top w:val="single" w:sz="4" w:space="0" w:color="auto"/>
              <w:left w:val="single" w:sz="4" w:space="0" w:color="auto"/>
              <w:bottom w:val="single" w:sz="4" w:space="0" w:color="auto"/>
              <w:right w:val="single" w:sz="4" w:space="0" w:color="auto"/>
            </w:tcBorders>
            <w:noWrap/>
            <w:vAlign w:val="center"/>
          </w:tcPr>
          <w:p w14:paraId="29FAB40D"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Итого:</w:t>
            </w:r>
          </w:p>
        </w:tc>
        <w:tc>
          <w:tcPr>
            <w:tcW w:w="1810" w:type="dxa"/>
            <w:tcBorders>
              <w:top w:val="single" w:sz="4" w:space="0" w:color="auto"/>
              <w:left w:val="nil"/>
              <w:bottom w:val="single" w:sz="4" w:space="0" w:color="auto"/>
              <w:right w:val="single" w:sz="4" w:space="0" w:color="auto"/>
            </w:tcBorders>
            <w:noWrap/>
            <w:vAlign w:val="center"/>
          </w:tcPr>
          <w:p w14:paraId="11DA16F0"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198</w:t>
            </w:r>
          </w:p>
        </w:tc>
        <w:tc>
          <w:tcPr>
            <w:tcW w:w="2835" w:type="dxa"/>
            <w:tcBorders>
              <w:top w:val="single" w:sz="4" w:space="0" w:color="auto"/>
              <w:left w:val="nil"/>
              <w:bottom w:val="single" w:sz="4" w:space="0" w:color="auto"/>
              <w:right w:val="single" w:sz="4" w:space="0" w:color="auto"/>
            </w:tcBorders>
            <w:noWrap/>
            <w:vAlign w:val="center"/>
          </w:tcPr>
          <w:p w14:paraId="76AEC236"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5</w:t>
            </w:r>
          </w:p>
        </w:tc>
        <w:tc>
          <w:tcPr>
            <w:tcW w:w="4253" w:type="dxa"/>
            <w:tcBorders>
              <w:top w:val="single" w:sz="4" w:space="0" w:color="auto"/>
              <w:left w:val="nil"/>
              <w:bottom w:val="single" w:sz="4" w:space="0" w:color="auto"/>
              <w:right w:val="single" w:sz="4" w:space="0" w:color="auto"/>
            </w:tcBorders>
            <w:noWrap/>
            <w:vAlign w:val="center"/>
          </w:tcPr>
          <w:p w14:paraId="295D8755"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6</w:t>
            </w:r>
          </w:p>
        </w:tc>
        <w:tc>
          <w:tcPr>
            <w:tcW w:w="2339" w:type="dxa"/>
            <w:tcBorders>
              <w:top w:val="single" w:sz="4" w:space="0" w:color="auto"/>
              <w:left w:val="nil"/>
              <w:bottom w:val="single" w:sz="4" w:space="0" w:color="auto"/>
              <w:right w:val="single" w:sz="4" w:space="0" w:color="auto"/>
            </w:tcBorders>
            <w:noWrap/>
            <w:vAlign w:val="center"/>
          </w:tcPr>
          <w:p w14:paraId="041D8925"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2</w:t>
            </w:r>
          </w:p>
        </w:tc>
        <w:tc>
          <w:tcPr>
            <w:tcW w:w="1430" w:type="dxa"/>
            <w:tcBorders>
              <w:top w:val="single" w:sz="4" w:space="0" w:color="auto"/>
              <w:left w:val="nil"/>
              <w:bottom w:val="single" w:sz="4" w:space="0" w:color="auto"/>
              <w:right w:val="single" w:sz="4" w:space="0" w:color="auto"/>
            </w:tcBorders>
            <w:noWrap/>
            <w:vAlign w:val="center"/>
          </w:tcPr>
          <w:p w14:paraId="7C230BEE"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89</w:t>
            </w:r>
          </w:p>
        </w:tc>
        <w:tc>
          <w:tcPr>
            <w:tcW w:w="1090" w:type="dxa"/>
            <w:tcBorders>
              <w:top w:val="single" w:sz="4" w:space="0" w:color="auto"/>
              <w:left w:val="nil"/>
              <w:bottom w:val="single" w:sz="4" w:space="0" w:color="auto"/>
              <w:right w:val="single" w:sz="4" w:space="0" w:color="auto"/>
            </w:tcBorders>
            <w:noWrap/>
            <w:vAlign w:val="center"/>
          </w:tcPr>
          <w:p w14:paraId="678DB234" w14:textId="77777777" w:rsidR="00C437D6" w:rsidRPr="00C437D6" w:rsidRDefault="00C437D6" w:rsidP="00C437D6">
            <w:pPr>
              <w:spacing w:after="0" w:line="240" w:lineRule="auto"/>
              <w:jc w:val="center"/>
              <w:rPr>
                <w:rFonts w:ascii="Times New Roman" w:eastAsia="Times New Roman" w:hAnsi="Times New Roman" w:cs="Times New Roman"/>
                <w:sz w:val="24"/>
                <w:szCs w:val="24"/>
                <w:lang w:eastAsia="ru-RU"/>
              </w:rPr>
            </w:pPr>
            <w:r w:rsidRPr="00C437D6">
              <w:rPr>
                <w:rFonts w:ascii="Times New Roman" w:eastAsia="Times New Roman" w:hAnsi="Times New Roman" w:cs="Times New Roman"/>
                <w:sz w:val="24"/>
                <w:szCs w:val="24"/>
                <w:lang w:eastAsia="ru-RU"/>
              </w:rPr>
              <w:t>300</w:t>
            </w:r>
          </w:p>
        </w:tc>
      </w:tr>
    </w:tbl>
    <w:p w14:paraId="3D854CC2" w14:textId="77777777" w:rsidR="00C437D6" w:rsidRPr="00C437D6" w:rsidRDefault="00C437D6" w:rsidP="00C437D6">
      <w:pPr>
        <w:spacing w:after="0" w:line="240" w:lineRule="auto"/>
        <w:rPr>
          <w:rFonts w:ascii="Times New Roman" w:eastAsia="Times New Roman" w:hAnsi="Times New Roman" w:cs="Times New Roman"/>
          <w:sz w:val="24"/>
          <w:szCs w:val="24"/>
          <w:lang w:eastAsia="ru-RU"/>
        </w:rPr>
      </w:pPr>
    </w:p>
    <w:p w14:paraId="3DDE7CED" w14:textId="77777777" w:rsidR="00C437D6" w:rsidRPr="00C437D6" w:rsidRDefault="00C437D6" w:rsidP="00C437D6">
      <w:pPr>
        <w:spacing w:after="0" w:line="240" w:lineRule="auto"/>
        <w:rPr>
          <w:rFonts w:ascii="Times New Roman" w:eastAsia="Times New Roman" w:hAnsi="Times New Roman" w:cs="Times New Roman"/>
          <w:sz w:val="24"/>
          <w:szCs w:val="24"/>
          <w:lang w:eastAsia="ru-RU"/>
        </w:rPr>
      </w:pPr>
    </w:p>
    <w:p w14:paraId="1B6B70C2" w14:textId="77777777" w:rsidR="00C437D6" w:rsidRPr="00C437D6" w:rsidRDefault="00C437D6" w:rsidP="00C437D6">
      <w:pPr>
        <w:jc w:val="center"/>
        <w:rPr>
          <w:rFonts w:ascii="Times New Roman" w:eastAsia="Calibri" w:hAnsi="Times New Roman" w:cs="Times New Roman"/>
          <w:b/>
          <w:i/>
        </w:rPr>
      </w:pPr>
      <w:r w:rsidRPr="00C437D6">
        <w:rPr>
          <w:rFonts w:ascii="Times New Roman" w:eastAsia="Calibri" w:hAnsi="Times New Roman" w:cs="Times New Roman"/>
          <w:b/>
          <w:i/>
        </w:rPr>
        <w:t>Примечание к учебному плану</w:t>
      </w:r>
    </w:p>
    <w:p w14:paraId="03D18218" w14:textId="77777777" w:rsidR="00C437D6" w:rsidRPr="00C437D6" w:rsidRDefault="00C437D6" w:rsidP="00C437D6">
      <w:pPr>
        <w:numPr>
          <w:ilvl w:val="0"/>
          <w:numId w:val="27"/>
        </w:numPr>
        <w:spacing w:after="0" w:line="240" w:lineRule="auto"/>
        <w:ind w:left="357" w:firstLine="494"/>
        <w:contextualSpacing/>
        <w:jc w:val="both"/>
        <w:rPr>
          <w:rFonts w:ascii="Times New Roman" w:eastAsia="Calibri" w:hAnsi="Times New Roman" w:cs="Times New Roman"/>
        </w:rPr>
      </w:pPr>
      <w:r w:rsidRPr="00C437D6">
        <w:rPr>
          <w:rFonts w:ascii="Times New Roman" w:eastAsia="Calibri" w:hAnsi="Times New Roman" w:cs="Times New Roman"/>
        </w:rPr>
        <w:t>Занятия по предметам «Классический танец», «Народно-сценический танец», «Историко-бытовой танец» проводятся раздельно с мальчиками и девочками.</w:t>
      </w:r>
    </w:p>
    <w:p w14:paraId="17788E5D" w14:textId="77777777" w:rsidR="00C437D6" w:rsidRPr="00C437D6" w:rsidRDefault="00C437D6" w:rsidP="00C437D6">
      <w:pPr>
        <w:numPr>
          <w:ilvl w:val="0"/>
          <w:numId w:val="27"/>
        </w:numPr>
        <w:spacing w:after="0" w:line="240" w:lineRule="auto"/>
        <w:ind w:left="357" w:firstLine="494"/>
        <w:contextualSpacing/>
        <w:jc w:val="both"/>
        <w:rPr>
          <w:rFonts w:ascii="Times New Roman" w:eastAsia="Calibri" w:hAnsi="Times New Roman" w:cs="Times New Roman"/>
        </w:rPr>
      </w:pPr>
      <w:r w:rsidRPr="00C437D6">
        <w:rPr>
          <w:rFonts w:ascii="Times New Roman" w:eastAsia="Calibri" w:hAnsi="Times New Roman" w:cs="Times New Roman"/>
        </w:rPr>
        <w:t>При реализации ОП устанавливаются следующие виды учебных занятий и численность обучающихся: групповые занятия — от 15 человек, мелкогрупповые занятия — от 6 до 15 человек (по предмету «Подготовка концертных номеров» –  от 2-х человек, занятия с мальчиками по предметам «Классический танец», «Народно-сценический танец», «Историко-бытовой танец» - от 3-х человек); индивидуальные занятия.</w:t>
      </w:r>
    </w:p>
    <w:p w14:paraId="06FA4FBE" w14:textId="77777777" w:rsidR="00C437D6" w:rsidRPr="00C437D6" w:rsidRDefault="00C437D6" w:rsidP="00C437D6">
      <w:pPr>
        <w:numPr>
          <w:ilvl w:val="0"/>
          <w:numId w:val="27"/>
        </w:numPr>
        <w:spacing w:after="0" w:line="240" w:lineRule="auto"/>
        <w:ind w:left="426" w:firstLine="426"/>
        <w:contextualSpacing/>
        <w:jc w:val="both"/>
        <w:rPr>
          <w:rFonts w:ascii="Times New Roman" w:eastAsia="Calibri" w:hAnsi="Times New Roman" w:cs="Times New Roman"/>
        </w:rPr>
      </w:pPr>
      <w:r w:rsidRPr="00C437D6">
        <w:rPr>
          <w:rFonts w:ascii="Times New Roman" w:eastAsia="Calibri" w:hAnsi="Times New Roman" w:cs="Times New Roman"/>
        </w:rPr>
        <w:t>Объем самостоятельной работы обучающихся в неделю по предметам обязательной и вариативной частей в среднем за весь период обучения определяется с учетом минимальных затрат на подготовку домашнего задания, параллельного освоения детьми программ начального и основного общего образования, реального объема активного времени суток и планируется следующим образом:</w:t>
      </w:r>
    </w:p>
    <w:p w14:paraId="4BD1EA37" w14:textId="77777777" w:rsidR="00C437D6" w:rsidRPr="00C437D6" w:rsidRDefault="00C437D6" w:rsidP="00C437D6">
      <w:pPr>
        <w:spacing w:after="0" w:line="240" w:lineRule="auto"/>
        <w:contextualSpacing/>
        <w:jc w:val="both"/>
        <w:rPr>
          <w:rFonts w:ascii="Times New Roman" w:eastAsia="Calibri" w:hAnsi="Times New Roman" w:cs="Times New Roman"/>
        </w:rPr>
      </w:pPr>
      <w:r w:rsidRPr="00C437D6">
        <w:rPr>
          <w:rFonts w:ascii="Times New Roman" w:eastAsia="Calibri" w:hAnsi="Times New Roman" w:cs="Times New Roman"/>
        </w:rPr>
        <w:t>«История хореографического искусства» - по 1 часу в неделю.</w:t>
      </w:r>
    </w:p>
    <w:p w14:paraId="4F1310AD" w14:textId="77777777" w:rsidR="00C437D6" w:rsidRPr="00C437D6" w:rsidRDefault="00C437D6" w:rsidP="00C437D6">
      <w:pPr>
        <w:spacing w:after="0" w:line="240" w:lineRule="auto"/>
        <w:jc w:val="both"/>
        <w:rPr>
          <w:rFonts w:ascii="Times New Roman" w:eastAsia="Calibri" w:hAnsi="Times New Roman" w:cs="Times New Roman"/>
        </w:rPr>
      </w:pPr>
    </w:p>
    <w:p w14:paraId="2973AEBE" w14:textId="77777777" w:rsidR="00C437D6" w:rsidRPr="00C437D6" w:rsidRDefault="00C437D6" w:rsidP="00C437D6">
      <w:pPr>
        <w:spacing w:after="0" w:line="240" w:lineRule="auto"/>
        <w:jc w:val="both"/>
        <w:rPr>
          <w:rFonts w:ascii="Times New Roman" w:eastAsia="Calibri" w:hAnsi="Times New Roman" w:cs="Times New Roman"/>
          <w:sz w:val="28"/>
          <w:szCs w:val="28"/>
        </w:rPr>
      </w:pPr>
    </w:p>
    <w:p w14:paraId="56036618" w14:textId="77777777" w:rsidR="00C437D6" w:rsidRDefault="00C437D6">
      <w:pPr>
        <w:rPr>
          <w:rFonts w:ascii="Times New Roman" w:hAnsi="Times New Roman" w:cs="Times New Roman"/>
          <w:sz w:val="28"/>
          <w:szCs w:val="28"/>
        </w:rPr>
      </w:pPr>
      <w:r>
        <w:rPr>
          <w:rFonts w:ascii="Times New Roman" w:hAnsi="Times New Roman" w:cs="Times New Roman"/>
          <w:sz w:val="28"/>
          <w:szCs w:val="28"/>
        </w:rPr>
        <w:br w:type="page"/>
      </w:r>
    </w:p>
    <w:p w14:paraId="5B7093F6" w14:textId="77777777" w:rsidR="00C437D6" w:rsidRPr="00C437D6" w:rsidRDefault="00C437D6" w:rsidP="00C437D6">
      <w:pPr>
        <w:suppressAutoHyphens/>
        <w:spacing w:after="0" w:line="240" w:lineRule="auto"/>
        <w:jc w:val="center"/>
        <w:rPr>
          <w:rFonts w:ascii="Times New Roman" w:eastAsia="Times New Roman" w:hAnsi="Times New Roman" w:cs="Times New Roman"/>
          <w:b/>
          <w:sz w:val="28"/>
          <w:szCs w:val="28"/>
          <w:lang w:eastAsia="ar-SA"/>
        </w:rPr>
      </w:pPr>
      <w:r w:rsidRPr="00C437D6">
        <w:rPr>
          <w:rFonts w:ascii="Times New Roman" w:eastAsia="Times New Roman" w:hAnsi="Times New Roman" w:cs="Times New Roman"/>
          <w:b/>
          <w:sz w:val="28"/>
          <w:szCs w:val="28"/>
          <w:lang w:eastAsia="ar-SA"/>
        </w:rPr>
        <w:lastRenderedPageBreak/>
        <w:t>УЧЕБНЫЙ ПЛАН</w:t>
      </w:r>
    </w:p>
    <w:p w14:paraId="08E93E21" w14:textId="77777777" w:rsidR="00C437D6" w:rsidRPr="00C437D6" w:rsidRDefault="00C437D6" w:rsidP="00C437D6">
      <w:pPr>
        <w:suppressAutoHyphens/>
        <w:spacing w:after="0" w:line="216"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по дополнительной предпрофессиональной общеобразовательной программе</w:t>
      </w:r>
    </w:p>
    <w:p w14:paraId="770131D4" w14:textId="77777777" w:rsidR="00C437D6" w:rsidRPr="00C437D6" w:rsidRDefault="00C437D6" w:rsidP="00C437D6">
      <w:pPr>
        <w:suppressAutoHyphens/>
        <w:spacing w:after="0" w:line="216"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в области хореографического искусства</w:t>
      </w:r>
    </w:p>
    <w:p w14:paraId="03E19AEA" w14:textId="77777777" w:rsidR="00C437D6" w:rsidRPr="00C437D6" w:rsidRDefault="00C437D6" w:rsidP="00C437D6">
      <w:pPr>
        <w:suppressAutoHyphens/>
        <w:spacing w:after="0" w:line="216"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«Хореографическое творчество»</w:t>
      </w:r>
    </w:p>
    <w:p w14:paraId="0100B118" w14:textId="77777777" w:rsidR="00C437D6" w:rsidRPr="00C437D6" w:rsidRDefault="00C437D6" w:rsidP="00C437D6">
      <w:pPr>
        <w:suppressAutoHyphens/>
        <w:spacing w:after="0" w:line="216" w:lineRule="auto"/>
        <w:jc w:val="center"/>
        <w:rPr>
          <w:rFonts w:ascii="Times New Roman" w:eastAsia="Times New Roman" w:hAnsi="Times New Roman" w:cs="Times New Roman"/>
          <w:b/>
          <w:sz w:val="24"/>
          <w:szCs w:val="24"/>
          <w:lang w:eastAsia="ar-SA"/>
        </w:rPr>
      </w:pPr>
    </w:p>
    <w:p w14:paraId="12968E09" w14:textId="77777777" w:rsidR="00C437D6" w:rsidRPr="00C437D6" w:rsidRDefault="00C437D6" w:rsidP="00C437D6">
      <w:pPr>
        <w:suppressAutoHyphens/>
        <w:spacing w:after="0" w:line="216" w:lineRule="auto"/>
        <w:rPr>
          <w:rFonts w:ascii="Times New Roman" w:eastAsia="Times New Roman" w:hAnsi="Times New Roman" w:cs="Times New Roman"/>
          <w:caps/>
          <w:sz w:val="24"/>
          <w:szCs w:val="24"/>
          <w:lang w:eastAsia="ar-SA"/>
        </w:rPr>
      </w:pPr>
      <w:r w:rsidRPr="00C437D6">
        <w:rPr>
          <w:rFonts w:ascii="Times New Roman" w:eastAsia="Times New Roman" w:hAnsi="Times New Roman" w:cs="Times New Roman"/>
          <w:caps/>
          <w:sz w:val="24"/>
          <w:szCs w:val="24"/>
          <w:lang w:eastAsia="ar-SA"/>
        </w:rPr>
        <w:t xml:space="preserve">Утверждаю </w:t>
      </w:r>
    </w:p>
    <w:p w14:paraId="34D3981C" w14:textId="77777777" w:rsidR="00C437D6" w:rsidRPr="00C437D6" w:rsidRDefault="00C437D6" w:rsidP="00C437D6">
      <w:pPr>
        <w:suppressAutoHyphens/>
        <w:spacing w:after="0" w:line="216"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Руководитель ОУ</w:t>
      </w:r>
    </w:p>
    <w:p w14:paraId="347F28ED" w14:textId="77777777" w:rsidR="00C437D6" w:rsidRPr="00C437D6" w:rsidRDefault="00C437D6" w:rsidP="00C437D6">
      <w:pPr>
        <w:suppressAutoHyphens/>
        <w:spacing w:after="0" w:line="216"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ФИО </w:t>
      </w:r>
      <w:r w:rsidRPr="00C437D6">
        <w:rPr>
          <w:rFonts w:ascii="Times New Roman" w:eastAsia="Times New Roman" w:hAnsi="Times New Roman" w:cs="Times New Roman"/>
          <w:sz w:val="24"/>
          <w:szCs w:val="24"/>
          <w:lang w:eastAsia="ar-SA"/>
        </w:rPr>
        <w:tab/>
      </w:r>
      <w:r w:rsidRPr="00C437D6">
        <w:rPr>
          <w:rFonts w:ascii="Times New Roman" w:eastAsia="Times New Roman" w:hAnsi="Times New Roman" w:cs="Times New Roman"/>
          <w:sz w:val="24"/>
          <w:szCs w:val="24"/>
          <w:lang w:eastAsia="ar-SA"/>
        </w:rPr>
        <w:tab/>
      </w:r>
      <w:r w:rsidRPr="00C437D6">
        <w:rPr>
          <w:rFonts w:ascii="Times New Roman" w:eastAsia="Times New Roman" w:hAnsi="Times New Roman" w:cs="Times New Roman"/>
          <w:sz w:val="24"/>
          <w:szCs w:val="24"/>
          <w:lang w:eastAsia="ar-SA"/>
        </w:rPr>
        <w:tab/>
      </w:r>
      <w:r w:rsidRPr="00C437D6">
        <w:rPr>
          <w:rFonts w:ascii="Times New Roman" w:eastAsia="Times New Roman" w:hAnsi="Times New Roman" w:cs="Times New Roman"/>
          <w:sz w:val="24"/>
          <w:szCs w:val="24"/>
          <w:lang w:eastAsia="ar-SA"/>
        </w:rPr>
        <w:tab/>
        <w:t>(подпись)</w:t>
      </w:r>
    </w:p>
    <w:p w14:paraId="0D51D784" w14:textId="77777777" w:rsidR="00C437D6" w:rsidRPr="00C437D6" w:rsidRDefault="00C437D6" w:rsidP="00C437D6">
      <w:pPr>
        <w:suppressAutoHyphens/>
        <w:spacing w:after="0" w:line="216"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"____" _______________ 20  г.</w:t>
      </w:r>
    </w:p>
    <w:p w14:paraId="17C5A2C2" w14:textId="77777777" w:rsidR="00C437D6" w:rsidRPr="00C437D6" w:rsidRDefault="00C437D6" w:rsidP="00C437D6">
      <w:pPr>
        <w:suppressAutoHyphens/>
        <w:spacing w:after="0" w:line="216"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М.П.</w:t>
      </w:r>
    </w:p>
    <w:p w14:paraId="1401A65D" w14:textId="77777777" w:rsidR="00C437D6" w:rsidRPr="00C437D6" w:rsidRDefault="00C437D6" w:rsidP="00C437D6">
      <w:pPr>
        <w:suppressAutoHyphens/>
        <w:spacing w:after="0" w:line="216" w:lineRule="auto"/>
        <w:jc w:val="right"/>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Нормативный срок обучения – 8 лет</w:t>
      </w:r>
    </w:p>
    <w:tbl>
      <w:tblPr>
        <w:tblW w:w="0" w:type="auto"/>
        <w:tblInd w:w="89" w:type="dxa"/>
        <w:tblLayout w:type="fixed"/>
        <w:tblLook w:val="0000" w:firstRow="0" w:lastRow="0" w:firstColumn="0" w:lastColumn="0" w:noHBand="0" w:noVBand="0"/>
      </w:tblPr>
      <w:tblGrid>
        <w:gridCol w:w="1715"/>
        <w:gridCol w:w="2694"/>
        <w:gridCol w:w="1134"/>
        <w:gridCol w:w="992"/>
        <w:gridCol w:w="709"/>
        <w:gridCol w:w="241"/>
        <w:gridCol w:w="467"/>
        <w:gridCol w:w="245"/>
        <w:gridCol w:w="322"/>
        <w:gridCol w:w="993"/>
        <w:gridCol w:w="104"/>
        <w:gridCol w:w="570"/>
        <w:gridCol w:w="430"/>
        <w:gridCol w:w="570"/>
        <w:gridCol w:w="572"/>
        <w:gridCol w:w="569"/>
        <w:gridCol w:w="570"/>
        <w:gridCol w:w="567"/>
        <w:gridCol w:w="570"/>
        <w:gridCol w:w="570"/>
      </w:tblGrid>
      <w:tr w:rsidR="00C437D6" w:rsidRPr="00C437D6" w14:paraId="0CD115F8" w14:textId="77777777" w:rsidTr="00B93FA1">
        <w:trPr>
          <w:cantSplit/>
          <w:trHeight w:hRule="exact" w:val="1904"/>
        </w:trPr>
        <w:tc>
          <w:tcPr>
            <w:tcW w:w="1715" w:type="dxa"/>
            <w:vMerge w:val="restart"/>
            <w:tcBorders>
              <w:top w:val="single" w:sz="4" w:space="0" w:color="000000"/>
              <w:left w:val="single" w:sz="4" w:space="0" w:color="000000"/>
            </w:tcBorders>
            <w:vAlign w:val="center"/>
          </w:tcPr>
          <w:p w14:paraId="1E57EA4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Индекс</w:t>
            </w:r>
          </w:p>
          <w:p w14:paraId="2DC2A51B" w14:textId="77777777" w:rsidR="00C437D6" w:rsidRPr="00C437D6" w:rsidRDefault="00C437D6"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предметных областей, разделов и учебных предметов</w:t>
            </w:r>
          </w:p>
        </w:tc>
        <w:tc>
          <w:tcPr>
            <w:tcW w:w="2694" w:type="dxa"/>
            <w:vMerge w:val="restart"/>
            <w:tcBorders>
              <w:top w:val="single" w:sz="4" w:space="0" w:color="000000"/>
              <w:left w:val="single" w:sz="4" w:space="0" w:color="000000"/>
            </w:tcBorders>
            <w:vAlign w:val="center"/>
          </w:tcPr>
          <w:p w14:paraId="1F44C4B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Наименование частей, предметных областей, разделов и учебных предметов </w:t>
            </w:r>
          </w:p>
          <w:p w14:paraId="2C3AFEF4" w14:textId="77777777" w:rsidR="00C437D6" w:rsidRPr="00C437D6" w:rsidRDefault="00C437D6"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c>
          <w:tcPr>
            <w:tcW w:w="1134" w:type="dxa"/>
            <w:vMerge w:val="restart"/>
            <w:tcBorders>
              <w:top w:val="single" w:sz="4" w:space="0" w:color="000000"/>
              <w:left w:val="single" w:sz="4" w:space="0" w:color="000000"/>
              <w:bottom w:val="single" w:sz="4" w:space="0" w:color="000000"/>
            </w:tcBorders>
            <w:vAlign w:val="center"/>
          </w:tcPr>
          <w:p w14:paraId="6E53926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roofErr w:type="gramStart"/>
            <w:r w:rsidRPr="00C437D6">
              <w:rPr>
                <w:rFonts w:ascii="Times New Roman" w:eastAsia="Times New Roman" w:hAnsi="Times New Roman" w:cs="Times New Roman"/>
                <w:sz w:val="24"/>
                <w:szCs w:val="24"/>
                <w:lang w:eastAsia="ar-SA"/>
              </w:rPr>
              <w:t>Макси-</w:t>
            </w:r>
            <w:proofErr w:type="spellStart"/>
            <w:r w:rsidRPr="00C437D6">
              <w:rPr>
                <w:rFonts w:ascii="Times New Roman" w:eastAsia="Times New Roman" w:hAnsi="Times New Roman" w:cs="Times New Roman"/>
                <w:sz w:val="24"/>
                <w:szCs w:val="24"/>
                <w:lang w:eastAsia="ar-SA"/>
              </w:rPr>
              <w:t>мальная</w:t>
            </w:r>
            <w:proofErr w:type="spellEnd"/>
            <w:proofErr w:type="gramEnd"/>
            <w:r w:rsidRPr="00C437D6">
              <w:rPr>
                <w:rFonts w:ascii="Times New Roman" w:eastAsia="Times New Roman" w:hAnsi="Times New Roman" w:cs="Times New Roman"/>
                <w:sz w:val="24"/>
                <w:szCs w:val="24"/>
                <w:lang w:eastAsia="ar-SA"/>
              </w:rPr>
              <w:t xml:space="preserve"> учебная нагрузка</w:t>
            </w:r>
          </w:p>
        </w:tc>
        <w:tc>
          <w:tcPr>
            <w:tcW w:w="992" w:type="dxa"/>
            <w:vMerge w:val="restart"/>
            <w:tcBorders>
              <w:top w:val="single" w:sz="4" w:space="0" w:color="000000"/>
              <w:left w:val="single" w:sz="4" w:space="0" w:color="000000"/>
              <w:bottom w:val="single" w:sz="4" w:space="0" w:color="000000"/>
            </w:tcBorders>
            <w:vAlign w:val="center"/>
          </w:tcPr>
          <w:p w14:paraId="1724144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roofErr w:type="spellStart"/>
            <w:r w:rsidRPr="00C437D6">
              <w:rPr>
                <w:rFonts w:ascii="Times New Roman" w:eastAsia="Times New Roman" w:hAnsi="Times New Roman" w:cs="Times New Roman"/>
                <w:sz w:val="24"/>
                <w:szCs w:val="24"/>
                <w:lang w:eastAsia="ar-SA"/>
              </w:rPr>
              <w:t>Самост</w:t>
            </w:r>
            <w:proofErr w:type="spellEnd"/>
            <w:r w:rsidRPr="00C437D6">
              <w:rPr>
                <w:rFonts w:ascii="Times New Roman" w:eastAsia="Times New Roman" w:hAnsi="Times New Roman" w:cs="Times New Roman"/>
                <w:sz w:val="24"/>
                <w:szCs w:val="24"/>
                <w:lang w:eastAsia="ar-SA"/>
              </w:rPr>
              <w:t>.</w:t>
            </w:r>
          </w:p>
          <w:p w14:paraId="5E2AD975" w14:textId="77777777" w:rsidR="00C437D6" w:rsidRPr="00C437D6" w:rsidRDefault="00C437D6"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работа</w:t>
            </w:r>
          </w:p>
        </w:tc>
        <w:tc>
          <w:tcPr>
            <w:tcW w:w="1984" w:type="dxa"/>
            <w:gridSpan w:val="5"/>
            <w:tcBorders>
              <w:top w:val="single" w:sz="4" w:space="0" w:color="000000"/>
              <w:left w:val="single" w:sz="4" w:space="0" w:color="000000"/>
            </w:tcBorders>
            <w:vAlign w:val="center"/>
          </w:tcPr>
          <w:p w14:paraId="2CE54C6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Аудиторные занятия</w:t>
            </w:r>
          </w:p>
          <w:p w14:paraId="73B0B84C" w14:textId="77777777" w:rsidR="00C437D6" w:rsidRPr="00C437D6" w:rsidRDefault="00C437D6"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(в часах)</w:t>
            </w:r>
          </w:p>
        </w:tc>
        <w:tc>
          <w:tcPr>
            <w:tcW w:w="1667" w:type="dxa"/>
            <w:gridSpan w:val="3"/>
            <w:tcBorders>
              <w:top w:val="single" w:sz="4" w:space="0" w:color="000000"/>
              <w:left w:val="single" w:sz="4" w:space="0" w:color="000000"/>
              <w:bottom w:val="single" w:sz="4" w:space="0" w:color="000000"/>
            </w:tcBorders>
            <w:vAlign w:val="center"/>
          </w:tcPr>
          <w:p w14:paraId="5D9B343E" w14:textId="77777777" w:rsidR="00C437D6" w:rsidRPr="00C437D6" w:rsidRDefault="00C437D6" w:rsidP="00C437D6">
            <w:pPr>
              <w:suppressAutoHyphens/>
              <w:snapToGrid w:val="0"/>
              <w:spacing w:after="0" w:line="240" w:lineRule="auto"/>
              <w:ind w:right="-98"/>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Промежуточная аттестация</w:t>
            </w:r>
          </w:p>
          <w:p w14:paraId="26301973" w14:textId="77777777" w:rsidR="00C437D6" w:rsidRPr="00C437D6" w:rsidRDefault="00C437D6" w:rsidP="00C437D6">
            <w:pPr>
              <w:suppressAutoHyphens/>
              <w:spacing w:after="0" w:line="240" w:lineRule="auto"/>
              <w:ind w:right="-98"/>
              <w:jc w:val="center"/>
              <w:rPr>
                <w:rFonts w:ascii="Times New Roman" w:eastAsia="Times New Roman" w:hAnsi="Times New Roman" w:cs="Times New Roman"/>
                <w:b/>
                <w:sz w:val="24"/>
                <w:szCs w:val="24"/>
                <w:vertAlign w:val="superscript"/>
                <w:lang w:eastAsia="ar-SA"/>
              </w:rPr>
            </w:pPr>
            <w:r w:rsidRPr="00C437D6">
              <w:rPr>
                <w:rFonts w:ascii="Times New Roman" w:eastAsia="Times New Roman" w:hAnsi="Times New Roman" w:cs="Times New Roman"/>
                <w:sz w:val="24"/>
                <w:szCs w:val="24"/>
                <w:lang w:eastAsia="ar-SA"/>
              </w:rPr>
              <w:t>(по полугодиям)</w:t>
            </w:r>
            <w:r w:rsidRPr="00C437D6">
              <w:rPr>
                <w:rFonts w:ascii="Times New Roman" w:eastAsia="Times New Roman" w:hAnsi="Times New Roman" w:cs="Times New Roman"/>
                <w:b/>
                <w:sz w:val="24"/>
                <w:szCs w:val="24"/>
                <w:vertAlign w:val="superscript"/>
                <w:lang w:eastAsia="ar-SA"/>
              </w:rPr>
              <w:t>2)</w:t>
            </w:r>
          </w:p>
        </w:tc>
        <w:tc>
          <w:tcPr>
            <w:tcW w:w="4418" w:type="dxa"/>
            <w:gridSpan w:val="8"/>
            <w:vMerge w:val="restart"/>
            <w:tcBorders>
              <w:top w:val="single" w:sz="4" w:space="0" w:color="000000"/>
              <w:left w:val="single" w:sz="4" w:space="0" w:color="000000"/>
              <w:bottom w:val="single" w:sz="4" w:space="0" w:color="000000"/>
              <w:right w:val="single" w:sz="4" w:space="0" w:color="000000"/>
            </w:tcBorders>
            <w:vAlign w:val="center"/>
          </w:tcPr>
          <w:p w14:paraId="1E4D0BF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Распределение по годам обучения</w:t>
            </w:r>
          </w:p>
        </w:tc>
      </w:tr>
      <w:tr w:rsidR="00C437D6" w:rsidRPr="00C437D6" w14:paraId="437E1C40" w14:textId="77777777" w:rsidTr="00B93FA1">
        <w:trPr>
          <w:cantSplit/>
          <w:trHeight w:hRule="exact" w:val="2567"/>
        </w:trPr>
        <w:tc>
          <w:tcPr>
            <w:tcW w:w="1715" w:type="dxa"/>
            <w:vMerge/>
            <w:tcBorders>
              <w:top w:val="single" w:sz="4" w:space="0" w:color="000000"/>
              <w:left w:val="single" w:sz="4" w:space="0" w:color="000000"/>
            </w:tcBorders>
            <w:vAlign w:val="center"/>
          </w:tcPr>
          <w:p w14:paraId="4C447BA6"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2694" w:type="dxa"/>
            <w:vMerge/>
            <w:tcBorders>
              <w:top w:val="single" w:sz="4" w:space="0" w:color="000000"/>
              <w:left w:val="single" w:sz="4" w:space="0" w:color="000000"/>
            </w:tcBorders>
            <w:vAlign w:val="center"/>
          </w:tcPr>
          <w:p w14:paraId="7A485DC0"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134" w:type="dxa"/>
            <w:vMerge/>
            <w:tcBorders>
              <w:top w:val="single" w:sz="4" w:space="0" w:color="000000"/>
              <w:left w:val="single" w:sz="4" w:space="0" w:color="000000"/>
              <w:bottom w:val="single" w:sz="4" w:space="0" w:color="000000"/>
            </w:tcBorders>
            <w:vAlign w:val="center"/>
          </w:tcPr>
          <w:p w14:paraId="454195C5"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992" w:type="dxa"/>
            <w:vMerge/>
            <w:tcBorders>
              <w:top w:val="single" w:sz="4" w:space="0" w:color="000000"/>
              <w:left w:val="single" w:sz="4" w:space="0" w:color="000000"/>
              <w:bottom w:val="single" w:sz="4" w:space="0" w:color="000000"/>
            </w:tcBorders>
            <w:vAlign w:val="center"/>
          </w:tcPr>
          <w:p w14:paraId="001B8CB3"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709" w:type="dxa"/>
            <w:tcBorders>
              <w:top w:val="single" w:sz="4" w:space="0" w:color="000000"/>
              <w:left w:val="single" w:sz="4" w:space="0" w:color="000000"/>
            </w:tcBorders>
            <w:textDirection w:val="btLr"/>
            <w:vAlign w:val="center"/>
          </w:tcPr>
          <w:p w14:paraId="3BF1523F"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Групповые занятия</w:t>
            </w:r>
          </w:p>
        </w:tc>
        <w:tc>
          <w:tcPr>
            <w:tcW w:w="708" w:type="dxa"/>
            <w:gridSpan w:val="2"/>
            <w:tcBorders>
              <w:top w:val="single" w:sz="4" w:space="0" w:color="000000"/>
              <w:left w:val="single" w:sz="4" w:space="0" w:color="000000"/>
              <w:bottom w:val="single" w:sz="4" w:space="0" w:color="000000"/>
            </w:tcBorders>
            <w:textDirection w:val="btLr"/>
            <w:vAlign w:val="center"/>
          </w:tcPr>
          <w:p w14:paraId="33ECFC9A"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Мелкогрупповые занятия</w:t>
            </w:r>
          </w:p>
        </w:tc>
        <w:tc>
          <w:tcPr>
            <w:tcW w:w="567" w:type="dxa"/>
            <w:gridSpan w:val="2"/>
            <w:tcBorders>
              <w:top w:val="single" w:sz="4" w:space="0" w:color="000000"/>
              <w:left w:val="single" w:sz="4" w:space="0" w:color="000000"/>
              <w:bottom w:val="single" w:sz="4" w:space="0" w:color="000000"/>
            </w:tcBorders>
            <w:textDirection w:val="btLr"/>
            <w:vAlign w:val="center"/>
          </w:tcPr>
          <w:p w14:paraId="25A36D46"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Индивидуальные занятия</w:t>
            </w:r>
          </w:p>
        </w:tc>
        <w:tc>
          <w:tcPr>
            <w:tcW w:w="993" w:type="dxa"/>
            <w:tcBorders>
              <w:top w:val="single" w:sz="4" w:space="0" w:color="000000"/>
              <w:left w:val="single" w:sz="4" w:space="0" w:color="000000"/>
              <w:bottom w:val="single" w:sz="4" w:space="0" w:color="000000"/>
            </w:tcBorders>
            <w:textDirection w:val="btLr"/>
            <w:vAlign w:val="center"/>
          </w:tcPr>
          <w:p w14:paraId="09A3DB4B" w14:textId="77777777" w:rsidR="00C437D6" w:rsidRPr="00C437D6" w:rsidRDefault="00C437D6" w:rsidP="00C437D6">
            <w:pPr>
              <w:suppressAutoHyphens/>
              <w:snapToGrid w:val="0"/>
              <w:spacing w:after="0" w:line="240" w:lineRule="auto"/>
              <w:ind w:left="113" w:right="-98"/>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Зачеты, контрольные уроки </w:t>
            </w:r>
          </w:p>
        </w:tc>
        <w:tc>
          <w:tcPr>
            <w:tcW w:w="674" w:type="dxa"/>
            <w:gridSpan w:val="2"/>
            <w:tcBorders>
              <w:top w:val="single" w:sz="4" w:space="0" w:color="000000"/>
              <w:left w:val="single" w:sz="4" w:space="0" w:color="000000"/>
              <w:bottom w:val="single" w:sz="4" w:space="0" w:color="000000"/>
            </w:tcBorders>
            <w:textDirection w:val="btLr"/>
            <w:vAlign w:val="center"/>
          </w:tcPr>
          <w:p w14:paraId="6E207CF2" w14:textId="77777777" w:rsidR="00C437D6" w:rsidRPr="00C437D6" w:rsidRDefault="00C437D6" w:rsidP="00C437D6">
            <w:pPr>
              <w:suppressAutoHyphens/>
              <w:snapToGrid w:val="0"/>
              <w:spacing w:after="0" w:line="240" w:lineRule="auto"/>
              <w:ind w:left="113" w:right="-98"/>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Экзамены </w:t>
            </w:r>
          </w:p>
        </w:tc>
        <w:tc>
          <w:tcPr>
            <w:tcW w:w="4418" w:type="dxa"/>
            <w:gridSpan w:val="8"/>
            <w:vMerge/>
            <w:tcBorders>
              <w:top w:val="single" w:sz="4" w:space="0" w:color="000000"/>
              <w:left w:val="single" w:sz="4" w:space="0" w:color="000000"/>
              <w:bottom w:val="single" w:sz="4" w:space="0" w:color="000000"/>
              <w:right w:val="single" w:sz="4" w:space="0" w:color="000000"/>
            </w:tcBorders>
            <w:vAlign w:val="center"/>
          </w:tcPr>
          <w:p w14:paraId="6F6652A9"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r>
      <w:tr w:rsidR="00C437D6" w:rsidRPr="00C437D6" w14:paraId="496811F7" w14:textId="77777777" w:rsidTr="00B93FA1">
        <w:trPr>
          <w:cantSplit/>
          <w:trHeight w:hRule="exact" w:val="1435"/>
        </w:trPr>
        <w:tc>
          <w:tcPr>
            <w:tcW w:w="1715" w:type="dxa"/>
            <w:vMerge/>
            <w:tcBorders>
              <w:top w:val="single" w:sz="4" w:space="0" w:color="000000"/>
              <w:left w:val="single" w:sz="4" w:space="0" w:color="000000"/>
            </w:tcBorders>
            <w:vAlign w:val="center"/>
          </w:tcPr>
          <w:p w14:paraId="580E8AA8"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2694" w:type="dxa"/>
            <w:vMerge/>
            <w:tcBorders>
              <w:top w:val="single" w:sz="4" w:space="0" w:color="000000"/>
              <w:left w:val="single" w:sz="4" w:space="0" w:color="000000"/>
            </w:tcBorders>
            <w:vAlign w:val="center"/>
          </w:tcPr>
          <w:p w14:paraId="40EA2CD7"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134" w:type="dxa"/>
            <w:vMerge w:val="restart"/>
            <w:tcBorders>
              <w:top w:val="single" w:sz="4" w:space="0" w:color="000000"/>
              <w:left w:val="single" w:sz="4" w:space="0" w:color="000000"/>
              <w:bottom w:val="single" w:sz="4" w:space="0" w:color="000000"/>
            </w:tcBorders>
            <w:textDirection w:val="btLr"/>
            <w:vAlign w:val="center"/>
          </w:tcPr>
          <w:p w14:paraId="72C71DD4"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Трудоемкость в часах</w:t>
            </w:r>
          </w:p>
        </w:tc>
        <w:tc>
          <w:tcPr>
            <w:tcW w:w="992" w:type="dxa"/>
            <w:vMerge w:val="restart"/>
            <w:tcBorders>
              <w:top w:val="single" w:sz="4" w:space="0" w:color="000000"/>
              <w:left w:val="single" w:sz="4" w:space="0" w:color="000000"/>
              <w:bottom w:val="single" w:sz="4" w:space="0" w:color="000000"/>
            </w:tcBorders>
            <w:textDirection w:val="btLr"/>
            <w:vAlign w:val="center"/>
          </w:tcPr>
          <w:p w14:paraId="5BD0332B"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Трудоемкость в часах</w:t>
            </w:r>
          </w:p>
        </w:tc>
        <w:tc>
          <w:tcPr>
            <w:tcW w:w="709" w:type="dxa"/>
            <w:tcBorders>
              <w:left w:val="single" w:sz="4" w:space="0" w:color="000000"/>
            </w:tcBorders>
            <w:vAlign w:val="center"/>
          </w:tcPr>
          <w:p w14:paraId="5D47DADA"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708" w:type="dxa"/>
            <w:gridSpan w:val="2"/>
            <w:tcBorders>
              <w:top w:val="single" w:sz="4" w:space="0" w:color="000000"/>
              <w:left w:val="single" w:sz="4" w:space="0" w:color="000000"/>
              <w:bottom w:val="single" w:sz="4" w:space="0" w:color="000000"/>
            </w:tcBorders>
            <w:vAlign w:val="center"/>
          </w:tcPr>
          <w:p w14:paraId="28A3BC0E"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567" w:type="dxa"/>
            <w:gridSpan w:val="2"/>
            <w:tcBorders>
              <w:top w:val="single" w:sz="4" w:space="0" w:color="000000"/>
              <w:left w:val="single" w:sz="4" w:space="0" w:color="000000"/>
              <w:bottom w:val="single" w:sz="4" w:space="0" w:color="000000"/>
            </w:tcBorders>
            <w:vAlign w:val="center"/>
          </w:tcPr>
          <w:p w14:paraId="2C723D47"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vAlign w:val="center"/>
          </w:tcPr>
          <w:p w14:paraId="35A59E9E"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674" w:type="dxa"/>
            <w:gridSpan w:val="2"/>
            <w:tcBorders>
              <w:top w:val="single" w:sz="4" w:space="0" w:color="000000"/>
              <w:left w:val="single" w:sz="4" w:space="0" w:color="000000"/>
              <w:bottom w:val="single" w:sz="4" w:space="0" w:color="000000"/>
            </w:tcBorders>
            <w:vAlign w:val="center"/>
          </w:tcPr>
          <w:p w14:paraId="2DC2D45D"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textDirection w:val="btLr"/>
            <w:vAlign w:val="bottom"/>
          </w:tcPr>
          <w:p w14:paraId="2659B9C5"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1-й класс</w:t>
            </w:r>
          </w:p>
        </w:tc>
        <w:tc>
          <w:tcPr>
            <w:tcW w:w="570" w:type="dxa"/>
            <w:tcBorders>
              <w:top w:val="single" w:sz="4" w:space="0" w:color="000000"/>
              <w:left w:val="single" w:sz="4" w:space="0" w:color="000000"/>
              <w:bottom w:val="single" w:sz="4" w:space="0" w:color="000000"/>
            </w:tcBorders>
            <w:textDirection w:val="btLr"/>
            <w:vAlign w:val="bottom"/>
          </w:tcPr>
          <w:p w14:paraId="5B388711"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 2-й  класс</w:t>
            </w:r>
          </w:p>
        </w:tc>
        <w:tc>
          <w:tcPr>
            <w:tcW w:w="572" w:type="dxa"/>
            <w:tcBorders>
              <w:top w:val="single" w:sz="4" w:space="0" w:color="000000"/>
              <w:left w:val="single" w:sz="4" w:space="0" w:color="000000"/>
              <w:bottom w:val="single" w:sz="4" w:space="0" w:color="000000"/>
            </w:tcBorders>
            <w:textDirection w:val="btLr"/>
            <w:vAlign w:val="bottom"/>
          </w:tcPr>
          <w:p w14:paraId="22A2827A"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3-й класс</w:t>
            </w:r>
          </w:p>
        </w:tc>
        <w:tc>
          <w:tcPr>
            <w:tcW w:w="569" w:type="dxa"/>
            <w:tcBorders>
              <w:top w:val="single" w:sz="4" w:space="0" w:color="000000"/>
              <w:left w:val="single" w:sz="4" w:space="0" w:color="000000"/>
              <w:bottom w:val="single" w:sz="4" w:space="0" w:color="000000"/>
            </w:tcBorders>
            <w:textDirection w:val="btLr"/>
            <w:vAlign w:val="bottom"/>
          </w:tcPr>
          <w:p w14:paraId="4F7439FE"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 4-й класс</w:t>
            </w:r>
          </w:p>
        </w:tc>
        <w:tc>
          <w:tcPr>
            <w:tcW w:w="570" w:type="dxa"/>
            <w:tcBorders>
              <w:top w:val="single" w:sz="4" w:space="0" w:color="000000"/>
              <w:left w:val="single" w:sz="4" w:space="0" w:color="000000"/>
              <w:bottom w:val="single" w:sz="4" w:space="0" w:color="000000"/>
            </w:tcBorders>
            <w:textDirection w:val="btLr"/>
            <w:vAlign w:val="bottom"/>
          </w:tcPr>
          <w:p w14:paraId="38E19D8A"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5-й класс</w:t>
            </w:r>
          </w:p>
        </w:tc>
        <w:tc>
          <w:tcPr>
            <w:tcW w:w="567" w:type="dxa"/>
            <w:tcBorders>
              <w:top w:val="single" w:sz="4" w:space="0" w:color="000000"/>
              <w:left w:val="single" w:sz="4" w:space="0" w:color="000000"/>
              <w:bottom w:val="single" w:sz="4" w:space="0" w:color="000000"/>
            </w:tcBorders>
            <w:textDirection w:val="btLr"/>
            <w:vAlign w:val="bottom"/>
          </w:tcPr>
          <w:p w14:paraId="42658FEC"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 6-й класс</w:t>
            </w:r>
          </w:p>
        </w:tc>
        <w:tc>
          <w:tcPr>
            <w:tcW w:w="570" w:type="dxa"/>
            <w:tcBorders>
              <w:top w:val="single" w:sz="4" w:space="0" w:color="000000"/>
              <w:left w:val="single" w:sz="4" w:space="0" w:color="000000"/>
              <w:bottom w:val="single" w:sz="4" w:space="0" w:color="000000"/>
            </w:tcBorders>
            <w:textDirection w:val="btLr"/>
            <w:vAlign w:val="center"/>
          </w:tcPr>
          <w:p w14:paraId="4D4F33F0"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7-й класс</w:t>
            </w:r>
          </w:p>
        </w:tc>
        <w:tc>
          <w:tcPr>
            <w:tcW w:w="570" w:type="dxa"/>
            <w:tcBorders>
              <w:top w:val="single" w:sz="4" w:space="0" w:color="000000"/>
              <w:left w:val="single" w:sz="4" w:space="0" w:color="000000"/>
              <w:bottom w:val="single" w:sz="4" w:space="0" w:color="000000"/>
              <w:right w:val="single" w:sz="4" w:space="0" w:color="000000"/>
            </w:tcBorders>
            <w:textDirection w:val="btLr"/>
            <w:vAlign w:val="center"/>
          </w:tcPr>
          <w:p w14:paraId="72886AE8"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8-й класс</w:t>
            </w:r>
          </w:p>
          <w:p w14:paraId="767A359F" w14:textId="77777777" w:rsidR="00C437D6" w:rsidRPr="00C437D6" w:rsidRDefault="00C437D6" w:rsidP="00C437D6">
            <w:pPr>
              <w:suppressAutoHyphens/>
              <w:spacing w:after="0" w:line="240" w:lineRule="auto"/>
              <w:ind w:left="113" w:right="113"/>
              <w:jc w:val="center"/>
              <w:rPr>
                <w:rFonts w:ascii="Times New Roman" w:eastAsia="Times New Roman" w:hAnsi="Times New Roman" w:cs="Times New Roman"/>
                <w:sz w:val="20"/>
                <w:szCs w:val="24"/>
                <w:lang w:eastAsia="ar-SA"/>
              </w:rPr>
            </w:pPr>
          </w:p>
        </w:tc>
      </w:tr>
      <w:tr w:rsidR="00C437D6" w:rsidRPr="00C437D6" w14:paraId="0359131B" w14:textId="77777777" w:rsidTr="00B93FA1">
        <w:trPr>
          <w:cantSplit/>
        </w:trPr>
        <w:tc>
          <w:tcPr>
            <w:tcW w:w="1715" w:type="dxa"/>
            <w:vMerge/>
            <w:tcBorders>
              <w:top w:val="single" w:sz="4" w:space="0" w:color="000000"/>
              <w:left w:val="single" w:sz="4" w:space="0" w:color="000000"/>
            </w:tcBorders>
            <w:vAlign w:val="center"/>
          </w:tcPr>
          <w:p w14:paraId="38861EA7"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2694" w:type="dxa"/>
            <w:vMerge/>
            <w:tcBorders>
              <w:top w:val="single" w:sz="4" w:space="0" w:color="000000"/>
              <w:left w:val="single" w:sz="4" w:space="0" w:color="000000"/>
            </w:tcBorders>
            <w:vAlign w:val="center"/>
          </w:tcPr>
          <w:p w14:paraId="0C52B20E"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134" w:type="dxa"/>
            <w:vMerge/>
            <w:tcBorders>
              <w:top w:val="single" w:sz="4" w:space="0" w:color="000000"/>
              <w:left w:val="single" w:sz="4" w:space="0" w:color="000000"/>
              <w:bottom w:val="single" w:sz="4" w:space="0" w:color="000000"/>
            </w:tcBorders>
            <w:vAlign w:val="center"/>
          </w:tcPr>
          <w:p w14:paraId="5B857E34"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992" w:type="dxa"/>
            <w:vMerge/>
            <w:tcBorders>
              <w:top w:val="single" w:sz="4" w:space="0" w:color="000000"/>
              <w:left w:val="single" w:sz="4" w:space="0" w:color="000000"/>
              <w:bottom w:val="single" w:sz="4" w:space="0" w:color="000000"/>
            </w:tcBorders>
            <w:vAlign w:val="center"/>
          </w:tcPr>
          <w:p w14:paraId="2B4776CB"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709" w:type="dxa"/>
            <w:tcBorders>
              <w:left w:val="single" w:sz="4" w:space="0" w:color="000000"/>
            </w:tcBorders>
            <w:vAlign w:val="center"/>
          </w:tcPr>
          <w:p w14:paraId="6FA524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708" w:type="dxa"/>
            <w:gridSpan w:val="2"/>
            <w:tcBorders>
              <w:top w:val="single" w:sz="4" w:space="0" w:color="000000"/>
              <w:left w:val="single" w:sz="4" w:space="0" w:color="000000"/>
              <w:bottom w:val="single" w:sz="4" w:space="0" w:color="000000"/>
            </w:tcBorders>
            <w:vAlign w:val="center"/>
          </w:tcPr>
          <w:p w14:paraId="2D81011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567" w:type="dxa"/>
            <w:gridSpan w:val="2"/>
            <w:tcBorders>
              <w:top w:val="single" w:sz="4" w:space="0" w:color="000000"/>
              <w:left w:val="single" w:sz="4" w:space="0" w:color="000000"/>
              <w:bottom w:val="single" w:sz="4" w:space="0" w:color="000000"/>
            </w:tcBorders>
            <w:vAlign w:val="center"/>
          </w:tcPr>
          <w:p w14:paraId="4913DA0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993" w:type="dxa"/>
            <w:tcBorders>
              <w:top w:val="single" w:sz="4" w:space="0" w:color="000000"/>
              <w:left w:val="single" w:sz="4" w:space="0" w:color="000000"/>
              <w:bottom w:val="single" w:sz="4" w:space="0" w:color="000000"/>
            </w:tcBorders>
            <w:vAlign w:val="bottom"/>
          </w:tcPr>
          <w:p w14:paraId="19A0E08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674" w:type="dxa"/>
            <w:gridSpan w:val="2"/>
            <w:tcBorders>
              <w:top w:val="single" w:sz="4" w:space="0" w:color="000000"/>
              <w:left w:val="single" w:sz="4" w:space="0" w:color="000000"/>
              <w:bottom w:val="single" w:sz="4" w:space="0" w:color="000000"/>
            </w:tcBorders>
            <w:vAlign w:val="bottom"/>
          </w:tcPr>
          <w:p w14:paraId="4BD1FFD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4418" w:type="dxa"/>
            <w:gridSpan w:val="8"/>
            <w:tcBorders>
              <w:top w:val="single" w:sz="4" w:space="0" w:color="000000"/>
              <w:left w:val="single" w:sz="4" w:space="0" w:color="000000"/>
              <w:right w:val="single" w:sz="4" w:space="0" w:color="000000"/>
            </w:tcBorders>
            <w:vAlign w:val="bottom"/>
          </w:tcPr>
          <w:p w14:paraId="5250DD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r>
      <w:tr w:rsidR="00C437D6" w:rsidRPr="00C437D6" w14:paraId="34919F3C" w14:textId="77777777" w:rsidTr="00B93FA1">
        <w:trPr>
          <w:trHeight w:val="253"/>
        </w:trPr>
        <w:tc>
          <w:tcPr>
            <w:tcW w:w="1715" w:type="dxa"/>
            <w:tcBorders>
              <w:top w:val="single" w:sz="4" w:space="0" w:color="000000"/>
              <w:left w:val="single" w:sz="4" w:space="0" w:color="000000"/>
              <w:bottom w:val="single" w:sz="4" w:space="0" w:color="000000"/>
            </w:tcBorders>
            <w:vAlign w:val="center"/>
          </w:tcPr>
          <w:p w14:paraId="0B3EB74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1</w:t>
            </w:r>
          </w:p>
        </w:tc>
        <w:tc>
          <w:tcPr>
            <w:tcW w:w="2694" w:type="dxa"/>
            <w:tcBorders>
              <w:top w:val="single" w:sz="4" w:space="0" w:color="000000"/>
              <w:left w:val="single" w:sz="4" w:space="0" w:color="000000"/>
              <w:bottom w:val="single" w:sz="4" w:space="0" w:color="000000"/>
            </w:tcBorders>
            <w:vAlign w:val="center"/>
          </w:tcPr>
          <w:p w14:paraId="000A92D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2</w:t>
            </w:r>
          </w:p>
        </w:tc>
        <w:tc>
          <w:tcPr>
            <w:tcW w:w="1134" w:type="dxa"/>
            <w:tcBorders>
              <w:top w:val="single" w:sz="4" w:space="0" w:color="000000"/>
              <w:left w:val="single" w:sz="4" w:space="0" w:color="000000"/>
              <w:bottom w:val="single" w:sz="4" w:space="0" w:color="000000"/>
            </w:tcBorders>
            <w:vAlign w:val="center"/>
          </w:tcPr>
          <w:p w14:paraId="30AFE65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w:t>
            </w:r>
          </w:p>
        </w:tc>
        <w:tc>
          <w:tcPr>
            <w:tcW w:w="992" w:type="dxa"/>
            <w:tcBorders>
              <w:top w:val="single" w:sz="4" w:space="0" w:color="000000"/>
              <w:left w:val="single" w:sz="4" w:space="0" w:color="000000"/>
              <w:bottom w:val="single" w:sz="4" w:space="0" w:color="000000"/>
            </w:tcBorders>
            <w:vAlign w:val="center"/>
          </w:tcPr>
          <w:p w14:paraId="6725A10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4</w:t>
            </w:r>
          </w:p>
        </w:tc>
        <w:tc>
          <w:tcPr>
            <w:tcW w:w="709" w:type="dxa"/>
            <w:tcBorders>
              <w:top w:val="single" w:sz="4" w:space="0" w:color="000000"/>
              <w:left w:val="single" w:sz="4" w:space="0" w:color="000000"/>
              <w:bottom w:val="single" w:sz="4" w:space="0" w:color="000000"/>
            </w:tcBorders>
            <w:vAlign w:val="center"/>
          </w:tcPr>
          <w:p w14:paraId="29A075B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5</w:t>
            </w:r>
          </w:p>
        </w:tc>
        <w:tc>
          <w:tcPr>
            <w:tcW w:w="708" w:type="dxa"/>
            <w:gridSpan w:val="2"/>
            <w:tcBorders>
              <w:top w:val="single" w:sz="4" w:space="0" w:color="000000"/>
              <w:left w:val="single" w:sz="4" w:space="0" w:color="000000"/>
              <w:bottom w:val="single" w:sz="4" w:space="0" w:color="000000"/>
            </w:tcBorders>
            <w:vAlign w:val="center"/>
          </w:tcPr>
          <w:p w14:paraId="0BCFFED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6</w:t>
            </w:r>
          </w:p>
        </w:tc>
        <w:tc>
          <w:tcPr>
            <w:tcW w:w="567" w:type="dxa"/>
            <w:gridSpan w:val="2"/>
            <w:tcBorders>
              <w:top w:val="single" w:sz="4" w:space="0" w:color="000000"/>
              <w:left w:val="single" w:sz="4" w:space="0" w:color="000000"/>
              <w:bottom w:val="single" w:sz="4" w:space="0" w:color="000000"/>
            </w:tcBorders>
            <w:vAlign w:val="center"/>
          </w:tcPr>
          <w:p w14:paraId="456F408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7</w:t>
            </w:r>
          </w:p>
        </w:tc>
        <w:tc>
          <w:tcPr>
            <w:tcW w:w="993" w:type="dxa"/>
            <w:tcBorders>
              <w:top w:val="single" w:sz="4" w:space="0" w:color="000000"/>
              <w:left w:val="single" w:sz="4" w:space="0" w:color="000000"/>
              <w:bottom w:val="single" w:sz="4" w:space="0" w:color="000000"/>
            </w:tcBorders>
            <w:vAlign w:val="center"/>
          </w:tcPr>
          <w:p w14:paraId="580BB2D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8</w:t>
            </w:r>
          </w:p>
        </w:tc>
        <w:tc>
          <w:tcPr>
            <w:tcW w:w="674" w:type="dxa"/>
            <w:gridSpan w:val="2"/>
            <w:tcBorders>
              <w:top w:val="single" w:sz="4" w:space="0" w:color="000000"/>
              <w:left w:val="single" w:sz="4" w:space="0" w:color="000000"/>
              <w:bottom w:val="single" w:sz="4" w:space="0" w:color="000000"/>
            </w:tcBorders>
            <w:vAlign w:val="center"/>
          </w:tcPr>
          <w:p w14:paraId="53D8D19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9</w:t>
            </w:r>
          </w:p>
        </w:tc>
        <w:tc>
          <w:tcPr>
            <w:tcW w:w="430" w:type="dxa"/>
            <w:tcBorders>
              <w:top w:val="single" w:sz="4" w:space="0" w:color="000000"/>
              <w:left w:val="single" w:sz="4" w:space="0" w:color="000000"/>
              <w:bottom w:val="single" w:sz="4" w:space="0" w:color="000000"/>
            </w:tcBorders>
            <w:vAlign w:val="center"/>
          </w:tcPr>
          <w:p w14:paraId="3FEDBF3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10</w:t>
            </w:r>
          </w:p>
        </w:tc>
        <w:tc>
          <w:tcPr>
            <w:tcW w:w="570" w:type="dxa"/>
            <w:tcBorders>
              <w:top w:val="single" w:sz="4" w:space="0" w:color="000000"/>
              <w:left w:val="single" w:sz="4" w:space="0" w:color="000000"/>
              <w:bottom w:val="single" w:sz="4" w:space="0" w:color="000000"/>
            </w:tcBorders>
            <w:vAlign w:val="center"/>
          </w:tcPr>
          <w:p w14:paraId="1ECD524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11</w:t>
            </w:r>
          </w:p>
        </w:tc>
        <w:tc>
          <w:tcPr>
            <w:tcW w:w="572" w:type="dxa"/>
            <w:tcBorders>
              <w:top w:val="single" w:sz="4" w:space="0" w:color="000000"/>
              <w:left w:val="single" w:sz="4" w:space="0" w:color="000000"/>
              <w:bottom w:val="single" w:sz="4" w:space="0" w:color="000000"/>
            </w:tcBorders>
            <w:vAlign w:val="center"/>
          </w:tcPr>
          <w:p w14:paraId="45DA81E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12</w:t>
            </w:r>
          </w:p>
        </w:tc>
        <w:tc>
          <w:tcPr>
            <w:tcW w:w="569" w:type="dxa"/>
            <w:tcBorders>
              <w:top w:val="single" w:sz="4" w:space="0" w:color="000000"/>
              <w:left w:val="single" w:sz="4" w:space="0" w:color="000000"/>
              <w:bottom w:val="single" w:sz="4" w:space="0" w:color="000000"/>
            </w:tcBorders>
            <w:vAlign w:val="center"/>
          </w:tcPr>
          <w:p w14:paraId="6AB73EE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13</w:t>
            </w:r>
          </w:p>
        </w:tc>
        <w:tc>
          <w:tcPr>
            <w:tcW w:w="570" w:type="dxa"/>
            <w:tcBorders>
              <w:top w:val="single" w:sz="4" w:space="0" w:color="000000"/>
              <w:left w:val="single" w:sz="4" w:space="0" w:color="000000"/>
              <w:bottom w:val="single" w:sz="4" w:space="0" w:color="000000"/>
            </w:tcBorders>
            <w:vAlign w:val="center"/>
          </w:tcPr>
          <w:p w14:paraId="12F5340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14</w:t>
            </w:r>
          </w:p>
        </w:tc>
        <w:tc>
          <w:tcPr>
            <w:tcW w:w="567" w:type="dxa"/>
            <w:tcBorders>
              <w:top w:val="single" w:sz="4" w:space="0" w:color="000000"/>
              <w:left w:val="single" w:sz="4" w:space="0" w:color="000000"/>
              <w:bottom w:val="single" w:sz="4" w:space="0" w:color="000000"/>
            </w:tcBorders>
            <w:vAlign w:val="center"/>
          </w:tcPr>
          <w:p w14:paraId="63D8EF8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15</w:t>
            </w:r>
          </w:p>
        </w:tc>
        <w:tc>
          <w:tcPr>
            <w:tcW w:w="570" w:type="dxa"/>
            <w:tcBorders>
              <w:top w:val="single" w:sz="4" w:space="0" w:color="000000"/>
              <w:left w:val="single" w:sz="4" w:space="0" w:color="000000"/>
              <w:bottom w:val="single" w:sz="4" w:space="0" w:color="000000"/>
            </w:tcBorders>
            <w:vAlign w:val="center"/>
          </w:tcPr>
          <w:p w14:paraId="14697D0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16</w:t>
            </w:r>
          </w:p>
        </w:tc>
        <w:tc>
          <w:tcPr>
            <w:tcW w:w="570" w:type="dxa"/>
            <w:tcBorders>
              <w:top w:val="single" w:sz="4" w:space="0" w:color="000000"/>
              <w:left w:val="single" w:sz="4" w:space="0" w:color="000000"/>
              <w:bottom w:val="single" w:sz="4" w:space="0" w:color="000000"/>
              <w:right w:val="single" w:sz="4" w:space="0" w:color="000000"/>
            </w:tcBorders>
            <w:vAlign w:val="center"/>
          </w:tcPr>
          <w:p w14:paraId="2DEE933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17</w:t>
            </w:r>
          </w:p>
        </w:tc>
      </w:tr>
      <w:tr w:rsidR="00C437D6" w:rsidRPr="00C437D6" w14:paraId="21C82CDE" w14:textId="77777777" w:rsidTr="00B93FA1">
        <w:trPr>
          <w:trHeight w:val="253"/>
        </w:trPr>
        <w:tc>
          <w:tcPr>
            <w:tcW w:w="1715" w:type="dxa"/>
            <w:tcBorders>
              <w:top w:val="single" w:sz="4" w:space="0" w:color="000000"/>
              <w:left w:val="single" w:sz="4" w:space="0" w:color="000000"/>
              <w:bottom w:val="single" w:sz="4" w:space="0" w:color="000000"/>
            </w:tcBorders>
            <w:vAlign w:val="center"/>
          </w:tcPr>
          <w:p w14:paraId="519691D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2694" w:type="dxa"/>
            <w:tcBorders>
              <w:top w:val="single" w:sz="4" w:space="0" w:color="000000"/>
              <w:left w:val="single" w:sz="4" w:space="0" w:color="000000"/>
              <w:bottom w:val="single" w:sz="4" w:space="0" w:color="000000"/>
            </w:tcBorders>
            <w:vAlign w:val="center"/>
          </w:tcPr>
          <w:p w14:paraId="1866E00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1134" w:type="dxa"/>
            <w:tcBorders>
              <w:top w:val="single" w:sz="4" w:space="0" w:color="000000"/>
              <w:left w:val="single" w:sz="4" w:space="0" w:color="000000"/>
              <w:bottom w:val="single" w:sz="4" w:space="0" w:color="000000"/>
            </w:tcBorders>
            <w:vAlign w:val="center"/>
          </w:tcPr>
          <w:p w14:paraId="3DACE8A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992" w:type="dxa"/>
            <w:tcBorders>
              <w:top w:val="single" w:sz="4" w:space="0" w:color="000000"/>
              <w:left w:val="single" w:sz="4" w:space="0" w:color="000000"/>
              <w:bottom w:val="single" w:sz="4" w:space="0" w:color="000000"/>
            </w:tcBorders>
            <w:vAlign w:val="center"/>
          </w:tcPr>
          <w:p w14:paraId="2D65F11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709" w:type="dxa"/>
            <w:tcBorders>
              <w:top w:val="single" w:sz="4" w:space="0" w:color="000000"/>
              <w:left w:val="single" w:sz="4" w:space="0" w:color="000000"/>
              <w:bottom w:val="single" w:sz="4" w:space="0" w:color="000000"/>
            </w:tcBorders>
            <w:vAlign w:val="center"/>
          </w:tcPr>
          <w:p w14:paraId="3ADDB49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708" w:type="dxa"/>
            <w:gridSpan w:val="2"/>
            <w:tcBorders>
              <w:top w:val="single" w:sz="4" w:space="0" w:color="000000"/>
              <w:left w:val="single" w:sz="4" w:space="0" w:color="000000"/>
              <w:bottom w:val="single" w:sz="4" w:space="0" w:color="000000"/>
            </w:tcBorders>
            <w:vAlign w:val="center"/>
          </w:tcPr>
          <w:p w14:paraId="66663DD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567" w:type="dxa"/>
            <w:gridSpan w:val="2"/>
            <w:tcBorders>
              <w:top w:val="single" w:sz="4" w:space="0" w:color="000000"/>
              <w:left w:val="single" w:sz="4" w:space="0" w:color="000000"/>
              <w:bottom w:val="single" w:sz="4" w:space="0" w:color="000000"/>
            </w:tcBorders>
            <w:vAlign w:val="center"/>
          </w:tcPr>
          <w:p w14:paraId="7B5FC01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993" w:type="dxa"/>
            <w:tcBorders>
              <w:top w:val="single" w:sz="4" w:space="0" w:color="000000"/>
              <w:left w:val="single" w:sz="4" w:space="0" w:color="000000"/>
              <w:bottom w:val="single" w:sz="4" w:space="0" w:color="000000"/>
            </w:tcBorders>
            <w:vAlign w:val="center"/>
          </w:tcPr>
          <w:p w14:paraId="235921C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674" w:type="dxa"/>
            <w:gridSpan w:val="2"/>
            <w:tcBorders>
              <w:top w:val="single" w:sz="4" w:space="0" w:color="000000"/>
              <w:left w:val="single" w:sz="4" w:space="0" w:color="000000"/>
              <w:bottom w:val="single" w:sz="4" w:space="0" w:color="000000"/>
            </w:tcBorders>
            <w:vAlign w:val="center"/>
          </w:tcPr>
          <w:p w14:paraId="2D7186A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4418" w:type="dxa"/>
            <w:gridSpan w:val="8"/>
            <w:tcBorders>
              <w:top w:val="single" w:sz="4" w:space="0" w:color="000000"/>
              <w:left w:val="single" w:sz="4" w:space="0" w:color="000000"/>
              <w:bottom w:val="single" w:sz="4" w:space="0" w:color="000000"/>
              <w:right w:val="single" w:sz="4" w:space="0" w:color="000000"/>
            </w:tcBorders>
            <w:vAlign w:val="center"/>
          </w:tcPr>
          <w:p w14:paraId="77480A8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Количество недель аудиторных занятий</w:t>
            </w:r>
          </w:p>
        </w:tc>
      </w:tr>
      <w:tr w:rsidR="00C437D6" w:rsidRPr="00C437D6" w14:paraId="1B1D12FD" w14:textId="77777777" w:rsidTr="00B93FA1">
        <w:trPr>
          <w:trHeight w:val="253"/>
        </w:trPr>
        <w:tc>
          <w:tcPr>
            <w:tcW w:w="1715" w:type="dxa"/>
            <w:tcBorders>
              <w:top w:val="single" w:sz="4" w:space="0" w:color="000000"/>
              <w:left w:val="single" w:sz="4" w:space="0" w:color="000000"/>
              <w:bottom w:val="single" w:sz="4" w:space="0" w:color="000000"/>
            </w:tcBorders>
            <w:vAlign w:val="center"/>
          </w:tcPr>
          <w:p w14:paraId="176DFC1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2694" w:type="dxa"/>
            <w:tcBorders>
              <w:top w:val="single" w:sz="4" w:space="0" w:color="000000"/>
              <w:left w:val="single" w:sz="4" w:space="0" w:color="000000"/>
              <w:bottom w:val="single" w:sz="4" w:space="0" w:color="000000"/>
            </w:tcBorders>
            <w:vAlign w:val="center"/>
          </w:tcPr>
          <w:p w14:paraId="716BF39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1134" w:type="dxa"/>
            <w:tcBorders>
              <w:top w:val="single" w:sz="4" w:space="0" w:color="000000"/>
              <w:left w:val="single" w:sz="4" w:space="0" w:color="000000"/>
              <w:bottom w:val="single" w:sz="4" w:space="0" w:color="000000"/>
            </w:tcBorders>
            <w:vAlign w:val="center"/>
          </w:tcPr>
          <w:p w14:paraId="556CB26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992" w:type="dxa"/>
            <w:tcBorders>
              <w:top w:val="single" w:sz="4" w:space="0" w:color="000000"/>
              <w:left w:val="single" w:sz="4" w:space="0" w:color="000000"/>
              <w:bottom w:val="single" w:sz="4" w:space="0" w:color="000000"/>
            </w:tcBorders>
            <w:vAlign w:val="center"/>
          </w:tcPr>
          <w:p w14:paraId="460535C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709" w:type="dxa"/>
            <w:tcBorders>
              <w:top w:val="single" w:sz="4" w:space="0" w:color="000000"/>
              <w:left w:val="single" w:sz="4" w:space="0" w:color="000000"/>
              <w:bottom w:val="single" w:sz="4" w:space="0" w:color="000000"/>
            </w:tcBorders>
            <w:vAlign w:val="center"/>
          </w:tcPr>
          <w:p w14:paraId="50ED89C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708" w:type="dxa"/>
            <w:gridSpan w:val="2"/>
            <w:tcBorders>
              <w:top w:val="single" w:sz="4" w:space="0" w:color="000000"/>
              <w:left w:val="single" w:sz="4" w:space="0" w:color="000000"/>
              <w:bottom w:val="single" w:sz="4" w:space="0" w:color="000000"/>
            </w:tcBorders>
            <w:vAlign w:val="center"/>
          </w:tcPr>
          <w:p w14:paraId="43CC949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567" w:type="dxa"/>
            <w:gridSpan w:val="2"/>
            <w:tcBorders>
              <w:top w:val="single" w:sz="4" w:space="0" w:color="000000"/>
              <w:left w:val="single" w:sz="4" w:space="0" w:color="000000"/>
              <w:bottom w:val="single" w:sz="4" w:space="0" w:color="000000"/>
            </w:tcBorders>
            <w:vAlign w:val="center"/>
          </w:tcPr>
          <w:p w14:paraId="1A6DBFF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993" w:type="dxa"/>
            <w:tcBorders>
              <w:top w:val="single" w:sz="4" w:space="0" w:color="000000"/>
              <w:left w:val="single" w:sz="4" w:space="0" w:color="000000"/>
              <w:bottom w:val="single" w:sz="4" w:space="0" w:color="000000"/>
            </w:tcBorders>
            <w:vAlign w:val="center"/>
          </w:tcPr>
          <w:p w14:paraId="7F69853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674" w:type="dxa"/>
            <w:gridSpan w:val="2"/>
            <w:tcBorders>
              <w:top w:val="single" w:sz="4" w:space="0" w:color="000000"/>
              <w:left w:val="single" w:sz="4" w:space="0" w:color="000000"/>
              <w:bottom w:val="single" w:sz="4" w:space="0" w:color="000000"/>
            </w:tcBorders>
            <w:vAlign w:val="center"/>
          </w:tcPr>
          <w:p w14:paraId="0E29B60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430" w:type="dxa"/>
            <w:tcBorders>
              <w:top w:val="single" w:sz="4" w:space="0" w:color="000000"/>
              <w:left w:val="single" w:sz="4" w:space="0" w:color="000000"/>
              <w:bottom w:val="single" w:sz="4" w:space="0" w:color="000000"/>
            </w:tcBorders>
            <w:vAlign w:val="center"/>
          </w:tcPr>
          <w:p w14:paraId="7138F2F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32</w:t>
            </w:r>
          </w:p>
        </w:tc>
        <w:tc>
          <w:tcPr>
            <w:tcW w:w="570" w:type="dxa"/>
            <w:tcBorders>
              <w:top w:val="single" w:sz="4" w:space="0" w:color="000000"/>
              <w:left w:val="single" w:sz="4" w:space="0" w:color="000000"/>
              <w:bottom w:val="single" w:sz="4" w:space="0" w:color="000000"/>
            </w:tcBorders>
            <w:vAlign w:val="center"/>
          </w:tcPr>
          <w:p w14:paraId="30CF134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33</w:t>
            </w:r>
          </w:p>
        </w:tc>
        <w:tc>
          <w:tcPr>
            <w:tcW w:w="572" w:type="dxa"/>
            <w:tcBorders>
              <w:top w:val="single" w:sz="4" w:space="0" w:color="000000"/>
              <w:left w:val="single" w:sz="4" w:space="0" w:color="000000"/>
              <w:bottom w:val="single" w:sz="4" w:space="0" w:color="000000"/>
            </w:tcBorders>
            <w:vAlign w:val="center"/>
          </w:tcPr>
          <w:p w14:paraId="1323615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33</w:t>
            </w:r>
          </w:p>
        </w:tc>
        <w:tc>
          <w:tcPr>
            <w:tcW w:w="569" w:type="dxa"/>
            <w:tcBorders>
              <w:top w:val="single" w:sz="4" w:space="0" w:color="000000"/>
              <w:left w:val="single" w:sz="4" w:space="0" w:color="000000"/>
              <w:bottom w:val="single" w:sz="4" w:space="0" w:color="000000"/>
            </w:tcBorders>
            <w:vAlign w:val="center"/>
          </w:tcPr>
          <w:p w14:paraId="4F59F23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33</w:t>
            </w:r>
          </w:p>
        </w:tc>
        <w:tc>
          <w:tcPr>
            <w:tcW w:w="570" w:type="dxa"/>
            <w:tcBorders>
              <w:top w:val="single" w:sz="4" w:space="0" w:color="000000"/>
              <w:left w:val="single" w:sz="4" w:space="0" w:color="000000"/>
              <w:bottom w:val="single" w:sz="4" w:space="0" w:color="000000"/>
            </w:tcBorders>
            <w:vAlign w:val="center"/>
          </w:tcPr>
          <w:p w14:paraId="48ADF6E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33</w:t>
            </w:r>
          </w:p>
        </w:tc>
        <w:tc>
          <w:tcPr>
            <w:tcW w:w="567" w:type="dxa"/>
            <w:tcBorders>
              <w:top w:val="single" w:sz="4" w:space="0" w:color="000000"/>
              <w:left w:val="single" w:sz="4" w:space="0" w:color="000000"/>
              <w:bottom w:val="single" w:sz="4" w:space="0" w:color="000000"/>
            </w:tcBorders>
            <w:vAlign w:val="center"/>
          </w:tcPr>
          <w:p w14:paraId="54E4F9D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33</w:t>
            </w:r>
          </w:p>
        </w:tc>
        <w:tc>
          <w:tcPr>
            <w:tcW w:w="570" w:type="dxa"/>
            <w:tcBorders>
              <w:top w:val="single" w:sz="4" w:space="0" w:color="000000"/>
              <w:left w:val="single" w:sz="4" w:space="0" w:color="000000"/>
              <w:bottom w:val="single" w:sz="4" w:space="0" w:color="000000"/>
            </w:tcBorders>
            <w:vAlign w:val="center"/>
          </w:tcPr>
          <w:p w14:paraId="6F51A0B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33</w:t>
            </w:r>
          </w:p>
        </w:tc>
        <w:tc>
          <w:tcPr>
            <w:tcW w:w="570" w:type="dxa"/>
            <w:tcBorders>
              <w:top w:val="single" w:sz="4" w:space="0" w:color="000000"/>
              <w:left w:val="single" w:sz="4" w:space="0" w:color="000000"/>
              <w:bottom w:val="single" w:sz="4" w:space="0" w:color="000000"/>
              <w:right w:val="single" w:sz="4" w:space="0" w:color="000000"/>
            </w:tcBorders>
            <w:vAlign w:val="center"/>
          </w:tcPr>
          <w:p w14:paraId="298F971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p w14:paraId="04A4756C" w14:textId="77777777" w:rsidR="00C437D6" w:rsidRPr="00C437D6" w:rsidRDefault="00C437D6" w:rsidP="00C437D6">
            <w:pPr>
              <w:suppressAutoHyphens/>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33</w:t>
            </w:r>
          </w:p>
          <w:p w14:paraId="343973D2" w14:textId="77777777" w:rsidR="00C437D6" w:rsidRPr="00C437D6" w:rsidRDefault="00C437D6" w:rsidP="00C437D6">
            <w:pPr>
              <w:suppressAutoHyphens/>
              <w:spacing w:after="0" w:line="240" w:lineRule="auto"/>
              <w:jc w:val="center"/>
              <w:rPr>
                <w:rFonts w:ascii="Times New Roman" w:eastAsia="Times New Roman" w:hAnsi="Times New Roman" w:cs="Times New Roman"/>
                <w:sz w:val="14"/>
                <w:szCs w:val="14"/>
                <w:lang w:eastAsia="ar-SA"/>
              </w:rPr>
            </w:pPr>
          </w:p>
        </w:tc>
      </w:tr>
      <w:tr w:rsidR="00C437D6" w:rsidRPr="00C437D6" w14:paraId="0E9269DF" w14:textId="77777777" w:rsidTr="00B93FA1">
        <w:trPr>
          <w:cantSplit/>
          <w:trHeight w:hRule="exact" w:val="723"/>
        </w:trPr>
        <w:tc>
          <w:tcPr>
            <w:tcW w:w="1715" w:type="dxa"/>
            <w:tcBorders>
              <w:top w:val="single" w:sz="4" w:space="0" w:color="000000"/>
              <w:left w:val="single" w:sz="4" w:space="0" w:color="000000"/>
              <w:bottom w:val="single" w:sz="4" w:space="0" w:color="000000"/>
            </w:tcBorders>
            <w:vAlign w:val="bottom"/>
          </w:tcPr>
          <w:p w14:paraId="456E234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2694" w:type="dxa"/>
            <w:tcBorders>
              <w:top w:val="single" w:sz="4" w:space="0" w:color="000000"/>
              <w:left w:val="single" w:sz="4" w:space="0" w:color="000000"/>
              <w:bottom w:val="single" w:sz="4" w:space="0" w:color="000000"/>
            </w:tcBorders>
            <w:vAlign w:val="bottom"/>
          </w:tcPr>
          <w:p w14:paraId="2D4BB9C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Структура и объем ОП</w:t>
            </w:r>
          </w:p>
          <w:p w14:paraId="4D21D09E" w14:textId="77777777" w:rsidR="00C437D6" w:rsidRPr="00C437D6" w:rsidRDefault="00C437D6" w:rsidP="00C437D6">
            <w:pPr>
              <w:suppressAutoHyphens/>
              <w:spacing w:after="0" w:line="240" w:lineRule="auto"/>
              <w:jc w:val="center"/>
              <w:rPr>
                <w:rFonts w:ascii="Times New Roman" w:eastAsia="Times New Roman" w:hAnsi="Times New Roman" w:cs="Times New Roman"/>
                <w:sz w:val="14"/>
                <w:szCs w:val="14"/>
                <w:lang w:eastAsia="ar-SA"/>
              </w:rPr>
            </w:pPr>
          </w:p>
        </w:tc>
        <w:tc>
          <w:tcPr>
            <w:tcW w:w="1134" w:type="dxa"/>
            <w:tcBorders>
              <w:top w:val="single" w:sz="4" w:space="0" w:color="000000"/>
              <w:left w:val="single" w:sz="4" w:space="0" w:color="000000"/>
              <w:bottom w:val="single" w:sz="4" w:space="0" w:color="000000"/>
            </w:tcBorders>
            <w:vAlign w:val="bottom"/>
          </w:tcPr>
          <w:p w14:paraId="254D1D6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vertAlign w:val="superscript"/>
                <w:lang w:eastAsia="ar-SA"/>
              </w:rPr>
            </w:pPr>
            <w:r w:rsidRPr="00C437D6">
              <w:rPr>
                <w:rFonts w:ascii="Times New Roman" w:eastAsia="Times New Roman" w:hAnsi="Times New Roman" w:cs="Times New Roman"/>
                <w:b/>
                <w:sz w:val="24"/>
                <w:szCs w:val="24"/>
                <w:lang w:eastAsia="ar-SA"/>
              </w:rPr>
              <w:t>3093-3819</w:t>
            </w:r>
            <w:r w:rsidRPr="00C437D6">
              <w:rPr>
                <w:rFonts w:ascii="Times New Roman" w:eastAsia="Times New Roman" w:hAnsi="Times New Roman" w:cs="Times New Roman"/>
                <w:b/>
                <w:sz w:val="24"/>
                <w:szCs w:val="24"/>
                <w:vertAlign w:val="superscript"/>
                <w:lang w:eastAsia="ar-SA"/>
              </w:rPr>
              <w:t>1)</w:t>
            </w:r>
          </w:p>
        </w:tc>
        <w:tc>
          <w:tcPr>
            <w:tcW w:w="992" w:type="dxa"/>
            <w:tcBorders>
              <w:top w:val="single" w:sz="4" w:space="0" w:color="000000"/>
              <w:left w:val="single" w:sz="4" w:space="0" w:color="000000"/>
              <w:bottom w:val="single" w:sz="4" w:space="0" w:color="000000"/>
            </w:tcBorders>
            <w:vAlign w:val="bottom"/>
          </w:tcPr>
          <w:p w14:paraId="1A6D063B" w14:textId="77777777" w:rsidR="00C437D6" w:rsidRPr="00C437D6" w:rsidRDefault="00C437D6" w:rsidP="00354A27">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328-</w:t>
            </w:r>
            <w:r w:rsidR="00354A27">
              <w:rPr>
                <w:rFonts w:ascii="Times New Roman" w:eastAsia="Times New Roman" w:hAnsi="Times New Roman" w:cs="Times New Roman"/>
                <w:b/>
                <w:sz w:val="24"/>
                <w:szCs w:val="24"/>
                <w:lang w:eastAsia="ar-SA"/>
              </w:rPr>
              <w:t>724</w:t>
            </w:r>
          </w:p>
        </w:tc>
        <w:tc>
          <w:tcPr>
            <w:tcW w:w="1984" w:type="dxa"/>
            <w:gridSpan w:val="5"/>
            <w:tcBorders>
              <w:top w:val="single" w:sz="4" w:space="0" w:color="000000"/>
              <w:left w:val="single" w:sz="4" w:space="0" w:color="000000"/>
              <w:bottom w:val="single" w:sz="4" w:space="0" w:color="000000"/>
            </w:tcBorders>
            <w:vAlign w:val="bottom"/>
          </w:tcPr>
          <w:p w14:paraId="6394BFC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2765-3260</w:t>
            </w:r>
          </w:p>
        </w:tc>
        <w:tc>
          <w:tcPr>
            <w:tcW w:w="993" w:type="dxa"/>
            <w:tcBorders>
              <w:top w:val="single" w:sz="4" w:space="0" w:color="000000"/>
              <w:left w:val="single" w:sz="4" w:space="0" w:color="000000"/>
              <w:bottom w:val="single" w:sz="4" w:space="0" w:color="000000"/>
            </w:tcBorders>
            <w:vAlign w:val="bottom"/>
          </w:tcPr>
          <w:p w14:paraId="5C8F086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674" w:type="dxa"/>
            <w:gridSpan w:val="2"/>
            <w:tcBorders>
              <w:top w:val="single" w:sz="4" w:space="0" w:color="000000"/>
              <w:left w:val="single" w:sz="4" w:space="0" w:color="000000"/>
              <w:bottom w:val="single" w:sz="4" w:space="0" w:color="000000"/>
            </w:tcBorders>
            <w:vAlign w:val="bottom"/>
          </w:tcPr>
          <w:p w14:paraId="7642CEC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4418" w:type="dxa"/>
            <w:gridSpan w:val="8"/>
            <w:vMerge w:val="restart"/>
            <w:tcBorders>
              <w:top w:val="single" w:sz="4" w:space="0" w:color="000000"/>
              <w:left w:val="single" w:sz="4" w:space="0" w:color="000000"/>
              <w:bottom w:val="single" w:sz="4" w:space="0" w:color="000000"/>
              <w:right w:val="single" w:sz="4" w:space="0" w:color="000000"/>
            </w:tcBorders>
            <w:vAlign w:val="center"/>
          </w:tcPr>
          <w:p w14:paraId="7C02B2C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Недельная нагрузка в часах</w:t>
            </w:r>
          </w:p>
        </w:tc>
      </w:tr>
      <w:tr w:rsidR="00C437D6" w:rsidRPr="00C437D6" w14:paraId="0527CE97" w14:textId="77777777" w:rsidTr="00B93FA1">
        <w:trPr>
          <w:cantSplit/>
          <w:trHeight w:hRule="exact" w:val="286"/>
        </w:trPr>
        <w:tc>
          <w:tcPr>
            <w:tcW w:w="1715" w:type="dxa"/>
            <w:tcBorders>
              <w:top w:val="single" w:sz="4" w:space="0" w:color="000000"/>
              <w:left w:val="single" w:sz="4" w:space="0" w:color="000000"/>
              <w:bottom w:val="single" w:sz="4" w:space="0" w:color="000000"/>
            </w:tcBorders>
            <w:vAlign w:val="bottom"/>
          </w:tcPr>
          <w:p w14:paraId="21F44C2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2694" w:type="dxa"/>
            <w:tcBorders>
              <w:top w:val="single" w:sz="4" w:space="0" w:color="000000"/>
              <w:left w:val="single" w:sz="4" w:space="0" w:color="000000"/>
              <w:bottom w:val="single" w:sz="4" w:space="0" w:color="000000"/>
            </w:tcBorders>
            <w:vAlign w:val="bottom"/>
          </w:tcPr>
          <w:p w14:paraId="341B551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Обязательная часть</w:t>
            </w:r>
          </w:p>
        </w:tc>
        <w:tc>
          <w:tcPr>
            <w:tcW w:w="1134" w:type="dxa"/>
            <w:tcBorders>
              <w:top w:val="single" w:sz="4" w:space="0" w:color="000000"/>
              <w:left w:val="single" w:sz="4" w:space="0" w:color="000000"/>
              <w:bottom w:val="single" w:sz="4" w:space="0" w:color="000000"/>
            </w:tcBorders>
            <w:vAlign w:val="center"/>
          </w:tcPr>
          <w:p w14:paraId="179BCE5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3093</w:t>
            </w:r>
          </w:p>
        </w:tc>
        <w:tc>
          <w:tcPr>
            <w:tcW w:w="992" w:type="dxa"/>
            <w:tcBorders>
              <w:top w:val="single" w:sz="4" w:space="0" w:color="000000"/>
              <w:left w:val="single" w:sz="4" w:space="0" w:color="000000"/>
              <w:bottom w:val="single" w:sz="4" w:space="0" w:color="000000"/>
            </w:tcBorders>
            <w:vAlign w:val="center"/>
          </w:tcPr>
          <w:p w14:paraId="4F478C9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328</w:t>
            </w:r>
          </w:p>
        </w:tc>
        <w:tc>
          <w:tcPr>
            <w:tcW w:w="1984" w:type="dxa"/>
            <w:gridSpan w:val="5"/>
            <w:tcBorders>
              <w:top w:val="single" w:sz="4" w:space="0" w:color="000000"/>
              <w:left w:val="single" w:sz="4" w:space="0" w:color="000000"/>
              <w:bottom w:val="single" w:sz="4" w:space="0" w:color="000000"/>
            </w:tcBorders>
            <w:vAlign w:val="bottom"/>
          </w:tcPr>
          <w:p w14:paraId="06E8498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2765</w:t>
            </w:r>
          </w:p>
        </w:tc>
        <w:tc>
          <w:tcPr>
            <w:tcW w:w="993" w:type="dxa"/>
            <w:tcBorders>
              <w:top w:val="single" w:sz="4" w:space="0" w:color="000000"/>
              <w:left w:val="single" w:sz="4" w:space="0" w:color="000000"/>
              <w:bottom w:val="single" w:sz="4" w:space="0" w:color="000000"/>
            </w:tcBorders>
            <w:vAlign w:val="bottom"/>
          </w:tcPr>
          <w:p w14:paraId="185A8CE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674" w:type="dxa"/>
            <w:gridSpan w:val="2"/>
            <w:tcBorders>
              <w:top w:val="single" w:sz="4" w:space="0" w:color="000000"/>
              <w:left w:val="single" w:sz="4" w:space="0" w:color="000000"/>
              <w:bottom w:val="single" w:sz="4" w:space="0" w:color="000000"/>
            </w:tcBorders>
            <w:vAlign w:val="bottom"/>
          </w:tcPr>
          <w:p w14:paraId="64DB415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4418" w:type="dxa"/>
            <w:gridSpan w:val="8"/>
            <w:vMerge/>
            <w:tcBorders>
              <w:top w:val="single" w:sz="4" w:space="0" w:color="000000"/>
              <w:left w:val="single" w:sz="4" w:space="0" w:color="000000"/>
              <w:bottom w:val="single" w:sz="4" w:space="0" w:color="000000"/>
              <w:right w:val="single" w:sz="4" w:space="0" w:color="000000"/>
            </w:tcBorders>
            <w:vAlign w:val="center"/>
          </w:tcPr>
          <w:p w14:paraId="4A67A4BD"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r>
      <w:tr w:rsidR="00C437D6" w:rsidRPr="00C437D6" w14:paraId="7B059AEE" w14:textId="77777777" w:rsidTr="00B93FA1">
        <w:trPr>
          <w:trHeight w:val="315"/>
        </w:trPr>
        <w:tc>
          <w:tcPr>
            <w:tcW w:w="1715" w:type="dxa"/>
            <w:tcBorders>
              <w:top w:val="single" w:sz="4" w:space="0" w:color="000000"/>
              <w:left w:val="single" w:sz="4" w:space="0" w:color="000000"/>
              <w:bottom w:val="single" w:sz="4" w:space="0" w:color="000000"/>
            </w:tcBorders>
            <w:shd w:val="clear" w:color="auto" w:fill="EAEAEA"/>
            <w:vAlign w:val="center"/>
          </w:tcPr>
          <w:p w14:paraId="632D27D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lang w:eastAsia="ar-SA"/>
              </w:rPr>
              <w:t>ПО.01.</w:t>
            </w:r>
          </w:p>
        </w:tc>
        <w:tc>
          <w:tcPr>
            <w:tcW w:w="2694" w:type="dxa"/>
            <w:tcBorders>
              <w:top w:val="single" w:sz="4" w:space="0" w:color="000000"/>
              <w:left w:val="single" w:sz="4" w:space="0" w:color="000000"/>
              <w:bottom w:val="single" w:sz="4" w:space="0" w:color="000000"/>
            </w:tcBorders>
            <w:shd w:val="clear" w:color="auto" w:fill="EAEAEA"/>
            <w:vAlign w:val="center"/>
          </w:tcPr>
          <w:p w14:paraId="565EF4D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vertAlign w:val="superscript"/>
                <w:lang w:eastAsia="ar-SA"/>
              </w:rPr>
            </w:pPr>
            <w:r w:rsidRPr="00C437D6">
              <w:rPr>
                <w:rFonts w:ascii="Times New Roman" w:eastAsia="Times New Roman" w:hAnsi="Times New Roman" w:cs="Times New Roman"/>
                <w:b/>
                <w:bCs/>
                <w:iCs/>
                <w:sz w:val="24"/>
                <w:szCs w:val="24"/>
                <w:lang w:eastAsia="ar-SA"/>
              </w:rPr>
              <w:t>Хореографическое исполнительство</w:t>
            </w:r>
            <w:r w:rsidRPr="00C437D6">
              <w:rPr>
                <w:rFonts w:ascii="Times New Roman" w:eastAsia="Times New Roman" w:hAnsi="Times New Roman" w:cs="Times New Roman"/>
                <w:sz w:val="24"/>
                <w:szCs w:val="24"/>
                <w:vertAlign w:val="superscript"/>
                <w:lang w:eastAsia="ar-SA"/>
              </w:rPr>
              <w:t>3)</w:t>
            </w:r>
          </w:p>
        </w:tc>
        <w:tc>
          <w:tcPr>
            <w:tcW w:w="1134" w:type="dxa"/>
            <w:tcBorders>
              <w:top w:val="single" w:sz="4" w:space="0" w:color="000000"/>
              <w:left w:val="single" w:sz="4" w:space="0" w:color="000000"/>
              <w:bottom w:val="single" w:sz="4" w:space="0" w:color="000000"/>
            </w:tcBorders>
            <w:shd w:val="clear" w:color="auto" w:fill="EAEAEA"/>
            <w:vAlign w:val="center"/>
          </w:tcPr>
          <w:p w14:paraId="13E2E43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2401</w:t>
            </w:r>
          </w:p>
        </w:tc>
        <w:tc>
          <w:tcPr>
            <w:tcW w:w="992" w:type="dxa"/>
            <w:tcBorders>
              <w:top w:val="single" w:sz="4" w:space="0" w:color="000000"/>
              <w:left w:val="single" w:sz="4" w:space="0" w:color="000000"/>
              <w:bottom w:val="single" w:sz="4" w:space="0" w:color="000000"/>
            </w:tcBorders>
            <w:shd w:val="clear" w:color="auto" w:fill="EAEAEA"/>
            <w:vAlign w:val="center"/>
          </w:tcPr>
          <w:p w14:paraId="025A209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65</w:t>
            </w:r>
          </w:p>
        </w:tc>
        <w:tc>
          <w:tcPr>
            <w:tcW w:w="1984" w:type="dxa"/>
            <w:gridSpan w:val="5"/>
            <w:tcBorders>
              <w:top w:val="single" w:sz="4" w:space="0" w:color="000000"/>
              <w:left w:val="single" w:sz="4" w:space="0" w:color="000000"/>
              <w:bottom w:val="single" w:sz="4" w:space="0" w:color="000000"/>
            </w:tcBorders>
            <w:shd w:val="clear" w:color="auto" w:fill="E6E6E6"/>
            <w:vAlign w:val="center"/>
          </w:tcPr>
          <w:p w14:paraId="56A04DE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2336</w:t>
            </w:r>
          </w:p>
        </w:tc>
        <w:tc>
          <w:tcPr>
            <w:tcW w:w="993" w:type="dxa"/>
            <w:tcBorders>
              <w:top w:val="single" w:sz="4" w:space="0" w:color="000000"/>
              <w:left w:val="single" w:sz="4" w:space="0" w:color="000000"/>
              <w:bottom w:val="single" w:sz="4" w:space="0" w:color="000000"/>
            </w:tcBorders>
            <w:shd w:val="clear" w:color="auto" w:fill="E6E6E6"/>
          </w:tcPr>
          <w:p w14:paraId="5ED9F1C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8"/>
                <w:szCs w:val="28"/>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6A1D8C7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8"/>
                <w:szCs w:val="28"/>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0AA20F3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062E78F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c>
          <w:tcPr>
            <w:tcW w:w="572" w:type="dxa"/>
            <w:tcBorders>
              <w:top w:val="single" w:sz="4" w:space="0" w:color="000000"/>
              <w:left w:val="single" w:sz="4" w:space="0" w:color="000000"/>
              <w:bottom w:val="single" w:sz="4" w:space="0" w:color="000000"/>
            </w:tcBorders>
            <w:shd w:val="clear" w:color="auto" w:fill="EAEAEA"/>
            <w:vAlign w:val="center"/>
          </w:tcPr>
          <w:p w14:paraId="3FE44AB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c>
          <w:tcPr>
            <w:tcW w:w="569" w:type="dxa"/>
            <w:tcBorders>
              <w:top w:val="single" w:sz="4" w:space="0" w:color="000000"/>
              <w:left w:val="single" w:sz="4" w:space="0" w:color="000000"/>
              <w:bottom w:val="single" w:sz="4" w:space="0" w:color="000000"/>
            </w:tcBorders>
            <w:shd w:val="clear" w:color="auto" w:fill="EAEAEA"/>
            <w:vAlign w:val="center"/>
          </w:tcPr>
          <w:p w14:paraId="341423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03AD717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c>
          <w:tcPr>
            <w:tcW w:w="567" w:type="dxa"/>
            <w:tcBorders>
              <w:top w:val="single" w:sz="4" w:space="0" w:color="000000"/>
              <w:left w:val="single" w:sz="4" w:space="0" w:color="000000"/>
              <w:bottom w:val="single" w:sz="4" w:space="0" w:color="000000"/>
            </w:tcBorders>
            <w:shd w:val="clear" w:color="auto" w:fill="EAEAEA"/>
            <w:vAlign w:val="center"/>
          </w:tcPr>
          <w:p w14:paraId="2FE5E85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220E7DB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20F891F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r>
      <w:tr w:rsidR="00C437D6" w:rsidRPr="00C437D6" w14:paraId="77867F6B"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21159E9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ПО.01.УП.01.</w:t>
            </w:r>
          </w:p>
        </w:tc>
        <w:tc>
          <w:tcPr>
            <w:tcW w:w="2694" w:type="dxa"/>
            <w:tcBorders>
              <w:top w:val="single" w:sz="4" w:space="0" w:color="000000"/>
              <w:left w:val="single" w:sz="4" w:space="0" w:color="000000"/>
              <w:bottom w:val="single" w:sz="4" w:space="0" w:color="000000"/>
            </w:tcBorders>
            <w:vAlign w:val="center"/>
          </w:tcPr>
          <w:p w14:paraId="5572B424"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Танец</w:t>
            </w:r>
          </w:p>
        </w:tc>
        <w:tc>
          <w:tcPr>
            <w:tcW w:w="1134" w:type="dxa"/>
            <w:tcBorders>
              <w:top w:val="single" w:sz="4" w:space="0" w:color="000000"/>
              <w:left w:val="single" w:sz="4" w:space="0" w:color="000000"/>
              <w:bottom w:val="single" w:sz="4" w:space="0" w:color="000000"/>
            </w:tcBorders>
            <w:vAlign w:val="center"/>
          </w:tcPr>
          <w:p w14:paraId="2C75B16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130</w:t>
            </w:r>
          </w:p>
        </w:tc>
        <w:tc>
          <w:tcPr>
            <w:tcW w:w="992" w:type="dxa"/>
            <w:tcBorders>
              <w:top w:val="single" w:sz="4" w:space="0" w:color="000000"/>
              <w:left w:val="single" w:sz="4" w:space="0" w:color="000000"/>
              <w:bottom w:val="single" w:sz="4" w:space="0" w:color="000000"/>
            </w:tcBorders>
            <w:vAlign w:val="center"/>
          </w:tcPr>
          <w:p w14:paraId="3A22AA1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5EE3CB4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63FA795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130</w:t>
            </w:r>
          </w:p>
        </w:tc>
        <w:tc>
          <w:tcPr>
            <w:tcW w:w="322" w:type="dxa"/>
            <w:tcBorders>
              <w:top w:val="single" w:sz="4" w:space="0" w:color="000000"/>
              <w:left w:val="single" w:sz="4" w:space="0" w:color="000000"/>
              <w:bottom w:val="single" w:sz="4" w:space="0" w:color="000000"/>
            </w:tcBorders>
            <w:vAlign w:val="center"/>
          </w:tcPr>
          <w:p w14:paraId="1B0D3BC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65BACD8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2,4</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4A6ABF0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7C2E6DD7"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r w:rsidRPr="00C437D6">
              <w:rPr>
                <w:rFonts w:ascii="Symbol" w:eastAsia="Times New Roman" w:hAnsi="Symbol" w:cs="Arial CYR"/>
                <w:sz w:val="24"/>
                <w:szCs w:val="24"/>
                <w:lang w:eastAsia="ar-SA"/>
              </w:rPr>
              <w:t></w:t>
            </w:r>
          </w:p>
        </w:tc>
        <w:tc>
          <w:tcPr>
            <w:tcW w:w="570" w:type="dxa"/>
            <w:tcBorders>
              <w:top w:val="single" w:sz="4" w:space="0" w:color="000000"/>
              <w:left w:val="single" w:sz="4" w:space="0" w:color="000000"/>
              <w:bottom w:val="single" w:sz="4" w:space="0" w:color="000000"/>
            </w:tcBorders>
            <w:vAlign w:val="center"/>
          </w:tcPr>
          <w:p w14:paraId="1C38C13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2" w:type="dxa"/>
            <w:tcBorders>
              <w:top w:val="single" w:sz="4" w:space="0" w:color="000000"/>
              <w:left w:val="single" w:sz="4" w:space="0" w:color="000000"/>
              <w:bottom w:val="single" w:sz="4" w:space="0" w:color="000000"/>
            </w:tcBorders>
            <w:vAlign w:val="center"/>
          </w:tcPr>
          <w:p w14:paraId="4858912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08C6486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39D4AE8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2F3918D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3C7B8E4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6B0D47C0"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p>
        </w:tc>
      </w:tr>
      <w:tr w:rsidR="00C437D6" w:rsidRPr="00C437D6" w14:paraId="24315561" w14:textId="77777777" w:rsidTr="00B93FA1">
        <w:trPr>
          <w:trHeight w:val="300"/>
        </w:trPr>
        <w:tc>
          <w:tcPr>
            <w:tcW w:w="1715" w:type="dxa"/>
            <w:tcBorders>
              <w:top w:val="single" w:sz="4" w:space="0" w:color="000000"/>
              <w:left w:val="single" w:sz="4" w:space="0" w:color="000000"/>
              <w:bottom w:val="single" w:sz="4" w:space="0" w:color="000000"/>
            </w:tcBorders>
          </w:tcPr>
          <w:p w14:paraId="7DD310A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ПО.01.УП.02.</w:t>
            </w:r>
          </w:p>
        </w:tc>
        <w:tc>
          <w:tcPr>
            <w:tcW w:w="2694" w:type="dxa"/>
            <w:tcBorders>
              <w:top w:val="single" w:sz="4" w:space="0" w:color="000000"/>
              <w:left w:val="single" w:sz="4" w:space="0" w:color="000000"/>
              <w:bottom w:val="single" w:sz="4" w:space="0" w:color="000000"/>
            </w:tcBorders>
            <w:vAlign w:val="center"/>
          </w:tcPr>
          <w:p w14:paraId="253295FC"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Ритмика</w:t>
            </w:r>
          </w:p>
        </w:tc>
        <w:tc>
          <w:tcPr>
            <w:tcW w:w="1134" w:type="dxa"/>
            <w:tcBorders>
              <w:top w:val="single" w:sz="4" w:space="0" w:color="000000"/>
              <w:left w:val="single" w:sz="4" w:space="0" w:color="000000"/>
              <w:bottom w:val="single" w:sz="4" w:space="0" w:color="000000"/>
            </w:tcBorders>
            <w:vAlign w:val="center"/>
          </w:tcPr>
          <w:p w14:paraId="20B0AAC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130</w:t>
            </w:r>
          </w:p>
        </w:tc>
        <w:tc>
          <w:tcPr>
            <w:tcW w:w="992" w:type="dxa"/>
            <w:tcBorders>
              <w:top w:val="single" w:sz="4" w:space="0" w:color="000000"/>
              <w:left w:val="single" w:sz="4" w:space="0" w:color="000000"/>
              <w:bottom w:val="single" w:sz="4" w:space="0" w:color="000000"/>
            </w:tcBorders>
            <w:vAlign w:val="center"/>
          </w:tcPr>
          <w:p w14:paraId="34938F8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1BF5C04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3DDD366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130</w:t>
            </w:r>
          </w:p>
        </w:tc>
        <w:tc>
          <w:tcPr>
            <w:tcW w:w="322" w:type="dxa"/>
            <w:tcBorders>
              <w:top w:val="single" w:sz="4" w:space="0" w:color="000000"/>
              <w:left w:val="single" w:sz="4" w:space="0" w:color="000000"/>
              <w:bottom w:val="single" w:sz="4" w:space="0" w:color="000000"/>
            </w:tcBorders>
            <w:vAlign w:val="center"/>
          </w:tcPr>
          <w:p w14:paraId="6A7D27D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5E6E712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2,4</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4DF8677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4DA55EA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5C2DD9A7"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2</w:t>
            </w:r>
          </w:p>
        </w:tc>
        <w:tc>
          <w:tcPr>
            <w:tcW w:w="572" w:type="dxa"/>
            <w:tcBorders>
              <w:top w:val="single" w:sz="4" w:space="0" w:color="000000"/>
              <w:left w:val="single" w:sz="4" w:space="0" w:color="000000"/>
              <w:bottom w:val="single" w:sz="4" w:space="0" w:color="000000"/>
            </w:tcBorders>
            <w:vAlign w:val="center"/>
          </w:tcPr>
          <w:p w14:paraId="6603CE75"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3B1442D5"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1354C78A"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3677AAA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27DAF1B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15777E34"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p>
        </w:tc>
      </w:tr>
      <w:tr w:rsidR="00C437D6" w:rsidRPr="00C437D6" w14:paraId="52E497AB" w14:textId="77777777" w:rsidTr="00B93FA1">
        <w:trPr>
          <w:trHeight w:val="300"/>
        </w:trPr>
        <w:tc>
          <w:tcPr>
            <w:tcW w:w="1715" w:type="dxa"/>
            <w:tcBorders>
              <w:top w:val="single" w:sz="4" w:space="0" w:color="000000"/>
              <w:left w:val="single" w:sz="4" w:space="0" w:color="000000"/>
              <w:bottom w:val="single" w:sz="4" w:space="0" w:color="000000"/>
            </w:tcBorders>
          </w:tcPr>
          <w:p w14:paraId="13A51E7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ПО.01.УП.03.</w:t>
            </w:r>
          </w:p>
        </w:tc>
        <w:tc>
          <w:tcPr>
            <w:tcW w:w="2694" w:type="dxa"/>
            <w:tcBorders>
              <w:top w:val="single" w:sz="4" w:space="0" w:color="000000"/>
              <w:left w:val="single" w:sz="4" w:space="0" w:color="000000"/>
              <w:bottom w:val="single" w:sz="4" w:space="0" w:color="000000"/>
            </w:tcBorders>
            <w:vAlign w:val="center"/>
          </w:tcPr>
          <w:p w14:paraId="408E85DC"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Гимнастика</w:t>
            </w:r>
          </w:p>
        </w:tc>
        <w:tc>
          <w:tcPr>
            <w:tcW w:w="1134" w:type="dxa"/>
            <w:tcBorders>
              <w:top w:val="single" w:sz="4" w:space="0" w:color="000000"/>
              <w:left w:val="single" w:sz="4" w:space="0" w:color="000000"/>
              <w:bottom w:val="single" w:sz="4" w:space="0" w:color="000000"/>
            </w:tcBorders>
            <w:vAlign w:val="center"/>
          </w:tcPr>
          <w:p w14:paraId="36B21F7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130</w:t>
            </w:r>
          </w:p>
        </w:tc>
        <w:tc>
          <w:tcPr>
            <w:tcW w:w="992" w:type="dxa"/>
            <w:tcBorders>
              <w:top w:val="single" w:sz="4" w:space="0" w:color="000000"/>
              <w:left w:val="single" w:sz="4" w:space="0" w:color="000000"/>
              <w:bottom w:val="single" w:sz="4" w:space="0" w:color="000000"/>
            </w:tcBorders>
            <w:vAlign w:val="center"/>
          </w:tcPr>
          <w:p w14:paraId="6A6DEA3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65</w:t>
            </w:r>
          </w:p>
        </w:tc>
        <w:tc>
          <w:tcPr>
            <w:tcW w:w="950" w:type="dxa"/>
            <w:gridSpan w:val="2"/>
            <w:tcBorders>
              <w:top w:val="single" w:sz="4" w:space="0" w:color="000000"/>
              <w:left w:val="single" w:sz="4" w:space="0" w:color="000000"/>
              <w:bottom w:val="single" w:sz="4" w:space="0" w:color="000000"/>
            </w:tcBorders>
            <w:vAlign w:val="center"/>
          </w:tcPr>
          <w:p w14:paraId="15BE9BC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4C6B787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65</w:t>
            </w:r>
          </w:p>
        </w:tc>
        <w:tc>
          <w:tcPr>
            <w:tcW w:w="322" w:type="dxa"/>
            <w:tcBorders>
              <w:top w:val="single" w:sz="4" w:space="0" w:color="000000"/>
              <w:left w:val="single" w:sz="4" w:space="0" w:color="000000"/>
              <w:bottom w:val="single" w:sz="4" w:space="0" w:color="000000"/>
            </w:tcBorders>
            <w:vAlign w:val="center"/>
          </w:tcPr>
          <w:p w14:paraId="51FA20A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03C3D7A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2,4</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0B34D67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05157BCA"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243AA9F5"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1</w:t>
            </w:r>
          </w:p>
        </w:tc>
        <w:tc>
          <w:tcPr>
            <w:tcW w:w="572" w:type="dxa"/>
            <w:tcBorders>
              <w:top w:val="single" w:sz="4" w:space="0" w:color="000000"/>
              <w:left w:val="single" w:sz="4" w:space="0" w:color="000000"/>
              <w:bottom w:val="single" w:sz="4" w:space="0" w:color="000000"/>
            </w:tcBorders>
            <w:vAlign w:val="center"/>
          </w:tcPr>
          <w:p w14:paraId="7996F0F8"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2EA7598C"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652328A6"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10DB4B83"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47ECA6F3"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5CCD8142"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p>
        </w:tc>
      </w:tr>
      <w:tr w:rsidR="00C437D6" w:rsidRPr="00C437D6" w14:paraId="76ABFB3A" w14:textId="77777777" w:rsidTr="00B93FA1">
        <w:trPr>
          <w:trHeight w:val="300"/>
        </w:trPr>
        <w:tc>
          <w:tcPr>
            <w:tcW w:w="1715" w:type="dxa"/>
            <w:tcBorders>
              <w:top w:val="single" w:sz="4" w:space="0" w:color="000000"/>
              <w:left w:val="single" w:sz="4" w:space="0" w:color="000000"/>
              <w:bottom w:val="single" w:sz="4" w:space="0" w:color="000000"/>
            </w:tcBorders>
          </w:tcPr>
          <w:p w14:paraId="269B5B0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ПО.01.УП.04.</w:t>
            </w:r>
          </w:p>
        </w:tc>
        <w:tc>
          <w:tcPr>
            <w:tcW w:w="2694" w:type="dxa"/>
            <w:tcBorders>
              <w:top w:val="single" w:sz="4" w:space="0" w:color="000000"/>
              <w:left w:val="single" w:sz="4" w:space="0" w:color="000000"/>
              <w:bottom w:val="single" w:sz="4" w:space="0" w:color="000000"/>
            </w:tcBorders>
            <w:vAlign w:val="center"/>
          </w:tcPr>
          <w:p w14:paraId="31000891"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Классический танец</w:t>
            </w:r>
          </w:p>
        </w:tc>
        <w:tc>
          <w:tcPr>
            <w:tcW w:w="1134" w:type="dxa"/>
            <w:tcBorders>
              <w:top w:val="single" w:sz="4" w:space="0" w:color="000000"/>
              <w:left w:val="single" w:sz="4" w:space="0" w:color="000000"/>
              <w:bottom w:val="single" w:sz="4" w:space="0" w:color="000000"/>
            </w:tcBorders>
            <w:vAlign w:val="center"/>
          </w:tcPr>
          <w:p w14:paraId="6955612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1023</w:t>
            </w:r>
          </w:p>
        </w:tc>
        <w:tc>
          <w:tcPr>
            <w:tcW w:w="992" w:type="dxa"/>
            <w:tcBorders>
              <w:top w:val="single" w:sz="4" w:space="0" w:color="000000"/>
              <w:left w:val="single" w:sz="4" w:space="0" w:color="000000"/>
              <w:bottom w:val="single" w:sz="4" w:space="0" w:color="000000"/>
            </w:tcBorders>
            <w:vAlign w:val="center"/>
          </w:tcPr>
          <w:p w14:paraId="0B7D74D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66F7CA6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4B1D702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1023</w:t>
            </w:r>
          </w:p>
        </w:tc>
        <w:tc>
          <w:tcPr>
            <w:tcW w:w="322" w:type="dxa"/>
            <w:tcBorders>
              <w:top w:val="single" w:sz="4" w:space="0" w:color="000000"/>
              <w:left w:val="single" w:sz="4" w:space="0" w:color="000000"/>
              <w:bottom w:val="single" w:sz="4" w:space="0" w:color="000000"/>
            </w:tcBorders>
            <w:vAlign w:val="center"/>
          </w:tcPr>
          <w:p w14:paraId="436500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14DBC65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w:t>
            </w:r>
          </w:p>
          <w:p w14:paraId="4E5578C2" w14:textId="77777777" w:rsidR="00C437D6" w:rsidRPr="00C437D6" w:rsidRDefault="00C437D6"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-15</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4006934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w:t>
            </w:r>
          </w:p>
          <w:p w14:paraId="574DCF3B" w14:textId="77777777" w:rsidR="00C437D6" w:rsidRPr="00C437D6" w:rsidRDefault="00C437D6"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-14</w:t>
            </w:r>
          </w:p>
        </w:tc>
        <w:tc>
          <w:tcPr>
            <w:tcW w:w="430" w:type="dxa"/>
            <w:tcBorders>
              <w:top w:val="single" w:sz="4" w:space="0" w:color="000000"/>
              <w:left w:val="single" w:sz="4" w:space="0" w:color="000000"/>
              <w:bottom w:val="single" w:sz="4" w:space="0" w:color="000000"/>
            </w:tcBorders>
            <w:vAlign w:val="center"/>
          </w:tcPr>
          <w:p w14:paraId="5F13F79A"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1C0EC1BD"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7D2B2D9F"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r w:rsidRPr="00C437D6">
              <w:rPr>
                <w:rFonts w:ascii="Symbol" w:eastAsia="Times New Roman" w:hAnsi="Symbol" w:cs="Arial CYR"/>
                <w:sz w:val="24"/>
                <w:szCs w:val="24"/>
                <w:lang w:eastAsia="ar-SA"/>
              </w:rPr>
              <w:t></w:t>
            </w:r>
          </w:p>
        </w:tc>
        <w:tc>
          <w:tcPr>
            <w:tcW w:w="569" w:type="dxa"/>
            <w:tcBorders>
              <w:top w:val="single" w:sz="4" w:space="0" w:color="000000"/>
              <w:left w:val="single" w:sz="4" w:space="0" w:color="000000"/>
              <w:bottom w:val="single" w:sz="4" w:space="0" w:color="000000"/>
            </w:tcBorders>
            <w:vAlign w:val="center"/>
          </w:tcPr>
          <w:p w14:paraId="7C823547"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r w:rsidRPr="00C437D6">
              <w:rPr>
                <w:rFonts w:ascii="Symbol" w:eastAsia="Times New Roman" w:hAnsi="Symbol" w:cs="Arial CYR"/>
                <w:sz w:val="24"/>
                <w:szCs w:val="24"/>
                <w:lang w:eastAsia="ar-SA"/>
              </w:rPr>
              <w:t></w:t>
            </w:r>
          </w:p>
        </w:tc>
        <w:tc>
          <w:tcPr>
            <w:tcW w:w="570" w:type="dxa"/>
            <w:tcBorders>
              <w:top w:val="single" w:sz="4" w:space="0" w:color="000000"/>
              <w:left w:val="single" w:sz="4" w:space="0" w:color="000000"/>
              <w:bottom w:val="single" w:sz="4" w:space="0" w:color="000000"/>
            </w:tcBorders>
            <w:vAlign w:val="center"/>
          </w:tcPr>
          <w:p w14:paraId="2A42E333"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r w:rsidRPr="00C437D6">
              <w:rPr>
                <w:rFonts w:ascii="Symbol" w:eastAsia="Times New Roman" w:hAnsi="Symbol" w:cs="Arial CYR"/>
                <w:sz w:val="24"/>
                <w:szCs w:val="24"/>
                <w:lang w:eastAsia="ar-SA"/>
              </w:rPr>
              <w:t></w:t>
            </w:r>
          </w:p>
        </w:tc>
        <w:tc>
          <w:tcPr>
            <w:tcW w:w="567" w:type="dxa"/>
            <w:tcBorders>
              <w:top w:val="single" w:sz="4" w:space="0" w:color="000000"/>
              <w:left w:val="single" w:sz="4" w:space="0" w:color="000000"/>
              <w:bottom w:val="single" w:sz="4" w:space="0" w:color="000000"/>
            </w:tcBorders>
            <w:vAlign w:val="center"/>
          </w:tcPr>
          <w:p w14:paraId="6312DF7C"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r w:rsidRPr="00C437D6">
              <w:rPr>
                <w:rFonts w:ascii="Symbol" w:eastAsia="Times New Roman" w:hAnsi="Symbol" w:cs="Arial CYR"/>
                <w:sz w:val="24"/>
                <w:szCs w:val="24"/>
                <w:lang w:eastAsia="ar-SA"/>
              </w:rPr>
              <w:t></w:t>
            </w:r>
          </w:p>
        </w:tc>
        <w:tc>
          <w:tcPr>
            <w:tcW w:w="570" w:type="dxa"/>
            <w:tcBorders>
              <w:top w:val="single" w:sz="4" w:space="0" w:color="000000"/>
              <w:left w:val="single" w:sz="4" w:space="0" w:color="000000"/>
              <w:bottom w:val="single" w:sz="4" w:space="0" w:color="000000"/>
            </w:tcBorders>
            <w:vAlign w:val="center"/>
          </w:tcPr>
          <w:p w14:paraId="66148E95"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r w:rsidRPr="00C437D6">
              <w:rPr>
                <w:rFonts w:ascii="Symbol" w:eastAsia="Times New Roman" w:hAnsi="Symbol" w:cs="Arial CYR"/>
                <w:sz w:val="24"/>
                <w:szCs w:val="24"/>
                <w:lang w:eastAsia="ar-SA"/>
              </w:rPr>
              <w:t></w:t>
            </w:r>
          </w:p>
        </w:tc>
        <w:tc>
          <w:tcPr>
            <w:tcW w:w="570" w:type="dxa"/>
            <w:tcBorders>
              <w:top w:val="single" w:sz="4" w:space="0" w:color="000000"/>
              <w:left w:val="single" w:sz="4" w:space="0" w:color="000000"/>
              <w:bottom w:val="single" w:sz="4" w:space="0" w:color="000000"/>
              <w:right w:val="single" w:sz="4" w:space="0" w:color="000000"/>
            </w:tcBorders>
            <w:vAlign w:val="center"/>
          </w:tcPr>
          <w:p w14:paraId="3DAED19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w:t>
            </w:r>
          </w:p>
        </w:tc>
      </w:tr>
      <w:tr w:rsidR="00C437D6" w:rsidRPr="00C437D6" w14:paraId="54E7B654" w14:textId="77777777" w:rsidTr="00B93FA1">
        <w:trPr>
          <w:trHeight w:val="315"/>
        </w:trPr>
        <w:tc>
          <w:tcPr>
            <w:tcW w:w="1715" w:type="dxa"/>
            <w:tcBorders>
              <w:top w:val="single" w:sz="4" w:space="0" w:color="000000"/>
              <w:left w:val="single" w:sz="4" w:space="0" w:color="000000"/>
              <w:bottom w:val="single" w:sz="4" w:space="0" w:color="000000"/>
            </w:tcBorders>
          </w:tcPr>
          <w:p w14:paraId="3ED1CAB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ПО.01.УП.05.</w:t>
            </w:r>
          </w:p>
        </w:tc>
        <w:tc>
          <w:tcPr>
            <w:tcW w:w="2694" w:type="dxa"/>
            <w:tcBorders>
              <w:top w:val="single" w:sz="4" w:space="0" w:color="000000"/>
              <w:left w:val="single" w:sz="4" w:space="0" w:color="000000"/>
              <w:bottom w:val="single" w:sz="4" w:space="0" w:color="000000"/>
            </w:tcBorders>
            <w:vAlign w:val="center"/>
          </w:tcPr>
          <w:p w14:paraId="1159D46D"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Народно-сценический танец</w:t>
            </w:r>
          </w:p>
        </w:tc>
        <w:tc>
          <w:tcPr>
            <w:tcW w:w="1134" w:type="dxa"/>
            <w:tcBorders>
              <w:top w:val="single" w:sz="4" w:space="0" w:color="000000"/>
              <w:left w:val="single" w:sz="4" w:space="0" w:color="000000"/>
              <w:bottom w:val="single" w:sz="4" w:space="0" w:color="000000"/>
            </w:tcBorders>
            <w:vAlign w:val="center"/>
          </w:tcPr>
          <w:p w14:paraId="3E37113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330</w:t>
            </w:r>
          </w:p>
        </w:tc>
        <w:tc>
          <w:tcPr>
            <w:tcW w:w="992" w:type="dxa"/>
            <w:tcBorders>
              <w:top w:val="single" w:sz="4" w:space="0" w:color="000000"/>
              <w:left w:val="single" w:sz="4" w:space="0" w:color="000000"/>
              <w:bottom w:val="single" w:sz="4" w:space="0" w:color="000000"/>
            </w:tcBorders>
            <w:vAlign w:val="center"/>
          </w:tcPr>
          <w:p w14:paraId="619B7C7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250297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6F85901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330</w:t>
            </w:r>
          </w:p>
        </w:tc>
        <w:tc>
          <w:tcPr>
            <w:tcW w:w="322" w:type="dxa"/>
            <w:tcBorders>
              <w:top w:val="single" w:sz="4" w:space="0" w:color="000000"/>
              <w:left w:val="single" w:sz="4" w:space="0" w:color="000000"/>
              <w:bottom w:val="single" w:sz="4" w:space="0" w:color="000000"/>
            </w:tcBorders>
            <w:vAlign w:val="center"/>
          </w:tcPr>
          <w:p w14:paraId="71F6E58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27CF639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7…</w:t>
            </w:r>
          </w:p>
          <w:p w14:paraId="5A2CC769"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02EAF76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15</w:t>
            </w:r>
          </w:p>
        </w:tc>
        <w:tc>
          <w:tcPr>
            <w:tcW w:w="430" w:type="dxa"/>
            <w:tcBorders>
              <w:top w:val="single" w:sz="4" w:space="0" w:color="000000"/>
              <w:left w:val="single" w:sz="4" w:space="0" w:color="000000"/>
              <w:bottom w:val="single" w:sz="4" w:space="0" w:color="000000"/>
            </w:tcBorders>
            <w:vAlign w:val="center"/>
          </w:tcPr>
          <w:p w14:paraId="0B216E8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1C9AEC0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7E5E442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0169081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3567FE8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67" w:type="dxa"/>
            <w:tcBorders>
              <w:top w:val="single" w:sz="4" w:space="0" w:color="000000"/>
              <w:left w:val="single" w:sz="4" w:space="0" w:color="000000"/>
              <w:bottom w:val="single" w:sz="4" w:space="0" w:color="000000"/>
            </w:tcBorders>
            <w:vAlign w:val="center"/>
          </w:tcPr>
          <w:p w14:paraId="719D106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318C53E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right w:val="single" w:sz="4" w:space="0" w:color="000000"/>
            </w:tcBorders>
            <w:vAlign w:val="center"/>
          </w:tcPr>
          <w:p w14:paraId="6F7ACBC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r>
      <w:tr w:rsidR="00C437D6" w:rsidRPr="00C437D6" w14:paraId="43D3FBFF" w14:textId="77777777" w:rsidTr="00B93FA1">
        <w:trPr>
          <w:trHeight w:val="315"/>
        </w:trPr>
        <w:tc>
          <w:tcPr>
            <w:tcW w:w="1715" w:type="dxa"/>
            <w:tcBorders>
              <w:top w:val="single" w:sz="4" w:space="0" w:color="000000"/>
              <w:left w:val="single" w:sz="4" w:space="0" w:color="000000"/>
              <w:bottom w:val="single" w:sz="4" w:space="0" w:color="000000"/>
            </w:tcBorders>
            <w:shd w:val="clear" w:color="auto" w:fill="EAEAEA"/>
          </w:tcPr>
          <w:p w14:paraId="584AA13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ПО.01.УП.06.</w:t>
            </w:r>
          </w:p>
        </w:tc>
        <w:tc>
          <w:tcPr>
            <w:tcW w:w="2694" w:type="dxa"/>
            <w:tcBorders>
              <w:top w:val="single" w:sz="4" w:space="0" w:color="000000"/>
              <w:left w:val="single" w:sz="4" w:space="0" w:color="000000"/>
              <w:bottom w:val="single" w:sz="4" w:space="0" w:color="000000"/>
            </w:tcBorders>
            <w:shd w:val="clear" w:color="auto" w:fill="EAEAEA"/>
            <w:vAlign w:val="bottom"/>
          </w:tcPr>
          <w:p w14:paraId="42186A24" w14:textId="77777777" w:rsidR="00C437D6" w:rsidRPr="00C437D6" w:rsidRDefault="00C437D6"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Подготовка концертных номеров</w:t>
            </w:r>
          </w:p>
        </w:tc>
        <w:tc>
          <w:tcPr>
            <w:tcW w:w="1134" w:type="dxa"/>
            <w:tcBorders>
              <w:top w:val="single" w:sz="4" w:space="0" w:color="000000"/>
              <w:left w:val="single" w:sz="4" w:space="0" w:color="000000"/>
              <w:bottom w:val="single" w:sz="4" w:space="0" w:color="000000"/>
            </w:tcBorders>
            <w:shd w:val="clear" w:color="auto" w:fill="EAEAEA"/>
            <w:vAlign w:val="bottom"/>
          </w:tcPr>
          <w:p w14:paraId="3DACBDC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658</w:t>
            </w:r>
          </w:p>
        </w:tc>
        <w:tc>
          <w:tcPr>
            <w:tcW w:w="992" w:type="dxa"/>
            <w:tcBorders>
              <w:top w:val="single" w:sz="4" w:space="0" w:color="000000"/>
              <w:left w:val="single" w:sz="4" w:space="0" w:color="000000"/>
              <w:bottom w:val="single" w:sz="4" w:space="0" w:color="000000"/>
            </w:tcBorders>
            <w:shd w:val="clear" w:color="auto" w:fill="EAEAEA"/>
            <w:vAlign w:val="bottom"/>
          </w:tcPr>
          <w:p w14:paraId="26F90E7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50" w:type="dxa"/>
            <w:gridSpan w:val="2"/>
            <w:tcBorders>
              <w:top w:val="single" w:sz="4" w:space="0" w:color="000000"/>
              <w:left w:val="single" w:sz="4" w:space="0" w:color="000000"/>
              <w:bottom w:val="single" w:sz="4" w:space="0" w:color="000000"/>
            </w:tcBorders>
            <w:shd w:val="clear" w:color="auto" w:fill="E6E6E6"/>
            <w:vAlign w:val="bottom"/>
          </w:tcPr>
          <w:p w14:paraId="3BAD24F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2" w:type="dxa"/>
            <w:gridSpan w:val="2"/>
            <w:tcBorders>
              <w:top w:val="single" w:sz="4" w:space="0" w:color="000000"/>
              <w:left w:val="single" w:sz="4" w:space="0" w:color="000000"/>
              <w:bottom w:val="single" w:sz="4" w:space="0" w:color="000000"/>
            </w:tcBorders>
            <w:shd w:val="clear" w:color="auto" w:fill="E6E6E6"/>
            <w:vAlign w:val="bottom"/>
          </w:tcPr>
          <w:p w14:paraId="7C706FA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658</w:t>
            </w:r>
          </w:p>
        </w:tc>
        <w:tc>
          <w:tcPr>
            <w:tcW w:w="322" w:type="dxa"/>
            <w:tcBorders>
              <w:top w:val="single" w:sz="4" w:space="0" w:color="000000"/>
              <w:left w:val="single" w:sz="4" w:space="0" w:color="000000"/>
              <w:bottom w:val="single" w:sz="4" w:space="0" w:color="000000"/>
            </w:tcBorders>
            <w:shd w:val="clear" w:color="auto" w:fill="E6E6E6"/>
            <w:vAlign w:val="bottom"/>
          </w:tcPr>
          <w:p w14:paraId="0079060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tcPr>
          <w:p w14:paraId="3DEA289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2,4…</w:t>
            </w:r>
          </w:p>
          <w:p w14:paraId="5B232894" w14:textId="77777777" w:rsidR="00C437D6" w:rsidRPr="00C437D6" w:rsidRDefault="00C437D6" w:rsidP="00C437D6">
            <w:pPr>
              <w:suppressAutoHyphens/>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-14</w:t>
            </w:r>
          </w:p>
        </w:tc>
        <w:tc>
          <w:tcPr>
            <w:tcW w:w="674" w:type="dxa"/>
            <w:gridSpan w:val="2"/>
            <w:tcBorders>
              <w:top w:val="single" w:sz="4" w:space="0" w:color="000000"/>
              <w:left w:val="single" w:sz="4" w:space="0" w:color="000000"/>
              <w:bottom w:val="single" w:sz="4" w:space="0" w:color="000000"/>
            </w:tcBorders>
            <w:shd w:val="clear" w:color="auto" w:fill="E6E6E6"/>
            <w:vAlign w:val="bottom"/>
          </w:tcPr>
          <w:p w14:paraId="6ED89C4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06EFC92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2</w:t>
            </w:r>
          </w:p>
        </w:tc>
        <w:tc>
          <w:tcPr>
            <w:tcW w:w="570" w:type="dxa"/>
            <w:tcBorders>
              <w:top w:val="single" w:sz="4" w:space="0" w:color="000000"/>
              <w:left w:val="single" w:sz="4" w:space="0" w:color="000000"/>
              <w:bottom w:val="single" w:sz="4" w:space="0" w:color="000000"/>
            </w:tcBorders>
            <w:shd w:val="clear" w:color="auto" w:fill="EAEAEA"/>
            <w:vAlign w:val="center"/>
          </w:tcPr>
          <w:p w14:paraId="3803A42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2</w:t>
            </w:r>
          </w:p>
        </w:tc>
        <w:tc>
          <w:tcPr>
            <w:tcW w:w="572" w:type="dxa"/>
            <w:tcBorders>
              <w:top w:val="single" w:sz="4" w:space="0" w:color="000000"/>
              <w:left w:val="single" w:sz="4" w:space="0" w:color="000000"/>
              <w:bottom w:val="single" w:sz="4" w:space="0" w:color="000000"/>
            </w:tcBorders>
            <w:shd w:val="clear" w:color="auto" w:fill="EAEAEA"/>
            <w:vAlign w:val="center"/>
          </w:tcPr>
          <w:p w14:paraId="7EBDF3C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2</w:t>
            </w:r>
          </w:p>
        </w:tc>
        <w:tc>
          <w:tcPr>
            <w:tcW w:w="569" w:type="dxa"/>
            <w:tcBorders>
              <w:top w:val="single" w:sz="4" w:space="0" w:color="000000"/>
              <w:left w:val="single" w:sz="4" w:space="0" w:color="000000"/>
              <w:bottom w:val="single" w:sz="4" w:space="0" w:color="000000"/>
            </w:tcBorders>
            <w:shd w:val="clear" w:color="auto" w:fill="EAEAEA"/>
            <w:vAlign w:val="center"/>
          </w:tcPr>
          <w:p w14:paraId="583D807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2</w:t>
            </w:r>
          </w:p>
        </w:tc>
        <w:tc>
          <w:tcPr>
            <w:tcW w:w="570" w:type="dxa"/>
            <w:tcBorders>
              <w:top w:val="single" w:sz="4" w:space="0" w:color="000000"/>
              <w:left w:val="single" w:sz="4" w:space="0" w:color="000000"/>
              <w:bottom w:val="single" w:sz="4" w:space="0" w:color="000000"/>
            </w:tcBorders>
            <w:shd w:val="clear" w:color="auto" w:fill="EAEAEA"/>
            <w:vAlign w:val="center"/>
          </w:tcPr>
          <w:p w14:paraId="4A7736F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3</w:t>
            </w:r>
          </w:p>
        </w:tc>
        <w:tc>
          <w:tcPr>
            <w:tcW w:w="567" w:type="dxa"/>
            <w:tcBorders>
              <w:top w:val="single" w:sz="4" w:space="0" w:color="000000"/>
              <w:left w:val="single" w:sz="4" w:space="0" w:color="000000"/>
              <w:bottom w:val="single" w:sz="4" w:space="0" w:color="000000"/>
            </w:tcBorders>
            <w:shd w:val="clear" w:color="auto" w:fill="EAEAEA"/>
            <w:vAlign w:val="center"/>
          </w:tcPr>
          <w:p w14:paraId="5A848FB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3</w:t>
            </w:r>
          </w:p>
        </w:tc>
        <w:tc>
          <w:tcPr>
            <w:tcW w:w="570" w:type="dxa"/>
            <w:tcBorders>
              <w:top w:val="single" w:sz="4" w:space="0" w:color="000000"/>
              <w:left w:val="single" w:sz="4" w:space="0" w:color="000000"/>
              <w:bottom w:val="single" w:sz="4" w:space="0" w:color="000000"/>
            </w:tcBorders>
            <w:shd w:val="clear" w:color="auto" w:fill="EAEAEA"/>
            <w:vAlign w:val="center"/>
          </w:tcPr>
          <w:p w14:paraId="2A8A9EE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3</w:t>
            </w: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22FFA11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3</w:t>
            </w:r>
          </w:p>
        </w:tc>
      </w:tr>
      <w:tr w:rsidR="00C437D6" w:rsidRPr="00C437D6" w14:paraId="4147CBBA" w14:textId="77777777" w:rsidTr="00B93FA1">
        <w:trPr>
          <w:trHeight w:val="315"/>
        </w:trPr>
        <w:tc>
          <w:tcPr>
            <w:tcW w:w="1715" w:type="dxa"/>
            <w:tcBorders>
              <w:top w:val="single" w:sz="4" w:space="0" w:color="000000"/>
              <w:left w:val="single" w:sz="4" w:space="0" w:color="000000"/>
              <w:bottom w:val="single" w:sz="4" w:space="0" w:color="000000"/>
            </w:tcBorders>
            <w:shd w:val="clear" w:color="auto" w:fill="EAEAEA"/>
            <w:vAlign w:val="center"/>
          </w:tcPr>
          <w:p w14:paraId="36773D2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lang w:eastAsia="ar-SA"/>
              </w:rPr>
              <w:t>ПО.02.</w:t>
            </w:r>
          </w:p>
        </w:tc>
        <w:tc>
          <w:tcPr>
            <w:tcW w:w="2694" w:type="dxa"/>
            <w:tcBorders>
              <w:top w:val="single" w:sz="4" w:space="0" w:color="000000"/>
              <w:left w:val="single" w:sz="4" w:space="0" w:color="000000"/>
              <w:bottom w:val="single" w:sz="4" w:space="0" w:color="000000"/>
            </w:tcBorders>
            <w:shd w:val="clear" w:color="auto" w:fill="EAEAEA"/>
            <w:vAlign w:val="bottom"/>
          </w:tcPr>
          <w:p w14:paraId="1771E101" w14:textId="77777777" w:rsidR="00C437D6" w:rsidRPr="00C437D6" w:rsidRDefault="00C437D6" w:rsidP="00C437D6">
            <w:pPr>
              <w:suppressAutoHyphens/>
              <w:snapToGrid w:val="0"/>
              <w:spacing w:after="0" w:line="240" w:lineRule="auto"/>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Теория и история искусств</w:t>
            </w:r>
          </w:p>
        </w:tc>
        <w:tc>
          <w:tcPr>
            <w:tcW w:w="1134" w:type="dxa"/>
            <w:tcBorders>
              <w:top w:val="single" w:sz="4" w:space="0" w:color="000000"/>
              <w:left w:val="single" w:sz="4" w:space="0" w:color="000000"/>
              <w:bottom w:val="single" w:sz="4" w:space="0" w:color="000000"/>
            </w:tcBorders>
            <w:shd w:val="clear" w:color="auto" w:fill="EAEAEA"/>
            <w:vAlign w:val="bottom"/>
          </w:tcPr>
          <w:p w14:paraId="06D1A30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526</w:t>
            </w:r>
          </w:p>
        </w:tc>
        <w:tc>
          <w:tcPr>
            <w:tcW w:w="992" w:type="dxa"/>
            <w:tcBorders>
              <w:top w:val="single" w:sz="4" w:space="0" w:color="000000"/>
              <w:left w:val="single" w:sz="4" w:space="0" w:color="000000"/>
              <w:bottom w:val="single" w:sz="4" w:space="0" w:color="000000"/>
            </w:tcBorders>
            <w:shd w:val="clear" w:color="auto" w:fill="EAEAEA"/>
            <w:vAlign w:val="bottom"/>
          </w:tcPr>
          <w:p w14:paraId="336912B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263</w:t>
            </w:r>
          </w:p>
        </w:tc>
        <w:tc>
          <w:tcPr>
            <w:tcW w:w="1984" w:type="dxa"/>
            <w:gridSpan w:val="5"/>
            <w:tcBorders>
              <w:top w:val="single" w:sz="4" w:space="0" w:color="000000"/>
              <w:left w:val="single" w:sz="4" w:space="0" w:color="000000"/>
              <w:bottom w:val="single" w:sz="4" w:space="0" w:color="000000"/>
            </w:tcBorders>
            <w:shd w:val="clear" w:color="auto" w:fill="E6E6E6"/>
            <w:vAlign w:val="bottom"/>
          </w:tcPr>
          <w:p w14:paraId="60FF22D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263</w:t>
            </w:r>
          </w:p>
        </w:tc>
        <w:tc>
          <w:tcPr>
            <w:tcW w:w="993" w:type="dxa"/>
            <w:tcBorders>
              <w:top w:val="single" w:sz="4" w:space="0" w:color="000000"/>
              <w:left w:val="single" w:sz="4" w:space="0" w:color="000000"/>
              <w:bottom w:val="single" w:sz="4" w:space="0" w:color="000000"/>
            </w:tcBorders>
            <w:shd w:val="clear" w:color="auto" w:fill="E6E6E6"/>
          </w:tcPr>
          <w:p w14:paraId="36E936D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bottom"/>
          </w:tcPr>
          <w:p w14:paraId="2BEA165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4E6917C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c>
          <w:tcPr>
            <w:tcW w:w="570" w:type="dxa"/>
            <w:tcBorders>
              <w:top w:val="single" w:sz="4" w:space="0" w:color="000000"/>
              <w:left w:val="single" w:sz="4" w:space="0" w:color="000000"/>
              <w:bottom w:val="single" w:sz="4" w:space="0" w:color="000000"/>
            </w:tcBorders>
            <w:shd w:val="clear" w:color="auto" w:fill="EAEAEA"/>
            <w:vAlign w:val="center"/>
          </w:tcPr>
          <w:p w14:paraId="30C2CC6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c>
          <w:tcPr>
            <w:tcW w:w="572" w:type="dxa"/>
            <w:tcBorders>
              <w:top w:val="single" w:sz="4" w:space="0" w:color="000000"/>
              <w:left w:val="single" w:sz="4" w:space="0" w:color="000000"/>
              <w:bottom w:val="single" w:sz="4" w:space="0" w:color="000000"/>
            </w:tcBorders>
            <w:shd w:val="clear" w:color="auto" w:fill="EAEAEA"/>
            <w:vAlign w:val="center"/>
          </w:tcPr>
          <w:p w14:paraId="3C29008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c>
          <w:tcPr>
            <w:tcW w:w="569" w:type="dxa"/>
            <w:tcBorders>
              <w:top w:val="single" w:sz="4" w:space="0" w:color="000000"/>
              <w:left w:val="single" w:sz="4" w:space="0" w:color="000000"/>
              <w:bottom w:val="single" w:sz="4" w:space="0" w:color="000000"/>
            </w:tcBorders>
            <w:shd w:val="clear" w:color="auto" w:fill="EAEAEA"/>
            <w:vAlign w:val="center"/>
          </w:tcPr>
          <w:p w14:paraId="0C055AB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c>
          <w:tcPr>
            <w:tcW w:w="570" w:type="dxa"/>
            <w:tcBorders>
              <w:top w:val="single" w:sz="4" w:space="0" w:color="000000"/>
              <w:left w:val="single" w:sz="4" w:space="0" w:color="000000"/>
              <w:bottom w:val="single" w:sz="4" w:space="0" w:color="000000"/>
            </w:tcBorders>
            <w:shd w:val="clear" w:color="auto" w:fill="EAEAEA"/>
            <w:vAlign w:val="center"/>
          </w:tcPr>
          <w:p w14:paraId="4474D52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c>
          <w:tcPr>
            <w:tcW w:w="567" w:type="dxa"/>
            <w:tcBorders>
              <w:top w:val="single" w:sz="4" w:space="0" w:color="000000"/>
              <w:left w:val="single" w:sz="4" w:space="0" w:color="000000"/>
              <w:bottom w:val="single" w:sz="4" w:space="0" w:color="000000"/>
            </w:tcBorders>
            <w:shd w:val="clear" w:color="auto" w:fill="EAEAEA"/>
            <w:vAlign w:val="center"/>
          </w:tcPr>
          <w:p w14:paraId="5121EA0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c>
          <w:tcPr>
            <w:tcW w:w="570" w:type="dxa"/>
            <w:tcBorders>
              <w:top w:val="single" w:sz="4" w:space="0" w:color="000000"/>
              <w:left w:val="single" w:sz="4" w:space="0" w:color="000000"/>
              <w:bottom w:val="single" w:sz="4" w:space="0" w:color="000000"/>
            </w:tcBorders>
            <w:shd w:val="clear" w:color="auto" w:fill="EAEAEA"/>
            <w:vAlign w:val="center"/>
          </w:tcPr>
          <w:p w14:paraId="1D1BAC2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49A7B14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r>
      <w:tr w:rsidR="00C437D6" w:rsidRPr="00C437D6" w14:paraId="7FDBBFD6"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7A5F727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ПО.02.УП.01.</w:t>
            </w:r>
          </w:p>
        </w:tc>
        <w:tc>
          <w:tcPr>
            <w:tcW w:w="2694" w:type="dxa"/>
            <w:tcBorders>
              <w:top w:val="single" w:sz="4" w:space="0" w:color="000000"/>
              <w:left w:val="single" w:sz="4" w:space="0" w:color="000000"/>
              <w:bottom w:val="single" w:sz="4" w:space="0" w:color="000000"/>
            </w:tcBorders>
            <w:vAlign w:val="center"/>
          </w:tcPr>
          <w:p w14:paraId="3AB81009"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Слушание музыки и музыкальная грамота</w:t>
            </w:r>
          </w:p>
        </w:tc>
        <w:tc>
          <w:tcPr>
            <w:tcW w:w="1134" w:type="dxa"/>
            <w:tcBorders>
              <w:top w:val="single" w:sz="4" w:space="0" w:color="000000"/>
              <w:left w:val="single" w:sz="4" w:space="0" w:color="000000"/>
              <w:bottom w:val="single" w:sz="4" w:space="0" w:color="000000"/>
            </w:tcBorders>
            <w:vAlign w:val="center"/>
          </w:tcPr>
          <w:p w14:paraId="424BEF0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262</w:t>
            </w:r>
          </w:p>
        </w:tc>
        <w:tc>
          <w:tcPr>
            <w:tcW w:w="992" w:type="dxa"/>
            <w:tcBorders>
              <w:top w:val="single" w:sz="4" w:space="0" w:color="000000"/>
              <w:left w:val="single" w:sz="4" w:space="0" w:color="000000"/>
              <w:bottom w:val="single" w:sz="4" w:space="0" w:color="000000"/>
            </w:tcBorders>
            <w:vAlign w:val="center"/>
          </w:tcPr>
          <w:p w14:paraId="761DBD8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131</w:t>
            </w:r>
          </w:p>
        </w:tc>
        <w:tc>
          <w:tcPr>
            <w:tcW w:w="950" w:type="dxa"/>
            <w:gridSpan w:val="2"/>
            <w:tcBorders>
              <w:top w:val="single" w:sz="4" w:space="0" w:color="000000"/>
              <w:left w:val="single" w:sz="4" w:space="0" w:color="000000"/>
              <w:bottom w:val="single" w:sz="4" w:space="0" w:color="000000"/>
            </w:tcBorders>
            <w:vAlign w:val="center"/>
          </w:tcPr>
          <w:p w14:paraId="6DFBCF2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704734E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131</w:t>
            </w:r>
          </w:p>
        </w:tc>
        <w:tc>
          <w:tcPr>
            <w:tcW w:w="322" w:type="dxa"/>
            <w:tcBorders>
              <w:top w:val="single" w:sz="4" w:space="0" w:color="000000"/>
              <w:left w:val="single" w:sz="4" w:space="0" w:color="000000"/>
              <w:bottom w:val="single" w:sz="4" w:space="0" w:color="000000"/>
            </w:tcBorders>
            <w:vAlign w:val="center"/>
          </w:tcPr>
          <w:p w14:paraId="76C4859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6C46A4D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2,4,6</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6D2E869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430" w:type="dxa"/>
            <w:tcBorders>
              <w:top w:val="single" w:sz="4" w:space="0" w:color="000000"/>
              <w:left w:val="single" w:sz="4" w:space="0" w:color="000000"/>
              <w:bottom w:val="single" w:sz="4" w:space="0" w:color="000000"/>
            </w:tcBorders>
            <w:vAlign w:val="center"/>
          </w:tcPr>
          <w:p w14:paraId="2CEF7CB8"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7A907B87"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1</w:t>
            </w:r>
          </w:p>
        </w:tc>
        <w:tc>
          <w:tcPr>
            <w:tcW w:w="572" w:type="dxa"/>
            <w:tcBorders>
              <w:top w:val="single" w:sz="4" w:space="0" w:color="000000"/>
              <w:left w:val="single" w:sz="4" w:space="0" w:color="000000"/>
              <w:bottom w:val="single" w:sz="4" w:space="0" w:color="000000"/>
            </w:tcBorders>
            <w:vAlign w:val="center"/>
          </w:tcPr>
          <w:p w14:paraId="13DFDE56"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1</w:t>
            </w:r>
          </w:p>
        </w:tc>
        <w:tc>
          <w:tcPr>
            <w:tcW w:w="569" w:type="dxa"/>
            <w:tcBorders>
              <w:top w:val="single" w:sz="4" w:space="0" w:color="000000"/>
              <w:left w:val="single" w:sz="4" w:space="0" w:color="000000"/>
              <w:bottom w:val="single" w:sz="4" w:space="0" w:color="000000"/>
            </w:tcBorders>
            <w:vAlign w:val="center"/>
          </w:tcPr>
          <w:p w14:paraId="0E613920"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42D936B9"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22153698"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22DC2177"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71FC8734"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p>
        </w:tc>
      </w:tr>
      <w:tr w:rsidR="00C437D6" w:rsidRPr="00C437D6" w14:paraId="41FCD987"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2C5B6EF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ПО.02.УП.02.</w:t>
            </w:r>
          </w:p>
        </w:tc>
        <w:tc>
          <w:tcPr>
            <w:tcW w:w="2694" w:type="dxa"/>
            <w:tcBorders>
              <w:top w:val="single" w:sz="4" w:space="0" w:color="000000"/>
              <w:left w:val="single" w:sz="4" w:space="0" w:color="000000"/>
              <w:bottom w:val="single" w:sz="4" w:space="0" w:color="000000"/>
            </w:tcBorders>
            <w:vAlign w:val="center"/>
          </w:tcPr>
          <w:p w14:paraId="4ABC4402" w14:textId="77777777" w:rsidR="00C437D6" w:rsidRPr="00C437D6" w:rsidRDefault="00C437D6" w:rsidP="00C437D6">
            <w:pPr>
              <w:suppressAutoHyphens/>
              <w:snapToGrid w:val="0"/>
              <w:spacing w:after="0" w:line="240" w:lineRule="auto"/>
              <w:rPr>
                <w:rFonts w:ascii="Times New Roman" w:eastAsia="Times New Roman" w:hAnsi="Times New Roman" w:cs="Times New Roman"/>
                <w:bCs/>
                <w:sz w:val="24"/>
                <w:szCs w:val="24"/>
                <w:lang w:eastAsia="ar-SA"/>
              </w:rPr>
            </w:pPr>
            <w:r w:rsidRPr="00C437D6">
              <w:rPr>
                <w:rFonts w:ascii="Times New Roman" w:eastAsia="Times New Roman" w:hAnsi="Times New Roman" w:cs="Times New Roman"/>
                <w:bCs/>
                <w:sz w:val="24"/>
                <w:szCs w:val="24"/>
                <w:lang w:eastAsia="ar-SA"/>
              </w:rPr>
              <w:t>Музыкальная литература (зарубежная, отечественная)</w:t>
            </w:r>
          </w:p>
        </w:tc>
        <w:tc>
          <w:tcPr>
            <w:tcW w:w="1134" w:type="dxa"/>
            <w:tcBorders>
              <w:top w:val="single" w:sz="4" w:space="0" w:color="000000"/>
              <w:left w:val="single" w:sz="4" w:space="0" w:color="000000"/>
              <w:bottom w:val="single" w:sz="4" w:space="0" w:color="000000"/>
            </w:tcBorders>
            <w:vAlign w:val="center"/>
          </w:tcPr>
          <w:p w14:paraId="3389D18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132</w:t>
            </w:r>
          </w:p>
        </w:tc>
        <w:tc>
          <w:tcPr>
            <w:tcW w:w="992" w:type="dxa"/>
            <w:tcBorders>
              <w:top w:val="single" w:sz="4" w:space="0" w:color="000000"/>
              <w:left w:val="single" w:sz="4" w:space="0" w:color="000000"/>
              <w:bottom w:val="single" w:sz="4" w:space="0" w:color="000000"/>
            </w:tcBorders>
            <w:vAlign w:val="center"/>
          </w:tcPr>
          <w:p w14:paraId="4936EDF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66</w:t>
            </w:r>
          </w:p>
        </w:tc>
        <w:tc>
          <w:tcPr>
            <w:tcW w:w="950" w:type="dxa"/>
            <w:gridSpan w:val="2"/>
            <w:tcBorders>
              <w:top w:val="single" w:sz="4" w:space="0" w:color="000000"/>
              <w:left w:val="single" w:sz="4" w:space="0" w:color="000000"/>
              <w:bottom w:val="single" w:sz="4" w:space="0" w:color="000000"/>
            </w:tcBorders>
            <w:vAlign w:val="center"/>
          </w:tcPr>
          <w:p w14:paraId="5B5528F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6D10DFE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66</w:t>
            </w:r>
          </w:p>
        </w:tc>
        <w:tc>
          <w:tcPr>
            <w:tcW w:w="322" w:type="dxa"/>
            <w:tcBorders>
              <w:top w:val="single" w:sz="4" w:space="0" w:color="000000"/>
              <w:left w:val="single" w:sz="4" w:space="0" w:color="000000"/>
              <w:bottom w:val="single" w:sz="4" w:space="0" w:color="000000"/>
            </w:tcBorders>
            <w:vAlign w:val="center"/>
          </w:tcPr>
          <w:p w14:paraId="3B6A4A6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77B629B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10</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226B1D7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12</w:t>
            </w:r>
          </w:p>
        </w:tc>
        <w:tc>
          <w:tcPr>
            <w:tcW w:w="430" w:type="dxa"/>
            <w:tcBorders>
              <w:top w:val="single" w:sz="4" w:space="0" w:color="000000"/>
              <w:left w:val="single" w:sz="4" w:space="0" w:color="000000"/>
              <w:bottom w:val="single" w:sz="4" w:space="0" w:color="000000"/>
            </w:tcBorders>
            <w:vAlign w:val="center"/>
          </w:tcPr>
          <w:p w14:paraId="0255F28A"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3646543A"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431A027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57DDBEC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70ED154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67" w:type="dxa"/>
            <w:tcBorders>
              <w:top w:val="single" w:sz="4" w:space="0" w:color="000000"/>
              <w:left w:val="single" w:sz="4" w:space="0" w:color="000000"/>
              <w:bottom w:val="single" w:sz="4" w:space="0" w:color="000000"/>
            </w:tcBorders>
            <w:vAlign w:val="center"/>
          </w:tcPr>
          <w:p w14:paraId="525588E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3672C0F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6B62A26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r>
      <w:tr w:rsidR="00C437D6" w:rsidRPr="00C437D6" w14:paraId="3DCC4020"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1C31EBF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ПО.02.УП.03.</w:t>
            </w:r>
          </w:p>
        </w:tc>
        <w:tc>
          <w:tcPr>
            <w:tcW w:w="2694" w:type="dxa"/>
            <w:tcBorders>
              <w:top w:val="single" w:sz="4" w:space="0" w:color="000000"/>
              <w:left w:val="single" w:sz="4" w:space="0" w:color="000000"/>
              <w:bottom w:val="single" w:sz="4" w:space="0" w:color="000000"/>
            </w:tcBorders>
            <w:vAlign w:val="center"/>
          </w:tcPr>
          <w:p w14:paraId="4236D127"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История хореографического искусства</w:t>
            </w:r>
          </w:p>
        </w:tc>
        <w:tc>
          <w:tcPr>
            <w:tcW w:w="1134" w:type="dxa"/>
            <w:tcBorders>
              <w:top w:val="single" w:sz="4" w:space="0" w:color="000000"/>
              <w:left w:val="single" w:sz="4" w:space="0" w:color="000000"/>
              <w:bottom w:val="single" w:sz="4" w:space="0" w:color="000000"/>
            </w:tcBorders>
            <w:vAlign w:val="center"/>
          </w:tcPr>
          <w:p w14:paraId="4C029E4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132</w:t>
            </w:r>
          </w:p>
        </w:tc>
        <w:tc>
          <w:tcPr>
            <w:tcW w:w="992" w:type="dxa"/>
            <w:tcBorders>
              <w:top w:val="single" w:sz="4" w:space="0" w:color="000000"/>
              <w:left w:val="single" w:sz="4" w:space="0" w:color="000000"/>
              <w:bottom w:val="single" w:sz="4" w:space="0" w:color="000000"/>
            </w:tcBorders>
            <w:vAlign w:val="center"/>
          </w:tcPr>
          <w:p w14:paraId="1B7E22B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66</w:t>
            </w:r>
          </w:p>
        </w:tc>
        <w:tc>
          <w:tcPr>
            <w:tcW w:w="950" w:type="dxa"/>
            <w:gridSpan w:val="2"/>
            <w:tcBorders>
              <w:top w:val="single" w:sz="4" w:space="0" w:color="000000"/>
              <w:left w:val="single" w:sz="4" w:space="0" w:color="000000"/>
              <w:bottom w:val="single" w:sz="4" w:space="0" w:color="000000"/>
            </w:tcBorders>
            <w:vAlign w:val="center"/>
          </w:tcPr>
          <w:p w14:paraId="5105BC8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641EC49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66</w:t>
            </w:r>
          </w:p>
        </w:tc>
        <w:tc>
          <w:tcPr>
            <w:tcW w:w="322" w:type="dxa"/>
            <w:tcBorders>
              <w:top w:val="single" w:sz="4" w:space="0" w:color="000000"/>
              <w:left w:val="single" w:sz="4" w:space="0" w:color="000000"/>
              <w:bottom w:val="single" w:sz="4" w:space="0" w:color="000000"/>
            </w:tcBorders>
            <w:vAlign w:val="center"/>
          </w:tcPr>
          <w:p w14:paraId="0B6983A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69EC04C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14</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1E80ADE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499C1557"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03EB7AB5"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7BCF2BE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55D3EE9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3E75278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2F7ACFA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157DBA9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right w:val="single" w:sz="4" w:space="0" w:color="000000"/>
            </w:tcBorders>
            <w:vAlign w:val="center"/>
          </w:tcPr>
          <w:p w14:paraId="136C538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r>
      <w:tr w:rsidR="00C437D6" w:rsidRPr="00C437D6" w14:paraId="2F5C0211" w14:textId="77777777" w:rsidTr="00B93FA1">
        <w:trPr>
          <w:trHeight w:val="300"/>
        </w:trPr>
        <w:tc>
          <w:tcPr>
            <w:tcW w:w="4409" w:type="dxa"/>
            <w:gridSpan w:val="2"/>
            <w:tcBorders>
              <w:top w:val="single" w:sz="4" w:space="0" w:color="000000"/>
              <w:left w:val="single" w:sz="4" w:space="0" w:color="000000"/>
              <w:bottom w:val="single" w:sz="4" w:space="0" w:color="000000"/>
            </w:tcBorders>
            <w:vAlign w:val="center"/>
          </w:tcPr>
          <w:p w14:paraId="5FC4D14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lang w:eastAsia="ar-SA"/>
              </w:rPr>
              <w:t>Аудиторная нагрузка по двум предметным областям:</w:t>
            </w:r>
          </w:p>
        </w:tc>
        <w:tc>
          <w:tcPr>
            <w:tcW w:w="1134" w:type="dxa"/>
            <w:tcBorders>
              <w:top w:val="single" w:sz="4" w:space="0" w:color="000000"/>
              <w:left w:val="single" w:sz="4" w:space="0" w:color="000000"/>
              <w:bottom w:val="single" w:sz="4" w:space="0" w:color="000000"/>
            </w:tcBorders>
            <w:vAlign w:val="center"/>
          </w:tcPr>
          <w:p w14:paraId="1C9E9AB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color w:val="F79646"/>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0BA14DB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color w:val="F79646"/>
                <w:sz w:val="24"/>
                <w:szCs w:val="24"/>
                <w:lang w:eastAsia="ar-SA"/>
              </w:rPr>
            </w:pPr>
          </w:p>
        </w:tc>
        <w:tc>
          <w:tcPr>
            <w:tcW w:w="1984" w:type="dxa"/>
            <w:gridSpan w:val="5"/>
            <w:tcBorders>
              <w:top w:val="single" w:sz="4" w:space="0" w:color="000000"/>
              <w:left w:val="single" w:sz="4" w:space="0" w:color="000000"/>
              <w:bottom w:val="single" w:sz="4" w:space="0" w:color="000000"/>
            </w:tcBorders>
            <w:vAlign w:val="center"/>
          </w:tcPr>
          <w:p w14:paraId="462F686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2599</w:t>
            </w:r>
          </w:p>
        </w:tc>
        <w:tc>
          <w:tcPr>
            <w:tcW w:w="993" w:type="dxa"/>
            <w:tcBorders>
              <w:top w:val="single" w:sz="4" w:space="0" w:color="000000"/>
              <w:left w:val="single" w:sz="4" w:space="0" w:color="000000"/>
              <w:bottom w:val="single" w:sz="4" w:space="0" w:color="000000"/>
            </w:tcBorders>
            <w:shd w:val="clear" w:color="auto" w:fill="E6E6E6"/>
            <w:vAlign w:val="center"/>
          </w:tcPr>
          <w:p w14:paraId="23C4379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color w:val="F79646"/>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39957A5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color w:val="F79646"/>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3683375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8</w:t>
            </w:r>
          </w:p>
        </w:tc>
        <w:tc>
          <w:tcPr>
            <w:tcW w:w="570" w:type="dxa"/>
            <w:tcBorders>
              <w:top w:val="single" w:sz="4" w:space="0" w:color="000000"/>
              <w:left w:val="single" w:sz="4" w:space="0" w:color="000000"/>
              <w:bottom w:val="single" w:sz="4" w:space="0" w:color="000000"/>
            </w:tcBorders>
            <w:vAlign w:val="center"/>
          </w:tcPr>
          <w:p w14:paraId="62EE04D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8</w:t>
            </w:r>
          </w:p>
        </w:tc>
        <w:tc>
          <w:tcPr>
            <w:tcW w:w="572" w:type="dxa"/>
            <w:tcBorders>
              <w:top w:val="single" w:sz="4" w:space="0" w:color="000000"/>
              <w:left w:val="single" w:sz="4" w:space="0" w:color="000000"/>
              <w:bottom w:val="single" w:sz="4" w:space="0" w:color="000000"/>
            </w:tcBorders>
            <w:vAlign w:val="center"/>
          </w:tcPr>
          <w:p w14:paraId="603D04A6" w14:textId="77777777" w:rsidR="00C437D6" w:rsidRPr="00C437D6" w:rsidRDefault="00C437D6" w:rsidP="00C437D6">
            <w:pPr>
              <w:suppressAutoHyphens/>
              <w:snapToGrid w:val="0"/>
              <w:spacing w:after="0" w:line="240" w:lineRule="auto"/>
              <w:jc w:val="center"/>
              <w:rPr>
                <w:rFonts w:ascii="Symbol" w:eastAsia="Times New Roman" w:hAnsi="Symbol" w:cs="Arial CYR"/>
                <w:b/>
                <w:sz w:val="24"/>
                <w:szCs w:val="24"/>
                <w:lang w:eastAsia="ar-SA"/>
              </w:rPr>
            </w:pPr>
            <w:r w:rsidRPr="00C437D6">
              <w:rPr>
                <w:rFonts w:ascii="Symbol" w:eastAsia="Times New Roman" w:hAnsi="Symbol" w:cs="Arial CYR"/>
                <w:b/>
                <w:sz w:val="24"/>
                <w:szCs w:val="24"/>
                <w:lang w:eastAsia="ar-SA"/>
              </w:rPr>
              <w:t></w:t>
            </w:r>
          </w:p>
        </w:tc>
        <w:tc>
          <w:tcPr>
            <w:tcW w:w="569" w:type="dxa"/>
            <w:tcBorders>
              <w:top w:val="single" w:sz="4" w:space="0" w:color="000000"/>
              <w:left w:val="single" w:sz="4" w:space="0" w:color="000000"/>
              <w:bottom w:val="single" w:sz="4" w:space="0" w:color="000000"/>
            </w:tcBorders>
            <w:vAlign w:val="center"/>
          </w:tcPr>
          <w:p w14:paraId="1FE82BE6" w14:textId="77777777" w:rsidR="00C437D6" w:rsidRPr="00C437D6" w:rsidRDefault="00C437D6" w:rsidP="00C437D6">
            <w:pPr>
              <w:suppressAutoHyphens/>
              <w:snapToGrid w:val="0"/>
              <w:spacing w:after="0" w:line="240" w:lineRule="auto"/>
              <w:jc w:val="center"/>
              <w:rPr>
                <w:rFonts w:ascii="Symbol" w:eastAsia="Times New Roman" w:hAnsi="Symbol" w:cs="Arial CYR"/>
                <w:b/>
                <w:sz w:val="24"/>
                <w:szCs w:val="24"/>
                <w:lang w:eastAsia="ar-SA"/>
              </w:rPr>
            </w:pPr>
            <w:r w:rsidRPr="00C437D6">
              <w:rPr>
                <w:rFonts w:ascii="Symbol" w:eastAsia="Times New Roman" w:hAnsi="Symbol" w:cs="Arial CYR"/>
                <w:b/>
                <w:sz w:val="24"/>
                <w:szCs w:val="24"/>
                <w:lang w:eastAsia="ar-SA"/>
              </w:rPr>
              <w:t></w:t>
            </w:r>
            <w:r w:rsidRPr="00C437D6">
              <w:rPr>
                <w:rFonts w:ascii="Symbol" w:eastAsia="Times New Roman" w:hAnsi="Symbol" w:cs="Arial CYR"/>
                <w:b/>
                <w:sz w:val="24"/>
                <w:szCs w:val="24"/>
                <w:lang w:eastAsia="ar-SA"/>
              </w:rPr>
              <w:t></w:t>
            </w:r>
          </w:p>
        </w:tc>
        <w:tc>
          <w:tcPr>
            <w:tcW w:w="570" w:type="dxa"/>
            <w:tcBorders>
              <w:top w:val="single" w:sz="4" w:space="0" w:color="000000"/>
              <w:left w:val="single" w:sz="4" w:space="0" w:color="000000"/>
              <w:bottom w:val="single" w:sz="4" w:space="0" w:color="000000"/>
            </w:tcBorders>
            <w:vAlign w:val="center"/>
          </w:tcPr>
          <w:p w14:paraId="28E8D6FF"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b/>
                <w:sz w:val="24"/>
                <w:szCs w:val="24"/>
                <w:lang w:eastAsia="ar-SA"/>
              </w:rPr>
            </w:pPr>
            <w:r w:rsidRPr="00C437D6">
              <w:rPr>
                <w:rFonts w:ascii="Times New Roman" w:eastAsia="Times New Roman" w:hAnsi="Times New Roman" w:cs="Arial CYR"/>
                <w:b/>
                <w:sz w:val="24"/>
                <w:szCs w:val="24"/>
                <w:lang w:eastAsia="ar-SA"/>
              </w:rPr>
              <w:t>11</w:t>
            </w:r>
          </w:p>
        </w:tc>
        <w:tc>
          <w:tcPr>
            <w:tcW w:w="567" w:type="dxa"/>
            <w:tcBorders>
              <w:top w:val="single" w:sz="4" w:space="0" w:color="000000"/>
              <w:left w:val="single" w:sz="4" w:space="0" w:color="000000"/>
              <w:bottom w:val="single" w:sz="4" w:space="0" w:color="000000"/>
            </w:tcBorders>
            <w:vAlign w:val="center"/>
          </w:tcPr>
          <w:p w14:paraId="078CB035"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b/>
                <w:sz w:val="24"/>
                <w:szCs w:val="24"/>
                <w:lang w:eastAsia="ar-SA"/>
              </w:rPr>
            </w:pPr>
            <w:r w:rsidRPr="00C437D6">
              <w:rPr>
                <w:rFonts w:ascii="Times New Roman" w:eastAsia="Times New Roman" w:hAnsi="Times New Roman" w:cs="Arial CYR"/>
                <w:b/>
                <w:sz w:val="24"/>
                <w:szCs w:val="24"/>
                <w:lang w:eastAsia="ar-SA"/>
              </w:rPr>
              <w:t>11</w:t>
            </w:r>
          </w:p>
        </w:tc>
        <w:tc>
          <w:tcPr>
            <w:tcW w:w="570" w:type="dxa"/>
            <w:tcBorders>
              <w:top w:val="single" w:sz="4" w:space="0" w:color="000000"/>
              <w:left w:val="single" w:sz="4" w:space="0" w:color="000000"/>
              <w:bottom w:val="single" w:sz="4" w:space="0" w:color="000000"/>
            </w:tcBorders>
            <w:vAlign w:val="center"/>
          </w:tcPr>
          <w:p w14:paraId="3B50A43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11</w:t>
            </w:r>
          </w:p>
        </w:tc>
        <w:tc>
          <w:tcPr>
            <w:tcW w:w="570" w:type="dxa"/>
            <w:tcBorders>
              <w:top w:val="single" w:sz="4" w:space="0" w:color="000000"/>
              <w:left w:val="single" w:sz="4" w:space="0" w:color="000000"/>
              <w:bottom w:val="single" w:sz="4" w:space="0" w:color="000000"/>
              <w:right w:val="single" w:sz="4" w:space="0" w:color="000000"/>
            </w:tcBorders>
            <w:vAlign w:val="center"/>
          </w:tcPr>
          <w:p w14:paraId="1FB9A0D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11</w:t>
            </w:r>
          </w:p>
        </w:tc>
      </w:tr>
      <w:tr w:rsidR="00C437D6" w:rsidRPr="00C437D6" w14:paraId="3EB79143" w14:textId="77777777" w:rsidTr="00B93FA1">
        <w:trPr>
          <w:trHeight w:val="300"/>
        </w:trPr>
        <w:tc>
          <w:tcPr>
            <w:tcW w:w="4409" w:type="dxa"/>
            <w:gridSpan w:val="2"/>
            <w:tcBorders>
              <w:top w:val="single" w:sz="4" w:space="0" w:color="000000"/>
              <w:left w:val="single" w:sz="4" w:space="0" w:color="000000"/>
              <w:bottom w:val="single" w:sz="4" w:space="0" w:color="000000"/>
            </w:tcBorders>
            <w:vAlign w:val="center"/>
          </w:tcPr>
          <w:p w14:paraId="77C8153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lang w:eastAsia="ar-SA"/>
              </w:rPr>
              <w:t>Максимальная нагрузка по двум предметным областям:</w:t>
            </w:r>
          </w:p>
        </w:tc>
        <w:tc>
          <w:tcPr>
            <w:tcW w:w="1134" w:type="dxa"/>
            <w:tcBorders>
              <w:top w:val="single" w:sz="4" w:space="0" w:color="000000"/>
              <w:left w:val="single" w:sz="4" w:space="0" w:color="000000"/>
              <w:bottom w:val="single" w:sz="4" w:space="0" w:color="000000"/>
            </w:tcBorders>
            <w:vAlign w:val="center"/>
          </w:tcPr>
          <w:p w14:paraId="51E31DB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2927</w:t>
            </w:r>
          </w:p>
        </w:tc>
        <w:tc>
          <w:tcPr>
            <w:tcW w:w="992" w:type="dxa"/>
            <w:tcBorders>
              <w:top w:val="single" w:sz="4" w:space="0" w:color="000000"/>
              <w:left w:val="single" w:sz="4" w:space="0" w:color="000000"/>
              <w:bottom w:val="single" w:sz="4" w:space="0" w:color="000000"/>
            </w:tcBorders>
            <w:vAlign w:val="center"/>
          </w:tcPr>
          <w:p w14:paraId="10F913E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328</w:t>
            </w:r>
          </w:p>
        </w:tc>
        <w:tc>
          <w:tcPr>
            <w:tcW w:w="1984" w:type="dxa"/>
            <w:gridSpan w:val="5"/>
            <w:tcBorders>
              <w:top w:val="single" w:sz="4" w:space="0" w:color="000000"/>
              <w:left w:val="single" w:sz="4" w:space="0" w:color="000000"/>
              <w:bottom w:val="single" w:sz="4" w:space="0" w:color="000000"/>
            </w:tcBorders>
            <w:vAlign w:val="center"/>
          </w:tcPr>
          <w:p w14:paraId="3E7D9E3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2599</w:t>
            </w:r>
          </w:p>
        </w:tc>
        <w:tc>
          <w:tcPr>
            <w:tcW w:w="993" w:type="dxa"/>
            <w:tcBorders>
              <w:top w:val="single" w:sz="4" w:space="0" w:color="000000"/>
              <w:left w:val="single" w:sz="4" w:space="0" w:color="000000"/>
              <w:bottom w:val="single" w:sz="4" w:space="0" w:color="000000"/>
            </w:tcBorders>
            <w:shd w:val="clear" w:color="auto" w:fill="E6E6E6"/>
            <w:vAlign w:val="center"/>
          </w:tcPr>
          <w:p w14:paraId="742BBC9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color w:val="F79646"/>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4CEF869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color w:val="F79646"/>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1C0B012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10</w:t>
            </w:r>
          </w:p>
        </w:tc>
        <w:tc>
          <w:tcPr>
            <w:tcW w:w="570" w:type="dxa"/>
            <w:tcBorders>
              <w:top w:val="single" w:sz="4" w:space="0" w:color="000000"/>
              <w:left w:val="single" w:sz="4" w:space="0" w:color="000000"/>
              <w:bottom w:val="single" w:sz="4" w:space="0" w:color="000000"/>
            </w:tcBorders>
            <w:vAlign w:val="center"/>
          </w:tcPr>
          <w:p w14:paraId="6D374A9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10</w:t>
            </w:r>
          </w:p>
        </w:tc>
        <w:tc>
          <w:tcPr>
            <w:tcW w:w="572" w:type="dxa"/>
            <w:tcBorders>
              <w:top w:val="single" w:sz="4" w:space="0" w:color="000000"/>
              <w:left w:val="single" w:sz="4" w:space="0" w:color="000000"/>
              <w:bottom w:val="single" w:sz="4" w:space="0" w:color="000000"/>
            </w:tcBorders>
            <w:vAlign w:val="center"/>
          </w:tcPr>
          <w:p w14:paraId="7D36845C" w14:textId="77777777" w:rsidR="00C437D6" w:rsidRPr="00C437D6" w:rsidRDefault="00C437D6" w:rsidP="00C437D6">
            <w:pPr>
              <w:suppressAutoHyphens/>
              <w:snapToGrid w:val="0"/>
              <w:spacing w:after="0" w:line="240" w:lineRule="auto"/>
              <w:jc w:val="center"/>
              <w:rPr>
                <w:rFonts w:ascii="Symbol" w:eastAsia="Times New Roman" w:hAnsi="Symbol" w:cs="Arial CYR"/>
                <w:b/>
                <w:sz w:val="24"/>
                <w:szCs w:val="24"/>
                <w:lang w:eastAsia="ar-SA"/>
              </w:rPr>
            </w:pPr>
            <w:r w:rsidRPr="00C437D6">
              <w:rPr>
                <w:rFonts w:ascii="Symbol" w:eastAsia="Times New Roman" w:hAnsi="Symbol" w:cs="Arial CYR"/>
                <w:b/>
                <w:sz w:val="24"/>
                <w:szCs w:val="24"/>
                <w:lang w:eastAsia="ar-SA"/>
              </w:rPr>
              <w:t></w:t>
            </w:r>
            <w:r w:rsidRPr="00C437D6">
              <w:rPr>
                <w:rFonts w:ascii="Symbol" w:eastAsia="Times New Roman" w:hAnsi="Symbol" w:cs="Arial CYR"/>
                <w:b/>
                <w:sz w:val="24"/>
                <w:szCs w:val="24"/>
                <w:lang w:eastAsia="ar-SA"/>
              </w:rPr>
              <w:t></w:t>
            </w:r>
          </w:p>
        </w:tc>
        <w:tc>
          <w:tcPr>
            <w:tcW w:w="569" w:type="dxa"/>
            <w:tcBorders>
              <w:top w:val="single" w:sz="4" w:space="0" w:color="000000"/>
              <w:left w:val="single" w:sz="4" w:space="0" w:color="000000"/>
              <w:bottom w:val="single" w:sz="4" w:space="0" w:color="000000"/>
            </w:tcBorders>
            <w:vAlign w:val="center"/>
          </w:tcPr>
          <w:p w14:paraId="2F80AC18" w14:textId="77777777" w:rsidR="00C437D6" w:rsidRPr="00C437D6" w:rsidRDefault="00C437D6" w:rsidP="00C437D6">
            <w:pPr>
              <w:suppressAutoHyphens/>
              <w:snapToGrid w:val="0"/>
              <w:spacing w:after="0" w:line="240" w:lineRule="auto"/>
              <w:jc w:val="center"/>
              <w:rPr>
                <w:rFonts w:ascii="Symbol" w:eastAsia="Times New Roman" w:hAnsi="Symbol" w:cs="Arial CYR"/>
                <w:b/>
                <w:sz w:val="24"/>
                <w:szCs w:val="24"/>
                <w:lang w:eastAsia="ar-SA"/>
              </w:rPr>
            </w:pPr>
            <w:r w:rsidRPr="00C437D6">
              <w:rPr>
                <w:rFonts w:ascii="Symbol" w:eastAsia="Times New Roman" w:hAnsi="Symbol" w:cs="Arial CYR"/>
                <w:b/>
                <w:sz w:val="24"/>
                <w:szCs w:val="24"/>
                <w:lang w:eastAsia="ar-SA"/>
              </w:rPr>
              <w:t></w:t>
            </w:r>
            <w:r w:rsidRPr="00C437D6">
              <w:rPr>
                <w:rFonts w:ascii="Symbol" w:eastAsia="Times New Roman" w:hAnsi="Symbol" w:cs="Arial CYR"/>
                <w:b/>
                <w:sz w:val="24"/>
                <w:szCs w:val="24"/>
                <w:lang w:eastAsia="ar-SA"/>
              </w:rPr>
              <w:t></w:t>
            </w:r>
          </w:p>
        </w:tc>
        <w:tc>
          <w:tcPr>
            <w:tcW w:w="570" w:type="dxa"/>
            <w:tcBorders>
              <w:top w:val="single" w:sz="4" w:space="0" w:color="000000"/>
              <w:left w:val="single" w:sz="4" w:space="0" w:color="000000"/>
              <w:bottom w:val="single" w:sz="4" w:space="0" w:color="000000"/>
            </w:tcBorders>
            <w:vAlign w:val="center"/>
          </w:tcPr>
          <w:p w14:paraId="7656D322"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b/>
                <w:sz w:val="24"/>
                <w:szCs w:val="24"/>
                <w:lang w:eastAsia="ar-SA"/>
              </w:rPr>
            </w:pPr>
            <w:r w:rsidRPr="00C437D6">
              <w:rPr>
                <w:rFonts w:ascii="Times New Roman" w:eastAsia="Times New Roman" w:hAnsi="Times New Roman" w:cs="Arial CYR"/>
                <w:b/>
                <w:sz w:val="24"/>
                <w:szCs w:val="24"/>
                <w:lang w:eastAsia="ar-SA"/>
              </w:rPr>
              <w:t>12</w:t>
            </w:r>
          </w:p>
        </w:tc>
        <w:tc>
          <w:tcPr>
            <w:tcW w:w="567" w:type="dxa"/>
            <w:tcBorders>
              <w:top w:val="single" w:sz="4" w:space="0" w:color="000000"/>
              <w:left w:val="single" w:sz="4" w:space="0" w:color="000000"/>
              <w:bottom w:val="single" w:sz="4" w:space="0" w:color="000000"/>
            </w:tcBorders>
            <w:vAlign w:val="center"/>
          </w:tcPr>
          <w:p w14:paraId="7BEEA4F3"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b/>
                <w:sz w:val="24"/>
                <w:szCs w:val="24"/>
                <w:lang w:eastAsia="ar-SA"/>
              </w:rPr>
            </w:pPr>
            <w:r w:rsidRPr="00C437D6">
              <w:rPr>
                <w:rFonts w:ascii="Times New Roman" w:eastAsia="Times New Roman" w:hAnsi="Times New Roman" w:cs="Arial CYR"/>
                <w:b/>
                <w:sz w:val="24"/>
                <w:szCs w:val="24"/>
                <w:lang w:eastAsia="ar-SA"/>
              </w:rPr>
              <w:t>12</w:t>
            </w:r>
          </w:p>
        </w:tc>
        <w:tc>
          <w:tcPr>
            <w:tcW w:w="570" w:type="dxa"/>
            <w:tcBorders>
              <w:top w:val="single" w:sz="4" w:space="0" w:color="000000"/>
              <w:left w:val="single" w:sz="4" w:space="0" w:color="000000"/>
              <w:bottom w:val="single" w:sz="4" w:space="0" w:color="000000"/>
            </w:tcBorders>
            <w:vAlign w:val="center"/>
          </w:tcPr>
          <w:p w14:paraId="0D3B0A2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12</w:t>
            </w:r>
          </w:p>
        </w:tc>
        <w:tc>
          <w:tcPr>
            <w:tcW w:w="570" w:type="dxa"/>
            <w:tcBorders>
              <w:top w:val="single" w:sz="4" w:space="0" w:color="000000"/>
              <w:left w:val="single" w:sz="4" w:space="0" w:color="000000"/>
              <w:bottom w:val="single" w:sz="4" w:space="0" w:color="000000"/>
              <w:right w:val="single" w:sz="4" w:space="0" w:color="000000"/>
            </w:tcBorders>
            <w:vAlign w:val="center"/>
          </w:tcPr>
          <w:p w14:paraId="2D01F24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12</w:t>
            </w:r>
          </w:p>
        </w:tc>
      </w:tr>
      <w:tr w:rsidR="00C437D6" w:rsidRPr="00C437D6" w14:paraId="7A03CC4F" w14:textId="77777777" w:rsidTr="00B93FA1">
        <w:trPr>
          <w:trHeight w:val="300"/>
        </w:trPr>
        <w:tc>
          <w:tcPr>
            <w:tcW w:w="4409" w:type="dxa"/>
            <w:gridSpan w:val="2"/>
            <w:tcBorders>
              <w:top w:val="single" w:sz="4" w:space="0" w:color="000000"/>
              <w:left w:val="single" w:sz="4" w:space="0" w:color="000000"/>
              <w:bottom w:val="single" w:sz="4" w:space="0" w:color="000000"/>
            </w:tcBorders>
            <w:vAlign w:val="center"/>
          </w:tcPr>
          <w:p w14:paraId="234C958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lang w:eastAsia="ar-SA"/>
              </w:rPr>
              <w:t>Количество контрольных уроков, зачетов, экзаменов по двум предметным областям:</w:t>
            </w:r>
          </w:p>
        </w:tc>
        <w:tc>
          <w:tcPr>
            <w:tcW w:w="1134" w:type="dxa"/>
            <w:tcBorders>
              <w:top w:val="single" w:sz="4" w:space="0" w:color="000000"/>
              <w:left w:val="single" w:sz="4" w:space="0" w:color="000000"/>
              <w:bottom w:val="single" w:sz="4" w:space="0" w:color="000000"/>
            </w:tcBorders>
            <w:vAlign w:val="center"/>
          </w:tcPr>
          <w:p w14:paraId="4C111BE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color w:val="F79646"/>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47677DA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color w:val="F79646"/>
                <w:sz w:val="24"/>
                <w:szCs w:val="24"/>
                <w:lang w:eastAsia="ar-SA"/>
              </w:rPr>
            </w:pPr>
          </w:p>
        </w:tc>
        <w:tc>
          <w:tcPr>
            <w:tcW w:w="1984" w:type="dxa"/>
            <w:gridSpan w:val="5"/>
            <w:tcBorders>
              <w:top w:val="single" w:sz="4" w:space="0" w:color="000000"/>
              <w:left w:val="single" w:sz="4" w:space="0" w:color="000000"/>
              <w:bottom w:val="single" w:sz="4" w:space="0" w:color="000000"/>
            </w:tcBorders>
            <w:vAlign w:val="center"/>
          </w:tcPr>
          <w:p w14:paraId="684C2D4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color w:val="F79646"/>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4D7122A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28</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084B4D2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8</w:t>
            </w:r>
          </w:p>
        </w:tc>
        <w:tc>
          <w:tcPr>
            <w:tcW w:w="430" w:type="dxa"/>
            <w:tcBorders>
              <w:top w:val="single" w:sz="4" w:space="0" w:color="000000"/>
              <w:left w:val="single" w:sz="4" w:space="0" w:color="000000"/>
              <w:bottom w:val="single" w:sz="4" w:space="0" w:color="000000"/>
            </w:tcBorders>
            <w:vAlign w:val="center"/>
          </w:tcPr>
          <w:p w14:paraId="4BDC1EB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color w:val="F79646"/>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569275B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color w:val="F79646"/>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4BBAF2A1" w14:textId="77777777" w:rsidR="00C437D6" w:rsidRPr="00C437D6" w:rsidRDefault="00C437D6" w:rsidP="00C437D6">
            <w:pPr>
              <w:suppressAutoHyphens/>
              <w:snapToGrid w:val="0"/>
              <w:spacing w:after="0" w:line="240" w:lineRule="auto"/>
              <w:jc w:val="center"/>
              <w:rPr>
                <w:rFonts w:ascii="Symbol" w:eastAsia="Times New Roman" w:hAnsi="Symbol" w:cs="Arial CYR"/>
                <w:b/>
                <w:color w:val="F79646"/>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5DFADBB6" w14:textId="77777777" w:rsidR="00C437D6" w:rsidRPr="00C437D6" w:rsidRDefault="00C437D6" w:rsidP="00C437D6">
            <w:pPr>
              <w:suppressAutoHyphens/>
              <w:snapToGrid w:val="0"/>
              <w:spacing w:after="0" w:line="240" w:lineRule="auto"/>
              <w:jc w:val="center"/>
              <w:rPr>
                <w:rFonts w:ascii="Symbol" w:eastAsia="Times New Roman" w:hAnsi="Symbol" w:cs="Arial CYR"/>
                <w:b/>
                <w:color w:val="F79646"/>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7BCBAB0E"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b/>
                <w:color w:val="F79646"/>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4F6E4566"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b/>
                <w:color w:val="F79646"/>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54694A1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color w:val="F79646"/>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664B839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color w:val="F79646"/>
                <w:sz w:val="24"/>
                <w:szCs w:val="24"/>
                <w:lang w:eastAsia="ar-SA"/>
              </w:rPr>
            </w:pPr>
          </w:p>
        </w:tc>
      </w:tr>
      <w:tr w:rsidR="00C437D6" w:rsidRPr="00C437D6" w14:paraId="40D4C583" w14:textId="77777777" w:rsidTr="00B93FA1">
        <w:trPr>
          <w:trHeight w:val="315"/>
        </w:trPr>
        <w:tc>
          <w:tcPr>
            <w:tcW w:w="1715" w:type="dxa"/>
            <w:tcBorders>
              <w:top w:val="single" w:sz="4" w:space="0" w:color="000000"/>
              <w:left w:val="single" w:sz="4" w:space="0" w:color="000000"/>
              <w:bottom w:val="single" w:sz="4" w:space="0" w:color="000000"/>
            </w:tcBorders>
            <w:vAlign w:val="center"/>
          </w:tcPr>
          <w:p w14:paraId="7EC1E31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lang w:eastAsia="ar-SA"/>
              </w:rPr>
              <w:t>В.00.</w:t>
            </w:r>
          </w:p>
        </w:tc>
        <w:tc>
          <w:tcPr>
            <w:tcW w:w="2694" w:type="dxa"/>
            <w:tcBorders>
              <w:top w:val="single" w:sz="4" w:space="0" w:color="000000"/>
              <w:left w:val="single" w:sz="4" w:space="0" w:color="000000"/>
              <w:bottom w:val="single" w:sz="4" w:space="0" w:color="000000"/>
            </w:tcBorders>
            <w:vAlign w:val="center"/>
          </w:tcPr>
          <w:p w14:paraId="6F31D4E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vertAlign w:val="superscript"/>
                <w:lang w:eastAsia="ar-SA"/>
              </w:rPr>
            </w:pPr>
            <w:r w:rsidRPr="00C437D6">
              <w:rPr>
                <w:rFonts w:ascii="Times New Roman" w:eastAsia="Times New Roman" w:hAnsi="Times New Roman" w:cs="Times New Roman"/>
                <w:b/>
                <w:bCs/>
                <w:sz w:val="24"/>
                <w:szCs w:val="24"/>
                <w:lang w:eastAsia="ar-SA"/>
              </w:rPr>
              <w:t>Вариативная часть</w:t>
            </w:r>
            <w:r w:rsidRPr="00C437D6">
              <w:rPr>
                <w:rFonts w:ascii="Times New Roman" w:eastAsia="Times New Roman" w:hAnsi="Times New Roman" w:cs="Times New Roman"/>
                <w:b/>
                <w:sz w:val="24"/>
                <w:szCs w:val="24"/>
                <w:vertAlign w:val="superscript"/>
                <w:lang w:eastAsia="ar-SA"/>
              </w:rPr>
              <w:t>4</w:t>
            </w:r>
            <w:r w:rsidRPr="00C437D6">
              <w:rPr>
                <w:rFonts w:ascii="Times New Roman" w:eastAsia="Times New Roman" w:hAnsi="Times New Roman" w:cs="Times New Roman"/>
                <w:sz w:val="24"/>
                <w:szCs w:val="24"/>
                <w:vertAlign w:val="superscript"/>
                <w:lang w:eastAsia="ar-SA"/>
              </w:rPr>
              <w:t>)</w:t>
            </w:r>
          </w:p>
        </w:tc>
        <w:tc>
          <w:tcPr>
            <w:tcW w:w="1134" w:type="dxa"/>
            <w:tcBorders>
              <w:top w:val="single" w:sz="4" w:space="0" w:color="000000"/>
              <w:left w:val="single" w:sz="4" w:space="0" w:color="000000"/>
              <w:bottom w:val="single" w:sz="4" w:space="0" w:color="000000"/>
            </w:tcBorders>
            <w:vAlign w:val="center"/>
          </w:tcPr>
          <w:p w14:paraId="65C08863" w14:textId="77777777" w:rsidR="00C437D6" w:rsidRPr="00C437D6" w:rsidRDefault="00354A27"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891</w:t>
            </w:r>
          </w:p>
        </w:tc>
        <w:tc>
          <w:tcPr>
            <w:tcW w:w="992" w:type="dxa"/>
            <w:tcBorders>
              <w:top w:val="single" w:sz="4" w:space="0" w:color="000000"/>
              <w:left w:val="single" w:sz="4" w:space="0" w:color="000000"/>
              <w:bottom w:val="single" w:sz="4" w:space="0" w:color="000000"/>
            </w:tcBorders>
            <w:vAlign w:val="center"/>
          </w:tcPr>
          <w:p w14:paraId="263D3747" w14:textId="77777777" w:rsidR="00C437D6" w:rsidRPr="00C437D6" w:rsidRDefault="00354A27"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396</w:t>
            </w:r>
          </w:p>
        </w:tc>
        <w:tc>
          <w:tcPr>
            <w:tcW w:w="1984" w:type="dxa"/>
            <w:gridSpan w:val="5"/>
            <w:tcBorders>
              <w:top w:val="single" w:sz="4" w:space="0" w:color="000000"/>
              <w:left w:val="single" w:sz="4" w:space="0" w:color="000000"/>
              <w:bottom w:val="single" w:sz="4" w:space="0" w:color="000000"/>
            </w:tcBorders>
            <w:vAlign w:val="center"/>
          </w:tcPr>
          <w:p w14:paraId="157E5532" w14:textId="77777777" w:rsidR="00C437D6" w:rsidRPr="00C437D6" w:rsidRDefault="00354A27"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660</w:t>
            </w:r>
          </w:p>
        </w:tc>
        <w:tc>
          <w:tcPr>
            <w:tcW w:w="993" w:type="dxa"/>
            <w:tcBorders>
              <w:top w:val="single" w:sz="4" w:space="0" w:color="000000"/>
              <w:left w:val="single" w:sz="4" w:space="0" w:color="000000"/>
              <w:bottom w:val="single" w:sz="4" w:space="0" w:color="000000"/>
            </w:tcBorders>
            <w:shd w:val="clear" w:color="auto" w:fill="E6E6E6"/>
          </w:tcPr>
          <w:p w14:paraId="2A970DB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7FF537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7D69F6D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65300B7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7F35DC2D"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504CB0C5"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29264A50"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3CFDA33F"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696C8CF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0468BAD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r>
      <w:tr w:rsidR="00C437D6" w:rsidRPr="00C437D6" w14:paraId="6D88D997" w14:textId="77777777" w:rsidTr="00B93FA1">
        <w:trPr>
          <w:trHeight w:val="315"/>
        </w:trPr>
        <w:tc>
          <w:tcPr>
            <w:tcW w:w="1715" w:type="dxa"/>
            <w:tcBorders>
              <w:top w:val="single" w:sz="4" w:space="0" w:color="000000"/>
              <w:left w:val="single" w:sz="4" w:space="0" w:color="000000"/>
              <w:bottom w:val="single" w:sz="4" w:space="0" w:color="000000"/>
            </w:tcBorders>
            <w:vAlign w:val="center"/>
          </w:tcPr>
          <w:p w14:paraId="3DAA12A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В.01.</w:t>
            </w:r>
          </w:p>
        </w:tc>
        <w:tc>
          <w:tcPr>
            <w:tcW w:w="2694" w:type="dxa"/>
            <w:tcBorders>
              <w:top w:val="single" w:sz="4" w:space="0" w:color="000000"/>
              <w:left w:val="single" w:sz="4" w:space="0" w:color="000000"/>
              <w:bottom w:val="single" w:sz="4" w:space="0" w:color="000000"/>
            </w:tcBorders>
            <w:vAlign w:val="center"/>
          </w:tcPr>
          <w:p w14:paraId="409A3EE6"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Историко-бытовой танец</w:t>
            </w:r>
          </w:p>
        </w:tc>
        <w:tc>
          <w:tcPr>
            <w:tcW w:w="1134" w:type="dxa"/>
            <w:tcBorders>
              <w:top w:val="single" w:sz="4" w:space="0" w:color="000000"/>
              <w:left w:val="single" w:sz="4" w:space="0" w:color="000000"/>
              <w:bottom w:val="single" w:sz="4" w:space="0" w:color="000000"/>
            </w:tcBorders>
            <w:vAlign w:val="center"/>
          </w:tcPr>
          <w:p w14:paraId="786BDA2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264</w:t>
            </w:r>
          </w:p>
        </w:tc>
        <w:tc>
          <w:tcPr>
            <w:tcW w:w="992" w:type="dxa"/>
            <w:tcBorders>
              <w:top w:val="single" w:sz="4" w:space="0" w:color="000000"/>
              <w:left w:val="single" w:sz="4" w:space="0" w:color="000000"/>
              <w:bottom w:val="single" w:sz="4" w:space="0" w:color="000000"/>
            </w:tcBorders>
            <w:vAlign w:val="center"/>
          </w:tcPr>
          <w:p w14:paraId="5C9D6A9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1E0E8A3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2ED8CFF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264</w:t>
            </w:r>
          </w:p>
        </w:tc>
        <w:tc>
          <w:tcPr>
            <w:tcW w:w="322" w:type="dxa"/>
            <w:tcBorders>
              <w:top w:val="single" w:sz="4" w:space="0" w:color="000000"/>
              <w:left w:val="single" w:sz="4" w:space="0" w:color="000000"/>
              <w:bottom w:val="single" w:sz="4" w:space="0" w:color="000000"/>
            </w:tcBorders>
            <w:vAlign w:val="center"/>
          </w:tcPr>
          <w:p w14:paraId="4EAE55B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111A854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15</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4176BE3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036B44C2"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4539699E"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4695B38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7814454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3CB2F12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67" w:type="dxa"/>
            <w:tcBorders>
              <w:top w:val="single" w:sz="4" w:space="0" w:color="000000"/>
              <w:left w:val="single" w:sz="4" w:space="0" w:color="000000"/>
              <w:bottom w:val="single" w:sz="4" w:space="0" w:color="000000"/>
            </w:tcBorders>
            <w:vAlign w:val="center"/>
          </w:tcPr>
          <w:p w14:paraId="37DAA49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59E9D20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right w:val="single" w:sz="4" w:space="0" w:color="000000"/>
            </w:tcBorders>
            <w:vAlign w:val="center"/>
          </w:tcPr>
          <w:p w14:paraId="7A2B632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r>
      <w:tr w:rsidR="00027762" w:rsidRPr="00C437D6" w14:paraId="1850A4BC" w14:textId="77777777" w:rsidTr="00B93FA1">
        <w:trPr>
          <w:trHeight w:val="315"/>
        </w:trPr>
        <w:tc>
          <w:tcPr>
            <w:tcW w:w="1715" w:type="dxa"/>
            <w:tcBorders>
              <w:top w:val="single" w:sz="4" w:space="0" w:color="000000"/>
              <w:left w:val="single" w:sz="4" w:space="0" w:color="000000"/>
              <w:bottom w:val="single" w:sz="4" w:space="0" w:color="000000"/>
            </w:tcBorders>
            <w:vAlign w:val="center"/>
          </w:tcPr>
          <w:p w14:paraId="361055B1"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В.02.</w:t>
            </w:r>
          </w:p>
        </w:tc>
        <w:tc>
          <w:tcPr>
            <w:tcW w:w="2694" w:type="dxa"/>
            <w:tcBorders>
              <w:top w:val="single" w:sz="4" w:space="0" w:color="000000"/>
              <w:left w:val="single" w:sz="4" w:space="0" w:color="000000"/>
              <w:bottom w:val="single" w:sz="4" w:space="0" w:color="000000"/>
            </w:tcBorders>
            <w:vAlign w:val="center"/>
          </w:tcPr>
          <w:p w14:paraId="2BB42711" w14:textId="77777777" w:rsidR="00027762" w:rsidRPr="00C437D6" w:rsidRDefault="00027762" w:rsidP="00733F84">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Основы игры на </w:t>
            </w:r>
            <w:r w:rsidRPr="00C437D6">
              <w:rPr>
                <w:rFonts w:ascii="Times New Roman" w:eastAsia="Times New Roman" w:hAnsi="Times New Roman" w:cs="Times New Roman"/>
                <w:sz w:val="24"/>
                <w:szCs w:val="24"/>
                <w:lang w:eastAsia="ar-SA"/>
              </w:rPr>
              <w:lastRenderedPageBreak/>
              <w:t>музыкальном инструменте</w:t>
            </w:r>
          </w:p>
        </w:tc>
        <w:tc>
          <w:tcPr>
            <w:tcW w:w="1134" w:type="dxa"/>
            <w:tcBorders>
              <w:top w:val="single" w:sz="4" w:space="0" w:color="000000"/>
              <w:left w:val="single" w:sz="4" w:space="0" w:color="000000"/>
              <w:bottom w:val="single" w:sz="4" w:space="0" w:color="000000"/>
            </w:tcBorders>
            <w:vAlign w:val="center"/>
          </w:tcPr>
          <w:p w14:paraId="394B80C2"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lastRenderedPageBreak/>
              <w:t>462</w:t>
            </w:r>
          </w:p>
        </w:tc>
        <w:tc>
          <w:tcPr>
            <w:tcW w:w="992" w:type="dxa"/>
            <w:tcBorders>
              <w:top w:val="single" w:sz="4" w:space="0" w:color="000000"/>
              <w:left w:val="single" w:sz="4" w:space="0" w:color="000000"/>
              <w:bottom w:val="single" w:sz="4" w:space="0" w:color="000000"/>
            </w:tcBorders>
            <w:vAlign w:val="center"/>
          </w:tcPr>
          <w:p w14:paraId="20975431"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231</w:t>
            </w:r>
          </w:p>
        </w:tc>
        <w:tc>
          <w:tcPr>
            <w:tcW w:w="950" w:type="dxa"/>
            <w:gridSpan w:val="2"/>
            <w:tcBorders>
              <w:top w:val="single" w:sz="4" w:space="0" w:color="000000"/>
              <w:left w:val="single" w:sz="4" w:space="0" w:color="000000"/>
              <w:bottom w:val="single" w:sz="4" w:space="0" w:color="000000"/>
            </w:tcBorders>
            <w:vAlign w:val="center"/>
          </w:tcPr>
          <w:p w14:paraId="68859ABD"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688E34AD"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231</w:t>
            </w:r>
          </w:p>
        </w:tc>
        <w:tc>
          <w:tcPr>
            <w:tcW w:w="322" w:type="dxa"/>
            <w:tcBorders>
              <w:top w:val="single" w:sz="4" w:space="0" w:color="000000"/>
              <w:left w:val="single" w:sz="4" w:space="0" w:color="000000"/>
              <w:bottom w:val="single" w:sz="4" w:space="0" w:color="000000"/>
            </w:tcBorders>
            <w:vAlign w:val="center"/>
          </w:tcPr>
          <w:p w14:paraId="3287BFE4"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1CD96F03"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16</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5C84901E"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6499BA6B" w14:textId="77777777" w:rsidR="00027762" w:rsidRPr="00C437D6" w:rsidRDefault="00027762" w:rsidP="00733F84">
            <w:pPr>
              <w:suppressAutoHyphens/>
              <w:snapToGrid w:val="0"/>
              <w:spacing w:after="0" w:line="240" w:lineRule="auto"/>
              <w:jc w:val="center"/>
              <w:rPr>
                <w:rFonts w:ascii="Times New Roman" w:eastAsia="Times New Roman" w:hAnsi="Times New Roman"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78918DCF" w14:textId="77777777" w:rsidR="00027762" w:rsidRPr="00C437D6" w:rsidRDefault="00027762" w:rsidP="00733F84">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1</w:t>
            </w:r>
          </w:p>
        </w:tc>
        <w:tc>
          <w:tcPr>
            <w:tcW w:w="572" w:type="dxa"/>
            <w:tcBorders>
              <w:top w:val="single" w:sz="4" w:space="0" w:color="000000"/>
              <w:left w:val="single" w:sz="4" w:space="0" w:color="000000"/>
              <w:bottom w:val="single" w:sz="4" w:space="0" w:color="000000"/>
            </w:tcBorders>
            <w:vAlign w:val="center"/>
          </w:tcPr>
          <w:p w14:paraId="02FA3078"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69" w:type="dxa"/>
            <w:tcBorders>
              <w:top w:val="single" w:sz="4" w:space="0" w:color="000000"/>
              <w:left w:val="single" w:sz="4" w:space="0" w:color="000000"/>
              <w:bottom w:val="single" w:sz="4" w:space="0" w:color="000000"/>
            </w:tcBorders>
            <w:vAlign w:val="center"/>
          </w:tcPr>
          <w:p w14:paraId="53221F38"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5F1486F4"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67" w:type="dxa"/>
            <w:tcBorders>
              <w:top w:val="single" w:sz="4" w:space="0" w:color="000000"/>
              <w:left w:val="single" w:sz="4" w:space="0" w:color="000000"/>
              <w:bottom w:val="single" w:sz="4" w:space="0" w:color="000000"/>
            </w:tcBorders>
            <w:vAlign w:val="center"/>
          </w:tcPr>
          <w:p w14:paraId="318A26CB"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1BFEFFA8"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right w:val="single" w:sz="4" w:space="0" w:color="000000"/>
            </w:tcBorders>
            <w:vAlign w:val="center"/>
          </w:tcPr>
          <w:p w14:paraId="20A29591" w14:textId="77777777" w:rsidR="00027762" w:rsidRPr="00C437D6" w:rsidRDefault="00027762" w:rsidP="00733F84">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r>
      <w:tr w:rsidR="00027762" w:rsidRPr="00027762" w14:paraId="7ABF0A12" w14:textId="77777777" w:rsidTr="00B93FA1">
        <w:trPr>
          <w:trHeight w:val="315"/>
        </w:trPr>
        <w:tc>
          <w:tcPr>
            <w:tcW w:w="1715" w:type="dxa"/>
            <w:tcBorders>
              <w:top w:val="single" w:sz="4" w:space="0" w:color="000000"/>
              <w:left w:val="single" w:sz="4" w:space="0" w:color="000000"/>
              <w:bottom w:val="single" w:sz="4" w:space="0" w:color="000000"/>
            </w:tcBorders>
            <w:vAlign w:val="center"/>
          </w:tcPr>
          <w:p w14:paraId="68CC7797" w14:textId="77777777" w:rsidR="00027762" w:rsidRPr="00C437D6" w:rsidRDefault="00027762" w:rsidP="00097C57">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В.03</w:t>
            </w:r>
            <w:r w:rsidRPr="00C437D6">
              <w:rPr>
                <w:rFonts w:ascii="Times New Roman" w:eastAsia="Times New Roman" w:hAnsi="Times New Roman" w:cs="Times New Roman"/>
                <w:lang w:eastAsia="ru-RU"/>
              </w:rPr>
              <w:t>.</w:t>
            </w:r>
          </w:p>
        </w:tc>
        <w:tc>
          <w:tcPr>
            <w:tcW w:w="2694" w:type="dxa"/>
            <w:tcBorders>
              <w:top w:val="single" w:sz="4" w:space="0" w:color="000000"/>
              <w:left w:val="single" w:sz="4" w:space="0" w:color="000000"/>
              <w:bottom w:val="single" w:sz="4" w:space="0" w:color="000000"/>
            </w:tcBorders>
            <w:vAlign w:val="center"/>
          </w:tcPr>
          <w:p w14:paraId="0714DE02" w14:textId="77777777" w:rsidR="00027762" w:rsidRPr="00C437D6" w:rsidRDefault="00027762" w:rsidP="00097C57">
            <w:pPr>
              <w:spacing w:after="0" w:line="240" w:lineRule="auto"/>
              <w:rPr>
                <w:rFonts w:ascii="Times New Roman" w:eastAsia="Times New Roman" w:hAnsi="Times New Roman" w:cs="Times New Roman"/>
                <w:lang w:eastAsia="ru-RU"/>
              </w:rPr>
            </w:pPr>
            <w:r w:rsidRPr="00C437D6">
              <w:rPr>
                <w:rFonts w:ascii="Times New Roman" w:eastAsia="Times New Roman" w:hAnsi="Times New Roman" w:cs="Times New Roman"/>
                <w:bCs/>
                <w:lang w:eastAsia="ru-RU"/>
              </w:rPr>
              <w:t>Современный танец</w:t>
            </w:r>
          </w:p>
        </w:tc>
        <w:tc>
          <w:tcPr>
            <w:tcW w:w="1134" w:type="dxa"/>
            <w:tcBorders>
              <w:top w:val="single" w:sz="4" w:space="0" w:color="000000"/>
              <w:left w:val="single" w:sz="4" w:space="0" w:color="000000"/>
              <w:bottom w:val="single" w:sz="4" w:space="0" w:color="000000"/>
            </w:tcBorders>
            <w:vAlign w:val="center"/>
          </w:tcPr>
          <w:p w14:paraId="4695B9C2" w14:textId="77777777" w:rsidR="00027762" w:rsidRPr="00354A27" w:rsidRDefault="00354A27" w:rsidP="00097C57">
            <w:pPr>
              <w:spacing w:after="0" w:line="240" w:lineRule="auto"/>
              <w:jc w:val="center"/>
              <w:rPr>
                <w:rFonts w:ascii="Times New Roman" w:eastAsia="Times New Roman" w:hAnsi="Times New Roman" w:cs="Times New Roman"/>
                <w:bCs/>
                <w:lang w:eastAsia="ru-RU"/>
              </w:rPr>
            </w:pPr>
            <w:r w:rsidRPr="00354A27">
              <w:rPr>
                <w:rFonts w:ascii="Times New Roman" w:eastAsia="Times New Roman" w:hAnsi="Times New Roman" w:cs="Times New Roman"/>
                <w:bCs/>
                <w:lang w:eastAsia="ru-RU"/>
              </w:rPr>
              <w:t>165</w:t>
            </w:r>
          </w:p>
        </w:tc>
        <w:tc>
          <w:tcPr>
            <w:tcW w:w="992" w:type="dxa"/>
            <w:tcBorders>
              <w:top w:val="single" w:sz="4" w:space="0" w:color="000000"/>
              <w:left w:val="single" w:sz="4" w:space="0" w:color="000000"/>
              <w:bottom w:val="single" w:sz="4" w:space="0" w:color="000000"/>
            </w:tcBorders>
            <w:vAlign w:val="center"/>
          </w:tcPr>
          <w:p w14:paraId="790428CE" w14:textId="77777777" w:rsidR="00027762" w:rsidRPr="00354A27" w:rsidRDefault="00354A27" w:rsidP="00097C57">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165</w:t>
            </w:r>
          </w:p>
        </w:tc>
        <w:tc>
          <w:tcPr>
            <w:tcW w:w="950" w:type="dxa"/>
            <w:gridSpan w:val="2"/>
            <w:tcBorders>
              <w:top w:val="single" w:sz="4" w:space="0" w:color="000000"/>
              <w:left w:val="single" w:sz="4" w:space="0" w:color="000000"/>
              <w:bottom w:val="single" w:sz="4" w:space="0" w:color="000000"/>
            </w:tcBorders>
            <w:vAlign w:val="center"/>
          </w:tcPr>
          <w:p w14:paraId="2F9E652B" w14:textId="77777777" w:rsidR="00027762" w:rsidRPr="00354A27" w:rsidRDefault="00027762" w:rsidP="00097C57">
            <w:pPr>
              <w:spacing w:after="0" w:line="240" w:lineRule="auto"/>
              <w:jc w:val="center"/>
              <w:rPr>
                <w:rFonts w:ascii="Times New Roman" w:eastAsia="Times New Roman" w:hAnsi="Times New Roman" w:cs="Times New Roman"/>
                <w:bCs/>
                <w:lang w:eastAsia="ru-RU"/>
              </w:rPr>
            </w:pPr>
          </w:p>
        </w:tc>
        <w:tc>
          <w:tcPr>
            <w:tcW w:w="712" w:type="dxa"/>
            <w:gridSpan w:val="2"/>
            <w:tcBorders>
              <w:top w:val="single" w:sz="4" w:space="0" w:color="000000"/>
              <w:left w:val="single" w:sz="4" w:space="0" w:color="000000"/>
              <w:bottom w:val="single" w:sz="4" w:space="0" w:color="000000"/>
            </w:tcBorders>
            <w:vAlign w:val="center"/>
          </w:tcPr>
          <w:p w14:paraId="6A9BDFAF" w14:textId="77777777" w:rsidR="00027762" w:rsidRPr="00354A27" w:rsidRDefault="00354A27" w:rsidP="00097C57">
            <w:pPr>
              <w:spacing w:after="0" w:line="240" w:lineRule="auto"/>
              <w:jc w:val="center"/>
              <w:rPr>
                <w:rFonts w:ascii="Times New Roman" w:eastAsia="Times New Roman" w:hAnsi="Times New Roman" w:cs="Times New Roman"/>
                <w:bCs/>
                <w:lang w:eastAsia="ru-RU"/>
              </w:rPr>
            </w:pPr>
            <w:r w:rsidRPr="00354A27">
              <w:rPr>
                <w:rFonts w:ascii="Times New Roman" w:eastAsia="Times New Roman" w:hAnsi="Times New Roman" w:cs="Times New Roman"/>
                <w:lang w:eastAsia="ru-RU"/>
              </w:rPr>
              <w:t>165</w:t>
            </w:r>
          </w:p>
        </w:tc>
        <w:tc>
          <w:tcPr>
            <w:tcW w:w="322" w:type="dxa"/>
            <w:tcBorders>
              <w:top w:val="single" w:sz="4" w:space="0" w:color="000000"/>
              <w:left w:val="single" w:sz="4" w:space="0" w:color="000000"/>
              <w:bottom w:val="single" w:sz="4" w:space="0" w:color="000000"/>
            </w:tcBorders>
            <w:vAlign w:val="center"/>
          </w:tcPr>
          <w:p w14:paraId="78E13E32" w14:textId="77777777" w:rsidR="00027762" w:rsidRPr="00354A27" w:rsidRDefault="00027762" w:rsidP="00097C57">
            <w:pPr>
              <w:spacing w:after="0" w:line="240" w:lineRule="auto"/>
              <w:jc w:val="center"/>
              <w:rPr>
                <w:rFonts w:ascii="Times New Roman" w:eastAsia="Times New Roman" w:hAnsi="Times New Roman" w:cs="Times New Roman"/>
                <w:bCs/>
                <w:lang w:eastAsia="ru-RU"/>
              </w:rPr>
            </w:pPr>
          </w:p>
        </w:tc>
        <w:tc>
          <w:tcPr>
            <w:tcW w:w="993" w:type="dxa"/>
            <w:tcBorders>
              <w:top w:val="single" w:sz="4" w:space="0" w:color="000000"/>
              <w:left w:val="single" w:sz="4" w:space="0" w:color="000000"/>
              <w:bottom w:val="single" w:sz="4" w:space="0" w:color="000000"/>
            </w:tcBorders>
            <w:shd w:val="clear" w:color="auto" w:fill="E6E6E6"/>
            <w:vAlign w:val="center"/>
          </w:tcPr>
          <w:p w14:paraId="741C0D81" w14:textId="77777777" w:rsidR="00027762" w:rsidRPr="00354A27" w:rsidRDefault="00027762" w:rsidP="00097C57">
            <w:pPr>
              <w:spacing w:after="0" w:line="240" w:lineRule="auto"/>
              <w:jc w:val="center"/>
              <w:rPr>
                <w:rFonts w:ascii="Times New Roman" w:eastAsia="Times New Roman" w:hAnsi="Times New Roman" w:cs="Times New Roman"/>
                <w:bCs/>
                <w:lang w:eastAsia="ru-RU"/>
              </w:rPr>
            </w:pPr>
            <w:r w:rsidRPr="00354A27">
              <w:rPr>
                <w:rFonts w:ascii="Times New Roman" w:eastAsia="Times New Roman" w:hAnsi="Times New Roman" w:cs="Times New Roman"/>
                <w:bCs/>
                <w:lang w:eastAsia="ru-RU"/>
              </w:rPr>
              <w:t>12</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733F0C1D" w14:textId="77777777" w:rsidR="00027762" w:rsidRPr="00354A27" w:rsidRDefault="00027762" w:rsidP="00097C57">
            <w:pPr>
              <w:spacing w:after="0" w:line="240" w:lineRule="auto"/>
              <w:jc w:val="center"/>
              <w:rPr>
                <w:rFonts w:ascii="Times New Roman" w:eastAsia="Times New Roman" w:hAnsi="Times New Roman" w:cs="Times New Roman"/>
                <w:bCs/>
                <w:lang w:eastAsia="ru-RU"/>
              </w:rPr>
            </w:pPr>
          </w:p>
        </w:tc>
        <w:tc>
          <w:tcPr>
            <w:tcW w:w="430" w:type="dxa"/>
            <w:tcBorders>
              <w:top w:val="single" w:sz="4" w:space="0" w:color="000000"/>
              <w:left w:val="single" w:sz="4" w:space="0" w:color="000000"/>
              <w:bottom w:val="single" w:sz="4" w:space="0" w:color="000000"/>
            </w:tcBorders>
            <w:vAlign w:val="center"/>
          </w:tcPr>
          <w:p w14:paraId="54C0B749" w14:textId="77777777" w:rsidR="00027762" w:rsidRPr="00354A27" w:rsidRDefault="00027762" w:rsidP="00097C57">
            <w:pPr>
              <w:spacing w:after="0" w:line="240" w:lineRule="auto"/>
              <w:jc w:val="center"/>
              <w:rPr>
                <w:rFonts w:ascii="Times New Roman" w:eastAsia="Times New Roman" w:hAnsi="Times New Roman" w:cs="Arial CYR"/>
                <w:lang w:eastAsia="ru-RU"/>
              </w:rPr>
            </w:pPr>
          </w:p>
        </w:tc>
        <w:tc>
          <w:tcPr>
            <w:tcW w:w="570" w:type="dxa"/>
            <w:tcBorders>
              <w:top w:val="single" w:sz="4" w:space="0" w:color="000000"/>
              <w:left w:val="single" w:sz="4" w:space="0" w:color="000000"/>
              <w:bottom w:val="single" w:sz="4" w:space="0" w:color="000000"/>
            </w:tcBorders>
            <w:vAlign w:val="center"/>
          </w:tcPr>
          <w:p w14:paraId="00444404" w14:textId="77777777" w:rsidR="00027762" w:rsidRPr="00354A27" w:rsidRDefault="00027762" w:rsidP="00097C57">
            <w:pPr>
              <w:spacing w:after="0" w:line="240" w:lineRule="auto"/>
              <w:jc w:val="center"/>
              <w:rPr>
                <w:rFonts w:ascii="Times New Roman" w:eastAsia="Times New Roman" w:hAnsi="Times New Roman" w:cs="Times New Roman"/>
                <w:lang w:eastAsia="ru-RU"/>
              </w:rPr>
            </w:pPr>
          </w:p>
        </w:tc>
        <w:tc>
          <w:tcPr>
            <w:tcW w:w="572" w:type="dxa"/>
            <w:tcBorders>
              <w:top w:val="single" w:sz="4" w:space="0" w:color="000000"/>
              <w:left w:val="single" w:sz="4" w:space="0" w:color="000000"/>
              <w:bottom w:val="single" w:sz="4" w:space="0" w:color="000000"/>
            </w:tcBorders>
            <w:vAlign w:val="center"/>
          </w:tcPr>
          <w:p w14:paraId="55F1EE6C" w14:textId="77777777" w:rsidR="00027762" w:rsidRPr="00354A27"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3D547C14" w14:textId="77777777" w:rsidR="00027762" w:rsidRPr="00354A27" w:rsidRDefault="00354A27"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354A27">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6D28E122" w14:textId="77777777" w:rsidR="00027762" w:rsidRPr="00354A27" w:rsidRDefault="00354A27"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354A27">
              <w:rPr>
                <w:rFonts w:ascii="Times New Roman" w:eastAsia="Times New Roman" w:hAnsi="Times New Roman" w:cs="Times New Roman"/>
                <w:sz w:val="24"/>
                <w:szCs w:val="24"/>
                <w:lang w:eastAsia="ar-SA"/>
              </w:rPr>
              <w:t>1</w:t>
            </w:r>
          </w:p>
        </w:tc>
        <w:tc>
          <w:tcPr>
            <w:tcW w:w="567" w:type="dxa"/>
            <w:tcBorders>
              <w:top w:val="single" w:sz="4" w:space="0" w:color="000000"/>
              <w:left w:val="single" w:sz="4" w:space="0" w:color="000000"/>
              <w:bottom w:val="single" w:sz="4" w:space="0" w:color="000000"/>
            </w:tcBorders>
            <w:vAlign w:val="center"/>
          </w:tcPr>
          <w:p w14:paraId="5451B555" w14:textId="77777777" w:rsidR="00027762" w:rsidRPr="00354A27"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354A27">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5DA671F1" w14:textId="77777777" w:rsidR="00027762" w:rsidRPr="00354A27" w:rsidRDefault="00027762" w:rsidP="00EC76FF">
            <w:pPr>
              <w:spacing w:after="0" w:line="240" w:lineRule="auto"/>
              <w:jc w:val="center"/>
              <w:rPr>
                <w:rFonts w:ascii="Times New Roman" w:eastAsia="Times New Roman" w:hAnsi="Times New Roman" w:cs="Arial CYR"/>
                <w:lang w:eastAsia="ru-RU"/>
              </w:rPr>
            </w:pPr>
            <w:r w:rsidRPr="00354A27">
              <w:rPr>
                <w:rFonts w:ascii="Times New Roman" w:eastAsia="Times New Roman" w:hAnsi="Times New Roman" w:cs="Arial CYR"/>
                <w:lang w:eastAsia="ru-RU"/>
              </w:rPr>
              <w:t>1</w:t>
            </w:r>
          </w:p>
        </w:tc>
        <w:tc>
          <w:tcPr>
            <w:tcW w:w="570" w:type="dxa"/>
            <w:tcBorders>
              <w:top w:val="single" w:sz="4" w:space="0" w:color="000000"/>
              <w:left w:val="single" w:sz="4" w:space="0" w:color="000000"/>
              <w:bottom w:val="single" w:sz="4" w:space="0" w:color="000000"/>
              <w:right w:val="single" w:sz="4" w:space="0" w:color="000000"/>
            </w:tcBorders>
            <w:vAlign w:val="center"/>
          </w:tcPr>
          <w:p w14:paraId="556E1240" w14:textId="77777777" w:rsidR="00027762" w:rsidRPr="00354A27" w:rsidRDefault="00027762" w:rsidP="00EC76FF">
            <w:pPr>
              <w:spacing w:after="0" w:line="240" w:lineRule="auto"/>
              <w:jc w:val="center"/>
              <w:rPr>
                <w:rFonts w:ascii="Times New Roman" w:eastAsia="Times New Roman" w:hAnsi="Times New Roman" w:cs="Times New Roman"/>
                <w:lang w:eastAsia="ru-RU"/>
              </w:rPr>
            </w:pPr>
            <w:r w:rsidRPr="00354A27">
              <w:rPr>
                <w:rFonts w:ascii="Times New Roman" w:eastAsia="Times New Roman" w:hAnsi="Times New Roman" w:cs="Times New Roman"/>
                <w:lang w:eastAsia="ru-RU"/>
              </w:rPr>
              <w:t>1</w:t>
            </w:r>
          </w:p>
        </w:tc>
      </w:tr>
      <w:tr w:rsidR="00027762" w:rsidRPr="00C437D6" w14:paraId="7BDB85C9" w14:textId="77777777" w:rsidTr="00B93FA1">
        <w:trPr>
          <w:trHeight w:val="315"/>
        </w:trPr>
        <w:tc>
          <w:tcPr>
            <w:tcW w:w="4409" w:type="dxa"/>
            <w:gridSpan w:val="2"/>
            <w:tcBorders>
              <w:top w:val="single" w:sz="4" w:space="0" w:color="000000"/>
              <w:left w:val="single" w:sz="4" w:space="0" w:color="000000"/>
              <w:bottom w:val="single" w:sz="4" w:space="0" w:color="000000"/>
            </w:tcBorders>
            <w:shd w:val="clear" w:color="auto" w:fill="EAEAEA"/>
            <w:vAlign w:val="center"/>
          </w:tcPr>
          <w:p w14:paraId="0DF2592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lang w:eastAsia="ar-SA"/>
              </w:rPr>
              <w:t>Всего аудиторная нагрузка с учетом вариативной части:</w:t>
            </w:r>
          </w:p>
        </w:tc>
        <w:tc>
          <w:tcPr>
            <w:tcW w:w="1134" w:type="dxa"/>
            <w:tcBorders>
              <w:top w:val="single" w:sz="4" w:space="0" w:color="000000"/>
              <w:left w:val="single" w:sz="4" w:space="0" w:color="000000"/>
              <w:bottom w:val="single" w:sz="4" w:space="0" w:color="000000"/>
            </w:tcBorders>
            <w:shd w:val="clear" w:color="auto" w:fill="EAEAEA"/>
            <w:vAlign w:val="center"/>
          </w:tcPr>
          <w:p w14:paraId="2553673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color w:val="F79646"/>
                <w:sz w:val="24"/>
                <w:szCs w:val="24"/>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0BAB835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color w:val="F79646"/>
                <w:sz w:val="24"/>
                <w:szCs w:val="24"/>
                <w:lang w:eastAsia="ar-SA"/>
              </w:rPr>
            </w:pPr>
          </w:p>
        </w:tc>
        <w:tc>
          <w:tcPr>
            <w:tcW w:w="1984" w:type="dxa"/>
            <w:gridSpan w:val="5"/>
            <w:tcBorders>
              <w:top w:val="single" w:sz="4" w:space="0" w:color="000000"/>
              <w:left w:val="single" w:sz="4" w:space="0" w:color="000000"/>
              <w:bottom w:val="single" w:sz="4" w:space="0" w:color="000000"/>
            </w:tcBorders>
            <w:shd w:val="clear" w:color="auto" w:fill="E6E6E6"/>
            <w:vAlign w:val="center"/>
          </w:tcPr>
          <w:p w14:paraId="4DDAA30E" w14:textId="77777777" w:rsidR="00027762" w:rsidRPr="00C437D6" w:rsidRDefault="00354A27" w:rsidP="00354A27">
            <w:pPr>
              <w:suppressAutoHyphens/>
              <w:snapToGrid w:val="0"/>
              <w:spacing w:after="0" w:line="240" w:lineRule="auto"/>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3259</w:t>
            </w:r>
          </w:p>
        </w:tc>
        <w:tc>
          <w:tcPr>
            <w:tcW w:w="993" w:type="dxa"/>
            <w:tcBorders>
              <w:top w:val="single" w:sz="4" w:space="0" w:color="000000"/>
              <w:left w:val="single" w:sz="4" w:space="0" w:color="000000"/>
              <w:bottom w:val="single" w:sz="4" w:space="0" w:color="000000"/>
            </w:tcBorders>
            <w:shd w:val="clear" w:color="auto" w:fill="E6E6E6"/>
            <w:vAlign w:val="center"/>
          </w:tcPr>
          <w:p w14:paraId="57AE32F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30</w:t>
            </w: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50E70B1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8</w:t>
            </w:r>
          </w:p>
        </w:tc>
        <w:tc>
          <w:tcPr>
            <w:tcW w:w="430" w:type="dxa"/>
            <w:tcBorders>
              <w:top w:val="single" w:sz="4" w:space="0" w:color="000000"/>
              <w:left w:val="single" w:sz="4" w:space="0" w:color="000000"/>
              <w:bottom w:val="single" w:sz="4" w:space="0" w:color="000000"/>
            </w:tcBorders>
            <w:shd w:val="clear" w:color="auto" w:fill="EAEAEA"/>
            <w:vAlign w:val="center"/>
          </w:tcPr>
          <w:p w14:paraId="4AA27DB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8</w:t>
            </w:r>
          </w:p>
        </w:tc>
        <w:tc>
          <w:tcPr>
            <w:tcW w:w="570" w:type="dxa"/>
            <w:tcBorders>
              <w:top w:val="single" w:sz="4" w:space="0" w:color="000000"/>
              <w:left w:val="single" w:sz="4" w:space="0" w:color="000000"/>
              <w:bottom w:val="single" w:sz="4" w:space="0" w:color="000000"/>
            </w:tcBorders>
            <w:shd w:val="clear" w:color="auto" w:fill="EAEAEA"/>
            <w:vAlign w:val="center"/>
          </w:tcPr>
          <w:p w14:paraId="56BE1DC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9</w:t>
            </w:r>
          </w:p>
        </w:tc>
        <w:tc>
          <w:tcPr>
            <w:tcW w:w="572" w:type="dxa"/>
            <w:tcBorders>
              <w:top w:val="single" w:sz="4" w:space="0" w:color="000000"/>
              <w:left w:val="single" w:sz="4" w:space="0" w:color="000000"/>
              <w:bottom w:val="single" w:sz="4" w:space="0" w:color="000000"/>
            </w:tcBorders>
            <w:shd w:val="clear" w:color="auto" w:fill="EAEAEA"/>
            <w:vAlign w:val="center"/>
          </w:tcPr>
          <w:p w14:paraId="5688AFD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10</w:t>
            </w:r>
          </w:p>
        </w:tc>
        <w:tc>
          <w:tcPr>
            <w:tcW w:w="569" w:type="dxa"/>
            <w:tcBorders>
              <w:top w:val="single" w:sz="4" w:space="0" w:color="000000"/>
              <w:left w:val="single" w:sz="4" w:space="0" w:color="000000"/>
              <w:bottom w:val="single" w:sz="4" w:space="0" w:color="000000"/>
            </w:tcBorders>
            <w:shd w:val="clear" w:color="auto" w:fill="EAEAEA"/>
            <w:vAlign w:val="center"/>
          </w:tcPr>
          <w:p w14:paraId="54CE711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14</w:t>
            </w:r>
          </w:p>
        </w:tc>
        <w:tc>
          <w:tcPr>
            <w:tcW w:w="570" w:type="dxa"/>
            <w:tcBorders>
              <w:top w:val="single" w:sz="4" w:space="0" w:color="000000"/>
              <w:left w:val="single" w:sz="4" w:space="0" w:color="000000"/>
              <w:bottom w:val="single" w:sz="4" w:space="0" w:color="000000"/>
            </w:tcBorders>
            <w:shd w:val="clear" w:color="auto" w:fill="EAEAEA"/>
            <w:vAlign w:val="center"/>
          </w:tcPr>
          <w:p w14:paraId="0ED58315" w14:textId="77777777" w:rsidR="00027762" w:rsidRPr="00C437D6" w:rsidRDefault="00027762" w:rsidP="00027762">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w:t>
            </w:r>
            <w:r>
              <w:rPr>
                <w:rFonts w:ascii="Times New Roman" w:eastAsia="Times New Roman" w:hAnsi="Times New Roman" w:cs="Times New Roman"/>
                <w:b/>
                <w:bCs/>
                <w:iCs/>
                <w:sz w:val="24"/>
                <w:szCs w:val="24"/>
                <w:lang w:eastAsia="ar-SA"/>
              </w:rPr>
              <w:t>5</w:t>
            </w:r>
          </w:p>
        </w:tc>
        <w:tc>
          <w:tcPr>
            <w:tcW w:w="567" w:type="dxa"/>
            <w:tcBorders>
              <w:top w:val="single" w:sz="4" w:space="0" w:color="000000"/>
              <w:left w:val="single" w:sz="4" w:space="0" w:color="000000"/>
              <w:bottom w:val="single" w:sz="4" w:space="0" w:color="000000"/>
            </w:tcBorders>
            <w:shd w:val="clear" w:color="auto" w:fill="EAEAEA"/>
            <w:vAlign w:val="center"/>
          </w:tcPr>
          <w:p w14:paraId="30127C8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16</w:t>
            </w:r>
          </w:p>
        </w:tc>
        <w:tc>
          <w:tcPr>
            <w:tcW w:w="570" w:type="dxa"/>
            <w:tcBorders>
              <w:top w:val="single" w:sz="4" w:space="0" w:color="000000"/>
              <w:left w:val="single" w:sz="4" w:space="0" w:color="000000"/>
              <w:bottom w:val="single" w:sz="4" w:space="0" w:color="000000"/>
            </w:tcBorders>
            <w:shd w:val="clear" w:color="auto" w:fill="EAEAEA"/>
            <w:vAlign w:val="center"/>
          </w:tcPr>
          <w:p w14:paraId="5040B80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15</w:t>
            </w: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5DE02AE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15</w:t>
            </w:r>
          </w:p>
        </w:tc>
      </w:tr>
      <w:tr w:rsidR="00027762" w:rsidRPr="00C437D6" w14:paraId="5B4C80F7" w14:textId="77777777" w:rsidTr="00B93FA1">
        <w:trPr>
          <w:trHeight w:val="315"/>
        </w:trPr>
        <w:tc>
          <w:tcPr>
            <w:tcW w:w="4409" w:type="dxa"/>
            <w:gridSpan w:val="2"/>
            <w:tcBorders>
              <w:top w:val="single" w:sz="4" w:space="0" w:color="000000"/>
              <w:left w:val="single" w:sz="4" w:space="0" w:color="000000"/>
              <w:bottom w:val="single" w:sz="4" w:space="0" w:color="000000"/>
            </w:tcBorders>
            <w:shd w:val="clear" w:color="auto" w:fill="EAEAEA"/>
            <w:vAlign w:val="center"/>
          </w:tcPr>
          <w:p w14:paraId="2FA858F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vertAlign w:val="superscript"/>
                <w:lang w:eastAsia="ar-SA"/>
              </w:rPr>
            </w:pPr>
            <w:r w:rsidRPr="00C437D6">
              <w:rPr>
                <w:rFonts w:ascii="Times New Roman" w:eastAsia="Times New Roman" w:hAnsi="Times New Roman" w:cs="Times New Roman"/>
                <w:b/>
                <w:bCs/>
                <w:iCs/>
                <w:lang w:eastAsia="ar-SA"/>
              </w:rPr>
              <w:t>Всего максимальная нагрузка с учетом вариативной части:</w:t>
            </w:r>
            <w:r w:rsidRPr="00C437D6">
              <w:rPr>
                <w:rFonts w:ascii="Times New Roman" w:eastAsia="Times New Roman" w:hAnsi="Times New Roman" w:cs="Times New Roman"/>
                <w:b/>
                <w:bCs/>
                <w:iCs/>
                <w:vertAlign w:val="superscript"/>
                <w:lang w:eastAsia="ar-SA"/>
              </w:rPr>
              <w:t>5)</w:t>
            </w:r>
          </w:p>
        </w:tc>
        <w:tc>
          <w:tcPr>
            <w:tcW w:w="1134" w:type="dxa"/>
            <w:tcBorders>
              <w:top w:val="single" w:sz="4" w:space="0" w:color="000000"/>
              <w:left w:val="single" w:sz="4" w:space="0" w:color="000000"/>
              <w:bottom w:val="single" w:sz="4" w:space="0" w:color="000000"/>
            </w:tcBorders>
            <w:shd w:val="clear" w:color="auto" w:fill="EAEAEA"/>
            <w:vAlign w:val="center"/>
          </w:tcPr>
          <w:p w14:paraId="686AF48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3653</w:t>
            </w:r>
          </w:p>
        </w:tc>
        <w:tc>
          <w:tcPr>
            <w:tcW w:w="992" w:type="dxa"/>
            <w:tcBorders>
              <w:top w:val="single" w:sz="4" w:space="0" w:color="000000"/>
              <w:left w:val="single" w:sz="4" w:space="0" w:color="000000"/>
              <w:bottom w:val="single" w:sz="4" w:space="0" w:color="000000"/>
            </w:tcBorders>
            <w:shd w:val="clear" w:color="auto" w:fill="EAEAEA"/>
            <w:vAlign w:val="center"/>
          </w:tcPr>
          <w:p w14:paraId="6A346464" w14:textId="77777777" w:rsidR="00027762" w:rsidRPr="00C437D6" w:rsidRDefault="00354A27"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724</w:t>
            </w:r>
          </w:p>
        </w:tc>
        <w:tc>
          <w:tcPr>
            <w:tcW w:w="1984" w:type="dxa"/>
            <w:gridSpan w:val="5"/>
            <w:tcBorders>
              <w:top w:val="single" w:sz="4" w:space="0" w:color="000000"/>
              <w:left w:val="single" w:sz="4" w:space="0" w:color="000000"/>
              <w:bottom w:val="single" w:sz="4" w:space="0" w:color="000000"/>
            </w:tcBorders>
            <w:shd w:val="clear" w:color="auto" w:fill="E6E6E6"/>
            <w:vAlign w:val="center"/>
          </w:tcPr>
          <w:p w14:paraId="76FC3FBE" w14:textId="77777777" w:rsidR="00027762" w:rsidRPr="00C437D6" w:rsidRDefault="00027762" w:rsidP="00354A27">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3</w:t>
            </w:r>
            <w:r w:rsidR="00354A27">
              <w:rPr>
                <w:rFonts w:ascii="Times New Roman" w:eastAsia="Times New Roman" w:hAnsi="Times New Roman" w:cs="Times New Roman"/>
                <w:b/>
                <w:bCs/>
                <w:iCs/>
                <w:sz w:val="24"/>
                <w:szCs w:val="24"/>
                <w:lang w:eastAsia="ar-SA"/>
              </w:rPr>
              <w:t>259</w:t>
            </w:r>
          </w:p>
        </w:tc>
        <w:tc>
          <w:tcPr>
            <w:tcW w:w="993" w:type="dxa"/>
            <w:tcBorders>
              <w:top w:val="single" w:sz="4" w:space="0" w:color="000000"/>
              <w:left w:val="single" w:sz="4" w:space="0" w:color="000000"/>
              <w:bottom w:val="single" w:sz="4" w:space="0" w:color="000000"/>
            </w:tcBorders>
            <w:shd w:val="clear" w:color="auto" w:fill="E6E6E6"/>
            <w:vAlign w:val="center"/>
          </w:tcPr>
          <w:p w14:paraId="4626600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493F884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255CA09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10</w:t>
            </w:r>
          </w:p>
        </w:tc>
        <w:tc>
          <w:tcPr>
            <w:tcW w:w="570" w:type="dxa"/>
            <w:tcBorders>
              <w:top w:val="single" w:sz="4" w:space="0" w:color="000000"/>
              <w:left w:val="single" w:sz="4" w:space="0" w:color="000000"/>
              <w:bottom w:val="single" w:sz="4" w:space="0" w:color="000000"/>
            </w:tcBorders>
            <w:shd w:val="clear" w:color="auto" w:fill="EAEAEA"/>
            <w:vAlign w:val="center"/>
          </w:tcPr>
          <w:p w14:paraId="6D8926D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12</w:t>
            </w:r>
          </w:p>
        </w:tc>
        <w:tc>
          <w:tcPr>
            <w:tcW w:w="572" w:type="dxa"/>
            <w:tcBorders>
              <w:top w:val="single" w:sz="4" w:space="0" w:color="000000"/>
              <w:left w:val="single" w:sz="4" w:space="0" w:color="000000"/>
              <w:bottom w:val="single" w:sz="4" w:space="0" w:color="000000"/>
            </w:tcBorders>
            <w:shd w:val="clear" w:color="auto" w:fill="EAEAEA"/>
            <w:vAlign w:val="center"/>
          </w:tcPr>
          <w:p w14:paraId="41A4784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12</w:t>
            </w:r>
          </w:p>
        </w:tc>
        <w:tc>
          <w:tcPr>
            <w:tcW w:w="569" w:type="dxa"/>
            <w:tcBorders>
              <w:top w:val="single" w:sz="4" w:space="0" w:color="000000"/>
              <w:left w:val="single" w:sz="4" w:space="0" w:color="000000"/>
              <w:bottom w:val="single" w:sz="4" w:space="0" w:color="000000"/>
            </w:tcBorders>
            <w:shd w:val="clear" w:color="auto" w:fill="EAEAEA"/>
            <w:vAlign w:val="center"/>
          </w:tcPr>
          <w:p w14:paraId="5DA6F1A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15</w:t>
            </w:r>
          </w:p>
        </w:tc>
        <w:tc>
          <w:tcPr>
            <w:tcW w:w="570" w:type="dxa"/>
            <w:tcBorders>
              <w:top w:val="single" w:sz="4" w:space="0" w:color="000000"/>
              <w:left w:val="single" w:sz="4" w:space="0" w:color="000000"/>
              <w:bottom w:val="single" w:sz="4" w:space="0" w:color="000000"/>
            </w:tcBorders>
            <w:shd w:val="clear" w:color="auto" w:fill="EAEAEA"/>
            <w:vAlign w:val="center"/>
          </w:tcPr>
          <w:p w14:paraId="6891F79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16</w:t>
            </w:r>
          </w:p>
        </w:tc>
        <w:tc>
          <w:tcPr>
            <w:tcW w:w="567" w:type="dxa"/>
            <w:tcBorders>
              <w:top w:val="single" w:sz="4" w:space="0" w:color="000000"/>
              <w:left w:val="single" w:sz="4" w:space="0" w:color="000000"/>
              <w:bottom w:val="single" w:sz="4" w:space="0" w:color="000000"/>
            </w:tcBorders>
            <w:shd w:val="clear" w:color="auto" w:fill="EAEAEA"/>
            <w:vAlign w:val="center"/>
          </w:tcPr>
          <w:p w14:paraId="42D4978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16</w:t>
            </w:r>
          </w:p>
        </w:tc>
        <w:tc>
          <w:tcPr>
            <w:tcW w:w="570" w:type="dxa"/>
            <w:tcBorders>
              <w:top w:val="single" w:sz="4" w:space="0" w:color="000000"/>
              <w:left w:val="single" w:sz="4" w:space="0" w:color="000000"/>
              <w:bottom w:val="single" w:sz="4" w:space="0" w:color="000000"/>
            </w:tcBorders>
            <w:shd w:val="clear" w:color="auto" w:fill="EAEAEA"/>
            <w:vAlign w:val="center"/>
          </w:tcPr>
          <w:p w14:paraId="70C6D66F" w14:textId="77777777" w:rsidR="00027762" w:rsidRPr="00C437D6" w:rsidRDefault="00027762" w:rsidP="00027762">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w:t>
            </w:r>
            <w:r>
              <w:rPr>
                <w:rFonts w:ascii="Times New Roman" w:eastAsia="Times New Roman" w:hAnsi="Times New Roman" w:cs="Times New Roman"/>
                <w:b/>
                <w:bCs/>
                <w:iCs/>
                <w:sz w:val="24"/>
                <w:szCs w:val="24"/>
                <w:lang w:eastAsia="ar-SA"/>
              </w:rPr>
              <w:t>6</w:t>
            </w: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171D54D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16</w:t>
            </w:r>
          </w:p>
        </w:tc>
      </w:tr>
      <w:tr w:rsidR="00027762" w:rsidRPr="00C437D6" w14:paraId="37EA6F3C" w14:textId="77777777" w:rsidTr="00B93FA1">
        <w:trPr>
          <w:trHeight w:val="315"/>
        </w:trPr>
        <w:tc>
          <w:tcPr>
            <w:tcW w:w="4409" w:type="dxa"/>
            <w:gridSpan w:val="2"/>
            <w:tcBorders>
              <w:top w:val="single" w:sz="4" w:space="0" w:color="000000"/>
              <w:left w:val="single" w:sz="4" w:space="0" w:color="000000"/>
              <w:bottom w:val="single" w:sz="4" w:space="0" w:color="000000"/>
            </w:tcBorders>
            <w:shd w:val="clear" w:color="auto" w:fill="EAEAEA"/>
            <w:vAlign w:val="center"/>
          </w:tcPr>
          <w:p w14:paraId="20FC5AC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lang w:eastAsia="ar-SA"/>
              </w:rPr>
              <w:t>Всего количество контрольных уроков, зачетов, экзаменов:</w:t>
            </w:r>
          </w:p>
        </w:tc>
        <w:tc>
          <w:tcPr>
            <w:tcW w:w="1134" w:type="dxa"/>
            <w:tcBorders>
              <w:top w:val="single" w:sz="4" w:space="0" w:color="000000"/>
              <w:left w:val="single" w:sz="4" w:space="0" w:color="000000"/>
              <w:bottom w:val="single" w:sz="4" w:space="0" w:color="000000"/>
            </w:tcBorders>
            <w:shd w:val="clear" w:color="auto" w:fill="EAEAEA"/>
            <w:vAlign w:val="center"/>
          </w:tcPr>
          <w:p w14:paraId="0C34208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46CF808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984" w:type="dxa"/>
            <w:gridSpan w:val="5"/>
            <w:tcBorders>
              <w:top w:val="single" w:sz="4" w:space="0" w:color="000000"/>
              <w:left w:val="single" w:sz="4" w:space="0" w:color="000000"/>
              <w:bottom w:val="single" w:sz="4" w:space="0" w:color="000000"/>
            </w:tcBorders>
            <w:shd w:val="clear" w:color="auto" w:fill="E6E6E6"/>
            <w:vAlign w:val="center"/>
          </w:tcPr>
          <w:p w14:paraId="218387F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4E03503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702A21A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1B5905C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413FEA3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572" w:type="dxa"/>
            <w:tcBorders>
              <w:top w:val="single" w:sz="4" w:space="0" w:color="000000"/>
              <w:left w:val="single" w:sz="4" w:space="0" w:color="000000"/>
              <w:bottom w:val="single" w:sz="4" w:space="0" w:color="000000"/>
            </w:tcBorders>
            <w:shd w:val="clear" w:color="auto" w:fill="EAEAEA"/>
            <w:vAlign w:val="center"/>
          </w:tcPr>
          <w:p w14:paraId="4C0996B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569" w:type="dxa"/>
            <w:tcBorders>
              <w:top w:val="single" w:sz="4" w:space="0" w:color="000000"/>
              <w:left w:val="single" w:sz="4" w:space="0" w:color="000000"/>
              <w:bottom w:val="single" w:sz="4" w:space="0" w:color="000000"/>
            </w:tcBorders>
            <w:shd w:val="clear" w:color="auto" w:fill="EAEAEA"/>
            <w:vAlign w:val="center"/>
          </w:tcPr>
          <w:p w14:paraId="26E8276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333B647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567" w:type="dxa"/>
            <w:tcBorders>
              <w:top w:val="single" w:sz="4" w:space="0" w:color="000000"/>
              <w:left w:val="single" w:sz="4" w:space="0" w:color="000000"/>
              <w:bottom w:val="single" w:sz="4" w:space="0" w:color="000000"/>
            </w:tcBorders>
            <w:shd w:val="clear" w:color="auto" w:fill="EAEAEA"/>
            <w:vAlign w:val="center"/>
          </w:tcPr>
          <w:p w14:paraId="088B0EB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59C04D4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4160C17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r>
      <w:tr w:rsidR="00027762" w:rsidRPr="00C437D6" w14:paraId="7B7139C8" w14:textId="77777777" w:rsidTr="00B93FA1">
        <w:trPr>
          <w:trHeight w:val="315"/>
        </w:trPr>
        <w:tc>
          <w:tcPr>
            <w:tcW w:w="1715" w:type="dxa"/>
            <w:tcBorders>
              <w:top w:val="single" w:sz="4" w:space="0" w:color="000000"/>
              <w:left w:val="single" w:sz="4" w:space="0" w:color="000000"/>
              <w:bottom w:val="single" w:sz="4" w:space="0" w:color="000000"/>
            </w:tcBorders>
            <w:shd w:val="clear" w:color="auto" w:fill="EAEAEA"/>
            <w:vAlign w:val="center"/>
          </w:tcPr>
          <w:p w14:paraId="37BA207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lang w:eastAsia="ar-SA"/>
              </w:rPr>
              <w:t>К.03.00.</w:t>
            </w:r>
          </w:p>
        </w:tc>
        <w:tc>
          <w:tcPr>
            <w:tcW w:w="2694" w:type="dxa"/>
            <w:tcBorders>
              <w:top w:val="single" w:sz="4" w:space="0" w:color="000000"/>
              <w:left w:val="single" w:sz="4" w:space="0" w:color="000000"/>
              <w:bottom w:val="single" w:sz="4" w:space="0" w:color="000000"/>
            </w:tcBorders>
            <w:shd w:val="clear" w:color="auto" w:fill="EAEAEA"/>
            <w:vAlign w:val="center"/>
          </w:tcPr>
          <w:p w14:paraId="7A7B927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vertAlign w:val="superscript"/>
                <w:lang w:eastAsia="ar-SA"/>
              </w:rPr>
            </w:pPr>
            <w:r w:rsidRPr="00C437D6">
              <w:rPr>
                <w:rFonts w:ascii="Times New Roman" w:eastAsia="Times New Roman" w:hAnsi="Times New Roman" w:cs="Times New Roman"/>
                <w:b/>
                <w:bCs/>
                <w:iCs/>
                <w:sz w:val="24"/>
                <w:szCs w:val="24"/>
                <w:lang w:eastAsia="ar-SA"/>
              </w:rPr>
              <w:t>Консультации</w:t>
            </w:r>
            <w:r w:rsidRPr="00C437D6">
              <w:rPr>
                <w:rFonts w:ascii="Times New Roman" w:eastAsia="Times New Roman" w:hAnsi="Times New Roman" w:cs="Times New Roman"/>
                <w:b/>
                <w:bCs/>
                <w:iCs/>
                <w:sz w:val="24"/>
                <w:szCs w:val="24"/>
                <w:vertAlign w:val="superscript"/>
                <w:lang w:eastAsia="ar-SA"/>
              </w:rPr>
              <w:t>6)</w:t>
            </w:r>
          </w:p>
        </w:tc>
        <w:tc>
          <w:tcPr>
            <w:tcW w:w="1134" w:type="dxa"/>
            <w:tcBorders>
              <w:top w:val="single" w:sz="4" w:space="0" w:color="000000"/>
              <w:left w:val="single" w:sz="4" w:space="0" w:color="000000"/>
              <w:bottom w:val="single" w:sz="4" w:space="0" w:color="000000"/>
            </w:tcBorders>
            <w:shd w:val="clear" w:color="auto" w:fill="EAEAEA"/>
            <w:vAlign w:val="center"/>
          </w:tcPr>
          <w:p w14:paraId="71AF1CB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166</w:t>
            </w:r>
          </w:p>
        </w:tc>
        <w:tc>
          <w:tcPr>
            <w:tcW w:w="992" w:type="dxa"/>
            <w:tcBorders>
              <w:top w:val="single" w:sz="4" w:space="0" w:color="000000"/>
              <w:left w:val="single" w:sz="4" w:space="0" w:color="000000"/>
              <w:bottom w:val="single" w:sz="4" w:space="0" w:color="000000"/>
            </w:tcBorders>
            <w:shd w:val="clear" w:color="auto" w:fill="EAEAEA"/>
            <w:vAlign w:val="center"/>
          </w:tcPr>
          <w:p w14:paraId="65EDCD4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w:t>
            </w:r>
          </w:p>
        </w:tc>
        <w:tc>
          <w:tcPr>
            <w:tcW w:w="1984" w:type="dxa"/>
            <w:gridSpan w:val="5"/>
            <w:tcBorders>
              <w:top w:val="single" w:sz="4" w:space="0" w:color="000000"/>
              <w:left w:val="single" w:sz="4" w:space="0" w:color="000000"/>
              <w:bottom w:val="single" w:sz="4" w:space="0" w:color="000000"/>
            </w:tcBorders>
            <w:shd w:val="clear" w:color="auto" w:fill="E6E6E6"/>
            <w:vAlign w:val="center"/>
          </w:tcPr>
          <w:p w14:paraId="6EE9288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166</w:t>
            </w:r>
          </w:p>
        </w:tc>
        <w:tc>
          <w:tcPr>
            <w:tcW w:w="993" w:type="dxa"/>
            <w:tcBorders>
              <w:top w:val="single" w:sz="4" w:space="0" w:color="000000"/>
              <w:left w:val="single" w:sz="4" w:space="0" w:color="000000"/>
              <w:bottom w:val="single" w:sz="4" w:space="0" w:color="000000"/>
            </w:tcBorders>
            <w:shd w:val="clear" w:color="auto" w:fill="E6E6E6"/>
          </w:tcPr>
          <w:p w14:paraId="01C4E06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78E1473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4418" w:type="dxa"/>
            <w:gridSpan w:val="8"/>
            <w:tcBorders>
              <w:top w:val="single" w:sz="4" w:space="0" w:color="000000"/>
              <w:left w:val="single" w:sz="4" w:space="0" w:color="000000"/>
              <w:bottom w:val="single" w:sz="4" w:space="0" w:color="000000"/>
              <w:right w:val="single" w:sz="4" w:space="0" w:color="000000"/>
            </w:tcBorders>
            <w:shd w:val="clear" w:color="auto" w:fill="EAEAEA"/>
            <w:vAlign w:val="center"/>
          </w:tcPr>
          <w:p w14:paraId="757743C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 xml:space="preserve">Годовая нагрузка в часах </w:t>
            </w:r>
          </w:p>
        </w:tc>
      </w:tr>
      <w:tr w:rsidR="00027762" w:rsidRPr="00C437D6" w14:paraId="697AD877"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41C2A8E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К.03.01.</w:t>
            </w:r>
          </w:p>
        </w:tc>
        <w:tc>
          <w:tcPr>
            <w:tcW w:w="2694" w:type="dxa"/>
            <w:tcBorders>
              <w:top w:val="single" w:sz="4" w:space="0" w:color="000000"/>
              <w:left w:val="single" w:sz="4" w:space="0" w:color="000000"/>
              <w:bottom w:val="single" w:sz="4" w:space="0" w:color="000000"/>
            </w:tcBorders>
            <w:vAlign w:val="center"/>
          </w:tcPr>
          <w:p w14:paraId="63D6EB34"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Танец </w:t>
            </w:r>
          </w:p>
        </w:tc>
        <w:tc>
          <w:tcPr>
            <w:tcW w:w="1134" w:type="dxa"/>
            <w:tcBorders>
              <w:top w:val="single" w:sz="4" w:space="0" w:color="000000"/>
              <w:left w:val="single" w:sz="4" w:space="0" w:color="000000"/>
              <w:bottom w:val="single" w:sz="4" w:space="0" w:color="000000"/>
            </w:tcBorders>
            <w:vAlign w:val="center"/>
          </w:tcPr>
          <w:p w14:paraId="470A0DB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67BC3D6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3B8C8D2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1A10113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w:t>
            </w:r>
          </w:p>
        </w:tc>
        <w:tc>
          <w:tcPr>
            <w:tcW w:w="322" w:type="dxa"/>
            <w:tcBorders>
              <w:top w:val="single" w:sz="4" w:space="0" w:color="000000"/>
              <w:left w:val="single" w:sz="4" w:space="0" w:color="000000"/>
              <w:bottom w:val="single" w:sz="4" w:space="0" w:color="000000"/>
            </w:tcBorders>
            <w:vAlign w:val="center"/>
          </w:tcPr>
          <w:p w14:paraId="75717B7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1D997FA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24C42A2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1490E76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1609B20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2" w:type="dxa"/>
            <w:tcBorders>
              <w:top w:val="single" w:sz="4" w:space="0" w:color="000000"/>
              <w:left w:val="single" w:sz="4" w:space="0" w:color="000000"/>
              <w:bottom w:val="single" w:sz="4" w:space="0" w:color="000000"/>
            </w:tcBorders>
            <w:vAlign w:val="center"/>
          </w:tcPr>
          <w:p w14:paraId="0CFFBA6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499F68B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0381507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12F95F45" w14:textId="77777777" w:rsidR="00027762" w:rsidRPr="00C437D6" w:rsidRDefault="00027762"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03C892B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40B1363F"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p>
        </w:tc>
      </w:tr>
      <w:tr w:rsidR="00027762" w:rsidRPr="00C437D6" w14:paraId="64FE1D4F"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28CF354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К.03.02.</w:t>
            </w:r>
          </w:p>
        </w:tc>
        <w:tc>
          <w:tcPr>
            <w:tcW w:w="2694" w:type="dxa"/>
            <w:tcBorders>
              <w:top w:val="single" w:sz="4" w:space="0" w:color="000000"/>
              <w:left w:val="single" w:sz="4" w:space="0" w:color="000000"/>
              <w:bottom w:val="single" w:sz="4" w:space="0" w:color="000000"/>
            </w:tcBorders>
            <w:vAlign w:val="center"/>
          </w:tcPr>
          <w:p w14:paraId="303CD6A4"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Ритмика</w:t>
            </w:r>
          </w:p>
        </w:tc>
        <w:tc>
          <w:tcPr>
            <w:tcW w:w="1134" w:type="dxa"/>
            <w:tcBorders>
              <w:top w:val="single" w:sz="4" w:space="0" w:color="000000"/>
              <w:left w:val="single" w:sz="4" w:space="0" w:color="000000"/>
              <w:bottom w:val="single" w:sz="4" w:space="0" w:color="000000"/>
            </w:tcBorders>
            <w:vAlign w:val="center"/>
          </w:tcPr>
          <w:p w14:paraId="29031B3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7738957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50CB4A8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21F600F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w:t>
            </w:r>
          </w:p>
        </w:tc>
        <w:tc>
          <w:tcPr>
            <w:tcW w:w="322" w:type="dxa"/>
            <w:tcBorders>
              <w:top w:val="single" w:sz="4" w:space="0" w:color="000000"/>
              <w:left w:val="single" w:sz="4" w:space="0" w:color="000000"/>
              <w:bottom w:val="single" w:sz="4" w:space="0" w:color="000000"/>
            </w:tcBorders>
            <w:vAlign w:val="center"/>
          </w:tcPr>
          <w:p w14:paraId="758FF63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2EE5B12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3CCA649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3B82920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1B29233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2" w:type="dxa"/>
            <w:tcBorders>
              <w:top w:val="single" w:sz="4" w:space="0" w:color="000000"/>
              <w:left w:val="single" w:sz="4" w:space="0" w:color="000000"/>
              <w:bottom w:val="single" w:sz="4" w:space="0" w:color="000000"/>
            </w:tcBorders>
            <w:vAlign w:val="center"/>
          </w:tcPr>
          <w:p w14:paraId="1437999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340C15B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4EA8E6F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40B260E3" w14:textId="77777777" w:rsidR="00027762" w:rsidRPr="00C437D6" w:rsidRDefault="00027762"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163BAA4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0A010A8B"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p>
        </w:tc>
      </w:tr>
      <w:tr w:rsidR="00027762" w:rsidRPr="00C437D6" w14:paraId="627F0D5F"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03B73CF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К.03.03.</w:t>
            </w:r>
          </w:p>
        </w:tc>
        <w:tc>
          <w:tcPr>
            <w:tcW w:w="2694" w:type="dxa"/>
            <w:tcBorders>
              <w:top w:val="single" w:sz="4" w:space="0" w:color="000000"/>
              <w:left w:val="single" w:sz="4" w:space="0" w:color="000000"/>
              <w:bottom w:val="single" w:sz="4" w:space="0" w:color="000000"/>
            </w:tcBorders>
            <w:vAlign w:val="center"/>
          </w:tcPr>
          <w:p w14:paraId="27AB6EDC"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Гимнастика</w:t>
            </w:r>
          </w:p>
        </w:tc>
        <w:tc>
          <w:tcPr>
            <w:tcW w:w="1134" w:type="dxa"/>
            <w:tcBorders>
              <w:top w:val="single" w:sz="4" w:space="0" w:color="000000"/>
              <w:left w:val="single" w:sz="4" w:space="0" w:color="000000"/>
              <w:bottom w:val="single" w:sz="4" w:space="0" w:color="000000"/>
            </w:tcBorders>
            <w:vAlign w:val="center"/>
          </w:tcPr>
          <w:p w14:paraId="76C8A33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0A2994A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7837817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046F573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w:t>
            </w:r>
          </w:p>
        </w:tc>
        <w:tc>
          <w:tcPr>
            <w:tcW w:w="322" w:type="dxa"/>
            <w:tcBorders>
              <w:top w:val="single" w:sz="4" w:space="0" w:color="000000"/>
              <w:left w:val="single" w:sz="4" w:space="0" w:color="000000"/>
              <w:bottom w:val="single" w:sz="4" w:space="0" w:color="000000"/>
            </w:tcBorders>
            <w:vAlign w:val="center"/>
          </w:tcPr>
          <w:p w14:paraId="3E7121C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1528EE5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5E4C316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2C11412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2CFD0FC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2" w:type="dxa"/>
            <w:tcBorders>
              <w:top w:val="single" w:sz="4" w:space="0" w:color="000000"/>
              <w:left w:val="single" w:sz="4" w:space="0" w:color="000000"/>
              <w:bottom w:val="single" w:sz="4" w:space="0" w:color="000000"/>
            </w:tcBorders>
            <w:vAlign w:val="center"/>
          </w:tcPr>
          <w:p w14:paraId="0352BE8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1864F3B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73E6EB8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7CE5A8E6" w14:textId="77777777" w:rsidR="00027762" w:rsidRPr="00C437D6" w:rsidRDefault="00027762" w:rsidP="00C437D6">
            <w:pPr>
              <w:suppressAutoHyphens/>
              <w:snapToGrid w:val="0"/>
              <w:spacing w:after="0" w:line="240" w:lineRule="auto"/>
              <w:jc w:val="center"/>
              <w:rPr>
                <w:rFonts w:ascii="Times New Roman" w:eastAsia="Times New Roman" w:hAnsi="Times New Roman"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118D754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7AD89953"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p>
        </w:tc>
      </w:tr>
      <w:tr w:rsidR="00027762" w:rsidRPr="00C437D6" w14:paraId="7F9F6916" w14:textId="77777777" w:rsidTr="00B93FA1">
        <w:trPr>
          <w:trHeight w:val="167"/>
        </w:trPr>
        <w:tc>
          <w:tcPr>
            <w:tcW w:w="1715" w:type="dxa"/>
            <w:tcBorders>
              <w:top w:val="single" w:sz="4" w:space="0" w:color="000000"/>
              <w:left w:val="single" w:sz="4" w:space="0" w:color="000000"/>
              <w:bottom w:val="single" w:sz="4" w:space="0" w:color="000000"/>
            </w:tcBorders>
            <w:vAlign w:val="center"/>
          </w:tcPr>
          <w:p w14:paraId="3F30D80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К.03.04.</w:t>
            </w:r>
          </w:p>
        </w:tc>
        <w:tc>
          <w:tcPr>
            <w:tcW w:w="2694" w:type="dxa"/>
            <w:tcBorders>
              <w:top w:val="single" w:sz="4" w:space="0" w:color="000000"/>
              <w:left w:val="single" w:sz="4" w:space="0" w:color="000000"/>
              <w:bottom w:val="single" w:sz="4" w:space="0" w:color="000000"/>
            </w:tcBorders>
            <w:vAlign w:val="center"/>
          </w:tcPr>
          <w:p w14:paraId="4FDCF25D"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Классический танец</w:t>
            </w:r>
          </w:p>
        </w:tc>
        <w:tc>
          <w:tcPr>
            <w:tcW w:w="1134" w:type="dxa"/>
            <w:tcBorders>
              <w:top w:val="single" w:sz="4" w:space="0" w:color="000000"/>
              <w:left w:val="single" w:sz="4" w:space="0" w:color="000000"/>
              <w:bottom w:val="single" w:sz="4" w:space="0" w:color="000000"/>
            </w:tcBorders>
            <w:vAlign w:val="center"/>
          </w:tcPr>
          <w:p w14:paraId="6A4AC7D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51E1EFE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63BC63F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4D54547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48</w:t>
            </w:r>
          </w:p>
        </w:tc>
        <w:tc>
          <w:tcPr>
            <w:tcW w:w="322" w:type="dxa"/>
            <w:tcBorders>
              <w:top w:val="single" w:sz="4" w:space="0" w:color="000000"/>
              <w:left w:val="single" w:sz="4" w:space="0" w:color="000000"/>
              <w:bottom w:val="single" w:sz="4" w:space="0" w:color="000000"/>
            </w:tcBorders>
            <w:vAlign w:val="center"/>
          </w:tcPr>
          <w:p w14:paraId="373979F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330850D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61133C9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3A07AAC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532F197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50F0B22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569" w:type="dxa"/>
            <w:tcBorders>
              <w:top w:val="single" w:sz="4" w:space="0" w:color="000000"/>
              <w:left w:val="single" w:sz="4" w:space="0" w:color="000000"/>
              <w:bottom w:val="single" w:sz="4" w:space="0" w:color="000000"/>
            </w:tcBorders>
            <w:vAlign w:val="center"/>
          </w:tcPr>
          <w:p w14:paraId="3CEFB71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570" w:type="dxa"/>
            <w:tcBorders>
              <w:top w:val="single" w:sz="4" w:space="0" w:color="000000"/>
              <w:left w:val="single" w:sz="4" w:space="0" w:color="000000"/>
              <w:bottom w:val="single" w:sz="4" w:space="0" w:color="000000"/>
            </w:tcBorders>
            <w:vAlign w:val="center"/>
          </w:tcPr>
          <w:p w14:paraId="5350ED2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567" w:type="dxa"/>
            <w:tcBorders>
              <w:top w:val="single" w:sz="4" w:space="0" w:color="000000"/>
              <w:left w:val="single" w:sz="4" w:space="0" w:color="000000"/>
              <w:bottom w:val="single" w:sz="4" w:space="0" w:color="000000"/>
            </w:tcBorders>
            <w:vAlign w:val="center"/>
          </w:tcPr>
          <w:p w14:paraId="62A63F7D" w14:textId="77777777" w:rsidR="00027762" w:rsidRPr="00C437D6" w:rsidRDefault="00027762"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8</w:t>
            </w:r>
          </w:p>
        </w:tc>
        <w:tc>
          <w:tcPr>
            <w:tcW w:w="570" w:type="dxa"/>
            <w:tcBorders>
              <w:top w:val="single" w:sz="4" w:space="0" w:color="000000"/>
              <w:left w:val="single" w:sz="4" w:space="0" w:color="000000"/>
              <w:bottom w:val="single" w:sz="4" w:space="0" w:color="000000"/>
            </w:tcBorders>
            <w:vAlign w:val="center"/>
          </w:tcPr>
          <w:p w14:paraId="1EDE8E3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570" w:type="dxa"/>
            <w:tcBorders>
              <w:top w:val="single" w:sz="4" w:space="0" w:color="000000"/>
              <w:left w:val="single" w:sz="4" w:space="0" w:color="000000"/>
              <w:bottom w:val="single" w:sz="4" w:space="0" w:color="000000"/>
              <w:right w:val="single" w:sz="4" w:space="0" w:color="000000"/>
            </w:tcBorders>
            <w:vAlign w:val="center"/>
          </w:tcPr>
          <w:p w14:paraId="5B023B0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r>
      <w:tr w:rsidR="00027762" w:rsidRPr="00C437D6" w14:paraId="3A3C95A9"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218F604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К.03.05.</w:t>
            </w:r>
          </w:p>
        </w:tc>
        <w:tc>
          <w:tcPr>
            <w:tcW w:w="2694" w:type="dxa"/>
            <w:tcBorders>
              <w:top w:val="single" w:sz="4" w:space="0" w:color="000000"/>
              <w:left w:val="single" w:sz="4" w:space="0" w:color="000000"/>
              <w:bottom w:val="single" w:sz="4" w:space="0" w:color="000000"/>
            </w:tcBorders>
            <w:vAlign w:val="center"/>
          </w:tcPr>
          <w:p w14:paraId="146CBA24"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Народно-сценический танец</w:t>
            </w:r>
          </w:p>
        </w:tc>
        <w:tc>
          <w:tcPr>
            <w:tcW w:w="1134" w:type="dxa"/>
            <w:tcBorders>
              <w:top w:val="single" w:sz="4" w:space="0" w:color="000000"/>
              <w:left w:val="single" w:sz="4" w:space="0" w:color="000000"/>
              <w:bottom w:val="single" w:sz="4" w:space="0" w:color="000000"/>
            </w:tcBorders>
            <w:vAlign w:val="center"/>
          </w:tcPr>
          <w:p w14:paraId="2A2DBBB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37871DA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5589055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049E3ED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30</w:t>
            </w:r>
          </w:p>
        </w:tc>
        <w:tc>
          <w:tcPr>
            <w:tcW w:w="322" w:type="dxa"/>
            <w:tcBorders>
              <w:top w:val="single" w:sz="4" w:space="0" w:color="000000"/>
              <w:left w:val="single" w:sz="4" w:space="0" w:color="000000"/>
              <w:bottom w:val="single" w:sz="4" w:space="0" w:color="000000"/>
            </w:tcBorders>
            <w:vAlign w:val="center"/>
          </w:tcPr>
          <w:p w14:paraId="45DC562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30E0FC0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4231F37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1156AC7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4522676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53E6D4E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5981A77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w:t>
            </w:r>
          </w:p>
        </w:tc>
        <w:tc>
          <w:tcPr>
            <w:tcW w:w="570" w:type="dxa"/>
            <w:tcBorders>
              <w:top w:val="single" w:sz="4" w:space="0" w:color="000000"/>
              <w:left w:val="single" w:sz="4" w:space="0" w:color="000000"/>
              <w:bottom w:val="single" w:sz="4" w:space="0" w:color="000000"/>
            </w:tcBorders>
            <w:vAlign w:val="center"/>
          </w:tcPr>
          <w:p w14:paraId="5E03218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w:t>
            </w:r>
          </w:p>
        </w:tc>
        <w:tc>
          <w:tcPr>
            <w:tcW w:w="567" w:type="dxa"/>
            <w:tcBorders>
              <w:top w:val="single" w:sz="4" w:space="0" w:color="000000"/>
              <w:left w:val="single" w:sz="4" w:space="0" w:color="000000"/>
              <w:bottom w:val="single" w:sz="4" w:space="0" w:color="000000"/>
            </w:tcBorders>
            <w:vAlign w:val="center"/>
          </w:tcPr>
          <w:p w14:paraId="392A1DF2" w14:textId="77777777" w:rsidR="00027762" w:rsidRPr="00C437D6" w:rsidRDefault="00027762" w:rsidP="00C437D6">
            <w:pPr>
              <w:suppressAutoHyphens/>
              <w:snapToGrid w:val="0"/>
              <w:spacing w:after="0" w:line="240" w:lineRule="auto"/>
              <w:jc w:val="center"/>
              <w:rPr>
                <w:rFonts w:ascii="Symbol" w:eastAsia="Times New Roman" w:hAnsi="Symbol" w:cs="Arial CYR"/>
                <w:sz w:val="24"/>
                <w:szCs w:val="24"/>
                <w:lang w:eastAsia="ar-SA"/>
              </w:rPr>
            </w:pPr>
            <w:r w:rsidRPr="00C437D6">
              <w:rPr>
                <w:rFonts w:ascii="Symbol" w:eastAsia="Times New Roman" w:hAnsi="Symbol" w:cs="Arial CYR"/>
                <w:sz w:val="24"/>
                <w:szCs w:val="24"/>
                <w:lang w:eastAsia="ar-SA"/>
              </w:rPr>
              <w:t></w:t>
            </w:r>
          </w:p>
        </w:tc>
        <w:tc>
          <w:tcPr>
            <w:tcW w:w="570" w:type="dxa"/>
            <w:tcBorders>
              <w:top w:val="single" w:sz="4" w:space="0" w:color="000000"/>
              <w:left w:val="single" w:sz="4" w:space="0" w:color="000000"/>
              <w:bottom w:val="single" w:sz="4" w:space="0" w:color="000000"/>
            </w:tcBorders>
            <w:vAlign w:val="center"/>
          </w:tcPr>
          <w:p w14:paraId="1FCBA7F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w:t>
            </w:r>
          </w:p>
        </w:tc>
        <w:tc>
          <w:tcPr>
            <w:tcW w:w="570" w:type="dxa"/>
            <w:tcBorders>
              <w:top w:val="single" w:sz="4" w:space="0" w:color="000000"/>
              <w:left w:val="single" w:sz="4" w:space="0" w:color="000000"/>
              <w:bottom w:val="single" w:sz="4" w:space="0" w:color="000000"/>
              <w:right w:val="single" w:sz="4" w:space="0" w:color="000000"/>
            </w:tcBorders>
            <w:vAlign w:val="center"/>
          </w:tcPr>
          <w:p w14:paraId="62F709B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w:t>
            </w:r>
          </w:p>
        </w:tc>
      </w:tr>
      <w:tr w:rsidR="00027762" w:rsidRPr="00C437D6" w14:paraId="0FEA91ED"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4146489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К.03.06.</w:t>
            </w:r>
          </w:p>
        </w:tc>
        <w:tc>
          <w:tcPr>
            <w:tcW w:w="2694" w:type="dxa"/>
            <w:tcBorders>
              <w:top w:val="single" w:sz="4" w:space="0" w:color="000000"/>
              <w:left w:val="single" w:sz="4" w:space="0" w:color="000000"/>
              <w:bottom w:val="single" w:sz="4" w:space="0" w:color="000000"/>
            </w:tcBorders>
            <w:vAlign w:val="bottom"/>
          </w:tcPr>
          <w:p w14:paraId="405C8F2B" w14:textId="77777777" w:rsidR="00027762" w:rsidRPr="00C437D6" w:rsidRDefault="00027762"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Подготовка концертных номеров</w:t>
            </w:r>
          </w:p>
        </w:tc>
        <w:tc>
          <w:tcPr>
            <w:tcW w:w="1134" w:type="dxa"/>
            <w:tcBorders>
              <w:top w:val="single" w:sz="4" w:space="0" w:color="000000"/>
              <w:left w:val="single" w:sz="4" w:space="0" w:color="000000"/>
              <w:bottom w:val="single" w:sz="4" w:space="0" w:color="000000"/>
            </w:tcBorders>
            <w:vAlign w:val="center"/>
          </w:tcPr>
          <w:p w14:paraId="39ED402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5DC4239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4895390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1FB8D89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56</w:t>
            </w:r>
          </w:p>
        </w:tc>
        <w:tc>
          <w:tcPr>
            <w:tcW w:w="322" w:type="dxa"/>
            <w:tcBorders>
              <w:top w:val="single" w:sz="4" w:space="0" w:color="000000"/>
              <w:left w:val="single" w:sz="4" w:space="0" w:color="000000"/>
              <w:bottom w:val="single" w:sz="4" w:space="0" w:color="000000"/>
            </w:tcBorders>
            <w:vAlign w:val="center"/>
          </w:tcPr>
          <w:p w14:paraId="1159208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2341731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20E9455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3015405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3A5141F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572" w:type="dxa"/>
            <w:tcBorders>
              <w:top w:val="single" w:sz="4" w:space="0" w:color="000000"/>
              <w:left w:val="single" w:sz="4" w:space="0" w:color="000000"/>
              <w:bottom w:val="single" w:sz="4" w:space="0" w:color="000000"/>
            </w:tcBorders>
            <w:vAlign w:val="center"/>
          </w:tcPr>
          <w:p w14:paraId="5A5D433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569" w:type="dxa"/>
            <w:tcBorders>
              <w:top w:val="single" w:sz="4" w:space="0" w:color="000000"/>
              <w:left w:val="single" w:sz="4" w:space="0" w:color="000000"/>
              <w:bottom w:val="single" w:sz="4" w:space="0" w:color="000000"/>
            </w:tcBorders>
            <w:vAlign w:val="center"/>
          </w:tcPr>
          <w:p w14:paraId="46E8EA6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570" w:type="dxa"/>
            <w:tcBorders>
              <w:top w:val="single" w:sz="4" w:space="0" w:color="000000"/>
              <w:left w:val="single" w:sz="4" w:space="0" w:color="000000"/>
              <w:bottom w:val="single" w:sz="4" w:space="0" w:color="000000"/>
            </w:tcBorders>
            <w:vAlign w:val="center"/>
          </w:tcPr>
          <w:p w14:paraId="70744AB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567" w:type="dxa"/>
            <w:tcBorders>
              <w:top w:val="single" w:sz="4" w:space="0" w:color="000000"/>
              <w:left w:val="single" w:sz="4" w:space="0" w:color="000000"/>
              <w:bottom w:val="single" w:sz="4" w:space="0" w:color="000000"/>
            </w:tcBorders>
            <w:vAlign w:val="center"/>
          </w:tcPr>
          <w:p w14:paraId="3862AF76" w14:textId="77777777" w:rsidR="00027762" w:rsidRPr="00C437D6" w:rsidRDefault="00027762" w:rsidP="00C437D6">
            <w:pPr>
              <w:suppressAutoHyphens/>
              <w:snapToGrid w:val="0"/>
              <w:spacing w:after="0" w:line="240" w:lineRule="auto"/>
              <w:jc w:val="center"/>
              <w:rPr>
                <w:rFonts w:ascii="Symbol" w:eastAsia="Times New Roman" w:hAnsi="Symbol" w:cs="Arial CYR"/>
                <w:sz w:val="24"/>
                <w:szCs w:val="24"/>
                <w:lang w:eastAsia="ar-SA"/>
              </w:rPr>
            </w:pPr>
            <w:r w:rsidRPr="00C437D6">
              <w:rPr>
                <w:rFonts w:ascii="Symbol" w:eastAsia="Times New Roman" w:hAnsi="Symbol" w:cs="Arial CYR"/>
                <w:sz w:val="24"/>
                <w:szCs w:val="24"/>
                <w:lang w:eastAsia="ar-SA"/>
              </w:rPr>
              <w:t></w:t>
            </w:r>
          </w:p>
        </w:tc>
        <w:tc>
          <w:tcPr>
            <w:tcW w:w="570" w:type="dxa"/>
            <w:tcBorders>
              <w:top w:val="single" w:sz="4" w:space="0" w:color="000000"/>
              <w:left w:val="single" w:sz="4" w:space="0" w:color="000000"/>
              <w:bottom w:val="single" w:sz="4" w:space="0" w:color="000000"/>
            </w:tcBorders>
            <w:vAlign w:val="center"/>
          </w:tcPr>
          <w:p w14:paraId="3CF2143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570" w:type="dxa"/>
            <w:tcBorders>
              <w:top w:val="single" w:sz="4" w:space="0" w:color="000000"/>
              <w:left w:val="single" w:sz="4" w:space="0" w:color="000000"/>
              <w:bottom w:val="single" w:sz="4" w:space="0" w:color="000000"/>
              <w:right w:val="single" w:sz="4" w:space="0" w:color="000000"/>
            </w:tcBorders>
            <w:vAlign w:val="center"/>
          </w:tcPr>
          <w:p w14:paraId="2DFE4D5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r>
      <w:tr w:rsidR="00027762" w:rsidRPr="00C437D6" w14:paraId="71D3ED71"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34ECD9D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К.03.07.</w:t>
            </w:r>
          </w:p>
        </w:tc>
        <w:tc>
          <w:tcPr>
            <w:tcW w:w="2694" w:type="dxa"/>
            <w:tcBorders>
              <w:top w:val="single" w:sz="4" w:space="0" w:color="000000"/>
              <w:left w:val="single" w:sz="4" w:space="0" w:color="000000"/>
              <w:bottom w:val="single" w:sz="4" w:space="0" w:color="000000"/>
            </w:tcBorders>
            <w:vAlign w:val="center"/>
          </w:tcPr>
          <w:p w14:paraId="7D6E9F90"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Слушание музыки и музыкальная грамота</w:t>
            </w:r>
          </w:p>
        </w:tc>
        <w:tc>
          <w:tcPr>
            <w:tcW w:w="1134" w:type="dxa"/>
            <w:tcBorders>
              <w:top w:val="single" w:sz="4" w:space="0" w:color="000000"/>
              <w:left w:val="single" w:sz="4" w:space="0" w:color="000000"/>
              <w:bottom w:val="single" w:sz="4" w:space="0" w:color="000000"/>
            </w:tcBorders>
            <w:vAlign w:val="center"/>
          </w:tcPr>
          <w:p w14:paraId="17EC64E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62E8BDA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15BF81B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6EDEF94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322" w:type="dxa"/>
            <w:tcBorders>
              <w:top w:val="single" w:sz="4" w:space="0" w:color="000000"/>
              <w:left w:val="single" w:sz="4" w:space="0" w:color="000000"/>
              <w:bottom w:val="single" w:sz="4" w:space="0" w:color="000000"/>
            </w:tcBorders>
            <w:vAlign w:val="center"/>
          </w:tcPr>
          <w:p w14:paraId="7B0D14E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3FE8613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50E5B5A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177760A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59C39FF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2" w:type="dxa"/>
            <w:tcBorders>
              <w:top w:val="single" w:sz="4" w:space="0" w:color="000000"/>
              <w:left w:val="single" w:sz="4" w:space="0" w:color="000000"/>
              <w:bottom w:val="single" w:sz="4" w:space="0" w:color="000000"/>
            </w:tcBorders>
            <w:vAlign w:val="center"/>
          </w:tcPr>
          <w:p w14:paraId="40DD850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69" w:type="dxa"/>
            <w:tcBorders>
              <w:top w:val="single" w:sz="4" w:space="0" w:color="000000"/>
              <w:left w:val="single" w:sz="4" w:space="0" w:color="000000"/>
              <w:bottom w:val="single" w:sz="4" w:space="0" w:color="000000"/>
            </w:tcBorders>
            <w:vAlign w:val="center"/>
          </w:tcPr>
          <w:p w14:paraId="0D45286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70" w:type="dxa"/>
            <w:tcBorders>
              <w:top w:val="single" w:sz="4" w:space="0" w:color="000000"/>
              <w:left w:val="single" w:sz="4" w:space="0" w:color="000000"/>
              <w:bottom w:val="single" w:sz="4" w:space="0" w:color="000000"/>
            </w:tcBorders>
            <w:vAlign w:val="center"/>
          </w:tcPr>
          <w:p w14:paraId="312B962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7" w:type="dxa"/>
            <w:tcBorders>
              <w:top w:val="single" w:sz="4" w:space="0" w:color="000000"/>
              <w:left w:val="single" w:sz="4" w:space="0" w:color="000000"/>
              <w:bottom w:val="single" w:sz="4" w:space="0" w:color="000000"/>
            </w:tcBorders>
            <w:vAlign w:val="center"/>
          </w:tcPr>
          <w:p w14:paraId="702BA8AF" w14:textId="77777777" w:rsidR="00027762" w:rsidRPr="00C437D6" w:rsidRDefault="00027762" w:rsidP="00C437D6">
            <w:pPr>
              <w:suppressAutoHyphens/>
              <w:snapToGrid w:val="0"/>
              <w:spacing w:after="0" w:line="240" w:lineRule="auto"/>
              <w:jc w:val="center"/>
              <w:rPr>
                <w:rFonts w:ascii="Symbol" w:eastAsia="Times New Roman" w:hAnsi="Symbol" w:cs="Arial CYR"/>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55F337F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6EB6B1E7"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p>
        </w:tc>
      </w:tr>
      <w:tr w:rsidR="00027762" w:rsidRPr="00C437D6" w14:paraId="7BD4FAAC" w14:textId="77777777" w:rsidTr="00B93FA1">
        <w:trPr>
          <w:trHeight w:val="300"/>
        </w:trPr>
        <w:tc>
          <w:tcPr>
            <w:tcW w:w="1715" w:type="dxa"/>
            <w:tcBorders>
              <w:top w:val="single" w:sz="4" w:space="0" w:color="000000"/>
              <w:left w:val="single" w:sz="4" w:space="0" w:color="000000"/>
              <w:bottom w:val="single" w:sz="4" w:space="0" w:color="000000"/>
            </w:tcBorders>
            <w:vAlign w:val="center"/>
          </w:tcPr>
          <w:p w14:paraId="6A48F21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К.03.08.</w:t>
            </w:r>
          </w:p>
        </w:tc>
        <w:tc>
          <w:tcPr>
            <w:tcW w:w="2694" w:type="dxa"/>
            <w:tcBorders>
              <w:top w:val="single" w:sz="4" w:space="0" w:color="000000"/>
              <w:left w:val="single" w:sz="4" w:space="0" w:color="000000"/>
              <w:bottom w:val="single" w:sz="4" w:space="0" w:color="000000"/>
            </w:tcBorders>
            <w:vAlign w:val="center"/>
          </w:tcPr>
          <w:p w14:paraId="0B7B9DA5" w14:textId="77777777" w:rsidR="00027762" w:rsidRPr="00C437D6" w:rsidRDefault="00027762" w:rsidP="00C437D6">
            <w:pPr>
              <w:suppressAutoHyphens/>
              <w:snapToGrid w:val="0"/>
              <w:spacing w:after="0" w:line="240" w:lineRule="auto"/>
              <w:rPr>
                <w:rFonts w:ascii="Times New Roman" w:eastAsia="Times New Roman" w:hAnsi="Times New Roman" w:cs="Times New Roman"/>
                <w:bCs/>
                <w:sz w:val="24"/>
                <w:szCs w:val="24"/>
                <w:lang w:eastAsia="ar-SA"/>
              </w:rPr>
            </w:pPr>
            <w:r w:rsidRPr="00C437D6">
              <w:rPr>
                <w:rFonts w:ascii="Times New Roman" w:eastAsia="Times New Roman" w:hAnsi="Times New Roman" w:cs="Times New Roman"/>
                <w:bCs/>
                <w:sz w:val="24"/>
                <w:szCs w:val="24"/>
                <w:lang w:eastAsia="ar-SA"/>
              </w:rPr>
              <w:t>Музыкальная литература (зарубежная, отечественная)</w:t>
            </w:r>
          </w:p>
        </w:tc>
        <w:tc>
          <w:tcPr>
            <w:tcW w:w="1134" w:type="dxa"/>
            <w:tcBorders>
              <w:top w:val="single" w:sz="4" w:space="0" w:color="000000"/>
              <w:left w:val="single" w:sz="4" w:space="0" w:color="000000"/>
              <w:bottom w:val="single" w:sz="4" w:space="0" w:color="000000"/>
            </w:tcBorders>
            <w:vAlign w:val="center"/>
          </w:tcPr>
          <w:p w14:paraId="205B752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vAlign w:val="center"/>
          </w:tcPr>
          <w:p w14:paraId="6FA9DAB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62397DB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5299D03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w:t>
            </w:r>
          </w:p>
        </w:tc>
        <w:tc>
          <w:tcPr>
            <w:tcW w:w="322" w:type="dxa"/>
            <w:tcBorders>
              <w:top w:val="single" w:sz="4" w:space="0" w:color="000000"/>
              <w:left w:val="single" w:sz="4" w:space="0" w:color="000000"/>
              <w:bottom w:val="single" w:sz="4" w:space="0" w:color="000000"/>
            </w:tcBorders>
            <w:vAlign w:val="center"/>
          </w:tcPr>
          <w:p w14:paraId="71D6BBC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6E6E6"/>
            <w:vAlign w:val="center"/>
          </w:tcPr>
          <w:p w14:paraId="55EEB8A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6E6E6"/>
            <w:vAlign w:val="center"/>
          </w:tcPr>
          <w:p w14:paraId="422EC62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17744D5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63C8AD0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2" w:type="dxa"/>
            <w:tcBorders>
              <w:top w:val="single" w:sz="4" w:space="0" w:color="000000"/>
              <w:left w:val="single" w:sz="4" w:space="0" w:color="000000"/>
              <w:bottom w:val="single" w:sz="4" w:space="0" w:color="000000"/>
            </w:tcBorders>
            <w:vAlign w:val="center"/>
          </w:tcPr>
          <w:p w14:paraId="24A36B0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vAlign w:val="center"/>
          </w:tcPr>
          <w:p w14:paraId="2C4E5BF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vAlign w:val="center"/>
          </w:tcPr>
          <w:p w14:paraId="552BCE5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567" w:type="dxa"/>
            <w:tcBorders>
              <w:top w:val="single" w:sz="4" w:space="0" w:color="000000"/>
              <w:left w:val="single" w:sz="4" w:space="0" w:color="000000"/>
              <w:bottom w:val="single" w:sz="4" w:space="0" w:color="000000"/>
            </w:tcBorders>
            <w:vAlign w:val="center"/>
          </w:tcPr>
          <w:p w14:paraId="0C97490E" w14:textId="77777777" w:rsidR="00027762" w:rsidRPr="00C437D6" w:rsidRDefault="00027762" w:rsidP="00C437D6">
            <w:pPr>
              <w:suppressAutoHyphens/>
              <w:snapToGrid w:val="0"/>
              <w:spacing w:after="0" w:line="240" w:lineRule="auto"/>
              <w:jc w:val="center"/>
              <w:rPr>
                <w:rFonts w:ascii="Symbol" w:eastAsia="Times New Roman" w:hAnsi="Symbol" w:cs="Arial CYR"/>
                <w:sz w:val="24"/>
                <w:szCs w:val="24"/>
                <w:lang w:eastAsia="ar-SA"/>
              </w:rPr>
            </w:pPr>
            <w:r w:rsidRPr="00C437D6">
              <w:rPr>
                <w:rFonts w:ascii="Symbol" w:eastAsia="Times New Roman" w:hAnsi="Symbol" w:cs="Arial CYR"/>
                <w:sz w:val="24"/>
                <w:szCs w:val="24"/>
                <w:lang w:eastAsia="ar-SA"/>
              </w:rPr>
              <w:t></w:t>
            </w:r>
          </w:p>
        </w:tc>
        <w:tc>
          <w:tcPr>
            <w:tcW w:w="570" w:type="dxa"/>
            <w:tcBorders>
              <w:top w:val="single" w:sz="4" w:space="0" w:color="000000"/>
              <w:left w:val="single" w:sz="4" w:space="0" w:color="000000"/>
              <w:bottom w:val="single" w:sz="4" w:space="0" w:color="000000"/>
            </w:tcBorders>
            <w:vAlign w:val="center"/>
          </w:tcPr>
          <w:p w14:paraId="22DA5E1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vAlign w:val="center"/>
          </w:tcPr>
          <w:p w14:paraId="2E57DD63"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p>
        </w:tc>
      </w:tr>
      <w:tr w:rsidR="00027762" w:rsidRPr="00C437D6" w14:paraId="2DA27117" w14:textId="77777777" w:rsidTr="00B93FA1">
        <w:trPr>
          <w:trHeight w:val="489"/>
        </w:trPr>
        <w:tc>
          <w:tcPr>
            <w:tcW w:w="1715" w:type="dxa"/>
            <w:tcBorders>
              <w:top w:val="single" w:sz="4" w:space="0" w:color="000000"/>
              <w:left w:val="single" w:sz="4" w:space="0" w:color="000000"/>
              <w:bottom w:val="single" w:sz="4" w:space="0" w:color="000000"/>
            </w:tcBorders>
            <w:shd w:val="clear" w:color="auto" w:fill="EAEAEA"/>
            <w:vAlign w:val="center"/>
          </w:tcPr>
          <w:p w14:paraId="34A1A54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К.03.09.</w:t>
            </w:r>
          </w:p>
        </w:tc>
        <w:tc>
          <w:tcPr>
            <w:tcW w:w="2694" w:type="dxa"/>
            <w:tcBorders>
              <w:top w:val="single" w:sz="4" w:space="0" w:color="000000"/>
              <w:left w:val="single" w:sz="4" w:space="0" w:color="000000"/>
              <w:bottom w:val="single" w:sz="4" w:space="0" w:color="000000"/>
            </w:tcBorders>
            <w:shd w:val="clear" w:color="auto" w:fill="EAEAEA"/>
            <w:vAlign w:val="center"/>
          </w:tcPr>
          <w:p w14:paraId="384E53F5"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История хореографического искусства</w:t>
            </w:r>
          </w:p>
        </w:tc>
        <w:tc>
          <w:tcPr>
            <w:tcW w:w="1134" w:type="dxa"/>
            <w:tcBorders>
              <w:top w:val="single" w:sz="4" w:space="0" w:color="000000"/>
              <w:left w:val="single" w:sz="4" w:space="0" w:color="000000"/>
              <w:bottom w:val="single" w:sz="4" w:space="0" w:color="000000"/>
            </w:tcBorders>
            <w:shd w:val="clear" w:color="auto" w:fill="EAEAEA"/>
            <w:vAlign w:val="center"/>
          </w:tcPr>
          <w:p w14:paraId="2FF7BC9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4E09C2F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950" w:type="dxa"/>
            <w:gridSpan w:val="2"/>
            <w:tcBorders>
              <w:top w:val="single" w:sz="4" w:space="0" w:color="000000"/>
              <w:left w:val="single" w:sz="4" w:space="0" w:color="000000"/>
              <w:bottom w:val="single" w:sz="4" w:space="0" w:color="000000"/>
            </w:tcBorders>
            <w:shd w:val="clear" w:color="auto" w:fill="EAEAEA"/>
            <w:vAlign w:val="center"/>
          </w:tcPr>
          <w:p w14:paraId="678A6C9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712" w:type="dxa"/>
            <w:gridSpan w:val="2"/>
            <w:tcBorders>
              <w:top w:val="single" w:sz="4" w:space="0" w:color="000000"/>
              <w:left w:val="single" w:sz="4" w:space="0" w:color="000000"/>
              <w:bottom w:val="single" w:sz="4" w:space="0" w:color="000000"/>
            </w:tcBorders>
            <w:shd w:val="clear" w:color="auto" w:fill="EAEAEA"/>
            <w:vAlign w:val="center"/>
          </w:tcPr>
          <w:p w14:paraId="44744F9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8</w:t>
            </w:r>
          </w:p>
        </w:tc>
        <w:tc>
          <w:tcPr>
            <w:tcW w:w="322" w:type="dxa"/>
            <w:tcBorders>
              <w:top w:val="single" w:sz="4" w:space="0" w:color="000000"/>
              <w:left w:val="single" w:sz="4" w:space="0" w:color="000000"/>
              <w:bottom w:val="single" w:sz="4" w:space="0" w:color="000000"/>
            </w:tcBorders>
            <w:shd w:val="clear" w:color="auto" w:fill="EAEAEA"/>
            <w:vAlign w:val="center"/>
          </w:tcPr>
          <w:p w14:paraId="3D1E4E4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993" w:type="dxa"/>
            <w:tcBorders>
              <w:top w:val="single" w:sz="4" w:space="0" w:color="000000"/>
              <w:left w:val="single" w:sz="4" w:space="0" w:color="000000"/>
              <w:bottom w:val="single" w:sz="4" w:space="0" w:color="000000"/>
            </w:tcBorders>
            <w:shd w:val="clear" w:color="auto" w:fill="EAEAEA"/>
            <w:vAlign w:val="center"/>
          </w:tcPr>
          <w:p w14:paraId="4EAE3F1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674" w:type="dxa"/>
            <w:gridSpan w:val="2"/>
            <w:tcBorders>
              <w:top w:val="single" w:sz="4" w:space="0" w:color="000000"/>
              <w:left w:val="single" w:sz="4" w:space="0" w:color="000000"/>
              <w:bottom w:val="single" w:sz="4" w:space="0" w:color="000000"/>
            </w:tcBorders>
            <w:shd w:val="clear" w:color="auto" w:fill="EAEAEA"/>
            <w:vAlign w:val="center"/>
          </w:tcPr>
          <w:p w14:paraId="0DB6C61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37D9784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2CE8308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572" w:type="dxa"/>
            <w:tcBorders>
              <w:top w:val="single" w:sz="4" w:space="0" w:color="000000"/>
              <w:left w:val="single" w:sz="4" w:space="0" w:color="000000"/>
              <w:bottom w:val="single" w:sz="4" w:space="0" w:color="000000"/>
            </w:tcBorders>
            <w:shd w:val="clear" w:color="auto" w:fill="EAEAEA"/>
            <w:vAlign w:val="center"/>
          </w:tcPr>
          <w:p w14:paraId="629AAB1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569" w:type="dxa"/>
            <w:tcBorders>
              <w:top w:val="single" w:sz="4" w:space="0" w:color="000000"/>
              <w:left w:val="single" w:sz="4" w:space="0" w:color="000000"/>
              <w:bottom w:val="single" w:sz="4" w:space="0" w:color="000000"/>
            </w:tcBorders>
            <w:shd w:val="clear" w:color="auto" w:fill="EAEAEA"/>
            <w:vAlign w:val="center"/>
          </w:tcPr>
          <w:p w14:paraId="62A2A1D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1426B08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567" w:type="dxa"/>
            <w:tcBorders>
              <w:top w:val="single" w:sz="4" w:space="0" w:color="000000"/>
              <w:left w:val="single" w:sz="4" w:space="0" w:color="000000"/>
              <w:bottom w:val="single" w:sz="4" w:space="0" w:color="000000"/>
            </w:tcBorders>
            <w:shd w:val="clear" w:color="auto" w:fill="EAEAEA"/>
            <w:vAlign w:val="center"/>
          </w:tcPr>
          <w:p w14:paraId="2B502B6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3D9EC76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w:t>
            </w: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0F543C8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w:t>
            </w:r>
          </w:p>
        </w:tc>
      </w:tr>
      <w:tr w:rsidR="00027762" w:rsidRPr="00C437D6" w14:paraId="06A1A2AB" w14:textId="77777777" w:rsidTr="00B93FA1">
        <w:trPr>
          <w:trHeight w:val="631"/>
        </w:trPr>
        <w:tc>
          <w:tcPr>
            <w:tcW w:w="1715" w:type="dxa"/>
            <w:tcBorders>
              <w:top w:val="single" w:sz="4" w:space="0" w:color="000000"/>
              <w:left w:val="single" w:sz="4" w:space="0" w:color="000000"/>
              <w:bottom w:val="single" w:sz="4" w:space="0" w:color="000000"/>
            </w:tcBorders>
            <w:shd w:val="clear" w:color="auto" w:fill="EAEAEA"/>
            <w:vAlign w:val="center"/>
          </w:tcPr>
          <w:p w14:paraId="4BD950B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lang w:eastAsia="ar-SA"/>
              </w:rPr>
              <w:t>А.04.00.</w:t>
            </w:r>
          </w:p>
        </w:tc>
        <w:tc>
          <w:tcPr>
            <w:tcW w:w="2694" w:type="dxa"/>
            <w:tcBorders>
              <w:top w:val="single" w:sz="4" w:space="0" w:color="000000"/>
              <w:left w:val="single" w:sz="4" w:space="0" w:color="000000"/>
              <w:bottom w:val="single" w:sz="4" w:space="0" w:color="000000"/>
            </w:tcBorders>
            <w:shd w:val="clear" w:color="auto" w:fill="EAEAEA"/>
            <w:vAlign w:val="center"/>
          </w:tcPr>
          <w:p w14:paraId="6AFAD37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Аттестация</w:t>
            </w:r>
          </w:p>
        </w:tc>
        <w:tc>
          <w:tcPr>
            <w:tcW w:w="10195" w:type="dxa"/>
            <w:gridSpan w:val="18"/>
            <w:tcBorders>
              <w:top w:val="single" w:sz="4" w:space="0" w:color="000000"/>
              <w:left w:val="single" w:sz="4" w:space="0" w:color="000000"/>
              <w:bottom w:val="single" w:sz="4" w:space="0" w:color="000000"/>
              <w:right w:val="single" w:sz="4" w:space="0" w:color="000000"/>
            </w:tcBorders>
            <w:shd w:val="clear" w:color="auto" w:fill="EAEAEA"/>
            <w:vAlign w:val="center"/>
          </w:tcPr>
          <w:p w14:paraId="338EC17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Годовой объем в неделях</w:t>
            </w:r>
          </w:p>
        </w:tc>
      </w:tr>
      <w:tr w:rsidR="00027762" w:rsidRPr="00C437D6" w14:paraId="1145A996" w14:textId="77777777" w:rsidTr="00B93FA1">
        <w:trPr>
          <w:trHeight w:val="347"/>
        </w:trPr>
        <w:tc>
          <w:tcPr>
            <w:tcW w:w="1715" w:type="dxa"/>
            <w:tcBorders>
              <w:top w:val="single" w:sz="4" w:space="0" w:color="000000"/>
              <w:left w:val="single" w:sz="4" w:space="0" w:color="000000"/>
              <w:bottom w:val="single" w:sz="4" w:space="0" w:color="000000"/>
            </w:tcBorders>
            <w:vAlign w:val="center"/>
          </w:tcPr>
          <w:p w14:paraId="01EA2DD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ПА.04.01.</w:t>
            </w:r>
          </w:p>
        </w:tc>
        <w:tc>
          <w:tcPr>
            <w:tcW w:w="2694" w:type="dxa"/>
            <w:tcBorders>
              <w:top w:val="single" w:sz="4" w:space="0" w:color="000000"/>
              <w:left w:val="single" w:sz="4" w:space="0" w:color="000000"/>
              <w:bottom w:val="single" w:sz="4" w:space="0" w:color="000000"/>
            </w:tcBorders>
            <w:vAlign w:val="center"/>
          </w:tcPr>
          <w:p w14:paraId="0FECB7DF" w14:textId="77777777" w:rsidR="00027762" w:rsidRPr="00C437D6" w:rsidRDefault="00027762"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Промежуточная (экзаменационная)</w:t>
            </w:r>
          </w:p>
        </w:tc>
        <w:tc>
          <w:tcPr>
            <w:tcW w:w="1134" w:type="dxa"/>
            <w:tcBorders>
              <w:top w:val="single" w:sz="4" w:space="0" w:color="000000"/>
              <w:left w:val="single" w:sz="4" w:space="0" w:color="000000"/>
              <w:bottom w:val="single" w:sz="4" w:space="0" w:color="000000"/>
            </w:tcBorders>
            <w:vAlign w:val="center"/>
          </w:tcPr>
          <w:p w14:paraId="07568CA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 xml:space="preserve">7 </w:t>
            </w:r>
          </w:p>
        </w:tc>
        <w:tc>
          <w:tcPr>
            <w:tcW w:w="992" w:type="dxa"/>
            <w:tcBorders>
              <w:top w:val="single" w:sz="4" w:space="0" w:color="000000"/>
              <w:left w:val="single" w:sz="4" w:space="0" w:color="000000"/>
              <w:bottom w:val="single" w:sz="4" w:space="0" w:color="000000"/>
            </w:tcBorders>
            <w:vAlign w:val="center"/>
          </w:tcPr>
          <w:p w14:paraId="1E5FAF3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50" w:type="dxa"/>
            <w:gridSpan w:val="2"/>
            <w:tcBorders>
              <w:top w:val="single" w:sz="4" w:space="0" w:color="000000"/>
              <w:left w:val="single" w:sz="4" w:space="0" w:color="000000"/>
              <w:bottom w:val="single" w:sz="4" w:space="0" w:color="000000"/>
            </w:tcBorders>
            <w:vAlign w:val="center"/>
          </w:tcPr>
          <w:p w14:paraId="57D1160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2" w:type="dxa"/>
            <w:gridSpan w:val="2"/>
            <w:tcBorders>
              <w:top w:val="single" w:sz="4" w:space="0" w:color="000000"/>
              <w:left w:val="single" w:sz="4" w:space="0" w:color="000000"/>
              <w:bottom w:val="single" w:sz="4" w:space="0" w:color="000000"/>
            </w:tcBorders>
            <w:vAlign w:val="center"/>
          </w:tcPr>
          <w:p w14:paraId="0B464CC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322" w:type="dxa"/>
            <w:tcBorders>
              <w:top w:val="single" w:sz="4" w:space="0" w:color="000000"/>
              <w:left w:val="single" w:sz="4" w:space="0" w:color="000000"/>
              <w:bottom w:val="single" w:sz="4" w:space="0" w:color="000000"/>
            </w:tcBorders>
            <w:vAlign w:val="center"/>
          </w:tcPr>
          <w:p w14:paraId="22FD3AE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097" w:type="dxa"/>
            <w:gridSpan w:val="2"/>
            <w:tcBorders>
              <w:top w:val="single" w:sz="4" w:space="0" w:color="000000"/>
              <w:left w:val="single" w:sz="4" w:space="0" w:color="000000"/>
              <w:bottom w:val="single" w:sz="4" w:space="0" w:color="000000"/>
            </w:tcBorders>
            <w:shd w:val="clear" w:color="auto" w:fill="E6E6E6"/>
            <w:vAlign w:val="center"/>
          </w:tcPr>
          <w:p w14:paraId="67C96F0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570" w:type="dxa"/>
            <w:tcBorders>
              <w:top w:val="single" w:sz="4" w:space="0" w:color="000000"/>
              <w:left w:val="single" w:sz="4" w:space="0" w:color="000000"/>
              <w:bottom w:val="single" w:sz="4" w:space="0" w:color="000000"/>
            </w:tcBorders>
            <w:shd w:val="clear" w:color="auto" w:fill="E6E6E6"/>
            <w:vAlign w:val="center"/>
          </w:tcPr>
          <w:p w14:paraId="35B4775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430" w:type="dxa"/>
            <w:tcBorders>
              <w:top w:val="single" w:sz="4" w:space="0" w:color="000000"/>
              <w:left w:val="single" w:sz="4" w:space="0" w:color="000000"/>
              <w:bottom w:val="single" w:sz="4" w:space="0" w:color="000000"/>
            </w:tcBorders>
            <w:vAlign w:val="center"/>
          </w:tcPr>
          <w:p w14:paraId="6752453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5A36A40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2" w:type="dxa"/>
            <w:tcBorders>
              <w:top w:val="single" w:sz="4" w:space="0" w:color="000000"/>
              <w:left w:val="single" w:sz="4" w:space="0" w:color="000000"/>
              <w:bottom w:val="single" w:sz="4" w:space="0" w:color="000000"/>
            </w:tcBorders>
            <w:vAlign w:val="center"/>
          </w:tcPr>
          <w:p w14:paraId="7D3E7D5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69" w:type="dxa"/>
            <w:tcBorders>
              <w:top w:val="single" w:sz="4" w:space="0" w:color="000000"/>
              <w:left w:val="single" w:sz="4" w:space="0" w:color="000000"/>
              <w:bottom w:val="single" w:sz="4" w:space="0" w:color="000000"/>
            </w:tcBorders>
            <w:vAlign w:val="center"/>
          </w:tcPr>
          <w:p w14:paraId="615BA80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1449252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67" w:type="dxa"/>
            <w:tcBorders>
              <w:top w:val="single" w:sz="4" w:space="0" w:color="000000"/>
              <w:left w:val="single" w:sz="4" w:space="0" w:color="000000"/>
              <w:bottom w:val="single" w:sz="4" w:space="0" w:color="000000"/>
            </w:tcBorders>
            <w:vAlign w:val="center"/>
          </w:tcPr>
          <w:p w14:paraId="552212A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vAlign w:val="center"/>
          </w:tcPr>
          <w:p w14:paraId="17320B8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right w:val="single" w:sz="4" w:space="0" w:color="000000"/>
            </w:tcBorders>
            <w:vAlign w:val="center"/>
          </w:tcPr>
          <w:p w14:paraId="75EFF2E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r>
      <w:tr w:rsidR="00027762" w:rsidRPr="00C437D6" w14:paraId="19052478" w14:textId="77777777" w:rsidTr="00B93FA1">
        <w:trPr>
          <w:trHeight w:val="315"/>
        </w:trPr>
        <w:tc>
          <w:tcPr>
            <w:tcW w:w="1715" w:type="dxa"/>
            <w:tcBorders>
              <w:top w:val="single" w:sz="4" w:space="0" w:color="000000"/>
              <w:left w:val="single" w:sz="4" w:space="0" w:color="000000"/>
              <w:bottom w:val="single" w:sz="4" w:space="0" w:color="000000"/>
            </w:tcBorders>
            <w:shd w:val="clear" w:color="auto" w:fill="EAEAEA"/>
            <w:vAlign w:val="center"/>
          </w:tcPr>
          <w:p w14:paraId="38879F1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lang w:eastAsia="ar-SA"/>
              </w:rPr>
              <w:t>ИА.04.02.</w:t>
            </w:r>
          </w:p>
        </w:tc>
        <w:tc>
          <w:tcPr>
            <w:tcW w:w="2694" w:type="dxa"/>
            <w:tcBorders>
              <w:top w:val="single" w:sz="4" w:space="0" w:color="000000"/>
              <w:left w:val="single" w:sz="4" w:space="0" w:color="000000"/>
              <w:bottom w:val="single" w:sz="4" w:space="0" w:color="000000"/>
            </w:tcBorders>
            <w:shd w:val="clear" w:color="auto" w:fill="EAEAEA"/>
            <w:vAlign w:val="center"/>
          </w:tcPr>
          <w:p w14:paraId="45EFB0D1" w14:textId="77777777" w:rsidR="00027762" w:rsidRPr="00C437D6" w:rsidRDefault="00027762"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Итоговая аттестация</w:t>
            </w:r>
          </w:p>
        </w:tc>
        <w:tc>
          <w:tcPr>
            <w:tcW w:w="1134" w:type="dxa"/>
            <w:tcBorders>
              <w:top w:val="single" w:sz="4" w:space="0" w:color="000000"/>
              <w:left w:val="single" w:sz="4" w:space="0" w:color="000000"/>
              <w:bottom w:val="single" w:sz="4" w:space="0" w:color="000000"/>
            </w:tcBorders>
            <w:shd w:val="clear" w:color="auto" w:fill="EAEAEA"/>
            <w:vAlign w:val="center"/>
          </w:tcPr>
          <w:p w14:paraId="175F0BE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 xml:space="preserve">2 </w:t>
            </w:r>
          </w:p>
        </w:tc>
        <w:tc>
          <w:tcPr>
            <w:tcW w:w="992" w:type="dxa"/>
            <w:tcBorders>
              <w:top w:val="single" w:sz="4" w:space="0" w:color="000000"/>
              <w:left w:val="single" w:sz="4" w:space="0" w:color="000000"/>
              <w:bottom w:val="single" w:sz="4" w:space="0" w:color="000000"/>
            </w:tcBorders>
            <w:shd w:val="clear" w:color="auto" w:fill="EAEAEA"/>
            <w:vAlign w:val="center"/>
          </w:tcPr>
          <w:p w14:paraId="34579B4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50" w:type="dxa"/>
            <w:gridSpan w:val="2"/>
            <w:tcBorders>
              <w:top w:val="single" w:sz="4" w:space="0" w:color="000000"/>
              <w:left w:val="single" w:sz="4" w:space="0" w:color="000000"/>
              <w:bottom w:val="single" w:sz="4" w:space="0" w:color="000000"/>
            </w:tcBorders>
            <w:shd w:val="clear" w:color="auto" w:fill="EAEAEA"/>
            <w:vAlign w:val="center"/>
          </w:tcPr>
          <w:p w14:paraId="1FED5CF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2" w:type="dxa"/>
            <w:gridSpan w:val="2"/>
            <w:tcBorders>
              <w:top w:val="single" w:sz="4" w:space="0" w:color="000000"/>
              <w:left w:val="single" w:sz="4" w:space="0" w:color="000000"/>
              <w:bottom w:val="single" w:sz="4" w:space="0" w:color="000000"/>
            </w:tcBorders>
            <w:shd w:val="clear" w:color="auto" w:fill="EAEAEA"/>
          </w:tcPr>
          <w:p w14:paraId="70137B7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322" w:type="dxa"/>
            <w:tcBorders>
              <w:top w:val="single" w:sz="4" w:space="0" w:color="000000"/>
              <w:left w:val="single" w:sz="4" w:space="0" w:color="000000"/>
              <w:bottom w:val="single" w:sz="4" w:space="0" w:color="000000"/>
            </w:tcBorders>
            <w:shd w:val="clear" w:color="auto" w:fill="EAEAEA"/>
          </w:tcPr>
          <w:p w14:paraId="36737B7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097" w:type="dxa"/>
            <w:gridSpan w:val="2"/>
            <w:tcBorders>
              <w:top w:val="single" w:sz="4" w:space="0" w:color="000000"/>
              <w:left w:val="single" w:sz="4" w:space="0" w:color="000000"/>
              <w:bottom w:val="single" w:sz="4" w:space="0" w:color="000000"/>
            </w:tcBorders>
            <w:shd w:val="clear" w:color="auto" w:fill="EAEAEA"/>
          </w:tcPr>
          <w:p w14:paraId="0755315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6A53BD8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299A26A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c>
          <w:tcPr>
            <w:tcW w:w="570" w:type="dxa"/>
            <w:tcBorders>
              <w:top w:val="single" w:sz="4" w:space="0" w:color="000000"/>
              <w:left w:val="single" w:sz="4" w:space="0" w:color="000000"/>
              <w:bottom w:val="single" w:sz="4" w:space="0" w:color="000000"/>
            </w:tcBorders>
            <w:shd w:val="clear" w:color="auto" w:fill="EAEAEA"/>
            <w:vAlign w:val="center"/>
          </w:tcPr>
          <w:p w14:paraId="19CA9DC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c>
          <w:tcPr>
            <w:tcW w:w="572" w:type="dxa"/>
            <w:tcBorders>
              <w:top w:val="single" w:sz="4" w:space="0" w:color="000000"/>
              <w:left w:val="single" w:sz="4" w:space="0" w:color="000000"/>
              <w:bottom w:val="single" w:sz="4" w:space="0" w:color="000000"/>
            </w:tcBorders>
            <w:shd w:val="clear" w:color="auto" w:fill="EAEAEA"/>
            <w:vAlign w:val="center"/>
          </w:tcPr>
          <w:p w14:paraId="0D12C5F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c>
          <w:tcPr>
            <w:tcW w:w="569" w:type="dxa"/>
            <w:tcBorders>
              <w:top w:val="single" w:sz="4" w:space="0" w:color="000000"/>
              <w:left w:val="single" w:sz="4" w:space="0" w:color="000000"/>
              <w:bottom w:val="single" w:sz="4" w:space="0" w:color="000000"/>
            </w:tcBorders>
            <w:shd w:val="clear" w:color="auto" w:fill="EAEAEA"/>
            <w:vAlign w:val="center"/>
          </w:tcPr>
          <w:p w14:paraId="244147D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c>
          <w:tcPr>
            <w:tcW w:w="570" w:type="dxa"/>
            <w:tcBorders>
              <w:top w:val="single" w:sz="4" w:space="0" w:color="000000"/>
              <w:left w:val="single" w:sz="4" w:space="0" w:color="000000"/>
              <w:bottom w:val="single" w:sz="4" w:space="0" w:color="000000"/>
            </w:tcBorders>
            <w:shd w:val="clear" w:color="auto" w:fill="EAEAEA"/>
            <w:vAlign w:val="center"/>
          </w:tcPr>
          <w:p w14:paraId="776D8B9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c>
          <w:tcPr>
            <w:tcW w:w="567" w:type="dxa"/>
            <w:tcBorders>
              <w:top w:val="single" w:sz="4" w:space="0" w:color="000000"/>
              <w:left w:val="single" w:sz="4" w:space="0" w:color="000000"/>
              <w:bottom w:val="single" w:sz="4" w:space="0" w:color="000000"/>
            </w:tcBorders>
            <w:shd w:val="clear" w:color="auto" w:fill="EAEAEA"/>
            <w:vAlign w:val="center"/>
          </w:tcPr>
          <w:p w14:paraId="40904E0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c>
          <w:tcPr>
            <w:tcW w:w="570" w:type="dxa"/>
            <w:tcBorders>
              <w:top w:val="single" w:sz="4" w:space="0" w:color="000000"/>
              <w:left w:val="single" w:sz="4" w:space="0" w:color="000000"/>
              <w:bottom w:val="single" w:sz="4" w:space="0" w:color="000000"/>
            </w:tcBorders>
            <w:shd w:val="clear" w:color="auto" w:fill="EAEAEA"/>
            <w:vAlign w:val="center"/>
          </w:tcPr>
          <w:p w14:paraId="7B0E7B9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75A9601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p w14:paraId="7DD96BAF" w14:textId="77777777" w:rsidR="00027762" w:rsidRPr="00C437D6" w:rsidRDefault="00027762"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r>
      <w:tr w:rsidR="00027762" w:rsidRPr="00C437D6" w14:paraId="7E9E3B68" w14:textId="77777777" w:rsidTr="00B93FA1">
        <w:trPr>
          <w:trHeight w:val="315"/>
        </w:trPr>
        <w:tc>
          <w:tcPr>
            <w:tcW w:w="1715" w:type="dxa"/>
            <w:tcBorders>
              <w:top w:val="single" w:sz="4" w:space="0" w:color="000000"/>
              <w:left w:val="single" w:sz="4" w:space="0" w:color="000000"/>
              <w:bottom w:val="single" w:sz="4" w:space="0" w:color="000000"/>
            </w:tcBorders>
            <w:shd w:val="clear" w:color="auto" w:fill="EAEAEA"/>
            <w:vAlign w:val="center"/>
          </w:tcPr>
          <w:p w14:paraId="7554C7D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lang w:eastAsia="ar-SA"/>
              </w:rPr>
              <w:t>ИА.04.02.01.</w:t>
            </w:r>
          </w:p>
        </w:tc>
        <w:tc>
          <w:tcPr>
            <w:tcW w:w="2694" w:type="dxa"/>
            <w:tcBorders>
              <w:top w:val="single" w:sz="4" w:space="0" w:color="000000"/>
              <w:left w:val="single" w:sz="4" w:space="0" w:color="000000"/>
              <w:bottom w:val="single" w:sz="4" w:space="0" w:color="000000"/>
            </w:tcBorders>
            <w:shd w:val="clear" w:color="auto" w:fill="EAEAEA"/>
            <w:vAlign w:val="center"/>
          </w:tcPr>
          <w:p w14:paraId="508452EF" w14:textId="77777777" w:rsidR="00027762" w:rsidRPr="00C437D6" w:rsidRDefault="00027762"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Классический танец</w:t>
            </w:r>
          </w:p>
        </w:tc>
        <w:tc>
          <w:tcPr>
            <w:tcW w:w="1134" w:type="dxa"/>
            <w:tcBorders>
              <w:top w:val="single" w:sz="4" w:space="0" w:color="000000"/>
              <w:left w:val="single" w:sz="4" w:space="0" w:color="000000"/>
              <w:bottom w:val="single" w:sz="4" w:space="0" w:color="000000"/>
            </w:tcBorders>
            <w:shd w:val="clear" w:color="auto" w:fill="EAEAEA"/>
            <w:vAlign w:val="center"/>
          </w:tcPr>
          <w:p w14:paraId="7F6E792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 xml:space="preserve">1 </w:t>
            </w:r>
          </w:p>
        </w:tc>
        <w:tc>
          <w:tcPr>
            <w:tcW w:w="992" w:type="dxa"/>
            <w:tcBorders>
              <w:top w:val="single" w:sz="4" w:space="0" w:color="000000"/>
              <w:left w:val="single" w:sz="4" w:space="0" w:color="000000"/>
              <w:bottom w:val="single" w:sz="4" w:space="0" w:color="000000"/>
            </w:tcBorders>
            <w:shd w:val="clear" w:color="auto" w:fill="EAEAEA"/>
            <w:vAlign w:val="center"/>
          </w:tcPr>
          <w:p w14:paraId="4C2AE7A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50" w:type="dxa"/>
            <w:gridSpan w:val="2"/>
            <w:tcBorders>
              <w:top w:val="single" w:sz="4" w:space="0" w:color="000000"/>
              <w:left w:val="single" w:sz="4" w:space="0" w:color="000000"/>
              <w:bottom w:val="single" w:sz="4" w:space="0" w:color="000000"/>
            </w:tcBorders>
            <w:shd w:val="clear" w:color="auto" w:fill="EAEAEA"/>
            <w:vAlign w:val="center"/>
          </w:tcPr>
          <w:p w14:paraId="250679F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2" w:type="dxa"/>
            <w:gridSpan w:val="2"/>
            <w:tcBorders>
              <w:top w:val="single" w:sz="4" w:space="0" w:color="000000"/>
              <w:left w:val="single" w:sz="4" w:space="0" w:color="000000"/>
              <w:bottom w:val="single" w:sz="4" w:space="0" w:color="000000"/>
            </w:tcBorders>
            <w:shd w:val="clear" w:color="auto" w:fill="EAEAEA"/>
          </w:tcPr>
          <w:p w14:paraId="0480DED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322" w:type="dxa"/>
            <w:tcBorders>
              <w:top w:val="single" w:sz="4" w:space="0" w:color="000000"/>
              <w:left w:val="single" w:sz="4" w:space="0" w:color="000000"/>
              <w:bottom w:val="single" w:sz="4" w:space="0" w:color="000000"/>
            </w:tcBorders>
            <w:shd w:val="clear" w:color="auto" w:fill="EAEAEA"/>
          </w:tcPr>
          <w:p w14:paraId="5EF1416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097" w:type="dxa"/>
            <w:gridSpan w:val="2"/>
            <w:tcBorders>
              <w:top w:val="single" w:sz="4" w:space="0" w:color="000000"/>
              <w:left w:val="single" w:sz="4" w:space="0" w:color="000000"/>
              <w:bottom w:val="single" w:sz="4" w:space="0" w:color="000000"/>
            </w:tcBorders>
            <w:shd w:val="clear" w:color="auto" w:fill="EAEAEA"/>
          </w:tcPr>
          <w:p w14:paraId="68671D2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56D744D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1B79428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15FAEF8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2" w:type="dxa"/>
            <w:tcBorders>
              <w:top w:val="single" w:sz="4" w:space="0" w:color="000000"/>
              <w:left w:val="single" w:sz="4" w:space="0" w:color="000000"/>
              <w:bottom w:val="single" w:sz="4" w:space="0" w:color="000000"/>
            </w:tcBorders>
            <w:shd w:val="clear" w:color="auto" w:fill="EAEAEA"/>
            <w:vAlign w:val="center"/>
          </w:tcPr>
          <w:p w14:paraId="56C3820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shd w:val="clear" w:color="auto" w:fill="EAEAEA"/>
            <w:vAlign w:val="center"/>
          </w:tcPr>
          <w:p w14:paraId="25612A8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1BA955E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7" w:type="dxa"/>
            <w:tcBorders>
              <w:top w:val="single" w:sz="4" w:space="0" w:color="000000"/>
              <w:left w:val="single" w:sz="4" w:space="0" w:color="000000"/>
              <w:bottom w:val="single" w:sz="4" w:space="0" w:color="000000"/>
            </w:tcBorders>
            <w:shd w:val="clear" w:color="auto" w:fill="EAEAEA"/>
            <w:vAlign w:val="center"/>
          </w:tcPr>
          <w:p w14:paraId="4A518F7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35F93DB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35C26B6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r>
      <w:tr w:rsidR="00027762" w:rsidRPr="00C437D6" w14:paraId="39DDD543" w14:textId="77777777" w:rsidTr="00B93FA1">
        <w:trPr>
          <w:trHeight w:val="315"/>
        </w:trPr>
        <w:tc>
          <w:tcPr>
            <w:tcW w:w="1715" w:type="dxa"/>
            <w:tcBorders>
              <w:top w:val="single" w:sz="4" w:space="0" w:color="000000"/>
              <w:left w:val="single" w:sz="4" w:space="0" w:color="000000"/>
              <w:bottom w:val="single" w:sz="4" w:space="0" w:color="000000"/>
            </w:tcBorders>
            <w:shd w:val="clear" w:color="auto" w:fill="EAEAEA"/>
            <w:vAlign w:val="center"/>
          </w:tcPr>
          <w:p w14:paraId="1759F67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lang w:eastAsia="ar-SA"/>
              </w:rPr>
              <w:t>ИА.04.02.02.</w:t>
            </w:r>
          </w:p>
        </w:tc>
        <w:tc>
          <w:tcPr>
            <w:tcW w:w="2694" w:type="dxa"/>
            <w:tcBorders>
              <w:top w:val="single" w:sz="4" w:space="0" w:color="000000"/>
              <w:left w:val="single" w:sz="4" w:space="0" w:color="000000"/>
              <w:bottom w:val="single" w:sz="4" w:space="0" w:color="000000"/>
            </w:tcBorders>
            <w:shd w:val="clear" w:color="auto" w:fill="EAEAEA"/>
            <w:vAlign w:val="center"/>
          </w:tcPr>
          <w:p w14:paraId="71506261" w14:textId="77777777" w:rsidR="00027762" w:rsidRPr="00C437D6" w:rsidRDefault="00027762"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Народно-сценический танец</w:t>
            </w:r>
          </w:p>
        </w:tc>
        <w:tc>
          <w:tcPr>
            <w:tcW w:w="1134" w:type="dxa"/>
            <w:tcBorders>
              <w:top w:val="single" w:sz="4" w:space="0" w:color="000000"/>
              <w:left w:val="single" w:sz="4" w:space="0" w:color="000000"/>
              <w:bottom w:val="single" w:sz="4" w:space="0" w:color="000000"/>
            </w:tcBorders>
            <w:shd w:val="clear" w:color="auto" w:fill="EAEAEA"/>
            <w:vAlign w:val="center"/>
          </w:tcPr>
          <w:p w14:paraId="33DB23D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0,5</w:t>
            </w:r>
          </w:p>
        </w:tc>
        <w:tc>
          <w:tcPr>
            <w:tcW w:w="992" w:type="dxa"/>
            <w:tcBorders>
              <w:top w:val="single" w:sz="4" w:space="0" w:color="000000"/>
              <w:left w:val="single" w:sz="4" w:space="0" w:color="000000"/>
              <w:bottom w:val="single" w:sz="4" w:space="0" w:color="000000"/>
            </w:tcBorders>
            <w:shd w:val="clear" w:color="auto" w:fill="EAEAEA"/>
            <w:vAlign w:val="center"/>
          </w:tcPr>
          <w:p w14:paraId="78F9D71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50" w:type="dxa"/>
            <w:gridSpan w:val="2"/>
            <w:tcBorders>
              <w:top w:val="single" w:sz="4" w:space="0" w:color="000000"/>
              <w:left w:val="single" w:sz="4" w:space="0" w:color="000000"/>
              <w:bottom w:val="single" w:sz="4" w:space="0" w:color="000000"/>
            </w:tcBorders>
            <w:shd w:val="clear" w:color="auto" w:fill="EAEAEA"/>
            <w:vAlign w:val="center"/>
          </w:tcPr>
          <w:p w14:paraId="23BCDF0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2" w:type="dxa"/>
            <w:gridSpan w:val="2"/>
            <w:tcBorders>
              <w:top w:val="single" w:sz="4" w:space="0" w:color="000000"/>
              <w:left w:val="single" w:sz="4" w:space="0" w:color="000000"/>
              <w:bottom w:val="single" w:sz="4" w:space="0" w:color="000000"/>
            </w:tcBorders>
            <w:shd w:val="clear" w:color="auto" w:fill="EAEAEA"/>
          </w:tcPr>
          <w:p w14:paraId="1FC5C5F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322" w:type="dxa"/>
            <w:tcBorders>
              <w:top w:val="single" w:sz="4" w:space="0" w:color="000000"/>
              <w:left w:val="single" w:sz="4" w:space="0" w:color="000000"/>
              <w:bottom w:val="single" w:sz="4" w:space="0" w:color="000000"/>
            </w:tcBorders>
            <w:shd w:val="clear" w:color="auto" w:fill="EAEAEA"/>
          </w:tcPr>
          <w:p w14:paraId="0148A98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097" w:type="dxa"/>
            <w:gridSpan w:val="2"/>
            <w:tcBorders>
              <w:top w:val="single" w:sz="4" w:space="0" w:color="000000"/>
              <w:left w:val="single" w:sz="4" w:space="0" w:color="000000"/>
              <w:bottom w:val="single" w:sz="4" w:space="0" w:color="000000"/>
            </w:tcBorders>
            <w:shd w:val="clear" w:color="auto" w:fill="EAEAEA"/>
          </w:tcPr>
          <w:p w14:paraId="5B9CE2E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2CBAAF7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10EA0F7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7E61358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2" w:type="dxa"/>
            <w:tcBorders>
              <w:top w:val="single" w:sz="4" w:space="0" w:color="000000"/>
              <w:left w:val="single" w:sz="4" w:space="0" w:color="000000"/>
              <w:bottom w:val="single" w:sz="4" w:space="0" w:color="000000"/>
            </w:tcBorders>
            <w:shd w:val="clear" w:color="auto" w:fill="EAEAEA"/>
            <w:vAlign w:val="center"/>
          </w:tcPr>
          <w:p w14:paraId="724E82C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shd w:val="clear" w:color="auto" w:fill="EAEAEA"/>
            <w:vAlign w:val="center"/>
          </w:tcPr>
          <w:p w14:paraId="48FD1D3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31575F2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7" w:type="dxa"/>
            <w:tcBorders>
              <w:top w:val="single" w:sz="4" w:space="0" w:color="000000"/>
              <w:left w:val="single" w:sz="4" w:space="0" w:color="000000"/>
              <w:bottom w:val="single" w:sz="4" w:space="0" w:color="000000"/>
            </w:tcBorders>
            <w:shd w:val="clear" w:color="auto" w:fill="EAEAEA"/>
            <w:vAlign w:val="center"/>
          </w:tcPr>
          <w:p w14:paraId="7FE9A17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40E47E0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18C432C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r>
      <w:tr w:rsidR="00027762" w:rsidRPr="00C437D6" w14:paraId="1FFCF76E" w14:textId="77777777" w:rsidTr="00B93FA1">
        <w:trPr>
          <w:trHeight w:val="315"/>
        </w:trPr>
        <w:tc>
          <w:tcPr>
            <w:tcW w:w="1715" w:type="dxa"/>
            <w:tcBorders>
              <w:top w:val="single" w:sz="4" w:space="0" w:color="000000"/>
              <w:left w:val="single" w:sz="4" w:space="0" w:color="000000"/>
              <w:bottom w:val="single" w:sz="4" w:space="0" w:color="000000"/>
            </w:tcBorders>
            <w:shd w:val="clear" w:color="auto" w:fill="EAEAEA"/>
            <w:vAlign w:val="center"/>
          </w:tcPr>
          <w:p w14:paraId="0E4B4FA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lang w:eastAsia="ar-SA"/>
              </w:rPr>
              <w:lastRenderedPageBreak/>
              <w:t>ИА.04.02.03.</w:t>
            </w:r>
          </w:p>
        </w:tc>
        <w:tc>
          <w:tcPr>
            <w:tcW w:w="2694" w:type="dxa"/>
            <w:tcBorders>
              <w:top w:val="single" w:sz="4" w:space="0" w:color="000000"/>
              <w:left w:val="single" w:sz="4" w:space="0" w:color="000000"/>
              <w:bottom w:val="single" w:sz="4" w:space="0" w:color="000000"/>
            </w:tcBorders>
            <w:shd w:val="clear" w:color="auto" w:fill="EAEAEA"/>
            <w:vAlign w:val="center"/>
          </w:tcPr>
          <w:p w14:paraId="7A3C3546" w14:textId="77777777" w:rsidR="00027762" w:rsidRPr="00C437D6" w:rsidRDefault="00027762"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История хореографического искусства</w:t>
            </w:r>
          </w:p>
        </w:tc>
        <w:tc>
          <w:tcPr>
            <w:tcW w:w="1134" w:type="dxa"/>
            <w:tcBorders>
              <w:top w:val="single" w:sz="4" w:space="0" w:color="000000"/>
              <w:left w:val="single" w:sz="4" w:space="0" w:color="000000"/>
              <w:bottom w:val="single" w:sz="4" w:space="0" w:color="000000"/>
            </w:tcBorders>
            <w:shd w:val="clear" w:color="auto" w:fill="EAEAEA"/>
            <w:vAlign w:val="center"/>
          </w:tcPr>
          <w:p w14:paraId="72D4BCA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0,5</w:t>
            </w:r>
          </w:p>
        </w:tc>
        <w:tc>
          <w:tcPr>
            <w:tcW w:w="992" w:type="dxa"/>
            <w:tcBorders>
              <w:top w:val="single" w:sz="4" w:space="0" w:color="000000"/>
              <w:left w:val="single" w:sz="4" w:space="0" w:color="000000"/>
              <w:bottom w:val="single" w:sz="4" w:space="0" w:color="000000"/>
            </w:tcBorders>
            <w:shd w:val="clear" w:color="auto" w:fill="EAEAEA"/>
            <w:vAlign w:val="center"/>
          </w:tcPr>
          <w:p w14:paraId="665761F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50" w:type="dxa"/>
            <w:gridSpan w:val="2"/>
            <w:tcBorders>
              <w:top w:val="single" w:sz="4" w:space="0" w:color="000000"/>
              <w:left w:val="single" w:sz="4" w:space="0" w:color="000000"/>
              <w:bottom w:val="single" w:sz="4" w:space="0" w:color="000000"/>
            </w:tcBorders>
            <w:shd w:val="clear" w:color="auto" w:fill="EAEAEA"/>
            <w:vAlign w:val="center"/>
          </w:tcPr>
          <w:p w14:paraId="4155F2D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2" w:type="dxa"/>
            <w:gridSpan w:val="2"/>
            <w:tcBorders>
              <w:top w:val="single" w:sz="4" w:space="0" w:color="000000"/>
              <w:left w:val="single" w:sz="4" w:space="0" w:color="000000"/>
              <w:bottom w:val="single" w:sz="4" w:space="0" w:color="000000"/>
            </w:tcBorders>
            <w:shd w:val="clear" w:color="auto" w:fill="EAEAEA"/>
          </w:tcPr>
          <w:p w14:paraId="1952A94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322" w:type="dxa"/>
            <w:tcBorders>
              <w:top w:val="single" w:sz="4" w:space="0" w:color="000000"/>
              <w:left w:val="single" w:sz="4" w:space="0" w:color="000000"/>
              <w:bottom w:val="single" w:sz="4" w:space="0" w:color="000000"/>
            </w:tcBorders>
            <w:shd w:val="clear" w:color="auto" w:fill="EAEAEA"/>
          </w:tcPr>
          <w:p w14:paraId="1333F97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097" w:type="dxa"/>
            <w:gridSpan w:val="2"/>
            <w:tcBorders>
              <w:top w:val="single" w:sz="4" w:space="0" w:color="000000"/>
              <w:left w:val="single" w:sz="4" w:space="0" w:color="000000"/>
              <w:bottom w:val="single" w:sz="4" w:space="0" w:color="000000"/>
            </w:tcBorders>
            <w:shd w:val="clear" w:color="auto" w:fill="EAEAEA"/>
          </w:tcPr>
          <w:p w14:paraId="4BF5C4F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2E92DC5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531B41C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57B66EA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2" w:type="dxa"/>
            <w:tcBorders>
              <w:top w:val="single" w:sz="4" w:space="0" w:color="000000"/>
              <w:left w:val="single" w:sz="4" w:space="0" w:color="000000"/>
              <w:bottom w:val="single" w:sz="4" w:space="0" w:color="000000"/>
            </w:tcBorders>
            <w:shd w:val="clear" w:color="auto" w:fill="EAEAEA"/>
            <w:vAlign w:val="center"/>
          </w:tcPr>
          <w:p w14:paraId="0CBF682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9" w:type="dxa"/>
            <w:tcBorders>
              <w:top w:val="single" w:sz="4" w:space="0" w:color="000000"/>
              <w:left w:val="single" w:sz="4" w:space="0" w:color="000000"/>
              <w:bottom w:val="single" w:sz="4" w:space="0" w:color="000000"/>
            </w:tcBorders>
            <w:shd w:val="clear" w:color="auto" w:fill="EAEAEA"/>
            <w:vAlign w:val="center"/>
          </w:tcPr>
          <w:p w14:paraId="260AE96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0BA8AA0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67" w:type="dxa"/>
            <w:tcBorders>
              <w:top w:val="single" w:sz="4" w:space="0" w:color="000000"/>
              <w:left w:val="single" w:sz="4" w:space="0" w:color="000000"/>
              <w:bottom w:val="single" w:sz="4" w:space="0" w:color="000000"/>
            </w:tcBorders>
            <w:shd w:val="clear" w:color="auto" w:fill="EAEAEA"/>
            <w:vAlign w:val="center"/>
          </w:tcPr>
          <w:p w14:paraId="608E8176"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5609864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46720A2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p>
        </w:tc>
      </w:tr>
      <w:tr w:rsidR="00027762" w:rsidRPr="00C437D6" w14:paraId="1426BE26" w14:textId="77777777" w:rsidTr="00B93FA1">
        <w:trPr>
          <w:trHeight w:val="315"/>
        </w:trPr>
        <w:tc>
          <w:tcPr>
            <w:tcW w:w="4409" w:type="dxa"/>
            <w:gridSpan w:val="2"/>
            <w:tcBorders>
              <w:top w:val="single" w:sz="4" w:space="0" w:color="000000"/>
              <w:left w:val="single" w:sz="4" w:space="0" w:color="000000"/>
              <w:bottom w:val="single" w:sz="4" w:space="0" w:color="000000"/>
            </w:tcBorders>
            <w:shd w:val="clear" w:color="auto" w:fill="EAEAEA"/>
            <w:vAlign w:val="center"/>
          </w:tcPr>
          <w:p w14:paraId="46ACE85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vertAlign w:val="superscript"/>
                <w:lang w:eastAsia="ar-SA"/>
              </w:rPr>
            </w:pPr>
            <w:r w:rsidRPr="00C437D6">
              <w:rPr>
                <w:rFonts w:ascii="Times New Roman" w:eastAsia="Times New Roman" w:hAnsi="Times New Roman" w:cs="Times New Roman"/>
                <w:b/>
                <w:bCs/>
                <w:iCs/>
                <w:lang w:eastAsia="ar-SA"/>
              </w:rPr>
              <w:t>Резерв учебного времени</w:t>
            </w:r>
            <w:r w:rsidRPr="00C437D6">
              <w:rPr>
                <w:rFonts w:ascii="Times New Roman" w:eastAsia="Times New Roman" w:hAnsi="Times New Roman" w:cs="Times New Roman"/>
                <w:b/>
                <w:bCs/>
                <w:iCs/>
                <w:vertAlign w:val="superscript"/>
                <w:lang w:eastAsia="ar-SA"/>
              </w:rPr>
              <w:t>7)</w:t>
            </w:r>
          </w:p>
        </w:tc>
        <w:tc>
          <w:tcPr>
            <w:tcW w:w="1134" w:type="dxa"/>
            <w:tcBorders>
              <w:top w:val="single" w:sz="4" w:space="0" w:color="000000"/>
              <w:left w:val="single" w:sz="4" w:space="0" w:color="000000"/>
              <w:bottom w:val="single" w:sz="4" w:space="0" w:color="000000"/>
            </w:tcBorders>
            <w:shd w:val="clear" w:color="auto" w:fill="EAEAEA"/>
            <w:vAlign w:val="center"/>
          </w:tcPr>
          <w:p w14:paraId="725A1FF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8</w:t>
            </w:r>
          </w:p>
        </w:tc>
        <w:tc>
          <w:tcPr>
            <w:tcW w:w="992" w:type="dxa"/>
            <w:tcBorders>
              <w:top w:val="single" w:sz="4" w:space="0" w:color="000000"/>
              <w:left w:val="single" w:sz="4" w:space="0" w:color="000000"/>
              <w:bottom w:val="single" w:sz="4" w:space="0" w:color="000000"/>
            </w:tcBorders>
            <w:shd w:val="clear" w:color="auto" w:fill="EAEAEA"/>
            <w:vAlign w:val="center"/>
          </w:tcPr>
          <w:p w14:paraId="0689B9E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50" w:type="dxa"/>
            <w:gridSpan w:val="2"/>
            <w:tcBorders>
              <w:top w:val="single" w:sz="4" w:space="0" w:color="000000"/>
              <w:left w:val="single" w:sz="4" w:space="0" w:color="000000"/>
              <w:bottom w:val="single" w:sz="4" w:space="0" w:color="000000"/>
            </w:tcBorders>
            <w:shd w:val="clear" w:color="auto" w:fill="EAEAEA"/>
            <w:vAlign w:val="center"/>
          </w:tcPr>
          <w:p w14:paraId="6CAC8A2F"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712" w:type="dxa"/>
            <w:gridSpan w:val="2"/>
            <w:tcBorders>
              <w:top w:val="single" w:sz="4" w:space="0" w:color="000000"/>
              <w:left w:val="single" w:sz="4" w:space="0" w:color="000000"/>
              <w:bottom w:val="single" w:sz="4" w:space="0" w:color="000000"/>
            </w:tcBorders>
            <w:shd w:val="clear" w:color="auto" w:fill="EAEAEA"/>
          </w:tcPr>
          <w:p w14:paraId="323E15A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322" w:type="dxa"/>
            <w:tcBorders>
              <w:top w:val="single" w:sz="4" w:space="0" w:color="000000"/>
              <w:left w:val="single" w:sz="4" w:space="0" w:color="000000"/>
              <w:bottom w:val="single" w:sz="4" w:space="0" w:color="000000"/>
            </w:tcBorders>
            <w:shd w:val="clear" w:color="auto" w:fill="EAEAEA"/>
          </w:tcPr>
          <w:p w14:paraId="12D2573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097" w:type="dxa"/>
            <w:gridSpan w:val="2"/>
            <w:tcBorders>
              <w:top w:val="single" w:sz="4" w:space="0" w:color="000000"/>
              <w:left w:val="single" w:sz="4" w:space="0" w:color="000000"/>
              <w:bottom w:val="single" w:sz="4" w:space="0" w:color="000000"/>
            </w:tcBorders>
            <w:shd w:val="clear" w:color="auto" w:fill="EAEAEA"/>
          </w:tcPr>
          <w:p w14:paraId="2A68391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7B61E61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75C5D56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shd w:val="clear" w:color="auto" w:fill="EAEAEA"/>
            <w:vAlign w:val="center"/>
          </w:tcPr>
          <w:p w14:paraId="4199B035"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2" w:type="dxa"/>
            <w:tcBorders>
              <w:top w:val="single" w:sz="4" w:space="0" w:color="000000"/>
              <w:left w:val="single" w:sz="4" w:space="0" w:color="000000"/>
              <w:bottom w:val="single" w:sz="4" w:space="0" w:color="000000"/>
            </w:tcBorders>
            <w:shd w:val="clear" w:color="auto" w:fill="EAEAEA"/>
            <w:vAlign w:val="center"/>
          </w:tcPr>
          <w:p w14:paraId="4009B39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69" w:type="dxa"/>
            <w:tcBorders>
              <w:top w:val="single" w:sz="4" w:space="0" w:color="000000"/>
              <w:left w:val="single" w:sz="4" w:space="0" w:color="000000"/>
              <w:bottom w:val="single" w:sz="4" w:space="0" w:color="000000"/>
            </w:tcBorders>
            <w:shd w:val="clear" w:color="auto" w:fill="EAEAEA"/>
            <w:vAlign w:val="center"/>
          </w:tcPr>
          <w:p w14:paraId="4F3BE653"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shd w:val="clear" w:color="auto" w:fill="EAEAEA"/>
            <w:vAlign w:val="center"/>
          </w:tcPr>
          <w:p w14:paraId="47FFCDA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67" w:type="dxa"/>
            <w:tcBorders>
              <w:top w:val="single" w:sz="4" w:space="0" w:color="000000"/>
              <w:left w:val="single" w:sz="4" w:space="0" w:color="000000"/>
              <w:bottom w:val="single" w:sz="4" w:space="0" w:color="000000"/>
            </w:tcBorders>
            <w:shd w:val="clear" w:color="auto" w:fill="EAEAEA"/>
            <w:vAlign w:val="center"/>
          </w:tcPr>
          <w:p w14:paraId="3B814EC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tcBorders>
            <w:shd w:val="clear" w:color="auto" w:fill="EAEAEA"/>
            <w:vAlign w:val="center"/>
          </w:tcPr>
          <w:p w14:paraId="6AB8946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4621A794"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r>
      <w:tr w:rsidR="00027762" w:rsidRPr="00C437D6" w14:paraId="5BE5D157" w14:textId="77777777" w:rsidTr="00B93FA1">
        <w:trPr>
          <w:trHeight w:val="315"/>
        </w:trPr>
        <w:tc>
          <w:tcPr>
            <w:tcW w:w="4409" w:type="dxa"/>
            <w:gridSpan w:val="2"/>
            <w:tcBorders>
              <w:top w:val="single" w:sz="4" w:space="0" w:color="000000"/>
              <w:left w:val="single" w:sz="4" w:space="0" w:color="000000"/>
              <w:bottom w:val="single" w:sz="4" w:space="0" w:color="000000"/>
            </w:tcBorders>
            <w:shd w:val="clear" w:color="auto" w:fill="EAEAEA"/>
            <w:vAlign w:val="center"/>
          </w:tcPr>
          <w:p w14:paraId="2D596211" w14:textId="77777777" w:rsidR="00027762" w:rsidRPr="00C437D6" w:rsidRDefault="00027762" w:rsidP="00C437D6">
            <w:pPr>
              <w:suppressAutoHyphens/>
              <w:snapToGrid w:val="0"/>
              <w:spacing w:after="0" w:line="240" w:lineRule="auto"/>
              <w:rPr>
                <w:rFonts w:ascii="Times New Roman" w:eastAsia="Times New Roman" w:hAnsi="Times New Roman" w:cs="Times New Roman"/>
                <w:b/>
                <w:bCs/>
                <w:iCs/>
                <w:color w:val="F79646"/>
                <w:sz w:val="24"/>
                <w:szCs w:val="24"/>
                <w:shd w:val="clear" w:color="auto" w:fill="FF00FF"/>
                <w:lang w:eastAsia="ar-SA"/>
              </w:rPr>
            </w:pPr>
          </w:p>
        </w:tc>
        <w:tc>
          <w:tcPr>
            <w:tcW w:w="1134" w:type="dxa"/>
            <w:tcBorders>
              <w:top w:val="single" w:sz="4" w:space="0" w:color="000000"/>
              <w:left w:val="single" w:sz="4" w:space="0" w:color="000000"/>
              <w:bottom w:val="single" w:sz="4" w:space="0" w:color="000000"/>
            </w:tcBorders>
            <w:shd w:val="clear" w:color="auto" w:fill="EAEAEA"/>
            <w:vAlign w:val="center"/>
          </w:tcPr>
          <w:p w14:paraId="5913EAB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color w:val="F79646"/>
                <w:sz w:val="24"/>
                <w:szCs w:val="24"/>
                <w:shd w:val="clear" w:color="auto" w:fill="FF00FF"/>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6C210FDA"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color w:val="F79646"/>
                <w:sz w:val="24"/>
                <w:szCs w:val="24"/>
                <w:shd w:val="clear" w:color="auto" w:fill="FF00FF"/>
                <w:lang w:eastAsia="ar-SA"/>
              </w:rPr>
            </w:pPr>
          </w:p>
        </w:tc>
        <w:tc>
          <w:tcPr>
            <w:tcW w:w="950" w:type="dxa"/>
            <w:gridSpan w:val="2"/>
            <w:tcBorders>
              <w:top w:val="single" w:sz="4" w:space="0" w:color="000000"/>
              <w:left w:val="single" w:sz="4" w:space="0" w:color="000000"/>
              <w:bottom w:val="single" w:sz="4" w:space="0" w:color="000000"/>
            </w:tcBorders>
            <w:shd w:val="clear" w:color="auto" w:fill="EAEAEA"/>
            <w:vAlign w:val="center"/>
          </w:tcPr>
          <w:p w14:paraId="4B6A0B11"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color w:val="F79646"/>
                <w:sz w:val="24"/>
                <w:szCs w:val="24"/>
                <w:shd w:val="clear" w:color="auto" w:fill="FF00FF"/>
                <w:lang w:eastAsia="ar-SA"/>
              </w:rPr>
            </w:pPr>
          </w:p>
        </w:tc>
        <w:tc>
          <w:tcPr>
            <w:tcW w:w="712" w:type="dxa"/>
            <w:gridSpan w:val="2"/>
            <w:tcBorders>
              <w:top w:val="single" w:sz="4" w:space="0" w:color="000000"/>
              <w:left w:val="single" w:sz="4" w:space="0" w:color="000000"/>
              <w:bottom w:val="single" w:sz="4" w:space="0" w:color="000000"/>
            </w:tcBorders>
            <w:shd w:val="clear" w:color="auto" w:fill="EAEAEA"/>
          </w:tcPr>
          <w:p w14:paraId="3E37622B"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color w:val="F79646"/>
                <w:sz w:val="24"/>
                <w:szCs w:val="24"/>
                <w:shd w:val="clear" w:color="auto" w:fill="FF00FF"/>
                <w:lang w:eastAsia="ar-SA"/>
              </w:rPr>
            </w:pPr>
          </w:p>
        </w:tc>
        <w:tc>
          <w:tcPr>
            <w:tcW w:w="322" w:type="dxa"/>
            <w:tcBorders>
              <w:top w:val="single" w:sz="4" w:space="0" w:color="000000"/>
              <w:left w:val="single" w:sz="4" w:space="0" w:color="000000"/>
              <w:bottom w:val="single" w:sz="4" w:space="0" w:color="000000"/>
            </w:tcBorders>
            <w:shd w:val="clear" w:color="auto" w:fill="EAEAEA"/>
          </w:tcPr>
          <w:p w14:paraId="6DBDE10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color w:val="F79646"/>
                <w:sz w:val="24"/>
                <w:szCs w:val="24"/>
                <w:shd w:val="clear" w:color="auto" w:fill="FF00FF"/>
                <w:lang w:eastAsia="ar-SA"/>
              </w:rPr>
            </w:pPr>
          </w:p>
        </w:tc>
        <w:tc>
          <w:tcPr>
            <w:tcW w:w="1097" w:type="dxa"/>
            <w:gridSpan w:val="2"/>
            <w:tcBorders>
              <w:top w:val="single" w:sz="4" w:space="0" w:color="000000"/>
              <w:left w:val="single" w:sz="4" w:space="0" w:color="000000"/>
              <w:bottom w:val="single" w:sz="4" w:space="0" w:color="000000"/>
            </w:tcBorders>
            <w:shd w:val="clear" w:color="auto" w:fill="EAEAEA"/>
          </w:tcPr>
          <w:p w14:paraId="286F192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color w:val="F79646"/>
                <w:sz w:val="24"/>
                <w:szCs w:val="24"/>
                <w:shd w:val="clear" w:color="auto" w:fill="FF00FF"/>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49256D0C"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b/>
                <w:bCs/>
                <w:iCs/>
                <w:color w:val="F79646"/>
                <w:sz w:val="24"/>
                <w:szCs w:val="24"/>
                <w:shd w:val="clear" w:color="auto" w:fill="FF00FF"/>
                <w:lang w:eastAsia="ar-SA"/>
              </w:rPr>
            </w:pPr>
          </w:p>
        </w:tc>
        <w:tc>
          <w:tcPr>
            <w:tcW w:w="430" w:type="dxa"/>
            <w:tcBorders>
              <w:top w:val="single" w:sz="4" w:space="0" w:color="000000"/>
              <w:left w:val="single" w:sz="4" w:space="0" w:color="000000"/>
              <w:bottom w:val="single" w:sz="4" w:space="0" w:color="000000"/>
            </w:tcBorders>
            <w:shd w:val="clear" w:color="auto" w:fill="EAEAEA"/>
            <w:vAlign w:val="center"/>
          </w:tcPr>
          <w:p w14:paraId="3BD54AD0"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color w:val="F79646"/>
                <w:sz w:val="24"/>
                <w:szCs w:val="24"/>
                <w:shd w:val="clear" w:color="auto" w:fill="FF00FF"/>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00A3E528"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color w:val="F79646"/>
                <w:sz w:val="24"/>
                <w:szCs w:val="24"/>
                <w:shd w:val="clear" w:color="auto" w:fill="FF00FF"/>
                <w:lang w:eastAsia="ar-SA"/>
              </w:rPr>
            </w:pPr>
          </w:p>
        </w:tc>
        <w:tc>
          <w:tcPr>
            <w:tcW w:w="572" w:type="dxa"/>
            <w:tcBorders>
              <w:top w:val="single" w:sz="4" w:space="0" w:color="000000"/>
              <w:left w:val="single" w:sz="4" w:space="0" w:color="000000"/>
              <w:bottom w:val="single" w:sz="4" w:space="0" w:color="000000"/>
            </w:tcBorders>
            <w:shd w:val="clear" w:color="auto" w:fill="EAEAEA"/>
            <w:vAlign w:val="center"/>
          </w:tcPr>
          <w:p w14:paraId="2A9AEFF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color w:val="F79646"/>
                <w:sz w:val="24"/>
                <w:szCs w:val="24"/>
                <w:shd w:val="clear" w:color="auto" w:fill="FF00FF"/>
                <w:lang w:eastAsia="ar-SA"/>
              </w:rPr>
            </w:pPr>
          </w:p>
        </w:tc>
        <w:tc>
          <w:tcPr>
            <w:tcW w:w="569" w:type="dxa"/>
            <w:tcBorders>
              <w:top w:val="single" w:sz="4" w:space="0" w:color="000000"/>
              <w:left w:val="single" w:sz="4" w:space="0" w:color="000000"/>
              <w:bottom w:val="single" w:sz="4" w:space="0" w:color="000000"/>
            </w:tcBorders>
            <w:shd w:val="clear" w:color="auto" w:fill="EAEAEA"/>
            <w:vAlign w:val="center"/>
          </w:tcPr>
          <w:p w14:paraId="14F4DF07"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color w:val="F79646"/>
                <w:sz w:val="24"/>
                <w:szCs w:val="24"/>
                <w:shd w:val="clear" w:color="auto" w:fill="FF00FF"/>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111CDE09"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color w:val="F79646"/>
                <w:sz w:val="24"/>
                <w:szCs w:val="24"/>
                <w:shd w:val="clear" w:color="auto" w:fill="FF00FF"/>
                <w:lang w:eastAsia="ar-SA"/>
              </w:rPr>
            </w:pPr>
          </w:p>
        </w:tc>
        <w:tc>
          <w:tcPr>
            <w:tcW w:w="567" w:type="dxa"/>
            <w:tcBorders>
              <w:top w:val="single" w:sz="4" w:space="0" w:color="000000"/>
              <w:left w:val="single" w:sz="4" w:space="0" w:color="000000"/>
              <w:bottom w:val="single" w:sz="4" w:space="0" w:color="000000"/>
            </w:tcBorders>
            <w:shd w:val="clear" w:color="auto" w:fill="EAEAEA"/>
            <w:vAlign w:val="center"/>
          </w:tcPr>
          <w:p w14:paraId="1B7EA9DE"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color w:val="F79646"/>
                <w:sz w:val="24"/>
                <w:szCs w:val="24"/>
                <w:shd w:val="clear" w:color="auto" w:fill="FF00FF"/>
                <w:lang w:eastAsia="ar-SA"/>
              </w:rPr>
            </w:pPr>
          </w:p>
        </w:tc>
        <w:tc>
          <w:tcPr>
            <w:tcW w:w="570" w:type="dxa"/>
            <w:tcBorders>
              <w:top w:val="single" w:sz="4" w:space="0" w:color="000000"/>
              <w:left w:val="single" w:sz="4" w:space="0" w:color="000000"/>
              <w:bottom w:val="single" w:sz="4" w:space="0" w:color="000000"/>
            </w:tcBorders>
            <w:shd w:val="clear" w:color="auto" w:fill="EAEAEA"/>
            <w:vAlign w:val="center"/>
          </w:tcPr>
          <w:p w14:paraId="65477A62"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color w:val="F79646"/>
                <w:sz w:val="24"/>
                <w:szCs w:val="24"/>
                <w:shd w:val="clear" w:color="auto" w:fill="FF00FF"/>
                <w:lang w:eastAsia="ar-SA"/>
              </w:rPr>
            </w:pPr>
          </w:p>
        </w:tc>
        <w:tc>
          <w:tcPr>
            <w:tcW w:w="570"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022EE3CD" w14:textId="77777777" w:rsidR="00027762" w:rsidRPr="00C437D6" w:rsidRDefault="00027762" w:rsidP="00C437D6">
            <w:pPr>
              <w:suppressAutoHyphens/>
              <w:snapToGrid w:val="0"/>
              <w:spacing w:after="0" w:line="240" w:lineRule="auto"/>
              <w:jc w:val="center"/>
              <w:rPr>
                <w:rFonts w:ascii="Times New Roman" w:eastAsia="Times New Roman" w:hAnsi="Times New Roman" w:cs="Times New Roman"/>
                <w:color w:val="F79646"/>
                <w:sz w:val="24"/>
                <w:szCs w:val="24"/>
                <w:shd w:val="clear" w:color="auto" w:fill="FF00FF"/>
                <w:lang w:eastAsia="ar-SA"/>
              </w:rPr>
            </w:pPr>
          </w:p>
        </w:tc>
      </w:tr>
    </w:tbl>
    <w:p w14:paraId="1A9CD459" w14:textId="77777777" w:rsidR="00C437D6" w:rsidRPr="00C437D6" w:rsidRDefault="00C437D6" w:rsidP="00C437D6">
      <w:pPr>
        <w:numPr>
          <w:ilvl w:val="0"/>
          <w:numId w:val="18"/>
        </w:numPr>
        <w:tabs>
          <w:tab w:val="left" w:pos="720"/>
        </w:tabs>
        <w:suppressAutoHyphens/>
        <w:spacing w:after="0" w:line="240" w:lineRule="auto"/>
        <w:jc w:val="both"/>
        <w:rPr>
          <w:rFonts w:ascii="Times New Roman" w:eastAsia="Times New Roman" w:hAnsi="Times New Roman" w:cs="Times New Roman"/>
          <w:bCs/>
          <w:sz w:val="24"/>
          <w:szCs w:val="24"/>
          <w:lang w:eastAsia="ar-SA"/>
        </w:rPr>
      </w:pPr>
      <w:r w:rsidRPr="00C437D6">
        <w:rPr>
          <w:rFonts w:ascii="Times New Roman" w:eastAsia="Times New Roman" w:hAnsi="Times New Roman" w:cs="Times New Roman"/>
          <w:bCs/>
          <w:sz w:val="24"/>
          <w:szCs w:val="24"/>
          <w:lang w:eastAsia="ar-SA"/>
        </w:rPr>
        <w:t>В общей трудоемкости образовательной программы (далее – ОП) на выбор образовательного учреждения (далее – ОУ) предлагается минимальное и максимальное количество часов (без учета и с учетом вариативной части). При формировании учебного плана обязательная часть в части количества часов, сроков реализации учебных предметов и количество часов консультаций остаются неизменными, вариативная часть разрабатывается ОУ самостоятельно. Объем времени вариативной части, предусматриваемый ОУ на занятия преподавателя с обучающимся, может составлять до 20 процентов от объема времени предметных областей обязательной части, предусмотренного на аудиторные занятия. Объем времени на самостоятельную работу по учебным предметам вариативной части необходимо планировать до 100% от объема времени аудиторных занятий. При формировании ОУ «Вариативной части» ОП, а также введении в данный раздел индивидуальных занятий необходимо учитывать исторические, национальные и региональные традиции подготовки кадров в области хореографического искусства, а также имеющиеся финансовые ресурсы, предусмотренные на оплату труда для педагогических работников.</w:t>
      </w:r>
    </w:p>
    <w:p w14:paraId="0D8B075E" w14:textId="77777777" w:rsidR="00C437D6" w:rsidRPr="00C437D6" w:rsidRDefault="00C437D6" w:rsidP="00C437D6">
      <w:pPr>
        <w:numPr>
          <w:ilvl w:val="0"/>
          <w:numId w:val="18"/>
        </w:numPr>
        <w:tabs>
          <w:tab w:val="left" w:pos="720"/>
        </w:tabs>
        <w:suppressAutoHyphens/>
        <w:spacing w:after="0" w:line="240" w:lineRule="auto"/>
        <w:jc w:val="both"/>
        <w:rPr>
          <w:rFonts w:ascii="Times New Roman" w:eastAsia="Times New Roman" w:hAnsi="Times New Roman" w:cs="Times New Roman"/>
          <w:bCs/>
          <w:sz w:val="24"/>
          <w:szCs w:val="24"/>
          <w:lang w:eastAsia="ar-SA"/>
        </w:rPr>
      </w:pPr>
      <w:r w:rsidRPr="00C437D6">
        <w:rPr>
          <w:rFonts w:ascii="Times New Roman" w:eastAsia="Times New Roman" w:hAnsi="Times New Roman" w:cs="Times New Roman"/>
          <w:bCs/>
          <w:sz w:val="24"/>
          <w:szCs w:val="24"/>
          <w:lang w:eastAsia="ar-SA"/>
        </w:rPr>
        <w:t xml:space="preserve">В колонках 8 и 9 цифрой указываются полугодия за весь период обучения, в которых проводится промежуточная аттестация обучающихся. Номера полугодий обозначают полный цикл обучения – 16 полугодий за 8 лет. При выставлении многоточия после цифр  необходимо считать «и так далее» (например «1,3,5…-15» имеются в виду все нечетные полугодия, включая 15-й; «9-12» – и четные и нечетные полугодия  с 9-го по 12-й). Форму проведения промежуточной аттестации в виде зачетов и контрольных уроков (колонка 8) по полугодиям, а также время их проведения в течение полугодия ОУ устанавливает самостоятельно в счет аудиторного времени, предусмотренного на учебный предмет. В случае окончания изучения учебного предмета формой промежуточной аттестации в виде контрольного урока обучающимся выставляется оценка, которая заносится в свидетельство об окончании </w:t>
      </w:r>
      <w:proofErr w:type="spellStart"/>
      <w:r w:rsidRPr="00C437D6">
        <w:rPr>
          <w:rFonts w:ascii="Times New Roman" w:eastAsia="Times New Roman" w:hAnsi="Times New Roman" w:cs="Times New Roman"/>
          <w:bCs/>
          <w:sz w:val="24"/>
          <w:szCs w:val="24"/>
          <w:lang w:eastAsia="ar-SA"/>
        </w:rPr>
        <w:t>ОУ.По</w:t>
      </w:r>
      <w:proofErr w:type="spellEnd"/>
      <w:r w:rsidRPr="00C437D6">
        <w:rPr>
          <w:rFonts w:ascii="Times New Roman" w:eastAsia="Times New Roman" w:hAnsi="Times New Roman" w:cs="Times New Roman"/>
          <w:bCs/>
          <w:sz w:val="24"/>
          <w:szCs w:val="24"/>
          <w:lang w:eastAsia="ar-SA"/>
        </w:rPr>
        <w:t xml:space="preserve"> усмотрению ОУ оценки по учебным предметам могут выставляться и по окончании четверти.</w:t>
      </w:r>
    </w:p>
    <w:p w14:paraId="29A65AFF" w14:textId="77777777" w:rsidR="00C437D6" w:rsidRPr="00C437D6" w:rsidRDefault="00C437D6" w:rsidP="00C437D6">
      <w:pPr>
        <w:numPr>
          <w:ilvl w:val="0"/>
          <w:numId w:val="18"/>
        </w:numPr>
        <w:tabs>
          <w:tab w:val="left" w:pos="720"/>
        </w:tabs>
        <w:suppressAutoHyphens/>
        <w:spacing w:after="0" w:line="240" w:lineRule="auto"/>
        <w:jc w:val="both"/>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Аудиторные часы для концертмейстера предусматриваются по всем учебным предметам предметной области «Хореографическое исполнительство» и консультациям по этим учебным предметам в объеме до 100% аудиторного времени.</w:t>
      </w:r>
    </w:p>
    <w:p w14:paraId="6DFDA4CD" w14:textId="77777777" w:rsidR="00C437D6" w:rsidRPr="00C437D6" w:rsidRDefault="00C437D6" w:rsidP="00C437D6">
      <w:pPr>
        <w:numPr>
          <w:ilvl w:val="0"/>
          <w:numId w:val="18"/>
        </w:numPr>
        <w:tabs>
          <w:tab w:val="left" w:pos="720"/>
        </w:tabs>
        <w:suppressAutoHyphens/>
        <w:spacing w:after="0" w:line="240" w:lineRule="auto"/>
        <w:jc w:val="both"/>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В данном примерном учебном плане ОУ предложен перечень учебных предметов вариативной части и возможность их реализации. ОУ может: воспользоваться предложенным вариантом, выбрать другие учебные предметы из предложенного перечня (В.03.-В.07.) или самостоятельно определить наименования учебных предметов и их распределение по полугодиям. В любом из выбранных вариантов каждый учебный предмет вариативной части должен заканчиваться установленной ОУ той или иной формой контроля (контрольным уроком, зачетом или экзаменом).  Знаком «х» обозначена возможность реализации предлагаемых учебных предметов в той или иной форме  занятий.</w:t>
      </w:r>
    </w:p>
    <w:p w14:paraId="36A84735" w14:textId="77777777" w:rsidR="00C437D6" w:rsidRPr="00C437D6" w:rsidRDefault="00C437D6" w:rsidP="00C437D6">
      <w:pPr>
        <w:numPr>
          <w:ilvl w:val="0"/>
          <w:numId w:val="18"/>
        </w:numPr>
        <w:tabs>
          <w:tab w:val="left" w:pos="720"/>
        </w:tabs>
        <w:suppressAutoHyphens/>
        <w:spacing w:after="0" w:line="240" w:lineRule="auto"/>
        <w:jc w:val="both"/>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Объем  максимальной нагрузки обучающихся не должен превышать 26 часов в неделю, аудиторной нагрузки – 14 часов. </w:t>
      </w:r>
    </w:p>
    <w:p w14:paraId="70C0841C" w14:textId="77777777" w:rsidR="00C437D6" w:rsidRPr="00C437D6" w:rsidRDefault="00C437D6" w:rsidP="00C437D6">
      <w:pPr>
        <w:numPr>
          <w:ilvl w:val="0"/>
          <w:numId w:val="18"/>
        </w:numPr>
        <w:tabs>
          <w:tab w:val="left" w:pos="720"/>
        </w:tabs>
        <w:suppressAutoHyphens/>
        <w:spacing w:after="0" w:line="240" w:lineRule="auto"/>
        <w:jc w:val="both"/>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Консультации проводятся с целью подготовки обучающихся к контрольным урокам, зачетам, экзаменам, просмотрам, творческим конкурсам и другим мероприятиям по усмотрению ОУ. Консультации могут проводиться рассредоточено или в счет резерва учебного времени. </w:t>
      </w:r>
      <w:r w:rsidRPr="00C437D6">
        <w:rPr>
          <w:rFonts w:ascii="Times New Roman" w:eastAsia="Calibri" w:hAnsi="Times New Roman" w:cs="Times New Roman"/>
          <w:sz w:val="24"/>
          <w:szCs w:val="24"/>
          <w:lang w:eastAsia="ar-SA"/>
        </w:rPr>
        <w:t xml:space="preserve">Резерв учебного времени устанавливается ОУ из расчета одной недели в учебном году. </w:t>
      </w:r>
      <w:r w:rsidRPr="00C437D6">
        <w:rPr>
          <w:rFonts w:ascii="Times New Roman" w:eastAsia="Times New Roman" w:hAnsi="Times New Roman" w:cs="Times New Roman"/>
          <w:sz w:val="24"/>
          <w:szCs w:val="24"/>
          <w:lang w:eastAsia="ar-SA"/>
        </w:rPr>
        <w:t xml:space="preserve">В случае, если консультации проводятся рассредоточено, резерв учебного времени используется на самостоятельную работу обучающихся и методическую работу </w:t>
      </w:r>
      <w:r w:rsidRPr="00C437D6">
        <w:rPr>
          <w:rFonts w:ascii="Times New Roman" w:eastAsia="Times New Roman" w:hAnsi="Times New Roman" w:cs="Times New Roman"/>
          <w:sz w:val="24"/>
          <w:szCs w:val="24"/>
          <w:lang w:eastAsia="ar-SA"/>
        </w:rPr>
        <w:lastRenderedPageBreak/>
        <w:t>преподавателей. Резерв учебного времени можно использовать как перед промежуточной экзаменационной аттестацией, так и после ее окончания с целью обеспечения самостоятельной работой обучающихся на период летних каникул.</w:t>
      </w:r>
    </w:p>
    <w:p w14:paraId="2499076E" w14:textId="77777777" w:rsidR="00C437D6" w:rsidRPr="00C437D6" w:rsidRDefault="00C437D6" w:rsidP="00C437D6">
      <w:pPr>
        <w:suppressAutoHyphens/>
        <w:spacing w:after="0" w:line="240" w:lineRule="auto"/>
        <w:ind w:left="360"/>
        <w:jc w:val="center"/>
        <w:rPr>
          <w:rFonts w:ascii="Times New Roman" w:eastAsia="Times New Roman" w:hAnsi="Times New Roman" w:cs="Times New Roman"/>
          <w:b/>
          <w:i/>
          <w:sz w:val="28"/>
          <w:szCs w:val="28"/>
          <w:lang w:eastAsia="ar-SA"/>
        </w:rPr>
      </w:pPr>
    </w:p>
    <w:p w14:paraId="1DBED81C" w14:textId="77777777" w:rsidR="00C437D6" w:rsidRPr="00C437D6" w:rsidRDefault="00C437D6" w:rsidP="00C437D6">
      <w:pPr>
        <w:suppressAutoHyphens/>
        <w:spacing w:after="0" w:line="240" w:lineRule="auto"/>
        <w:ind w:left="360"/>
        <w:jc w:val="center"/>
        <w:rPr>
          <w:rFonts w:ascii="Times New Roman" w:eastAsia="Times New Roman" w:hAnsi="Times New Roman" w:cs="Times New Roman"/>
          <w:b/>
          <w:i/>
          <w:sz w:val="28"/>
          <w:szCs w:val="28"/>
          <w:lang w:eastAsia="ar-SA"/>
        </w:rPr>
      </w:pPr>
    </w:p>
    <w:p w14:paraId="3D757926" w14:textId="77777777" w:rsidR="00C437D6" w:rsidRPr="00C437D6" w:rsidRDefault="00C437D6" w:rsidP="00C437D6">
      <w:pPr>
        <w:suppressAutoHyphens/>
        <w:spacing w:after="0" w:line="240" w:lineRule="auto"/>
        <w:ind w:left="360"/>
        <w:jc w:val="center"/>
        <w:rPr>
          <w:rFonts w:ascii="Times New Roman" w:eastAsia="Times New Roman" w:hAnsi="Times New Roman" w:cs="Times New Roman"/>
          <w:b/>
          <w:i/>
          <w:sz w:val="28"/>
          <w:szCs w:val="28"/>
          <w:lang w:eastAsia="ar-SA"/>
        </w:rPr>
      </w:pPr>
      <w:r w:rsidRPr="00C437D6">
        <w:rPr>
          <w:rFonts w:ascii="Times New Roman" w:eastAsia="Times New Roman" w:hAnsi="Times New Roman" w:cs="Times New Roman"/>
          <w:b/>
          <w:i/>
          <w:sz w:val="28"/>
          <w:szCs w:val="28"/>
          <w:lang w:eastAsia="ar-SA"/>
        </w:rPr>
        <w:t>Примечание к учебному плану</w:t>
      </w:r>
    </w:p>
    <w:p w14:paraId="5EB56B83" w14:textId="77777777" w:rsidR="00C437D6" w:rsidRPr="00C437D6" w:rsidRDefault="00C437D6" w:rsidP="00C437D6">
      <w:pPr>
        <w:numPr>
          <w:ilvl w:val="0"/>
          <w:numId w:val="19"/>
        </w:numPr>
        <w:tabs>
          <w:tab w:val="left" w:pos="1211"/>
        </w:tabs>
        <w:suppressAutoHyphens/>
        <w:autoSpaceDE w:val="0"/>
        <w:spacing w:after="0" w:line="240" w:lineRule="auto"/>
        <w:jc w:val="both"/>
        <w:rPr>
          <w:rFonts w:ascii="Times New Roman" w:eastAsia="Calibri" w:hAnsi="Times New Roman" w:cs="Times New Roman"/>
          <w:sz w:val="28"/>
          <w:szCs w:val="28"/>
          <w:lang w:eastAsia="ar-SA"/>
        </w:rPr>
      </w:pPr>
      <w:r w:rsidRPr="00C437D6">
        <w:rPr>
          <w:rFonts w:ascii="Times New Roman" w:eastAsia="Calibri" w:hAnsi="Times New Roman" w:cs="Times New Roman"/>
          <w:sz w:val="28"/>
          <w:szCs w:val="28"/>
          <w:lang w:eastAsia="ar-SA"/>
        </w:rPr>
        <w:t>Занятия по учебным предметам «Классический танец», «Народно-сценический танец», «Историко-бытовой танец» проводятся раздельно с мальчиками и девочками.</w:t>
      </w:r>
    </w:p>
    <w:p w14:paraId="70EA7015" w14:textId="77777777" w:rsidR="00C437D6" w:rsidRPr="00C437D6" w:rsidRDefault="00C437D6" w:rsidP="00C437D6">
      <w:pPr>
        <w:numPr>
          <w:ilvl w:val="0"/>
          <w:numId w:val="19"/>
        </w:numPr>
        <w:tabs>
          <w:tab w:val="left" w:pos="1211"/>
        </w:tabs>
        <w:suppressAutoHyphens/>
        <w:spacing w:after="0" w:line="240" w:lineRule="auto"/>
        <w:jc w:val="both"/>
        <w:rPr>
          <w:rFonts w:ascii="Times New Roman" w:eastAsia="Calibri" w:hAnsi="Times New Roman" w:cs="Times New Roman"/>
          <w:sz w:val="28"/>
          <w:szCs w:val="28"/>
          <w:lang w:eastAsia="ar-SA"/>
        </w:rPr>
      </w:pPr>
      <w:r w:rsidRPr="00C437D6">
        <w:rPr>
          <w:rFonts w:ascii="Times New Roman" w:eastAsia="Calibri" w:hAnsi="Times New Roman" w:cs="Times New Roman"/>
          <w:sz w:val="28"/>
          <w:szCs w:val="28"/>
          <w:lang w:eastAsia="ar-SA"/>
        </w:rPr>
        <w:t>При реализации ОП устанавливаются следующие виды учебных занятий и численность обучающихся: групповые занятия — от 11 человек, мелкогрупповые занятия — от 4 до 10 человек (по учебному предмету «Подготовка концертных номеров» –  от 2-х человек, занятия с мальчиками по учебным предметам «Классический танец», «Народно-сценический танец», «Историко-бытовой танец» - от 3-х человек); индивидуальные занятия.</w:t>
      </w:r>
    </w:p>
    <w:p w14:paraId="6CDABA41" w14:textId="77777777" w:rsidR="00C437D6" w:rsidRPr="00C437D6" w:rsidRDefault="00C437D6" w:rsidP="00C437D6">
      <w:pPr>
        <w:numPr>
          <w:ilvl w:val="0"/>
          <w:numId w:val="19"/>
        </w:numPr>
        <w:tabs>
          <w:tab w:val="clear" w:pos="1211"/>
          <w:tab w:val="left" w:pos="1212"/>
        </w:tabs>
        <w:suppressAutoHyphens/>
        <w:spacing w:after="0" w:line="240" w:lineRule="auto"/>
        <w:ind w:left="1212"/>
        <w:jc w:val="both"/>
        <w:rPr>
          <w:rFonts w:ascii="Times New Roman" w:eastAsia="Calibri" w:hAnsi="Times New Roman" w:cs="Times New Roman"/>
          <w:sz w:val="28"/>
          <w:szCs w:val="28"/>
          <w:lang w:eastAsia="ar-SA"/>
        </w:rPr>
      </w:pPr>
      <w:r w:rsidRPr="00C437D6">
        <w:rPr>
          <w:rFonts w:ascii="Times New Roman" w:eastAsia="Calibri" w:hAnsi="Times New Roman" w:cs="Times New Roman"/>
          <w:sz w:val="28"/>
          <w:szCs w:val="28"/>
          <w:lang w:eastAsia="ar-SA"/>
        </w:rPr>
        <w:t>Объем самостоятельной работы обучающихся в неделю по учебным предметам обязательной и вариативной частей в среднем за весь период обучения определяется с учетом минимальных затрат на подготовку домашнего задания, параллельного освоения детьми программ начального общего и основного общего образования, реального объема активного времени суток и планируется следующим образом:</w:t>
      </w:r>
    </w:p>
    <w:p w14:paraId="1E284DB8" w14:textId="77777777" w:rsidR="00C437D6" w:rsidRPr="00C437D6" w:rsidRDefault="00C437D6" w:rsidP="00C437D6">
      <w:pPr>
        <w:suppressAutoHyphens/>
        <w:spacing w:after="0" w:line="240" w:lineRule="auto"/>
        <w:jc w:val="both"/>
        <w:rPr>
          <w:rFonts w:ascii="Times New Roman" w:eastAsia="Times New Roman" w:hAnsi="Times New Roman" w:cs="Times New Roman"/>
          <w:sz w:val="28"/>
          <w:szCs w:val="28"/>
          <w:lang w:eastAsia="ar-SA"/>
        </w:rPr>
      </w:pPr>
      <w:r w:rsidRPr="00C437D6">
        <w:rPr>
          <w:rFonts w:ascii="Times New Roman" w:eastAsia="Times New Roman" w:hAnsi="Times New Roman" w:cs="Times New Roman"/>
          <w:sz w:val="28"/>
          <w:szCs w:val="28"/>
          <w:lang w:eastAsia="ar-SA"/>
        </w:rPr>
        <w:t>«Гимнастика» - по  1 часу в неделю;</w:t>
      </w:r>
    </w:p>
    <w:p w14:paraId="0B3A5A4C" w14:textId="77777777" w:rsidR="00C437D6" w:rsidRPr="00C437D6" w:rsidRDefault="00C437D6" w:rsidP="00C437D6">
      <w:pPr>
        <w:suppressAutoHyphens/>
        <w:spacing w:after="0" w:line="240" w:lineRule="auto"/>
        <w:jc w:val="both"/>
        <w:rPr>
          <w:rFonts w:ascii="Times New Roman" w:eastAsia="Times New Roman" w:hAnsi="Times New Roman" w:cs="Times New Roman"/>
          <w:sz w:val="28"/>
          <w:szCs w:val="28"/>
          <w:lang w:eastAsia="ar-SA"/>
        </w:rPr>
      </w:pPr>
      <w:r w:rsidRPr="00C437D6">
        <w:rPr>
          <w:rFonts w:ascii="Times New Roman" w:eastAsia="Times New Roman" w:hAnsi="Times New Roman" w:cs="Times New Roman"/>
          <w:sz w:val="28"/>
          <w:szCs w:val="28"/>
          <w:lang w:eastAsia="ar-SA"/>
        </w:rPr>
        <w:t>«Слушание музыки и музыкальная грамота» - по 1 часу в неделю;</w:t>
      </w:r>
    </w:p>
    <w:p w14:paraId="58A6CFE7" w14:textId="77777777" w:rsidR="00C437D6" w:rsidRPr="00C437D6" w:rsidRDefault="00C437D6" w:rsidP="00C437D6">
      <w:pPr>
        <w:suppressAutoHyphens/>
        <w:spacing w:after="0" w:line="240" w:lineRule="auto"/>
        <w:jc w:val="both"/>
        <w:rPr>
          <w:rFonts w:ascii="Times New Roman" w:eastAsia="Times New Roman" w:hAnsi="Times New Roman" w:cs="Times New Roman"/>
          <w:sz w:val="28"/>
          <w:szCs w:val="28"/>
          <w:lang w:eastAsia="ar-SA"/>
        </w:rPr>
      </w:pPr>
      <w:r w:rsidRPr="00C437D6">
        <w:rPr>
          <w:rFonts w:ascii="Times New Roman" w:eastAsia="Times New Roman" w:hAnsi="Times New Roman" w:cs="Times New Roman"/>
          <w:sz w:val="28"/>
          <w:szCs w:val="28"/>
          <w:lang w:eastAsia="ar-SA"/>
        </w:rPr>
        <w:t>«Музыкальная литература (зарубежная, отечественная)» - по 1 часу в неделю;</w:t>
      </w:r>
    </w:p>
    <w:p w14:paraId="1282B6E6" w14:textId="77777777" w:rsidR="00C437D6" w:rsidRPr="00C437D6" w:rsidRDefault="00C437D6" w:rsidP="00C437D6">
      <w:pPr>
        <w:suppressAutoHyphens/>
        <w:spacing w:after="0" w:line="240" w:lineRule="auto"/>
        <w:jc w:val="both"/>
        <w:rPr>
          <w:rFonts w:ascii="Times New Roman" w:eastAsia="Times New Roman" w:hAnsi="Times New Roman" w:cs="Times New Roman"/>
          <w:sz w:val="28"/>
          <w:szCs w:val="28"/>
          <w:lang w:eastAsia="ar-SA"/>
        </w:rPr>
      </w:pPr>
      <w:r w:rsidRPr="00C437D6">
        <w:rPr>
          <w:rFonts w:ascii="Times New Roman" w:eastAsia="Times New Roman" w:hAnsi="Times New Roman" w:cs="Times New Roman"/>
          <w:sz w:val="28"/>
          <w:szCs w:val="28"/>
          <w:lang w:eastAsia="ar-SA"/>
        </w:rPr>
        <w:t>«История хореографического искусства» - по 1 часу в неделю.</w:t>
      </w:r>
    </w:p>
    <w:p w14:paraId="3BAF5133" w14:textId="77777777" w:rsidR="00C437D6" w:rsidRPr="00C437D6" w:rsidRDefault="00C437D6" w:rsidP="00C437D6">
      <w:pPr>
        <w:suppressAutoHyphens/>
        <w:spacing w:after="0" w:line="240" w:lineRule="auto"/>
        <w:jc w:val="both"/>
        <w:rPr>
          <w:rFonts w:ascii="Times New Roman" w:eastAsia="Times New Roman" w:hAnsi="Times New Roman" w:cs="Times New Roman"/>
          <w:sz w:val="28"/>
          <w:szCs w:val="28"/>
          <w:lang w:eastAsia="ar-SA"/>
        </w:rPr>
      </w:pPr>
    </w:p>
    <w:p w14:paraId="4FCADB7B" w14:textId="77777777" w:rsidR="00C437D6" w:rsidRPr="00C437D6" w:rsidRDefault="00C437D6" w:rsidP="00C437D6">
      <w:pPr>
        <w:suppressAutoHyphens/>
        <w:spacing w:after="0" w:line="240" w:lineRule="auto"/>
        <w:ind w:firstLine="851"/>
        <w:rPr>
          <w:rFonts w:ascii="Times New Roman" w:eastAsia="Times New Roman" w:hAnsi="Times New Roman" w:cs="Times New Roman"/>
          <w:b/>
          <w:sz w:val="24"/>
          <w:szCs w:val="24"/>
          <w:lang w:eastAsia="ar-SA"/>
        </w:rPr>
      </w:pPr>
    </w:p>
    <w:p w14:paraId="3452E23D" w14:textId="77777777" w:rsidR="00C437D6" w:rsidRPr="00C437D6" w:rsidRDefault="00C437D6" w:rsidP="00C437D6">
      <w:pPr>
        <w:suppressAutoHyphens/>
        <w:spacing w:after="0" w:line="240" w:lineRule="auto"/>
        <w:ind w:firstLine="851"/>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4. Бюджет времени в неделях</w:t>
      </w:r>
    </w:p>
    <w:tbl>
      <w:tblPr>
        <w:tblW w:w="0" w:type="auto"/>
        <w:tblInd w:w="93" w:type="dxa"/>
        <w:tblLayout w:type="fixed"/>
        <w:tblLook w:val="0000" w:firstRow="0" w:lastRow="0" w:firstColumn="0" w:lastColumn="0" w:noHBand="0" w:noVBand="0"/>
      </w:tblPr>
      <w:tblGrid>
        <w:gridCol w:w="1177"/>
        <w:gridCol w:w="1810"/>
        <w:gridCol w:w="2835"/>
        <w:gridCol w:w="4253"/>
        <w:gridCol w:w="2339"/>
        <w:gridCol w:w="1430"/>
        <w:gridCol w:w="1100"/>
      </w:tblGrid>
      <w:tr w:rsidR="00C437D6" w:rsidRPr="00C437D6" w14:paraId="2F925917" w14:textId="77777777" w:rsidTr="00B93FA1">
        <w:trPr>
          <w:trHeight w:val="23"/>
        </w:trPr>
        <w:tc>
          <w:tcPr>
            <w:tcW w:w="1177" w:type="dxa"/>
            <w:tcBorders>
              <w:top w:val="single" w:sz="4" w:space="0" w:color="000000"/>
              <w:left w:val="single" w:sz="4" w:space="0" w:color="000000"/>
              <w:bottom w:val="single" w:sz="4" w:space="0" w:color="000000"/>
            </w:tcBorders>
            <w:vAlign w:val="center"/>
          </w:tcPr>
          <w:p w14:paraId="6ABE0ED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Классы</w:t>
            </w:r>
          </w:p>
        </w:tc>
        <w:tc>
          <w:tcPr>
            <w:tcW w:w="1810" w:type="dxa"/>
            <w:tcBorders>
              <w:top w:val="single" w:sz="4" w:space="0" w:color="000000"/>
              <w:left w:val="single" w:sz="4" w:space="0" w:color="000000"/>
              <w:bottom w:val="single" w:sz="4" w:space="0" w:color="000000"/>
            </w:tcBorders>
            <w:vAlign w:val="center"/>
          </w:tcPr>
          <w:p w14:paraId="184CD97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Аудиторные занятия, в том числе промежуточная аттестация в виде зачетов и контрольных уроков</w:t>
            </w:r>
          </w:p>
        </w:tc>
        <w:tc>
          <w:tcPr>
            <w:tcW w:w="2835" w:type="dxa"/>
            <w:tcBorders>
              <w:top w:val="single" w:sz="4" w:space="0" w:color="000000"/>
              <w:left w:val="single" w:sz="4" w:space="0" w:color="000000"/>
              <w:bottom w:val="single" w:sz="4" w:space="0" w:color="000000"/>
            </w:tcBorders>
            <w:vAlign w:val="center"/>
          </w:tcPr>
          <w:p w14:paraId="573EEE3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Промежуточная аттестация</w:t>
            </w:r>
          </w:p>
          <w:p w14:paraId="24457ADD" w14:textId="77777777" w:rsidR="00C437D6" w:rsidRPr="00C437D6" w:rsidRDefault="00C437D6"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(экзаменационная)</w:t>
            </w:r>
          </w:p>
        </w:tc>
        <w:tc>
          <w:tcPr>
            <w:tcW w:w="4253" w:type="dxa"/>
            <w:tcBorders>
              <w:top w:val="single" w:sz="4" w:space="0" w:color="000000"/>
              <w:left w:val="single" w:sz="4" w:space="0" w:color="000000"/>
              <w:bottom w:val="single" w:sz="4" w:space="0" w:color="000000"/>
            </w:tcBorders>
            <w:vAlign w:val="center"/>
          </w:tcPr>
          <w:p w14:paraId="188743A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Резерв учебного времени</w:t>
            </w:r>
          </w:p>
        </w:tc>
        <w:tc>
          <w:tcPr>
            <w:tcW w:w="2339" w:type="dxa"/>
            <w:tcBorders>
              <w:top w:val="single" w:sz="4" w:space="0" w:color="000000"/>
              <w:left w:val="single" w:sz="4" w:space="0" w:color="000000"/>
              <w:bottom w:val="single" w:sz="4" w:space="0" w:color="000000"/>
            </w:tcBorders>
            <w:vAlign w:val="center"/>
          </w:tcPr>
          <w:p w14:paraId="183C4A6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Итоговая аттестация</w:t>
            </w:r>
          </w:p>
        </w:tc>
        <w:tc>
          <w:tcPr>
            <w:tcW w:w="1430" w:type="dxa"/>
            <w:tcBorders>
              <w:top w:val="single" w:sz="4" w:space="0" w:color="000000"/>
              <w:left w:val="single" w:sz="4" w:space="0" w:color="000000"/>
              <w:bottom w:val="single" w:sz="4" w:space="0" w:color="000000"/>
            </w:tcBorders>
            <w:vAlign w:val="center"/>
          </w:tcPr>
          <w:p w14:paraId="5BFFCD6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Каникулы</w:t>
            </w:r>
          </w:p>
        </w:tc>
        <w:tc>
          <w:tcPr>
            <w:tcW w:w="1100" w:type="dxa"/>
            <w:tcBorders>
              <w:top w:val="single" w:sz="4" w:space="0" w:color="000000"/>
              <w:left w:val="single" w:sz="4" w:space="0" w:color="000000"/>
              <w:bottom w:val="single" w:sz="4" w:space="0" w:color="000000"/>
              <w:right w:val="single" w:sz="4" w:space="0" w:color="000000"/>
            </w:tcBorders>
            <w:vAlign w:val="center"/>
          </w:tcPr>
          <w:p w14:paraId="7F77BCC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Всего</w:t>
            </w:r>
          </w:p>
        </w:tc>
      </w:tr>
      <w:tr w:rsidR="00C437D6" w:rsidRPr="00C437D6" w14:paraId="42EE2703" w14:textId="77777777" w:rsidTr="00B93FA1">
        <w:trPr>
          <w:trHeight w:val="23"/>
        </w:trPr>
        <w:tc>
          <w:tcPr>
            <w:tcW w:w="1177" w:type="dxa"/>
            <w:tcBorders>
              <w:top w:val="single" w:sz="4" w:space="0" w:color="000000"/>
              <w:left w:val="single" w:sz="4" w:space="0" w:color="000000"/>
              <w:bottom w:val="single" w:sz="4" w:space="0" w:color="000000"/>
            </w:tcBorders>
            <w:vAlign w:val="center"/>
          </w:tcPr>
          <w:p w14:paraId="1C709AC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I</w:t>
            </w:r>
          </w:p>
        </w:tc>
        <w:tc>
          <w:tcPr>
            <w:tcW w:w="1810" w:type="dxa"/>
            <w:tcBorders>
              <w:top w:val="single" w:sz="4" w:space="0" w:color="000000"/>
              <w:left w:val="single" w:sz="4" w:space="0" w:color="000000"/>
              <w:bottom w:val="single" w:sz="4" w:space="0" w:color="000000"/>
            </w:tcBorders>
            <w:vAlign w:val="center"/>
          </w:tcPr>
          <w:p w14:paraId="26ED97F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32</w:t>
            </w:r>
          </w:p>
        </w:tc>
        <w:tc>
          <w:tcPr>
            <w:tcW w:w="2835" w:type="dxa"/>
            <w:tcBorders>
              <w:top w:val="single" w:sz="4" w:space="0" w:color="000000"/>
              <w:left w:val="single" w:sz="4" w:space="0" w:color="000000"/>
              <w:bottom w:val="single" w:sz="4" w:space="0" w:color="000000"/>
            </w:tcBorders>
            <w:vAlign w:val="center"/>
          </w:tcPr>
          <w:p w14:paraId="03EB748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4253" w:type="dxa"/>
            <w:tcBorders>
              <w:top w:val="single" w:sz="4" w:space="0" w:color="000000"/>
              <w:left w:val="single" w:sz="4" w:space="0" w:color="000000"/>
              <w:bottom w:val="single" w:sz="4" w:space="0" w:color="000000"/>
            </w:tcBorders>
            <w:vAlign w:val="center"/>
          </w:tcPr>
          <w:p w14:paraId="7AE2802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vAlign w:val="center"/>
          </w:tcPr>
          <w:p w14:paraId="5E5AAC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vAlign w:val="center"/>
          </w:tcPr>
          <w:p w14:paraId="57A36E6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18</w:t>
            </w:r>
          </w:p>
        </w:tc>
        <w:tc>
          <w:tcPr>
            <w:tcW w:w="1100" w:type="dxa"/>
            <w:tcBorders>
              <w:top w:val="single" w:sz="4" w:space="0" w:color="000000"/>
              <w:left w:val="single" w:sz="4" w:space="0" w:color="000000"/>
              <w:bottom w:val="single" w:sz="4" w:space="0" w:color="000000"/>
              <w:right w:val="single" w:sz="4" w:space="0" w:color="000000"/>
            </w:tcBorders>
            <w:vAlign w:val="center"/>
          </w:tcPr>
          <w:p w14:paraId="33CFB8B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5A162F8E" w14:textId="77777777" w:rsidTr="00B93FA1">
        <w:trPr>
          <w:trHeight w:val="23"/>
        </w:trPr>
        <w:tc>
          <w:tcPr>
            <w:tcW w:w="1177" w:type="dxa"/>
            <w:tcBorders>
              <w:top w:val="single" w:sz="4" w:space="0" w:color="000000"/>
              <w:left w:val="single" w:sz="4" w:space="0" w:color="000000"/>
              <w:bottom w:val="single" w:sz="4" w:space="0" w:color="000000"/>
            </w:tcBorders>
            <w:shd w:val="clear" w:color="auto" w:fill="DFDFDF"/>
            <w:vAlign w:val="center"/>
          </w:tcPr>
          <w:p w14:paraId="455B727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II</w:t>
            </w:r>
          </w:p>
        </w:tc>
        <w:tc>
          <w:tcPr>
            <w:tcW w:w="1810" w:type="dxa"/>
            <w:tcBorders>
              <w:top w:val="single" w:sz="4" w:space="0" w:color="000000"/>
              <w:left w:val="single" w:sz="4" w:space="0" w:color="000000"/>
              <w:bottom w:val="single" w:sz="4" w:space="0" w:color="000000"/>
            </w:tcBorders>
            <w:shd w:val="clear" w:color="auto" w:fill="DFDFDF"/>
            <w:vAlign w:val="center"/>
          </w:tcPr>
          <w:p w14:paraId="6042E09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shd w:val="clear" w:color="auto" w:fill="DFDFDF"/>
            <w:vAlign w:val="center"/>
          </w:tcPr>
          <w:p w14:paraId="00AE3AB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370FA47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6E24901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0BB7BBA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22A61F9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2D2BD4C8" w14:textId="77777777" w:rsidTr="00B93FA1">
        <w:trPr>
          <w:trHeight w:val="23"/>
        </w:trPr>
        <w:tc>
          <w:tcPr>
            <w:tcW w:w="1177" w:type="dxa"/>
            <w:tcBorders>
              <w:top w:val="single" w:sz="4" w:space="0" w:color="000000"/>
              <w:left w:val="single" w:sz="4" w:space="0" w:color="000000"/>
              <w:bottom w:val="single" w:sz="4" w:space="0" w:color="000000"/>
            </w:tcBorders>
            <w:vAlign w:val="center"/>
          </w:tcPr>
          <w:p w14:paraId="202B3CA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III</w:t>
            </w:r>
          </w:p>
        </w:tc>
        <w:tc>
          <w:tcPr>
            <w:tcW w:w="1810" w:type="dxa"/>
            <w:tcBorders>
              <w:top w:val="single" w:sz="4" w:space="0" w:color="000000"/>
              <w:left w:val="single" w:sz="4" w:space="0" w:color="000000"/>
              <w:bottom w:val="single" w:sz="4" w:space="0" w:color="000000"/>
            </w:tcBorders>
            <w:vAlign w:val="center"/>
          </w:tcPr>
          <w:p w14:paraId="35C33D0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vAlign w:val="center"/>
          </w:tcPr>
          <w:p w14:paraId="1E09AF6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4253" w:type="dxa"/>
            <w:tcBorders>
              <w:top w:val="single" w:sz="4" w:space="0" w:color="000000"/>
              <w:left w:val="single" w:sz="4" w:space="0" w:color="000000"/>
              <w:bottom w:val="single" w:sz="4" w:space="0" w:color="000000"/>
            </w:tcBorders>
            <w:vAlign w:val="center"/>
          </w:tcPr>
          <w:p w14:paraId="749BE00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vAlign w:val="center"/>
          </w:tcPr>
          <w:p w14:paraId="1AEE814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vAlign w:val="center"/>
          </w:tcPr>
          <w:p w14:paraId="4AE249B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vAlign w:val="center"/>
          </w:tcPr>
          <w:p w14:paraId="663227C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4EEA7DAD" w14:textId="77777777" w:rsidTr="00B93FA1">
        <w:trPr>
          <w:trHeight w:val="23"/>
        </w:trPr>
        <w:tc>
          <w:tcPr>
            <w:tcW w:w="1177" w:type="dxa"/>
            <w:tcBorders>
              <w:top w:val="single" w:sz="4" w:space="0" w:color="000000"/>
              <w:left w:val="single" w:sz="4" w:space="0" w:color="000000"/>
              <w:bottom w:val="single" w:sz="4" w:space="0" w:color="000000"/>
            </w:tcBorders>
            <w:shd w:val="clear" w:color="auto" w:fill="DFDFDF"/>
            <w:vAlign w:val="center"/>
          </w:tcPr>
          <w:p w14:paraId="058EC2F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lastRenderedPageBreak/>
              <w:t>IV</w:t>
            </w:r>
          </w:p>
        </w:tc>
        <w:tc>
          <w:tcPr>
            <w:tcW w:w="1810" w:type="dxa"/>
            <w:tcBorders>
              <w:top w:val="single" w:sz="4" w:space="0" w:color="000000"/>
              <w:left w:val="single" w:sz="4" w:space="0" w:color="000000"/>
              <w:bottom w:val="single" w:sz="4" w:space="0" w:color="000000"/>
            </w:tcBorders>
            <w:shd w:val="clear" w:color="auto" w:fill="DFDFDF"/>
            <w:vAlign w:val="center"/>
          </w:tcPr>
          <w:p w14:paraId="50D9599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shd w:val="clear" w:color="auto" w:fill="DFDFDF"/>
            <w:vAlign w:val="center"/>
          </w:tcPr>
          <w:p w14:paraId="3D4DC42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6B69DF2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57A2F21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212D962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6CE6021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785A0325" w14:textId="77777777" w:rsidTr="00B93FA1">
        <w:trPr>
          <w:trHeight w:val="23"/>
        </w:trPr>
        <w:tc>
          <w:tcPr>
            <w:tcW w:w="1177" w:type="dxa"/>
            <w:tcBorders>
              <w:top w:val="single" w:sz="4" w:space="0" w:color="000000"/>
              <w:left w:val="single" w:sz="4" w:space="0" w:color="000000"/>
              <w:bottom w:val="single" w:sz="4" w:space="0" w:color="000000"/>
            </w:tcBorders>
            <w:shd w:val="clear" w:color="auto" w:fill="DFDFDF"/>
            <w:vAlign w:val="center"/>
          </w:tcPr>
          <w:p w14:paraId="14E4298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V</w:t>
            </w:r>
          </w:p>
        </w:tc>
        <w:tc>
          <w:tcPr>
            <w:tcW w:w="1810" w:type="dxa"/>
            <w:tcBorders>
              <w:top w:val="single" w:sz="4" w:space="0" w:color="000000"/>
              <w:left w:val="single" w:sz="4" w:space="0" w:color="000000"/>
              <w:bottom w:val="single" w:sz="4" w:space="0" w:color="000000"/>
            </w:tcBorders>
            <w:shd w:val="clear" w:color="auto" w:fill="DFDFDF"/>
            <w:vAlign w:val="center"/>
          </w:tcPr>
          <w:p w14:paraId="101A8F3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shd w:val="clear" w:color="auto" w:fill="DFDFDF"/>
            <w:vAlign w:val="center"/>
          </w:tcPr>
          <w:p w14:paraId="65F5030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0381F96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2C4A112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307FEC9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36A523C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0994A9F2" w14:textId="77777777" w:rsidTr="00B93FA1">
        <w:trPr>
          <w:trHeight w:val="23"/>
        </w:trPr>
        <w:tc>
          <w:tcPr>
            <w:tcW w:w="1177" w:type="dxa"/>
            <w:tcBorders>
              <w:top w:val="single" w:sz="4" w:space="0" w:color="000000"/>
              <w:left w:val="single" w:sz="4" w:space="0" w:color="000000"/>
              <w:bottom w:val="single" w:sz="4" w:space="0" w:color="000000"/>
            </w:tcBorders>
            <w:shd w:val="clear" w:color="auto" w:fill="DFDFDF"/>
            <w:vAlign w:val="center"/>
          </w:tcPr>
          <w:p w14:paraId="3037A6B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VI</w:t>
            </w:r>
          </w:p>
        </w:tc>
        <w:tc>
          <w:tcPr>
            <w:tcW w:w="1810" w:type="dxa"/>
            <w:tcBorders>
              <w:top w:val="single" w:sz="4" w:space="0" w:color="000000"/>
              <w:left w:val="single" w:sz="4" w:space="0" w:color="000000"/>
              <w:bottom w:val="single" w:sz="4" w:space="0" w:color="000000"/>
            </w:tcBorders>
            <w:shd w:val="clear" w:color="auto" w:fill="DFDFDF"/>
            <w:vAlign w:val="center"/>
          </w:tcPr>
          <w:p w14:paraId="62029EB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shd w:val="clear" w:color="auto" w:fill="DFDFDF"/>
            <w:vAlign w:val="center"/>
          </w:tcPr>
          <w:p w14:paraId="198F476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28B2A5A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688A388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19A7A81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4FE7C59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7B4E2461" w14:textId="77777777" w:rsidTr="00B93FA1">
        <w:trPr>
          <w:trHeight w:val="23"/>
        </w:trPr>
        <w:tc>
          <w:tcPr>
            <w:tcW w:w="1177" w:type="dxa"/>
            <w:tcBorders>
              <w:top w:val="single" w:sz="4" w:space="0" w:color="000000"/>
              <w:left w:val="single" w:sz="4" w:space="0" w:color="000000"/>
              <w:bottom w:val="single" w:sz="4" w:space="0" w:color="000000"/>
            </w:tcBorders>
            <w:shd w:val="clear" w:color="auto" w:fill="DFDFDF"/>
            <w:vAlign w:val="center"/>
          </w:tcPr>
          <w:p w14:paraId="27486C3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VII</w:t>
            </w:r>
          </w:p>
        </w:tc>
        <w:tc>
          <w:tcPr>
            <w:tcW w:w="1810" w:type="dxa"/>
            <w:tcBorders>
              <w:top w:val="single" w:sz="4" w:space="0" w:color="000000"/>
              <w:left w:val="single" w:sz="4" w:space="0" w:color="000000"/>
              <w:bottom w:val="single" w:sz="4" w:space="0" w:color="000000"/>
            </w:tcBorders>
            <w:shd w:val="clear" w:color="auto" w:fill="DFDFDF"/>
            <w:vAlign w:val="center"/>
          </w:tcPr>
          <w:p w14:paraId="206BBEB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shd w:val="clear" w:color="auto" w:fill="DFDFDF"/>
            <w:vAlign w:val="center"/>
          </w:tcPr>
          <w:p w14:paraId="6080325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3117445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64A57B3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3B7412D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6F03AE9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01B3BC35" w14:textId="77777777" w:rsidTr="00B93FA1">
        <w:trPr>
          <w:trHeight w:val="23"/>
        </w:trPr>
        <w:tc>
          <w:tcPr>
            <w:tcW w:w="1177" w:type="dxa"/>
            <w:tcBorders>
              <w:top w:val="single" w:sz="4" w:space="0" w:color="000000"/>
              <w:left w:val="single" w:sz="4" w:space="0" w:color="000000"/>
              <w:bottom w:val="single" w:sz="4" w:space="0" w:color="000000"/>
            </w:tcBorders>
            <w:shd w:val="clear" w:color="auto" w:fill="DFDFDF"/>
            <w:vAlign w:val="center"/>
          </w:tcPr>
          <w:p w14:paraId="7FD6A6B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VIII</w:t>
            </w:r>
          </w:p>
        </w:tc>
        <w:tc>
          <w:tcPr>
            <w:tcW w:w="1810" w:type="dxa"/>
            <w:tcBorders>
              <w:top w:val="single" w:sz="4" w:space="0" w:color="000000"/>
              <w:left w:val="single" w:sz="4" w:space="0" w:color="000000"/>
              <w:bottom w:val="single" w:sz="4" w:space="0" w:color="000000"/>
            </w:tcBorders>
            <w:shd w:val="clear" w:color="auto" w:fill="DFDFDF"/>
            <w:vAlign w:val="center"/>
          </w:tcPr>
          <w:p w14:paraId="68C739C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shd w:val="clear" w:color="auto" w:fill="DFDFDF"/>
            <w:vAlign w:val="center"/>
          </w:tcPr>
          <w:p w14:paraId="3DFFC1F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4253" w:type="dxa"/>
            <w:tcBorders>
              <w:top w:val="single" w:sz="4" w:space="0" w:color="000000"/>
              <w:left w:val="single" w:sz="4" w:space="0" w:color="000000"/>
              <w:bottom w:val="single" w:sz="4" w:space="0" w:color="000000"/>
            </w:tcBorders>
            <w:shd w:val="clear" w:color="auto" w:fill="DFDFDF"/>
            <w:vAlign w:val="center"/>
          </w:tcPr>
          <w:p w14:paraId="17C1B9B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7DFE5AC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1430" w:type="dxa"/>
            <w:tcBorders>
              <w:top w:val="single" w:sz="4" w:space="0" w:color="000000"/>
              <w:left w:val="single" w:sz="4" w:space="0" w:color="000000"/>
              <w:bottom w:val="single" w:sz="4" w:space="0" w:color="000000"/>
            </w:tcBorders>
            <w:shd w:val="clear" w:color="auto" w:fill="DFDFDF"/>
            <w:vAlign w:val="center"/>
          </w:tcPr>
          <w:p w14:paraId="21EE429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4C7D65B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40</w:t>
            </w:r>
          </w:p>
        </w:tc>
      </w:tr>
      <w:tr w:rsidR="00C437D6" w:rsidRPr="00C437D6" w14:paraId="0206CCFF" w14:textId="77777777" w:rsidTr="00B93FA1">
        <w:trPr>
          <w:trHeight w:val="23"/>
        </w:trPr>
        <w:tc>
          <w:tcPr>
            <w:tcW w:w="1177" w:type="dxa"/>
            <w:tcBorders>
              <w:top w:val="single" w:sz="4" w:space="0" w:color="000000"/>
              <w:left w:val="single" w:sz="4" w:space="0" w:color="000000"/>
              <w:bottom w:val="single" w:sz="4" w:space="0" w:color="000000"/>
            </w:tcBorders>
            <w:vAlign w:val="center"/>
          </w:tcPr>
          <w:p w14:paraId="6747DC7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Итого:</w:t>
            </w:r>
          </w:p>
        </w:tc>
        <w:tc>
          <w:tcPr>
            <w:tcW w:w="1810" w:type="dxa"/>
            <w:tcBorders>
              <w:top w:val="single" w:sz="4" w:space="0" w:color="000000"/>
              <w:left w:val="single" w:sz="4" w:space="0" w:color="000000"/>
              <w:bottom w:val="single" w:sz="4" w:space="0" w:color="000000"/>
            </w:tcBorders>
            <w:vAlign w:val="center"/>
          </w:tcPr>
          <w:p w14:paraId="4AE2EA8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263</w:t>
            </w:r>
          </w:p>
        </w:tc>
        <w:tc>
          <w:tcPr>
            <w:tcW w:w="2835" w:type="dxa"/>
            <w:tcBorders>
              <w:top w:val="single" w:sz="4" w:space="0" w:color="000000"/>
              <w:left w:val="single" w:sz="4" w:space="0" w:color="000000"/>
              <w:bottom w:val="single" w:sz="4" w:space="0" w:color="000000"/>
            </w:tcBorders>
            <w:vAlign w:val="center"/>
          </w:tcPr>
          <w:p w14:paraId="7E4C073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7</w:t>
            </w:r>
          </w:p>
        </w:tc>
        <w:tc>
          <w:tcPr>
            <w:tcW w:w="4253" w:type="dxa"/>
            <w:tcBorders>
              <w:top w:val="single" w:sz="4" w:space="0" w:color="000000"/>
              <w:left w:val="single" w:sz="4" w:space="0" w:color="000000"/>
              <w:bottom w:val="single" w:sz="4" w:space="0" w:color="000000"/>
            </w:tcBorders>
            <w:vAlign w:val="center"/>
          </w:tcPr>
          <w:p w14:paraId="45BDE8C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2339" w:type="dxa"/>
            <w:tcBorders>
              <w:top w:val="single" w:sz="4" w:space="0" w:color="000000"/>
              <w:left w:val="single" w:sz="4" w:space="0" w:color="000000"/>
              <w:bottom w:val="single" w:sz="4" w:space="0" w:color="000000"/>
            </w:tcBorders>
            <w:vAlign w:val="center"/>
          </w:tcPr>
          <w:p w14:paraId="2198EB3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1430" w:type="dxa"/>
            <w:tcBorders>
              <w:top w:val="single" w:sz="4" w:space="0" w:color="000000"/>
              <w:left w:val="single" w:sz="4" w:space="0" w:color="000000"/>
              <w:bottom w:val="single" w:sz="4" w:space="0" w:color="000000"/>
            </w:tcBorders>
            <w:vAlign w:val="center"/>
          </w:tcPr>
          <w:p w14:paraId="0285A38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124</w:t>
            </w:r>
          </w:p>
        </w:tc>
        <w:tc>
          <w:tcPr>
            <w:tcW w:w="1100" w:type="dxa"/>
            <w:tcBorders>
              <w:top w:val="single" w:sz="4" w:space="0" w:color="000000"/>
              <w:left w:val="single" w:sz="4" w:space="0" w:color="000000"/>
              <w:bottom w:val="single" w:sz="4" w:space="0" w:color="000000"/>
              <w:right w:val="single" w:sz="4" w:space="0" w:color="000000"/>
            </w:tcBorders>
            <w:vAlign w:val="center"/>
          </w:tcPr>
          <w:p w14:paraId="5BDE80F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404</w:t>
            </w:r>
          </w:p>
        </w:tc>
      </w:tr>
    </w:tbl>
    <w:p w14:paraId="59F2F268"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584A5A39"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37741067"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7AA61522"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5085B1C3"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34015BC9"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332AEE9C"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1110A02E"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45DDBF74"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6706AE90"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0663B9F6"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3AE1B835"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006498AF"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2E42135E"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37EDD3EB"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39E7AD45"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eastAsia="ar-SA"/>
        </w:rPr>
      </w:pPr>
    </w:p>
    <w:p w14:paraId="07EF142D" w14:textId="77777777" w:rsidR="00354A27" w:rsidRDefault="00354A27" w:rsidP="00C437D6">
      <w:pPr>
        <w:suppressAutoHyphens/>
        <w:spacing w:after="0" w:line="240" w:lineRule="auto"/>
        <w:jc w:val="center"/>
        <w:rPr>
          <w:rFonts w:ascii="Times New Roman" w:eastAsia="Times New Roman" w:hAnsi="Times New Roman" w:cs="Times New Roman"/>
          <w:b/>
          <w:sz w:val="28"/>
          <w:szCs w:val="28"/>
          <w:lang w:eastAsia="ar-SA"/>
        </w:rPr>
      </w:pPr>
    </w:p>
    <w:p w14:paraId="79E5A93B" w14:textId="77777777" w:rsidR="00354A27" w:rsidRDefault="00354A27" w:rsidP="00C437D6">
      <w:pPr>
        <w:suppressAutoHyphens/>
        <w:spacing w:after="0" w:line="240" w:lineRule="auto"/>
        <w:jc w:val="center"/>
        <w:rPr>
          <w:rFonts w:ascii="Times New Roman" w:eastAsia="Times New Roman" w:hAnsi="Times New Roman" w:cs="Times New Roman"/>
          <w:b/>
          <w:sz w:val="28"/>
          <w:szCs w:val="28"/>
          <w:lang w:eastAsia="ar-SA"/>
        </w:rPr>
      </w:pPr>
    </w:p>
    <w:p w14:paraId="7A9A470C" w14:textId="77777777" w:rsidR="00354A27" w:rsidRDefault="00354A27" w:rsidP="00C437D6">
      <w:pPr>
        <w:suppressAutoHyphens/>
        <w:spacing w:after="0" w:line="240" w:lineRule="auto"/>
        <w:jc w:val="center"/>
        <w:rPr>
          <w:rFonts w:ascii="Times New Roman" w:eastAsia="Times New Roman" w:hAnsi="Times New Roman" w:cs="Times New Roman"/>
          <w:b/>
          <w:sz w:val="28"/>
          <w:szCs w:val="28"/>
          <w:lang w:eastAsia="ar-SA"/>
        </w:rPr>
      </w:pPr>
    </w:p>
    <w:p w14:paraId="0BA49910" w14:textId="77777777" w:rsidR="00354A27" w:rsidRDefault="00354A27" w:rsidP="00C437D6">
      <w:pPr>
        <w:suppressAutoHyphens/>
        <w:spacing w:after="0" w:line="240" w:lineRule="auto"/>
        <w:jc w:val="center"/>
        <w:rPr>
          <w:rFonts w:ascii="Times New Roman" w:eastAsia="Times New Roman" w:hAnsi="Times New Roman" w:cs="Times New Roman"/>
          <w:b/>
          <w:sz w:val="28"/>
          <w:szCs w:val="28"/>
          <w:lang w:eastAsia="ar-SA"/>
        </w:rPr>
      </w:pPr>
    </w:p>
    <w:p w14:paraId="4490BE79" w14:textId="77777777" w:rsidR="00354A27" w:rsidRDefault="00354A27" w:rsidP="00C437D6">
      <w:pPr>
        <w:suppressAutoHyphens/>
        <w:spacing w:after="0" w:line="240" w:lineRule="auto"/>
        <w:jc w:val="center"/>
        <w:rPr>
          <w:rFonts w:ascii="Times New Roman" w:eastAsia="Times New Roman" w:hAnsi="Times New Roman" w:cs="Times New Roman"/>
          <w:b/>
          <w:sz w:val="28"/>
          <w:szCs w:val="28"/>
          <w:lang w:eastAsia="ar-SA"/>
        </w:rPr>
      </w:pPr>
    </w:p>
    <w:p w14:paraId="7FE8029E" w14:textId="77777777" w:rsidR="00354A27" w:rsidRDefault="00354A27" w:rsidP="00C437D6">
      <w:pPr>
        <w:suppressAutoHyphens/>
        <w:spacing w:after="0" w:line="240" w:lineRule="auto"/>
        <w:jc w:val="center"/>
        <w:rPr>
          <w:rFonts w:ascii="Times New Roman" w:eastAsia="Times New Roman" w:hAnsi="Times New Roman" w:cs="Times New Roman"/>
          <w:b/>
          <w:sz w:val="28"/>
          <w:szCs w:val="28"/>
          <w:lang w:eastAsia="ar-SA"/>
        </w:rPr>
      </w:pPr>
    </w:p>
    <w:p w14:paraId="02B95F5D" w14:textId="77777777" w:rsidR="00354A27" w:rsidRDefault="00354A27" w:rsidP="00C437D6">
      <w:pPr>
        <w:suppressAutoHyphens/>
        <w:spacing w:after="0" w:line="240" w:lineRule="auto"/>
        <w:jc w:val="center"/>
        <w:rPr>
          <w:rFonts w:ascii="Times New Roman" w:eastAsia="Times New Roman" w:hAnsi="Times New Roman" w:cs="Times New Roman"/>
          <w:b/>
          <w:sz w:val="28"/>
          <w:szCs w:val="28"/>
          <w:lang w:eastAsia="ar-SA"/>
        </w:rPr>
      </w:pPr>
    </w:p>
    <w:p w14:paraId="1C8C1EEC" w14:textId="77777777" w:rsidR="00354A27" w:rsidRPr="00354A27" w:rsidRDefault="00354A27" w:rsidP="00C437D6">
      <w:pPr>
        <w:suppressAutoHyphens/>
        <w:spacing w:after="0" w:line="240" w:lineRule="auto"/>
        <w:jc w:val="center"/>
        <w:rPr>
          <w:rFonts w:ascii="Times New Roman" w:eastAsia="Times New Roman" w:hAnsi="Times New Roman" w:cs="Times New Roman"/>
          <w:b/>
          <w:sz w:val="28"/>
          <w:szCs w:val="28"/>
          <w:lang w:eastAsia="ar-SA"/>
        </w:rPr>
      </w:pPr>
    </w:p>
    <w:p w14:paraId="468AF6B0"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5C269C32" w14:textId="77777777" w:rsidR="00C437D6" w:rsidRDefault="00C437D6" w:rsidP="00C437D6">
      <w:pPr>
        <w:suppressAutoHyphens/>
        <w:spacing w:after="0" w:line="240" w:lineRule="auto"/>
        <w:jc w:val="center"/>
        <w:rPr>
          <w:rFonts w:ascii="Times New Roman" w:eastAsia="Times New Roman" w:hAnsi="Times New Roman" w:cs="Times New Roman"/>
          <w:b/>
          <w:sz w:val="28"/>
          <w:szCs w:val="28"/>
          <w:lang w:val="en-US" w:eastAsia="ar-SA"/>
        </w:rPr>
      </w:pPr>
    </w:p>
    <w:p w14:paraId="50431755" w14:textId="77777777" w:rsidR="00C437D6" w:rsidRPr="00C437D6" w:rsidRDefault="00C437D6" w:rsidP="00C437D6">
      <w:pPr>
        <w:suppressAutoHyphens/>
        <w:spacing w:after="0" w:line="240" w:lineRule="auto"/>
        <w:jc w:val="center"/>
        <w:rPr>
          <w:rFonts w:ascii="Times New Roman" w:eastAsia="Times New Roman" w:hAnsi="Times New Roman" w:cs="Times New Roman"/>
          <w:b/>
          <w:sz w:val="28"/>
          <w:szCs w:val="28"/>
          <w:lang w:eastAsia="ar-SA"/>
        </w:rPr>
      </w:pPr>
      <w:r w:rsidRPr="00C437D6">
        <w:rPr>
          <w:rFonts w:ascii="Times New Roman" w:eastAsia="Times New Roman" w:hAnsi="Times New Roman" w:cs="Times New Roman"/>
          <w:b/>
          <w:sz w:val="28"/>
          <w:szCs w:val="28"/>
          <w:lang w:eastAsia="ar-SA"/>
        </w:rPr>
        <w:lastRenderedPageBreak/>
        <w:t>УЧЕБНЫЙ ПЛАН</w:t>
      </w:r>
    </w:p>
    <w:p w14:paraId="38E30AAB" w14:textId="77777777" w:rsidR="00C437D6" w:rsidRPr="00C437D6" w:rsidRDefault="00C437D6" w:rsidP="00C437D6">
      <w:pPr>
        <w:suppressAutoHyphens/>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на дополнительный год обучения (9 класс) по предпрофессиональной общеобразовательной программе</w:t>
      </w:r>
    </w:p>
    <w:p w14:paraId="791D2672" w14:textId="77777777" w:rsidR="00C437D6" w:rsidRPr="00C437D6" w:rsidRDefault="00C437D6" w:rsidP="00C437D6">
      <w:pPr>
        <w:suppressAutoHyphens/>
        <w:spacing w:after="0" w:line="216"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в области хореографического искусства</w:t>
      </w:r>
    </w:p>
    <w:p w14:paraId="6E58EBEE" w14:textId="77777777" w:rsidR="00C437D6" w:rsidRPr="00C437D6" w:rsidRDefault="00C437D6" w:rsidP="00C437D6">
      <w:pPr>
        <w:suppressAutoHyphens/>
        <w:spacing w:after="0" w:line="216"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«Хореографическое творчество»</w:t>
      </w:r>
    </w:p>
    <w:p w14:paraId="646007DD" w14:textId="77777777" w:rsidR="00C437D6" w:rsidRPr="00C437D6" w:rsidRDefault="00C437D6" w:rsidP="00C437D6">
      <w:pPr>
        <w:suppressAutoHyphens/>
        <w:spacing w:after="0" w:line="216" w:lineRule="auto"/>
        <w:jc w:val="center"/>
        <w:rPr>
          <w:rFonts w:ascii="Times New Roman" w:eastAsia="Times New Roman" w:hAnsi="Times New Roman" w:cs="Times New Roman"/>
          <w:b/>
          <w:sz w:val="24"/>
          <w:szCs w:val="24"/>
          <w:lang w:eastAsia="ar-SA"/>
        </w:rPr>
      </w:pPr>
    </w:p>
    <w:p w14:paraId="531A939C" w14:textId="77777777" w:rsidR="00C437D6" w:rsidRPr="00C437D6" w:rsidRDefault="00C437D6" w:rsidP="00C437D6">
      <w:pPr>
        <w:suppressAutoHyphens/>
        <w:spacing w:after="0" w:line="216"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Утверждаю </w:t>
      </w:r>
    </w:p>
    <w:p w14:paraId="3D9D97D8" w14:textId="77777777" w:rsidR="00C437D6" w:rsidRPr="00C437D6" w:rsidRDefault="00C437D6" w:rsidP="00C437D6">
      <w:pPr>
        <w:suppressAutoHyphens/>
        <w:spacing w:after="0" w:line="216"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Руководитель ОУ – ФИО (подпись)</w:t>
      </w:r>
    </w:p>
    <w:p w14:paraId="61D720F1" w14:textId="77777777" w:rsidR="00C437D6" w:rsidRPr="00C437D6" w:rsidRDefault="00C437D6" w:rsidP="00C437D6">
      <w:pPr>
        <w:suppressAutoHyphens/>
        <w:spacing w:after="0" w:line="216"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"____" _______________ 20  г.</w:t>
      </w:r>
    </w:p>
    <w:p w14:paraId="1517B7D6" w14:textId="77777777" w:rsidR="00C437D6" w:rsidRPr="00C437D6" w:rsidRDefault="00C437D6" w:rsidP="00C437D6">
      <w:pPr>
        <w:suppressAutoHyphens/>
        <w:spacing w:after="0" w:line="216"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М.П.</w:t>
      </w:r>
    </w:p>
    <w:p w14:paraId="49F45100" w14:textId="77777777" w:rsidR="00C437D6" w:rsidRPr="00C437D6" w:rsidRDefault="00C437D6" w:rsidP="00C437D6">
      <w:pPr>
        <w:suppressAutoHyphens/>
        <w:spacing w:after="0" w:line="216" w:lineRule="auto"/>
        <w:jc w:val="right"/>
        <w:rPr>
          <w:rFonts w:ascii="Times New Roman" w:eastAsia="Times New Roman" w:hAnsi="Times New Roman" w:cs="Times New Roman"/>
          <w:sz w:val="24"/>
          <w:szCs w:val="24"/>
          <w:lang w:eastAsia="ar-SA"/>
        </w:rPr>
      </w:pPr>
    </w:p>
    <w:tbl>
      <w:tblPr>
        <w:tblW w:w="0" w:type="auto"/>
        <w:tblInd w:w="89" w:type="dxa"/>
        <w:tblLayout w:type="fixed"/>
        <w:tblLook w:val="0000" w:firstRow="0" w:lastRow="0" w:firstColumn="0" w:lastColumn="0" w:noHBand="0" w:noVBand="0"/>
      </w:tblPr>
      <w:tblGrid>
        <w:gridCol w:w="1572"/>
        <w:gridCol w:w="3260"/>
        <w:gridCol w:w="1417"/>
        <w:gridCol w:w="1134"/>
        <w:gridCol w:w="710"/>
        <w:gridCol w:w="851"/>
        <w:gridCol w:w="993"/>
        <w:gridCol w:w="1134"/>
        <w:gridCol w:w="992"/>
        <w:gridCol w:w="1418"/>
        <w:gridCol w:w="1123"/>
        <w:gridCol w:w="21"/>
      </w:tblGrid>
      <w:tr w:rsidR="00C437D6" w:rsidRPr="00C437D6" w14:paraId="5CC547B1" w14:textId="77777777" w:rsidTr="00B93FA1">
        <w:trPr>
          <w:gridAfter w:val="1"/>
          <w:wAfter w:w="21" w:type="dxa"/>
          <w:cantSplit/>
          <w:trHeight w:hRule="exact" w:val="838"/>
        </w:trPr>
        <w:tc>
          <w:tcPr>
            <w:tcW w:w="1572" w:type="dxa"/>
            <w:vMerge w:val="restart"/>
            <w:tcBorders>
              <w:top w:val="single" w:sz="4" w:space="0" w:color="000000"/>
              <w:left w:val="single" w:sz="4" w:space="0" w:color="000000"/>
              <w:bottom w:val="single" w:sz="4" w:space="0" w:color="000000"/>
            </w:tcBorders>
            <w:vAlign w:val="center"/>
          </w:tcPr>
          <w:p w14:paraId="3CD4590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Индекс предметных областей, разделов и учебных предметов</w:t>
            </w:r>
          </w:p>
        </w:tc>
        <w:tc>
          <w:tcPr>
            <w:tcW w:w="3260" w:type="dxa"/>
            <w:vMerge w:val="restart"/>
            <w:tcBorders>
              <w:top w:val="single" w:sz="4" w:space="0" w:color="000000"/>
              <w:left w:val="single" w:sz="4" w:space="0" w:color="000000"/>
              <w:bottom w:val="single" w:sz="4" w:space="0" w:color="000000"/>
            </w:tcBorders>
            <w:vAlign w:val="center"/>
          </w:tcPr>
          <w:p w14:paraId="3968F85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Наименование частей, предметных областей, разделов и учебных предметов </w:t>
            </w:r>
          </w:p>
          <w:p w14:paraId="0B0C6A1E" w14:textId="77777777" w:rsidR="00C437D6" w:rsidRPr="00C437D6" w:rsidRDefault="00C437D6" w:rsidP="00C437D6">
            <w:pPr>
              <w:suppressAutoHyphens/>
              <w:spacing w:after="0" w:line="240" w:lineRule="auto"/>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 </w:t>
            </w:r>
          </w:p>
        </w:tc>
        <w:tc>
          <w:tcPr>
            <w:tcW w:w="1417" w:type="dxa"/>
            <w:vMerge w:val="restart"/>
            <w:tcBorders>
              <w:top w:val="single" w:sz="4" w:space="0" w:color="000000"/>
              <w:left w:val="single" w:sz="4" w:space="0" w:color="000000"/>
              <w:bottom w:val="single" w:sz="4" w:space="0" w:color="000000"/>
            </w:tcBorders>
            <w:vAlign w:val="center"/>
          </w:tcPr>
          <w:p w14:paraId="764FB71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roofErr w:type="gramStart"/>
            <w:r w:rsidRPr="00C437D6">
              <w:rPr>
                <w:rFonts w:ascii="Times New Roman" w:eastAsia="Times New Roman" w:hAnsi="Times New Roman" w:cs="Times New Roman"/>
                <w:sz w:val="24"/>
                <w:szCs w:val="24"/>
                <w:lang w:eastAsia="ar-SA"/>
              </w:rPr>
              <w:t>Макси-</w:t>
            </w:r>
            <w:proofErr w:type="spellStart"/>
            <w:r w:rsidRPr="00C437D6">
              <w:rPr>
                <w:rFonts w:ascii="Times New Roman" w:eastAsia="Times New Roman" w:hAnsi="Times New Roman" w:cs="Times New Roman"/>
                <w:sz w:val="24"/>
                <w:szCs w:val="24"/>
                <w:lang w:eastAsia="ar-SA"/>
              </w:rPr>
              <w:t>мальная</w:t>
            </w:r>
            <w:proofErr w:type="spellEnd"/>
            <w:proofErr w:type="gramEnd"/>
            <w:r w:rsidRPr="00C437D6">
              <w:rPr>
                <w:rFonts w:ascii="Times New Roman" w:eastAsia="Times New Roman" w:hAnsi="Times New Roman" w:cs="Times New Roman"/>
                <w:sz w:val="24"/>
                <w:szCs w:val="24"/>
                <w:lang w:eastAsia="ar-SA"/>
              </w:rPr>
              <w:t xml:space="preserve"> учебная нагрузка</w:t>
            </w:r>
          </w:p>
        </w:tc>
        <w:tc>
          <w:tcPr>
            <w:tcW w:w="1134" w:type="dxa"/>
            <w:vMerge w:val="restart"/>
            <w:tcBorders>
              <w:top w:val="single" w:sz="4" w:space="0" w:color="000000"/>
              <w:left w:val="single" w:sz="4" w:space="0" w:color="000000"/>
              <w:bottom w:val="single" w:sz="4" w:space="0" w:color="000000"/>
            </w:tcBorders>
          </w:tcPr>
          <w:p w14:paraId="6B2F13E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roofErr w:type="spellStart"/>
            <w:r w:rsidRPr="00C437D6">
              <w:rPr>
                <w:rFonts w:ascii="Times New Roman" w:eastAsia="Times New Roman" w:hAnsi="Times New Roman" w:cs="Times New Roman"/>
                <w:sz w:val="24"/>
                <w:szCs w:val="24"/>
                <w:lang w:eastAsia="ar-SA"/>
              </w:rPr>
              <w:t>Самост.работа</w:t>
            </w:r>
            <w:proofErr w:type="spellEnd"/>
          </w:p>
        </w:tc>
        <w:tc>
          <w:tcPr>
            <w:tcW w:w="2554" w:type="dxa"/>
            <w:gridSpan w:val="3"/>
            <w:tcBorders>
              <w:top w:val="single" w:sz="4" w:space="0" w:color="000000"/>
              <w:left w:val="single" w:sz="4" w:space="0" w:color="000000"/>
            </w:tcBorders>
            <w:vAlign w:val="center"/>
          </w:tcPr>
          <w:p w14:paraId="081AF07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Аудиторные занятия</w:t>
            </w:r>
          </w:p>
          <w:p w14:paraId="0C87C898" w14:textId="77777777" w:rsidR="00C437D6" w:rsidRPr="00C437D6" w:rsidRDefault="00C437D6"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(в часах)</w:t>
            </w:r>
          </w:p>
        </w:tc>
        <w:tc>
          <w:tcPr>
            <w:tcW w:w="2126" w:type="dxa"/>
            <w:gridSpan w:val="2"/>
            <w:tcBorders>
              <w:top w:val="single" w:sz="4" w:space="0" w:color="000000"/>
              <w:left w:val="single" w:sz="4" w:space="0" w:color="000000"/>
              <w:bottom w:val="single" w:sz="4" w:space="0" w:color="000000"/>
            </w:tcBorders>
            <w:vAlign w:val="center"/>
          </w:tcPr>
          <w:p w14:paraId="50272E02" w14:textId="77777777" w:rsidR="00C437D6" w:rsidRPr="00C437D6" w:rsidRDefault="00C437D6" w:rsidP="00C437D6">
            <w:pPr>
              <w:suppressAutoHyphens/>
              <w:snapToGrid w:val="0"/>
              <w:spacing w:after="0" w:line="240" w:lineRule="auto"/>
              <w:ind w:right="-98"/>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Промежуточная аттестация </w:t>
            </w:r>
          </w:p>
          <w:p w14:paraId="0A1CE4D0" w14:textId="77777777" w:rsidR="00C437D6" w:rsidRPr="00C437D6" w:rsidRDefault="00C437D6" w:rsidP="00C437D6">
            <w:pPr>
              <w:suppressAutoHyphens/>
              <w:spacing w:after="0" w:line="240" w:lineRule="auto"/>
              <w:ind w:right="-98"/>
              <w:jc w:val="center"/>
              <w:rPr>
                <w:rFonts w:ascii="Times New Roman" w:eastAsia="Times New Roman" w:hAnsi="Times New Roman" w:cs="Times New Roman"/>
                <w:sz w:val="24"/>
                <w:szCs w:val="24"/>
                <w:vertAlign w:val="superscript"/>
                <w:lang w:eastAsia="ar-SA"/>
              </w:rPr>
            </w:pPr>
            <w:r w:rsidRPr="00C437D6">
              <w:rPr>
                <w:rFonts w:ascii="Times New Roman" w:eastAsia="Times New Roman" w:hAnsi="Times New Roman" w:cs="Times New Roman"/>
                <w:sz w:val="24"/>
                <w:szCs w:val="24"/>
                <w:lang w:eastAsia="ar-SA"/>
              </w:rPr>
              <w:t>(по полугодиям)</w:t>
            </w:r>
            <w:r w:rsidRPr="00C437D6">
              <w:rPr>
                <w:rFonts w:ascii="Times New Roman" w:eastAsia="Times New Roman" w:hAnsi="Times New Roman" w:cs="Times New Roman"/>
                <w:sz w:val="24"/>
                <w:szCs w:val="24"/>
                <w:vertAlign w:val="superscript"/>
                <w:lang w:eastAsia="ar-SA"/>
              </w:rPr>
              <w:t>2)</w:t>
            </w:r>
          </w:p>
        </w:tc>
        <w:tc>
          <w:tcPr>
            <w:tcW w:w="2541" w:type="dxa"/>
            <w:gridSpan w:val="2"/>
            <w:vMerge w:val="restart"/>
            <w:tcBorders>
              <w:top w:val="single" w:sz="4" w:space="0" w:color="000000"/>
              <w:left w:val="single" w:sz="4" w:space="0" w:color="000000"/>
              <w:bottom w:val="single" w:sz="4" w:space="0" w:color="000000"/>
              <w:right w:val="single" w:sz="4" w:space="0" w:color="000000"/>
            </w:tcBorders>
            <w:vAlign w:val="center"/>
          </w:tcPr>
          <w:p w14:paraId="1182AA2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Распределение по полугодиям</w:t>
            </w:r>
          </w:p>
        </w:tc>
      </w:tr>
      <w:tr w:rsidR="00C437D6" w:rsidRPr="00C437D6" w14:paraId="1535B3E1" w14:textId="77777777" w:rsidTr="00B93FA1">
        <w:trPr>
          <w:gridAfter w:val="1"/>
          <w:wAfter w:w="21" w:type="dxa"/>
          <w:cantSplit/>
          <w:trHeight w:hRule="exact" w:val="2911"/>
        </w:trPr>
        <w:tc>
          <w:tcPr>
            <w:tcW w:w="1572" w:type="dxa"/>
            <w:vMerge/>
            <w:tcBorders>
              <w:top w:val="single" w:sz="4" w:space="0" w:color="000000"/>
              <w:left w:val="single" w:sz="4" w:space="0" w:color="000000"/>
              <w:bottom w:val="single" w:sz="4" w:space="0" w:color="000000"/>
            </w:tcBorders>
            <w:vAlign w:val="center"/>
          </w:tcPr>
          <w:p w14:paraId="175C48BD"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3260" w:type="dxa"/>
            <w:vMerge/>
            <w:tcBorders>
              <w:top w:val="single" w:sz="4" w:space="0" w:color="000000"/>
              <w:left w:val="single" w:sz="4" w:space="0" w:color="000000"/>
              <w:bottom w:val="single" w:sz="4" w:space="0" w:color="000000"/>
            </w:tcBorders>
            <w:vAlign w:val="center"/>
          </w:tcPr>
          <w:p w14:paraId="4A5F42AA"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417" w:type="dxa"/>
            <w:vMerge/>
            <w:tcBorders>
              <w:top w:val="single" w:sz="4" w:space="0" w:color="000000"/>
              <w:left w:val="single" w:sz="4" w:space="0" w:color="000000"/>
              <w:bottom w:val="single" w:sz="4" w:space="0" w:color="000000"/>
            </w:tcBorders>
            <w:vAlign w:val="center"/>
          </w:tcPr>
          <w:p w14:paraId="438D62F4"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134" w:type="dxa"/>
            <w:vMerge/>
            <w:tcBorders>
              <w:top w:val="single" w:sz="4" w:space="0" w:color="000000"/>
              <w:left w:val="single" w:sz="4" w:space="0" w:color="000000"/>
              <w:bottom w:val="single" w:sz="4" w:space="0" w:color="000000"/>
            </w:tcBorders>
          </w:tcPr>
          <w:p w14:paraId="2219F366"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tcBorders>
            <w:textDirection w:val="btLr"/>
            <w:vAlign w:val="center"/>
          </w:tcPr>
          <w:p w14:paraId="589B51D7"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Групповые занятия</w:t>
            </w:r>
          </w:p>
        </w:tc>
        <w:tc>
          <w:tcPr>
            <w:tcW w:w="851" w:type="dxa"/>
            <w:tcBorders>
              <w:top w:val="single" w:sz="4" w:space="0" w:color="000000"/>
              <w:left w:val="single" w:sz="4" w:space="0" w:color="000000"/>
            </w:tcBorders>
            <w:textDirection w:val="btLr"/>
            <w:vAlign w:val="center"/>
          </w:tcPr>
          <w:p w14:paraId="599F9160"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Мелкогрупповые занятия</w:t>
            </w:r>
          </w:p>
        </w:tc>
        <w:tc>
          <w:tcPr>
            <w:tcW w:w="993" w:type="dxa"/>
            <w:tcBorders>
              <w:top w:val="single" w:sz="4" w:space="0" w:color="000000"/>
              <w:left w:val="single" w:sz="4" w:space="0" w:color="000000"/>
            </w:tcBorders>
            <w:textDirection w:val="btLr"/>
            <w:vAlign w:val="center"/>
          </w:tcPr>
          <w:p w14:paraId="5998FBC5"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Индивидуальные занятия</w:t>
            </w:r>
          </w:p>
        </w:tc>
        <w:tc>
          <w:tcPr>
            <w:tcW w:w="1134" w:type="dxa"/>
            <w:tcBorders>
              <w:top w:val="single" w:sz="4" w:space="0" w:color="000000"/>
              <w:left w:val="single" w:sz="4" w:space="0" w:color="000000"/>
              <w:bottom w:val="single" w:sz="4" w:space="0" w:color="000000"/>
            </w:tcBorders>
            <w:textDirection w:val="btLr"/>
            <w:vAlign w:val="center"/>
          </w:tcPr>
          <w:p w14:paraId="5CFFA3FC" w14:textId="77777777" w:rsidR="00C437D6" w:rsidRPr="00C437D6" w:rsidRDefault="00C437D6" w:rsidP="00C437D6">
            <w:pPr>
              <w:suppressAutoHyphens/>
              <w:snapToGrid w:val="0"/>
              <w:spacing w:after="0" w:line="240" w:lineRule="auto"/>
              <w:ind w:left="113" w:right="-98"/>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Зачеты, контрольные </w:t>
            </w:r>
          </w:p>
          <w:p w14:paraId="5642D835" w14:textId="77777777" w:rsidR="00C437D6" w:rsidRPr="00C437D6" w:rsidRDefault="00C437D6" w:rsidP="00C437D6">
            <w:pPr>
              <w:suppressAutoHyphens/>
              <w:spacing w:after="0" w:line="240" w:lineRule="auto"/>
              <w:ind w:left="113" w:right="-98"/>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уроки </w:t>
            </w:r>
          </w:p>
        </w:tc>
        <w:tc>
          <w:tcPr>
            <w:tcW w:w="992" w:type="dxa"/>
            <w:tcBorders>
              <w:top w:val="single" w:sz="4" w:space="0" w:color="000000"/>
              <w:left w:val="single" w:sz="4" w:space="0" w:color="000000"/>
              <w:bottom w:val="single" w:sz="4" w:space="0" w:color="000000"/>
            </w:tcBorders>
            <w:textDirection w:val="btLr"/>
            <w:vAlign w:val="center"/>
          </w:tcPr>
          <w:p w14:paraId="5D6D450A" w14:textId="77777777" w:rsidR="00C437D6" w:rsidRPr="00C437D6" w:rsidRDefault="00C437D6" w:rsidP="00C437D6">
            <w:pPr>
              <w:suppressAutoHyphens/>
              <w:snapToGrid w:val="0"/>
              <w:spacing w:after="0" w:line="240" w:lineRule="auto"/>
              <w:ind w:left="113" w:right="-98"/>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Экзамены </w:t>
            </w:r>
          </w:p>
        </w:tc>
        <w:tc>
          <w:tcPr>
            <w:tcW w:w="2541" w:type="dxa"/>
            <w:gridSpan w:val="2"/>
            <w:vMerge/>
            <w:tcBorders>
              <w:top w:val="single" w:sz="4" w:space="0" w:color="000000"/>
              <w:left w:val="single" w:sz="4" w:space="0" w:color="000000"/>
              <w:bottom w:val="single" w:sz="4" w:space="0" w:color="000000"/>
              <w:right w:val="single" w:sz="4" w:space="0" w:color="000000"/>
            </w:tcBorders>
            <w:vAlign w:val="center"/>
          </w:tcPr>
          <w:p w14:paraId="43FE7E07"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r>
      <w:tr w:rsidR="00C437D6" w:rsidRPr="00C437D6" w14:paraId="7B09A93C" w14:textId="77777777" w:rsidTr="00B93FA1">
        <w:trPr>
          <w:gridAfter w:val="1"/>
          <w:wAfter w:w="21" w:type="dxa"/>
          <w:cantSplit/>
          <w:trHeight w:hRule="exact" w:val="1435"/>
        </w:trPr>
        <w:tc>
          <w:tcPr>
            <w:tcW w:w="1572" w:type="dxa"/>
            <w:vMerge/>
            <w:tcBorders>
              <w:top w:val="single" w:sz="4" w:space="0" w:color="000000"/>
              <w:left w:val="single" w:sz="4" w:space="0" w:color="000000"/>
              <w:bottom w:val="single" w:sz="4" w:space="0" w:color="000000"/>
            </w:tcBorders>
            <w:vAlign w:val="center"/>
          </w:tcPr>
          <w:p w14:paraId="48427057"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3260" w:type="dxa"/>
            <w:vMerge/>
            <w:tcBorders>
              <w:top w:val="single" w:sz="4" w:space="0" w:color="000000"/>
              <w:left w:val="single" w:sz="4" w:space="0" w:color="000000"/>
              <w:bottom w:val="single" w:sz="4" w:space="0" w:color="000000"/>
            </w:tcBorders>
            <w:vAlign w:val="center"/>
          </w:tcPr>
          <w:p w14:paraId="37DC9CE3"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417" w:type="dxa"/>
            <w:vMerge w:val="restart"/>
            <w:tcBorders>
              <w:top w:val="single" w:sz="4" w:space="0" w:color="000000"/>
              <w:left w:val="single" w:sz="4" w:space="0" w:color="000000"/>
              <w:bottom w:val="single" w:sz="4" w:space="0" w:color="000000"/>
            </w:tcBorders>
            <w:textDirection w:val="btLr"/>
            <w:vAlign w:val="center"/>
          </w:tcPr>
          <w:p w14:paraId="257B7DCB"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Трудоемкость в часах</w:t>
            </w:r>
          </w:p>
        </w:tc>
        <w:tc>
          <w:tcPr>
            <w:tcW w:w="1134" w:type="dxa"/>
            <w:vMerge w:val="restart"/>
            <w:tcBorders>
              <w:top w:val="single" w:sz="4" w:space="0" w:color="000000"/>
              <w:left w:val="single" w:sz="4" w:space="0" w:color="000000"/>
              <w:bottom w:val="single" w:sz="4" w:space="0" w:color="000000"/>
            </w:tcBorders>
            <w:textDirection w:val="btLr"/>
            <w:vAlign w:val="center"/>
          </w:tcPr>
          <w:p w14:paraId="0D95999C"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Трудоемкость в часах</w:t>
            </w:r>
          </w:p>
        </w:tc>
        <w:tc>
          <w:tcPr>
            <w:tcW w:w="710" w:type="dxa"/>
            <w:tcBorders>
              <w:left w:val="single" w:sz="4" w:space="0" w:color="000000"/>
            </w:tcBorders>
            <w:textDirection w:val="btLr"/>
            <w:vAlign w:val="center"/>
          </w:tcPr>
          <w:p w14:paraId="3F32A660" w14:textId="77777777" w:rsidR="00C437D6" w:rsidRPr="00C437D6" w:rsidRDefault="00C437D6" w:rsidP="00C437D6">
            <w:pPr>
              <w:suppressAutoHyphens/>
              <w:spacing w:after="0" w:line="240" w:lineRule="auto"/>
              <w:ind w:left="113" w:right="113"/>
              <w:rPr>
                <w:rFonts w:ascii="Times New Roman" w:eastAsia="Times New Roman" w:hAnsi="Times New Roman" w:cs="Times New Roman"/>
                <w:sz w:val="24"/>
                <w:szCs w:val="24"/>
                <w:lang w:eastAsia="ar-SA"/>
              </w:rPr>
            </w:pPr>
          </w:p>
        </w:tc>
        <w:tc>
          <w:tcPr>
            <w:tcW w:w="851" w:type="dxa"/>
            <w:tcBorders>
              <w:left w:val="single" w:sz="4" w:space="0" w:color="000000"/>
            </w:tcBorders>
            <w:textDirection w:val="btLr"/>
            <w:vAlign w:val="center"/>
          </w:tcPr>
          <w:p w14:paraId="15258D44" w14:textId="77777777" w:rsidR="00C437D6" w:rsidRPr="00C437D6" w:rsidRDefault="00C437D6" w:rsidP="00C437D6">
            <w:pPr>
              <w:suppressAutoHyphens/>
              <w:spacing w:after="0" w:line="240" w:lineRule="auto"/>
              <w:ind w:left="113" w:right="113"/>
              <w:rPr>
                <w:rFonts w:ascii="Times New Roman" w:eastAsia="Times New Roman" w:hAnsi="Times New Roman" w:cs="Times New Roman"/>
                <w:sz w:val="24"/>
                <w:szCs w:val="24"/>
                <w:lang w:eastAsia="ar-SA"/>
              </w:rPr>
            </w:pPr>
          </w:p>
        </w:tc>
        <w:tc>
          <w:tcPr>
            <w:tcW w:w="993" w:type="dxa"/>
            <w:tcBorders>
              <w:left w:val="single" w:sz="4" w:space="0" w:color="000000"/>
            </w:tcBorders>
            <w:textDirection w:val="btLr"/>
            <w:vAlign w:val="center"/>
          </w:tcPr>
          <w:p w14:paraId="5CA91BC1" w14:textId="77777777" w:rsidR="00C437D6" w:rsidRPr="00C437D6" w:rsidRDefault="00C437D6" w:rsidP="00C437D6">
            <w:pPr>
              <w:suppressAutoHyphens/>
              <w:spacing w:after="0" w:line="240" w:lineRule="auto"/>
              <w:ind w:left="113" w:right="113"/>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textDirection w:val="btLr"/>
            <w:vAlign w:val="center"/>
          </w:tcPr>
          <w:p w14:paraId="5E9AA1D7" w14:textId="77777777" w:rsidR="00C437D6" w:rsidRPr="00C437D6" w:rsidRDefault="00C437D6" w:rsidP="00C437D6">
            <w:pPr>
              <w:suppressAutoHyphens/>
              <w:spacing w:after="0" w:line="240" w:lineRule="auto"/>
              <w:ind w:left="113" w:right="113"/>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textDirection w:val="btLr"/>
            <w:vAlign w:val="center"/>
          </w:tcPr>
          <w:p w14:paraId="6D3F9011" w14:textId="77777777" w:rsidR="00C437D6" w:rsidRPr="00C437D6" w:rsidRDefault="00C437D6" w:rsidP="00C437D6">
            <w:pPr>
              <w:suppressAutoHyphens/>
              <w:spacing w:after="0" w:line="240" w:lineRule="auto"/>
              <w:ind w:left="113" w:right="113"/>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textDirection w:val="btLr"/>
            <w:vAlign w:val="center"/>
          </w:tcPr>
          <w:p w14:paraId="3A86C9A6"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1-е полугодие</w:t>
            </w:r>
          </w:p>
        </w:tc>
        <w:tc>
          <w:tcPr>
            <w:tcW w:w="1123" w:type="dxa"/>
            <w:tcBorders>
              <w:top w:val="single" w:sz="4" w:space="0" w:color="000000"/>
              <w:left w:val="single" w:sz="4" w:space="0" w:color="000000"/>
              <w:bottom w:val="single" w:sz="4" w:space="0" w:color="000000"/>
              <w:right w:val="single" w:sz="4" w:space="0" w:color="000000"/>
            </w:tcBorders>
            <w:textDirection w:val="btLr"/>
            <w:vAlign w:val="center"/>
          </w:tcPr>
          <w:p w14:paraId="5FF2A751" w14:textId="77777777" w:rsidR="00C437D6" w:rsidRPr="00C437D6" w:rsidRDefault="00C437D6" w:rsidP="00C437D6">
            <w:pPr>
              <w:suppressAutoHyphens/>
              <w:snapToGrid w:val="0"/>
              <w:spacing w:after="0" w:line="240" w:lineRule="auto"/>
              <w:ind w:left="113" w:right="113"/>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2-е полугодие</w:t>
            </w:r>
          </w:p>
        </w:tc>
      </w:tr>
      <w:tr w:rsidR="00C437D6" w:rsidRPr="00C437D6" w14:paraId="573D1EC7" w14:textId="77777777" w:rsidTr="00B93FA1">
        <w:trPr>
          <w:gridAfter w:val="1"/>
          <w:wAfter w:w="21" w:type="dxa"/>
          <w:cantSplit/>
          <w:trHeight w:hRule="exact" w:val="472"/>
        </w:trPr>
        <w:tc>
          <w:tcPr>
            <w:tcW w:w="1572" w:type="dxa"/>
            <w:vMerge/>
            <w:tcBorders>
              <w:top w:val="single" w:sz="4" w:space="0" w:color="000000"/>
              <w:left w:val="single" w:sz="4" w:space="0" w:color="000000"/>
              <w:bottom w:val="single" w:sz="4" w:space="0" w:color="000000"/>
            </w:tcBorders>
            <w:vAlign w:val="center"/>
          </w:tcPr>
          <w:p w14:paraId="3CAE68B2"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3260" w:type="dxa"/>
            <w:vMerge/>
            <w:tcBorders>
              <w:top w:val="single" w:sz="4" w:space="0" w:color="000000"/>
              <w:left w:val="single" w:sz="4" w:space="0" w:color="000000"/>
              <w:bottom w:val="single" w:sz="4" w:space="0" w:color="000000"/>
            </w:tcBorders>
            <w:vAlign w:val="center"/>
          </w:tcPr>
          <w:p w14:paraId="09F33EEC"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417" w:type="dxa"/>
            <w:vMerge/>
            <w:tcBorders>
              <w:top w:val="single" w:sz="4" w:space="0" w:color="000000"/>
              <w:left w:val="single" w:sz="4" w:space="0" w:color="000000"/>
              <w:bottom w:val="single" w:sz="4" w:space="0" w:color="000000"/>
            </w:tcBorders>
            <w:vAlign w:val="center"/>
          </w:tcPr>
          <w:p w14:paraId="53C1976F"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134" w:type="dxa"/>
            <w:vMerge/>
            <w:tcBorders>
              <w:top w:val="single" w:sz="4" w:space="0" w:color="000000"/>
              <w:left w:val="single" w:sz="4" w:space="0" w:color="000000"/>
              <w:bottom w:val="single" w:sz="4" w:space="0" w:color="000000"/>
            </w:tcBorders>
            <w:vAlign w:val="center"/>
          </w:tcPr>
          <w:p w14:paraId="44DB63E7"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710" w:type="dxa"/>
            <w:tcBorders>
              <w:left w:val="single" w:sz="4" w:space="0" w:color="000000"/>
            </w:tcBorders>
            <w:vAlign w:val="center"/>
          </w:tcPr>
          <w:p w14:paraId="2F9461F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851" w:type="dxa"/>
            <w:tcBorders>
              <w:left w:val="single" w:sz="4" w:space="0" w:color="000000"/>
            </w:tcBorders>
            <w:vAlign w:val="center"/>
          </w:tcPr>
          <w:p w14:paraId="6A7E504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993" w:type="dxa"/>
            <w:tcBorders>
              <w:left w:val="single" w:sz="4" w:space="0" w:color="000000"/>
            </w:tcBorders>
            <w:vAlign w:val="center"/>
          </w:tcPr>
          <w:p w14:paraId="0ADA01E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1134" w:type="dxa"/>
            <w:tcBorders>
              <w:top w:val="single" w:sz="4" w:space="0" w:color="000000"/>
              <w:left w:val="single" w:sz="4" w:space="0" w:color="000000"/>
              <w:bottom w:val="single" w:sz="4" w:space="0" w:color="000000"/>
            </w:tcBorders>
            <w:vAlign w:val="bottom"/>
          </w:tcPr>
          <w:p w14:paraId="688762B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992" w:type="dxa"/>
            <w:tcBorders>
              <w:top w:val="single" w:sz="4" w:space="0" w:color="000000"/>
              <w:left w:val="single" w:sz="4" w:space="0" w:color="000000"/>
              <w:bottom w:val="single" w:sz="4" w:space="0" w:color="000000"/>
            </w:tcBorders>
            <w:vAlign w:val="bottom"/>
          </w:tcPr>
          <w:p w14:paraId="2CE2ECF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p>
        </w:tc>
        <w:tc>
          <w:tcPr>
            <w:tcW w:w="2541" w:type="dxa"/>
            <w:gridSpan w:val="2"/>
            <w:tcBorders>
              <w:top w:val="single" w:sz="4" w:space="0" w:color="000000"/>
              <w:left w:val="single" w:sz="4" w:space="0" w:color="000000"/>
              <w:bottom w:val="single" w:sz="4" w:space="0" w:color="000000"/>
              <w:right w:val="single" w:sz="4" w:space="0" w:color="000000"/>
            </w:tcBorders>
            <w:vAlign w:val="bottom"/>
          </w:tcPr>
          <w:p w14:paraId="18AA459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0"/>
                <w:szCs w:val="24"/>
                <w:lang w:eastAsia="ar-SA"/>
              </w:rPr>
            </w:pPr>
            <w:r w:rsidRPr="00C437D6">
              <w:rPr>
                <w:rFonts w:ascii="Times New Roman" w:eastAsia="Times New Roman" w:hAnsi="Times New Roman" w:cs="Times New Roman"/>
                <w:sz w:val="20"/>
                <w:szCs w:val="24"/>
                <w:lang w:eastAsia="ar-SA"/>
              </w:rPr>
              <w:t>Количество недель аудиторных занятий</w:t>
            </w:r>
          </w:p>
        </w:tc>
      </w:tr>
      <w:tr w:rsidR="00C437D6" w:rsidRPr="00C437D6" w14:paraId="655362BD" w14:textId="77777777" w:rsidTr="00B93FA1">
        <w:trPr>
          <w:gridAfter w:val="1"/>
          <w:wAfter w:w="21" w:type="dxa"/>
          <w:cantSplit/>
        </w:trPr>
        <w:tc>
          <w:tcPr>
            <w:tcW w:w="1572" w:type="dxa"/>
            <w:vMerge/>
            <w:tcBorders>
              <w:top w:val="single" w:sz="4" w:space="0" w:color="000000"/>
              <w:left w:val="single" w:sz="4" w:space="0" w:color="000000"/>
              <w:bottom w:val="single" w:sz="4" w:space="0" w:color="000000"/>
            </w:tcBorders>
            <w:vAlign w:val="center"/>
          </w:tcPr>
          <w:p w14:paraId="5ED29F78"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3260" w:type="dxa"/>
            <w:vMerge/>
            <w:tcBorders>
              <w:top w:val="single" w:sz="4" w:space="0" w:color="000000"/>
              <w:left w:val="single" w:sz="4" w:space="0" w:color="000000"/>
              <w:bottom w:val="single" w:sz="4" w:space="0" w:color="000000"/>
            </w:tcBorders>
            <w:vAlign w:val="center"/>
          </w:tcPr>
          <w:p w14:paraId="513C9D01"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417" w:type="dxa"/>
            <w:vMerge/>
            <w:tcBorders>
              <w:top w:val="single" w:sz="4" w:space="0" w:color="000000"/>
              <w:left w:val="single" w:sz="4" w:space="0" w:color="000000"/>
              <w:bottom w:val="single" w:sz="4" w:space="0" w:color="000000"/>
            </w:tcBorders>
            <w:vAlign w:val="center"/>
          </w:tcPr>
          <w:p w14:paraId="1D60041C"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1134" w:type="dxa"/>
            <w:vMerge/>
            <w:tcBorders>
              <w:top w:val="single" w:sz="4" w:space="0" w:color="000000"/>
              <w:left w:val="single" w:sz="4" w:space="0" w:color="000000"/>
              <w:bottom w:val="single" w:sz="4" w:space="0" w:color="000000"/>
            </w:tcBorders>
            <w:vAlign w:val="center"/>
          </w:tcPr>
          <w:p w14:paraId="078A6A5C"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tc>
        <w:tc>
          <w:tcPr>
            <w:tcW w:w="710" w:type="dxa"/>
            <w:tcBorders>
              <w:left w:val="single" w:sz="4" w:space="0" w:color="000000"/>
              <w:bottom w:val="single" w:sz="4" w:space="0" w:color="000000"/>
            </w:tcBorders>
            <w:vAlign w:val="bottom"/>
          </w:tcPr>
          <w:p w14:paraId="641F0A2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left w:val="single" w:sz="4" w:space="0" w:color="000000"/>
              <w:bottom w:val="single" w:sz="4" w:space="0" w:color="000000"/>
            </w:tcBorders>
            <w:vAlign w:val="bottom"/>
          </w:tcPr>
          <w:p w14:paraId="15D4BBD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left w:val="single" w:sz="4" w:space="0" w:color="000000"/>
              <w:bottom w:val="single" w:sz="4" w:space="0" w:color="000000"/>
            </w:tcBorders>
            <w:vAlign w:val="bottom"/>
          </w:tcPr>
          <w:p w14:paraId="1D36891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vAlign w:val="bottom"/>
          </w:tcPr>
          <w:p w14:paraId="5034E48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vAlign w:val="bottom"/>
          </w:tcPr>
          <w:p w14:paraId="182F23D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bottom"/>
          </w:tcPr>
          <w:p w14:paraId="637E0BE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17</w:t>
            </w:r>
          </w:p>
        </w:tc>
        <w:tc>
          <w:tcPr>
            <w:tcW w:w="1123" w:type="dxa"/>
            <w:tcBorders>
              <w:top w:val="single" w:sz="4" w:space="0" w:color="000000"/>
              <w:left w:val="single" w:sz="4" w:space="0" w:color="000000"/>
              <w:bottom w:val="single" w:sz="4" w:space="0" w:color="000000"/>
              <w:right w:val="single" w:sz="4" w:space="0" w:color="000000"/>
            </w:tcBorders>
            <w:vAlign w:val="bottom"/>
          </w:tcPr>
          <w:p w14:paraId="759B63D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18</w:t>
            </w:r>
          </w:p>
        </w:tc>
      </w:tr>
      <w:tr w:rsidR="00C437D6" w:rsidRPr="00C437D6" w14:paraId="767DEDBE" w14:textId="77777777" w:rsidTr="00B93FA1">
        <w:trPr>
          <w:gridAfter w:val="1"/>
          <w:wAfter w:w="21" w:type="dxa"/>
          <w:trHeight w:val="253"/>
        </w:trPr>
        <w:tc>
          <w:tcPr>
            <w:tcW w:w="1572" w:type="dxa"/>
            <w:tcBorders>
              <w:top w:val="single" w:sz="4" w:space="0" w:color="000000"/>
              <w:left w:val="single" w:sz="4" w:space="0" w:color="000000"/>
              <w:bottom w:val="single" w:sz="4" w:space="0" w:color="000000"/>
            </w:tcBorders>
            <w:vAlign w:val="bottom"/>
          </w:tcPr>
          <w:p w14:paraId="4AFFC8E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1</w:t>
            </w:r>
          </w:p>
        </w:tc>
        <w:tc>
          <w:tcPr>
            <w:tcW w:w="3260" w:type="dxa"/>
            <w:tcBorders>
              <w:top w:val="single" w:sz="4" w:space="0" w:color="000000"/>
              <w:left w:val="single" w:sz="4" w:space="0" w:color="000000"/>
              <w:bottom w:val="single" w:sz="4" w:space="0" w:color="000000"/>
            </w:tcBorders>
            <w:vAlign w:val="bottom"/>
          </w:tcPr>
          <w:p w14:paraId="51CAEA0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2</w:t>
            </w:r>
          </w:p>
        </w:tc>
        <w:tc>
          <w:tcPr>
            <w:tcW w:w="1417" w:type="dxa"/>
            <w:tcBorders>
              <w:top w:val="single" w:sz="4" w:space="0" w:color="000000"/>
              <w:left w:val="single" w:sz="4" w:space="0" w:color="000000"/>
              <w:bottom w:val="single" w:sz="4" w:space="0" w:color="000000"/>
            </w:tcBorders>
            <w:vAlign w:val="bottom"/>
          </w:tcPr>
          <w:p w14:paraId="708123D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3</w:t>
            </w:r>
          </w:p>
        </w:tc>
        <w:tc>
          <w:tcPr>
            <w:tcW w:w="1134" w:type="dxa"/>
            <w:tcBorders>
              <w:top w:val="single" w:sz="4" w:space="0" w:color="000000"/>
              <w:left w:val="single" w:sz="4" w:space="0" w:color="000000"/>
              <w:bottom w:val="single" w:sz="4" w:space="0" w:color="000000"/>
            </w:tcBorders>
            <w:vAlign w:val="bottom"/>
          </w:tcPr>
          <w:p w14:paraId="254A229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4</w:t>
            </w:r>
          </w:p>
        </w:tc>
        <w:tc>
          <w:tcPr>
            <w:tcW w:w="710" w:type="dxa"/>
            <w:tcBorders>
              <w:top w:val="single" w:sz="4" w:space="0" w:color="000000"/>
              <w:left w:val="single" w:sz="4" w:space="0" w:color="000000"/>
              <w:bottom w:val="single" w:sz="4" w:space="0" w:color="000000"/>
            </w:tcBorders>
            <w:vAlign w:val="bottom"/>
          </w:tcPr>
          <w:p w14:paraId="281DC90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5</w:t>
            </w:r>
          </w:p>
        </w:tc>
        <w:tc>
          <w:tcPr>
            <w:tcW w:w="851" w:type="dxa"/>
            <w:tcBorders>
              <w:top w:val="single" w:sz="4" w:space="0" w:color="000000"/>
              <w:left w:val="single" w:sz="4" w:space="0" w:color="000000"/>
              <w:bottom w:val="single" w:sz="4" w:space="0" w:color="000000"/>
            </w:tcBorders>
            <w:vAlign w:val="bottom"/>
          </w:tcPr>
          <w:p w14:paraId="19B5168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6</w:t>
            </w:r>
          </w:p>
        </w:tc>
        <w:tc>
          <w:tcPr>
            <w:tcW w:w="993" w:type="dxa"/>
            <w:tcBorders>
              <w:top w:val="single" w:sz="4" w:space="0" w:color="000000"/>
              <w:left w:val="single" w:sz="4" w:space="0" w:color="000000"/>
              <w:bottom w:val="single" w:sz="4" w:space="0" w:color="000000"/>
            </w:tcBorders>
            <w:vAlign w:val="bottom"/>
          </w:tcPr>
          <w:p w14:paraId="532D6FB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7</w:t>
            </w:r>
          </w:p>
        </w:tc>
        <w:tc>
          <w:tcPr>
            <w:tcW w:w="1134" w:type="dxa"/>
            <w:tcBorders>
              <w:top w:val="single" w:sz="4" w:space="0" w:color="000000"/>
              <w:left w:val="single" w:sz="4" w:space="0" w:color="000000"/>
              <w:bottom w:val="single" w:sz="4" w:space="0" w:color="000000"/>
            </w:tcBorders>
            <w:vAlign w:val="bottom"/>
          </w:tcPr>
          <w:p w14:paraId="1122937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8</w:t>
            </w:r>
          </w:p>
        </w:tc>
        <w:tc>
          <w:tcPr>
            <w:tcW w:w="992" w:type="dxa"/>
            <w:tcBorders>
              <w:top w:val="single" w:sz="4" w:space="0" w:color="000000"/>
              <w:left w:val="single" w:sz="4" w:space="0" w:color="000000"/>
              <w:bottom w:val="single" w:sz="4" w:space="0" w:color="000000"/>
            </w:tcBorders>
            <w:vAlign w:val="bottom"/>
          </w:tcPr>
          <w:p w14:paraId="767F547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9</w:t>
            </w:r>
          </w:p>
        </w:tc>
        <w:tc>
          <w:tcPr>
            <w:tcW w:w="1418" w:type="dxa"/>
            <w:tcBorders>
              <w:top w:val="single" w:sz="4" w:space="0" w:color="000000"/>
              <w:left w:val="single" w:sz="4" w:space="0" w:color="000000"/>
              <w:bottom w:val="single" w:sz="4" w:space="0" w:color="000000"/>
            </w:tcBorders>
            <w:vAlign w:val="bottom"/>
          </w:tcPr>
          <w:p w14:paraId="0DD7D06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10</w:t>
            </w:r>
          </w:p>
        </w:tc>
        <w:tc>
          <w:tcPr>
            <w:tcW w:w="1123" w:type="dxa"/>
            <w:tcBorders>
              <w:top w:val="single" w:sz="4" w:space="0" w:color="000000"/>
              <w:left w:val="single" w:sz="4" w:space="0" w:color="000000"/>
              <w:bottom w:val="single" w:sz="4" w:space="0" w:color="000000"/>
              <w:right w:val="single" w:sz="4" w:space="0" w:color="000000"/>
            </w:tcBorders>
            <w:vAlign w:val="bottom"/>
          </w:tcPr>
          <w:p w14:paraId="2B6255A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r w:rsidRPr="00C437D6">
              <w:rPr>
                <w:rFonts w:ascii="Times New Roman" w:eastAsia="Times New Roman" w:hAnsi="Times New Roman" w:cs="Times New Roman"/>
                <w:sz w:val="14"/>
                <w:szCs w:val="14"/>
                <w:lang w:eastAsia="ar-SA"/>
              </w:rPr>
              <w:t>11</w:t>
            </w:r>
          </w:p>
        </w:tc>
      </w:tr>
      <w:tr w:rsidR="00C437D6" w:rsidRPr="00C437D6" w14:paraId="650C6CC4" w14:textId="77777777" w:rsidTr="00B93FA1">
        <w:trPr>
          <w:gridAfter w:val="1"/>
          <w:wAfter w:w="21" w:type="dxa"/>
          <w:trHeight w:val="253"/>
        </w:trPr>
        <w:tc>
          <w:tcPr>
            <w:tcW w:w="1572" w:type="dxa"/>
            <w:tcBorders>
              <w:top w:val="single" w:sz="4" w:space="0" w:color="000000"/>
              <w:left w:val="single" w:sz="4" w:space="0" w:color="000000"/>
              <w:bottom w:val="single" w:sz="4" w:space="0" w:color="000000"/>
            </w:tcBorders>
            <w:vAlign w:val="bottom"/>
          </w:tcPr>
          <w:p w14:paraId="581683B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3260" w:type="dxa"/>
            <w:tcBorders>
              <w:top w:val="single" w:sz="4" w:space="0" w:color="000000"/>
              <w:left w:val="single" w:sz="4" w:space="0" w:color="000000"/>
              <w:bottom w:val="single" w:sz="4" w:space="0" w:color="000000"/>
            </w:tcBorders>
            <w:vAlign w:val="bottom"/>
          </w:tcPr>
          <w:p w14:paraId="72C6E5E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Структура и объем ОП</w:t>
            </w:r>
          </w:p>
          <w:p w14:paraId="536ECF7E" w14:textId="77777777" w:rsidR="00C437D6" w:rsidRPr="00C437D6" w:rsidRDefault="00C437D6" w:rsidP="00C437D6">
            <w:pPr>
              <w:suppressAutoHyphens/>
              <w:spacing w:after="0" w:line="240" w:lineRule="auto"/>
              <w:jc w:val="center"/>
              <w:rPr>
                <w:rFonts w:ascii="Times New Roman" w:eastAsia="Times New Roman" w:hAnsi="Times New Roman" w:cs="Times New Roman"/>
                <w:sz w:val="14"/>
                <w:szCs w:val="14"/>
                <w:lang w:eastAsia="ar-SA"/>
              </w:rPr>
            </w:pPr>
          </w:p>
        </w:tc>
        <w:tc>
          <w:tcPr>
            <w:tcW w:w="1417" w:type="dxa"/>
            <w:tcBorders>
              <w:top w:val="single" w:sz="4" w:space="0" w:color="000000"/>
              <w:left w:val="single" w:sz="4" w:space="0" w:color="000000"/>
              <w:bottom w:val="single" w:sz="4" w:space="0" w:color="000000"/>
            </w:tcBorders>
            <w:vAlign w:val="center"/>
          </w:tcPr>
          <w:p w14:paraId="5D1B094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vertAlign w:val="superscript"/>
                <w:lang w:eastAsia="ar-SA"/>
              </w:rPr>
            </w:pPr>
            <w:r w:rsidRPr="00C437D6">
              <w:rPr>
                <w:rFonts w:ascii="Times New Roman" w:eastAsia="Times New Roman" w:hAnsi="Times New Roman" w:cs="Times New Roman"/>
                <w:b/>
                <w:sz w:val="24"/>
                <w:szCs w:val="24"/>
                <w:lang w:eastAsia="ar-SA"/>
              </w:rPr>
              <w:t>438,5-471,5</w:t>
            </w:r>
            <w:r w:rsidRPr="00C437D6">
              <w:rPr>
                <w:rFonts w:ascii="Times New Roman" w:eastAsia="Times New Roman" w:hAnsi="Times New Roman" w:cs="Times New Roman"/>
                <w:b/>
                <w:sz w:val="24"/>
                <w:szCs w:val="24"/>
                <w:vertAlign w:val="superscript"/>
                <w:lang w:eastAsia="ar-SA"/>
              </w:rPr>
              <w:t>1)</w:t>
            </w:r>
          </w:p>
        </w:tc>
        <w:tc>
          <w:tcPr>
            <w:tcW w:w="1134" w:type="dxa"/>
            <w:tcBorders>
              <w:top w:val="single" w:sz="4" w:space="0" w:color="000000"/>
              <w:left w:val="single" w:sz="4" w:space="0" w:color="000000"/>
              <w:bottom w:val="single" w:sz="4" w:space="0" w:color="000000"/>
            </w:tcBorders>
            <w:vAlign w:val="center"/>
          </w:tcPr>
          <w:p w14:paraId="714020A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33</w:t>
            </w:r>
          </w:p>
        </w:tc>
        <w:tc>
          <w:tcPr>
            <w:tcW w:w="2554" w:type="dxa"/>
            <w:gridSpan w:val="3"/>
            <w:tcBorders>
              <w:top w:val="single" w:sz="4" w:space="0" w:color="000000"/>
              <w:left w:val="single" w:sz="4" w:space="0" w:color="000000"/>
              <w:bottom w:val="single" w:sz="4" w:space="0" w:color="000000"/>
            </w:tcBorders>
            <w:vAlign w:val="center"/>
          </w:tcPr>
          <w:p w14:paraId="4432103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405,5-438,5</w:t>
            </w:r>
          </w:p>
        </w:tc>
        <w:tc>
          <w:tcPr>
            <w:tcW w:w="1134" w:type="dxa"/>
            <w:tcBorders>
              <w:top w:val="single" w:sz="4" w:space="0" w:color="000000"/>
              <w:left w:val="single" w:sz="4" w:space="0" w:color="000000"/>
              <w:bottom w:val="single" w:sz="4" w:space="0" w:color="000000"/>
            </w:tcBorders>
            <w:vAlign w:val="bottom"/>
          </w:tcPr>
          <w:p w14:paraId="4FA514E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992" w:type="dxa"/>
            <w:tcBorders>
              <w:top w:val="single" w:sz="4" w:space="0" w:color="000000"/>
              <w:left w:val="single" w:sz="4" w:space="0" w:color="000000"/>
              <w:bottom w:val="single" w:sz="4" w:space="0" w:color="000000"/>
            </w:tcBorders>
            <w:vAlign w:val="bottom"/>
          </w:tcPr>
          <w:p w14:paraId="0B20A71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2541" w:type="dxa"/>
            <w:gridSpan w:val="2"/>
            <w:tcBorders>
              <w:top w:val="single" w:sz="4" w:space="0" w:color="000000"/>
              <w:left w:val="single" w:sz="4" w:space="0" w:color="000000"/>
              <w:bottom w:val="single" w:sz="4" w:space="0" w:color="000000"/>
              <w:right w:val="single" w:sz="4" w:space="0" w:color="000000"/>
            </w:tcBorders>
            <w:vAlign w:val="bottom"/>
          </w:tcPr>
          <w:p w14:paraId="7EB79CE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r>
      <w:tr w:rsidR="00C437D6" w:rsidRPr="00C437D6" w14:paraId="62EE2FD9" w14:textId="77777777" w:rsidTr="00B93FA1">
        <w:trPr>
          <w:gridAfter w:val="1"/>
          <w:wAfter w:w="21" w:type="dxa"/>
          <w:trHeight w:val="253"/>
        </w:trPr>
        <w:tc>
          <w:tcPr>
            <w:tcW w:w="1572" w:type="dxa"/>
            <w:tcBorders>
              <w:top w:val="single" w:sz="4" w:space="0" w:color="000000"/>
              <w:left w:val="single" w:sz="4" w:space="0" w:color="000000"/>
              <w:bottom w:val="single" w:sz="4" w:space="0" w:color="000000"/>
            </w:tcBorders>
            <w:vAlign w:val="bottom"/>
          </w:tcPr>
          <w:p w14:paraId="28B5836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3260" w:type="dxa"/>
            <w:tcBorders>
              <w:top w:val="single" w:sz="4" w:space="0" w:color="000000"/>
              <w:left w:val="single" w:sz="4" w:space="0" w:color="000000"/>
              <w:bottom w:val="single" w:sz="4" w:space="0" w:color="000000"/>
            </w:tcBorders>
            <w:vAlign w:val="center"/>
          </w:tcPr>
          <w:p w14:paraId="567FDFD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Обязательная  часть</w:t>
            </w:r>
          </w:p>
        </w:tc>
        <w:tc>
          <w:tcPr>
            <w:tcW w:w="1417" w:type="dxa"/>
            <w:tcBorders>
              <w:top w:val="single" w:sz="4" w:space="0" w:color="000000"/>
              <w:left w:val="single" w:sz="4" w:space="0" w:color="000000"/>
              <w:bottom w:val="single" w:sz="4" w:space="0" w:color="000000"/>
            </w:tcBorders>
            <w:vAlign w:val="center"/>
          </w:tcPr>
          <w:p w14:paraId="02BAFC8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438,5</w:t>
            </w:r>
          </w:p>
        </w:tc>
        <w:tc>
          <w:tcPr>
            <w:tcW w:w="1134" w:type="dxa"/>
            <w:tcBorders>
              <w:top w:val="single" w:sz="4" w:space="0" w:color="000000"/>
              <w:left w:val="single" w:sz="4" w:space="0" w:color="000000"/>
              <w:bottom w:val="single" w:sz="4" w:space="0" w:color="000000"/>
            </w:tcBorders>
            <w:vAlign w:val="center"/>
          </w:tcPr>
          <w:p w14:paraId="5A7643B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33</w:t>
            </w:r>
          </w:p>
        </w:tc>
        <w:tc>
          <w:tcPr>
            <w:tcW w:w="2554" w:type="dxa"/>
            <w:gridSpan w:val="3"/>
            <w:tcBorders>
              <w:top w:val="single" w:sz="4" w:space="0" w:color="000000"/>
              <w:left w:val="single" w:sz="4" w:space="0" w:color="000000"/>
              <w:bottom w:val="single" w:sz="4" w:space="0" w:color="000000"/>
            </w:tcBorders>
            <w:vAlign w:val="center"/>
          </w:tcPr>
          <w:p w14:paraId="0611D08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405,5</w:t>
            </w:r>
          </w:p>
        </w:tc>
        <w:tc>
          <w:tcPr>
            <w:tcW w:w="1134" w:type="dxa"/>
            <w:tcBorders>
              <w:top w:val="single" w:sz="4" w:space="0" w:color="000000"/>
              <w:left w:val="single" w:sz="4" w:space="0" w:color="000000"/>
              <w:bottom w:val="single" w:sz="4" w:space="0" w:color="000000"/>
            </w:tcBorders>
            <w:vAlign w:val="bottom"/>
          </w:tcPr>
          <w:p w14:paraId="7479A93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992" w:type="dxa"/>
            <w:tcBorders>
              <w:top w:val="single" w:sz="4" w:space="0" w:color="000000"/>
              <w:left w:val="single" w:sz="4" w:space="0" w:color="000000"/>
              <w:bottom w:val="single" w:sz="4" w:space="0" w:color="000000"/>
            </w:tcBorders>
            <w:vAlign w:val="bottom"/>
          </w:tcPr>
          <w:p w14:paraId="7A5DFC4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14"/>
                <w:szCs w:val="14"/>
                <w:lang w:eastAsia="ar-SA"/>
              </w:rPr>
            </w:pPr>
          </w:p>
        </w:tc>
        <w:tc>
          <w:tcPr>
            <w:tcW w:w="2541" w:type="dxa"/>
            <w:gridSpan w:val="2"/>
            <w:tcBorders>
              <w:top w:val="single" w:sz="4" w:space="0" w:color="000000"/>
              <w:left w:val="single" w:sz="4" w:space="0" w:color="000000"/>
              <w:bottom w:val="single" w:sz="4" w:space="0" w:color="000000"/>
              <w:right w:val="single" w:sz="4" w:space="0" w:color="000000"/>
            </w:tcBorders>
            <w:vAlign w:val="bottom"/>
          </w:tcPr>
          <w:p w14:paraId="02A3D9F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Недельная нагрузка в часах</w:t>
            </w:r>
          </w:p>
        </w:tc>
      </w:tr>
      <w:tr w:rsidR="00C437D6" w:rsidRPr="00C437D6" w14:paraId="036F7CBC" w14:textId="77777777" w:rsidTr="00B93FA1">
        <w:trPr>
          <w:gridAfter w:val="1"/>
          <w:wAfter w:w="21" w:type="dxa"/>
          <w:trHeight w:val="315"/>
        </w:trPr>
        <w:tc>
          <w:tcPr>
            <w:tcW w:w="1572" w:type="dxa"/>
            <w:tcBorders>
              <w:top w:val="single" w:sz="4" w:space="0" w:color="000000"/>
              <w:left w:val="single" w:sz="4" w:space="0" w:color="000000"/>
              <w:bottom w:val="single" w:sz="4" w:space="0" w:color="000000"/>
            </w:tcBorders>
            <w:shd w:val="clear" w:color="auto" w:fill="EAEAEA"/>
            <w:vAlign w:val="center"/>
          </w:tcPr>
          <w:p w14:paraId="66AE847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lang w:eastAsia="ar-SA"/>
              </w:rPr>
              <w:t>ПО.01.</w:t>
            </w:r>
          </w:p>
        </w:tc>
        <w:tc>
          <w:tcPr>
            <w:tcW w:w="3260" w:type="dxa"/>
            <w:tcBorders>
              <w:top w:val="single" w:sz="4" w:space="0" w:color="000000"/>
              <w:left w:val="single" w:sz="4" w:space="0" w:color="000000"/>
              <w:bottom w:val="single" w:sz="4" w:space="0" w:color="000000"/>
            </w:tcBorders>
            <w:shd w:val="clear" w:color="auto" w:fill="EAEAEA"/>
            <w:vAlign w:val="center"/>
          </w:tcPr>
          <w:p w14:paraId="501D3BB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vertAlign w:val="superscript"/>
                <w:lang w:eastAsia="ar-SA"/>
              </w:rPr>
            </w:pPr>
            <w:r w:rsidRPr="00C437D6">
              <w:rPr>
                <w:rFonts w:ascii="Times New Roman" w:eastAsia="Times New Roman" w:hAnsi="Times New Roman" w:cs="Times New Roman"/>
                <w:b/>
                <w:bCs/>
                <w:iCs/>
                <w:sz w:val="24"/>
                <w:szCs w:val="24"/>
                <w:lang w:eastAsia="ar-SA"/>
              </w:rPr>
              <w:t xml:space="preserve">Хореографическое </w:t>
            </w:r>
            <w:r w:rsidRPr="00C437D6">
              <w:rPr>
                <w:rFonts w:ascii="Times New Roman" w:eastAsia="Times New Roman" w:hAnsi="Times New Roman" w:cs="Times New Roman"/>
                <w:b/>
                <w:bCs/>
                <w:iCs/>
                <w:sz w:val="24"/>
                <w:szCs w:val="24"/>
                <w:lang w:eastAsia="ar-SA"/>
              </w:rPr>
              <w:lastRenderedPageBreak/>
              <w:t>исполнительство</w:t>
            </w:r>
            <w:r w:rsidRPr="00C437D6">
              <w:rPr>
                <w:rFonts w:ascii="Times New Roman" w:eastAsia="Times New Roman" w:hAnsi="Times New Roman" w:cs="Times New Roman"/>
                <w:b/>
                <w:bCs/>
                <w:iCs/>
                <w:sz w:val="24"/>
                <w:szCs w:val="24"/>
                <w:vertAlign w:val="superscript"/>
                <w:lang w:eastAsia="ar-SA"/>
              </w:rPr>
              <w:t>3)</w:t>
            </w:r>
          </w:p>
        </w:tc>
        <w:tc>
          <w:tcPr>
            <w:tcW w:w="1417" w:type="dxa"/>
            <w:tcBorders>
              <w:top w:val="single" w:sz="4" w:space="0" w:color="000000"/>
              <w:left w:val="single" w:sz="4" w:space="0" w:color="000000"/>
              <w:bottom w:val="single" w:sz="4" w:space="0" w:color="000000"/>
            </w:tcBorders>
            <w:shd w:val="clear" w:color="auto" w:fill="EAEAEA"/>
            <w:vAlign w:val="center"/>
          </w:tcPr>
          <w:p w14:paraId="0C8813C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lastRenderedPageBreak/>
              <w:t>330</w:t>
            </w:r>
          </w:p>
        </w:tc>
        <w:tc>
          <w:tcPr>
            <w:tcW w:w="1134" w:type="dxa"/>
            <w:tcBorders>
              <w:top w:val="single" w:sz="4" w:space="0" w:color="000000"/>
              <w:left w:val="single" w:sz="4" w:space="0" w:color="000000"/>
              <w:bottom w:val="single" w:sz="4" w:space="0" w:color="000000"/>
            </w:tcBorders>
            <w:shd w:val="clear" w:color="auto" w:fill="EAEAEA"/>
            <w:vAlign w:val="center"/>
          </w:tcPr>
          <w:p w14:paraId="5B6B734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710" w:type="dxa"/>
            <w:tcBorders>
              <w:top w:val="single" w:sz="4" w:space="0" w:color="000000"/>
              <w:left w:val="single" w:sz="4" w:space="0" w:color="000000"/>
              <w:bottom w:val="single" w:sz="4" w:space="0" w:color="000000"/>
            </w:tcBorders>
            <w:shd w:val="clear" w:color="auto" w:fill="E6E6E6"/>
            <w:vAlign w:val="center"/>
          </w:tcPr>
          <w:p w14:paraId="4432A7F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8"/>
                <w:szCs w:val="28"/>
                <w:lang w:eastAsia="ar-SA"/>
              </w:rPr>
            </w:pPr>
          </w:p>
        </w:tc>
        <w:tc>
          <w:tcPr>
            <w:tcW w:w="851" w:type="dxa"/>
            <w:tcBorders>
              <w:top w:val="single" w:sz="4" w:space="0" w:color="000000"/>
              <w:left w:val="single" w:sz="4" w:space="0" w:color="000000"/>
              <w:bottom w:val="single" w:sz="4" w:space="0" w:color="000000"/>
            </w:tcBorders>
            <w:shd w:val="clear" w:color="auto" w:fill="E6E6E6"/>
            <w:vAlign w:val="center"/>
          </w:tcPr>
          <w:p w14:paraId="6663610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330</w:t>
            </w:r>
          </w:p>
        </w:tc>
        <w:tc>
          <w:tcPr>
            <w:tcW w:w="993" w:type="dxa"/>
            <w:tcBorders>
              <w:top w:val="single" w:sz="4" w:space="0" w:color="000000"/>
              <w:left w:val="single" w:sz="4" w:space="0" w:color="000000"/>
              <w:bottom w:val="single" w:sz="4" w:space="0" w:color="000000"/>
            </w:tcBorders>
            <w:shd w:val="clear" w:color="auto" w:fill="E6E6E6"/>
            <w:vAlign w:val="center"/>
          </w:tcPr>
          <w:p w14:paraId="0D8E851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tcPr>
          <w:p w14:paraId="2F948FA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8"/>
                <w:szCs w:val="28"/>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7157103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8"/>
                <w:szCs w:val="28"/>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341704E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c>
          <w:tcPr>
            <w:tcW w:w="1123"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7224A8E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0"/>
                <w:szCs w:val="24"/>
                <w:lang w:eastAsia="ar-SA"/>
              </w:rPr>
            </w:pPr>
          </w:p>
        </w:tc>
      </w:tr>
      <w:tr w:rsidR="00C437D6" w:rsidRPr="00C437D6" w14:paraId="66EDC98A" w14:textId="77777777" w:rsidTr="00B93FA1">
        <w:trPr>
          <w:gridAfter w:val="1"/>
          <w:wAfter w:w="21" w:type="dxa"/>
          <w:trHeight w:val="300"/>
        </w:trPr>
        <w:tc>
          <w:tcPr>
            <w:tcW w:w="1572" w:type="dxa"/>
            <w:tcBorders>
              <w:top w:val="single" w:sz="4" w:space="0" w:color="000000"/>
              <w:left w:val="single" w:sz="4" w:space="0" w:color="000000"/>
              <w:bottom w:val="single" w:sz="4" w:space="0" w:color="000000"/>
            </w:tcBorders>
            <w:vAlign w:val="center"/>
          </w:tcPr>
          <w:p w14:paraId="6710E66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lastRenderedPageBreak/>
              <w:t>ПО.01.УП.01.</w:t>
            </w:r>
          </w:p>
        </w:tc>
        <w:tc>
          <w:tcPr>
            <w:tcW w:w="3260" w:type="dxa"/>
            <w:tcBorders>
              <w:top w:val="single" w:sz="4" w:space="0" w:color="000000"/>
              <w:left w:val="single" w:sz="4" w:space="0" w:color="000000"/>
              <w:bottom w:val="single" w:sz="4" w:space="0" w:color="000000"/>
            </w:tcBorders>
            <w:vAlign w:val="center"/>
          </w:tcPr>
          <w:p w14:paraId="0E62E5EB"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Танец</w:t>
            </w:r>
          </w:p>
        </w:tc>
        <w:tc>
          <w:tcPr>
            <w:tcW w:w="1417" w:type="dxa"/>
            <w:tcBorders>
              <w:top w:val="single" w:sz="4" w:space="0" w:color="000000"/>
              <w:left w:val="single" w:sz="4" w:space="0" w:color="000000"/>
              <w:bottom w:val="single" w:sz="4" w:space="0" w:color="000000"/>
            </w:tcBorders>
            <w:vAlign w:val="center"/>
          </w:tcPr>
          <w:p w14:paraId="031B113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1134" w:type="dxa"/>
            <w:tcBorders>
              <w:top w:val="single" w:sz="4" w:space="0" w:color="000000"/>
              <w:left w:val="single" w:sz="4" w:space="0" w:color="000000"/>
              <w:bottom w:val="single" w:sz="4" w:space="0" w:color="000000"/>
            </w:tcBorders>
            <w:vAlign w:val="center"/>
          </w:tcPr>
          <w:p w14:paraId="406FF7D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710" w:type="dxa"/>
            <w:tcBorders>
              <w:top w:val="single" w:sz="4" w:space="0" w:color="000000"/>
              <w:left w:val="single" w:sz="4" w:space="0" w:color="000000"/>
              <w:bottom w:val="single" w:sz="4" w:space="0" w:color="000000"/>
            </w:tcBorders>
            <w:vAlign w:val="center"/>
          </w:tcPr>
          <w:p w14:paraId="2284E2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5EFCE90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993" w:type="dxa"/>
            <w:tcBorders>
              <w:top w:val="single" w:sz="4" w:space="0" w:color="000000"/>
              <w:left w:val="single" w:sz="4" w:space="0" w:color="000000"/>
              <w:bottom w:val="single" w:sz="4" w:space="0" w:color="000000"/>
            </w:tcBorders>
            <w:vAlign w:val="center"/>
          </w:tcPr>
          <w:p w14:paraId="27855BC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421DF89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12D7A8C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7671C86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1123" w:type="dxa"/>
            <w:tcBorders>
              <w:top w:val="single" w:sz="4" w:space="0" w:color="000000"/>
              <w:left w:val="single" w:sz="4" w:space="0" w:color="000000"/>
              <w:bottom w:val="single" w:sz="4" w:space="0" w:color="000000"/>
              <w:right w:val="single" w:sz="4" w:space="0" w:color="000000"/>
            </w:tcBorders>
            <w:vAlign w:val="center"/>
          </w:tcPr>
          <w:p w14:paraId="062224E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r>
      <w:tr w:rsidR="00C437D6" w:rsidRPr="00C437D6" w14:paraId="2F175FA8" w14:textId="77777777" w:rsidTr="00B93FA1">
        <w:trPr>
          <w:gridAfter w:val="1"/>
          <w:wAfter w:w="21" w:type="dxa"/>
          <w:trHeight w:val="300"/>
        </w:trPr>
        <w:tc>
          <w:tcPr>
            <w:tcW w:w="1572" w:type="dxa"/>
            <w:tcBorders>
              <w:top w:val="single" w:sz="4" w:space="0" w:color="000000"/>
              <w:left w:val="single" w:sz="4" w:space="0" w:color="000000"/>
              <w:bottom w:val="single" w:sz="4" w:space="0" w:color="000000"/>
            </w:tcBorders>
            <w:vAlign w:val="center"/>
          </w:tcPr>
          <w:p w14:paraId="4B59B25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ПО.01.УП.02.</w:t>
            </w:r>
          </w:p>
        </w:tc>
        <w:tc>
          <w:tcPr>
            <w:tcW w:w="3260" w:type="dxa"/>
            <w:tcBorders>
              <w:top w:val="single" w:sz="4" w:space="0" w:color="000000"/>
              <w:left w:val="single" w:sz="4" w:space="0" w:color="000000"/>
              <w:bottom w:val="single" w:sz="4" w:space="0" w:color="000000"/>
            </w:tcBorders>
            <w:vAlign w:val="center"/>
          </w:tcPr>
          <w:p w14:paraId="4B1C5D98"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Ритмика</w:t>
            </w:r>
          </w:p>
        </w:tc>
        <w:tc>
          <w:tcPr>
            <w:tcW w:w="1417" w:type="dxa"/>
            <w:tcBorders>
              <w:top w:val="single" w:sz="4" w:space="0" w:color="000000"/>
              <w:left w:val="single" w:sz="4" w:space="0" w:color="000000"/>
              <w:bottom w:val="single" w:sz="4" w:space="0" w:color="000000"/>
            </w:tcBorders>
            <w:vAlign w:val="center"/>
          </w:tcPr>
          <w:p w14:paraId="1A3F78D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1134" w:type="dxa"/>
            <w:tcBorders>
              <w:top w:val="single" w:sz="4" w:space="0" w:color="000000"/>
              <w:left w:val="single" w:sz="4" w:space="0" w:color="000000"/>
              <w:bottom w:val="single" w:sz="4" w:space="0" w:color="000000"/>
            </w:tcBorders>
            <w:vAlign w:val="center"/>
          </w:tcPr>
          <w:p w14:paraId="100AD9A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710" w:type="dxa"/>
            <w:tcBorders>
              <w:top w:val="single" w:sz="4" w:space="0" w:color="000000"/>
              <w:left w:val="single" w:sz="4" w:space="0" w:color="000000"/>
              <w:bottom w:val="single" w:sz="4" w:space="0" w:color="000000"/>
            </w:tcBorders>
            <w:vAlign w:val="center"/>
          </w:tcPr>
          <w:p w14:paraId="0B4C621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0C5CBDD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993" w:type="dxa"/>
            <w:tcBorders>
              <w:top w:val="single" w:sz="4" w:space="0" w:color="000000"/>
              <w:left w:val="single" w:sz="4" w:space="0" w:color="000000"/>
              <w:bottom w:val="single" w:sz="4" w:space="0" w:color="000000"/>
            </w:tcBorders>
            <w:vAlign w:val="center"/>
          </w:tcPr>
          <w:p w14:paraId="5CEBA9A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57D7A57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06F3722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446E937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1123" w:type="dxa"/>
            <w:tcBorders>
              <w:top w:val="single" w:sz="4" w:space="0" w:color="000000"/>
              <w:left w:val="single" w:sz="4" w:space="0" w:color="000000"/>
              <w:bottom w:val="single" w:sz="4" w:space="0" w:color="000000"/>
              <w:right w:val="single" w:sz="4" w:space="0" w:color="000000"/>
            </w:tcBorders>
            <w:vAlign w:val="center"/>
          </w:tcPr>
          <w:p w14:paraId="611CF60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r>
      <w:tr w:rsidR="00C437D6" w:rsidRPr="00C437D6" w14:paraId="16D9F35D" w14:textId="77777777" w:rsidTr="00B93FA1">
        <w:trPr>
          <w:gridAfter w:val="1"/>
          <w:wAfter w:w="21" w:type="dxa"/>
          <w:trHeight w:val="300"/>
        </w:trPr>
        <w:tc>
          <w:tcPr>
            <w:tcW w:w="1572" w:type="dxa"/>
            <w:tcBorders>
              <w:top w:val="single" w:sz="4" w:space="0" w:color="000000"/>
              <w:left w:val="single" w:sz="4" w:space="0" w:color="000000"/>
              <w:bottom w:val="single" w:sz="4" w:space="0" w:color="000000"/>
            </w:tcBorders>
            <w:vAlign w:val="bottom"/>
          </w:tcPr>
          <w:p w14:paraId="2EBD863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ПО.01.УП.03.</w:t>
            </w:r>
          </w:p>
        </w:tc>
        <w:tc>
          <w:tcPr>
            <w:tcW w:w="3260" w:type="dxa"/>
            <w:tcBorders>
              <w:top w:val="single" w:sz="4" w:space="0" w:color="000000"/>
              <w:left w:val="single" w:sz="4" w:space="0" w:color="000000"/>
              <w:bottom w:val="single" w:sz="4" w:space="0" w:color="000000"/>
            </w:tcBorders>
            <w:vAlign w:val="center"/>
          </w:tcPr>
          <w:p w14:paraId="37D22805"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Гимнастика</w:t>
            </w:r>
          </w:p>
        </w:tc>
        <w:tc>
          <w:tcPr>
            <w:tcW w:w="1417" w:type="dxa"/>
            <w:tcBorders>
              <w:top w:val="single" w:sz="4" w:space="0" w:color="000000"/>
              <w:left w:val="single" w:sz="4" w:space="0" w:color="000000"/>
              <w:bottom w:val="single" w:sz="4" w:space="0" w:color="000000"/>
            </w:tcBorders>
            <w:vAlign w:val="center"/>
          </w:tcPr>
          <w:p w14:paraId="14562B5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1134" w:type="dxa"/>
            <w:tcBorders>
              <w:top w:val="single" w:sz="4" w:space="0" w:color="000000"/>
              <w:left w:val="single" w:sz="4" w:space="0" w:color="000000"/>
              <w:bottom w:val="single" w:sz="4" w:space="0" w:color="000000"/>
            </w:tcBorders>
            <w:vAlign w:val="center"/>
          </w:tcPr>
          <w:p w14:paraId="48C8CB0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710" w:type="dxa"/>
            <w:tcBorders>
              <w:top w:val="single" w:sz="4" w:space="0" w:color="000000"/>
              <w:left w:val="single" w:sz="4" w:space="0" w:color="000000"/>
              <w:bottom w:val="single" w:sz="4" w:space="0" w:color="000000"/>
            </w:tcBorders>
            <w:vAlign w:val="center"/>
          </w:tcPr>
          <w:p w14:paraId="5A215DA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4D138E0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993" w:type="dxa"/>
            <w:tcBorders>
              <w:top w:val="single" w:sz="4" w:space="0" w:color="000000"/>
              <w:left w:val="single" w:sz="4" w:space="0" w:color="000000"/>
              <w:bottom w:val="single" w:sz="4" w:space="0" w:color="000000"/>
            </w:tcBorders>
            <w:vAlign w:val="center"/>
          </w:tcPr>
          <w:p w14:paraId="023CE77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7588347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0551A59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284A025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1123" w:type="dxa"/>
            <w:tcBorders>
              <w:top w:val="single" w:sz="4" w:space="0" w:color="000000"/>
              <w:left w:val="single" w:sz="4" w:space="0" w:color="000000"/>
              <w:bottom w:val="single" w:sz="4" w:space="0" w:color="000000"/>
              <w:right w:val="single" w:sz="4" w:space="0" w:color="000000"/>
            </w:tcBorders>
            <w:vAlign w:val="center"/>
          </w:tcPr>
          <w:p w14:paraId="3A48D32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r>
      <w:tr w:rsidR="00C437D6" w:rsidRPr="00C437D6" w14:paraId="6AA7854A" w14:textId="77777777" w:rsidTr="00B93FA1">
        <w:trPr>
          <w:gridAfter w:val="1"/>
          <w:wAfter w:w="21" w:type="dxa"/>
          <w:trHeight w:val="300"/>
        </w:trPr>
        <w:tc>
          <w:tcPr>
            <w:tcW w:w="1572" w:type="dxa"/>
            <w:tcBorders>
              <w:top w:val="single" w:sz="4" w:space="0" w:color="000000"/>
              <w:left w:val="single" w:sz="4" w:space="0" w:color="000000"/>
              <w:bottom w:val="single" w:sz="4" w:space="0" w:color="000000"/>
            </w:tcBorders>
            <w:vAlign w:val="center"/>
          </w:tcPr>
          <w:p w14:paraId="4259E8F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ПО.01.УП.04.</w:t>
            </w:r>
          </w:p>
        </w:tc>
        <w:tc>
          <w:tcPr>
            <w:tcW w:w="3260" w:type="dxa"/>
            <w:tcBorders>
              <w:top w:val="single" w:sz="4" w:space="0" w:color="000000"/>
              <w:left w:val="single" w:sz="4" w:space="0" w:color="000000"/>
              <w:bottom w:val="single" w:sz="4" w:space="0" w:color="000000"/>
            </w:tcBorders>
            <w:vAlign w:val="center"/>
          </w:tcPr>
          <w:p w14:paraId="0E4C0037"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Классический танец</w:t>
            </w:r>
          </w:p>
        </w:tc>
        <w:tc>
          <w:tcPr>
            <w:tcW w:w="1417" w:type="dxa"/>
            <w:tcBorders>
              <w:top w:val="single" w:sz="4" w:space="0" w:color="000000"/>
              <w:left w:val="single" w:sz="4" w:space="0" w:color="000000"/>
              <w:bottom w:val="single" w:sz="4" w:space="0" w:color="000000"/>
            </w:tcBorders>
            <w:vAlign w:val="center"/>
          </w:tcPr>
          <w:p w14:paraId="14B0EA5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165</w:t>
            </w:r>
          </w:p>
        </w:tc>
        <w:tc>
          <w:tcPr>
            <w:tcW w:w="1134" w:type="dxa"/>
            <w:tcBorders>
              <w:top w:val="single" w:sz="4" w:space="0" w:color="000000"/>
              <w:left w:val="single" w:sz="4" w:space="0" w:color="000000"/>
              <w:bottom w:val="single" w:sz="4" w:space="0" w:color="000000"/>
            </w:tcBorders>
            <w:vAlign w:val="center"/>
          </w:tcPr>
          <w:p w14:paraId="621AD37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bottom w:val="single" w:sz="4" w:space="0" w:color="000000"/>
            </w:tcBorders>
            <w:vAlign w:val="center"/>
          </w:tcPr>
          <w:p w14:paraId="3A2F372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4062979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165</w:t>
            </w:r>
          </w:p>
        </w:tc>
        <w:tc>
          <w:tcPr>
            <w:tcW w:w="993" w:type="dxa"/>
            <w:tcBorders>
              <w:top w:val="single" w:sz="4" w:space="0" w:color="000000"/>
              <w:left w:val="single" w:sz="4" w:space="0" w:color="000000"/>
              <w:bottom w:val="single" w:sz="4" w:space="0" w:color="000000"/>
            </w:tcBorders>
            <w:vAlign w:val="center"/>
          </w:tcPr>
          <w:p w14:paraId="215F962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6B10963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992" w:type="dxa"/>
            <w:tcBorders>
              <w:top w:val="single" w:sz="4" w:space="0" w:color="000000"/>
              <w:left w:val="single" w:sz="4" w:space="0" w:color="000000"/>
              <w:bottom w:val="single" w:sz="4" w:space="0" w:color="000000"/>
            </w:tcBorders>
            <w:shd w:val="clear" w:color="auto" w:fill="E6E6E6"/>
            <w:vAlign w:val="center"/>
          </w:tcPr>
          <w:p w14:paraId="765F5DF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43A5EB7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w:t>
            </w:r>
          </w:p>
        </w:tc>
        <w:tc>
          <w:tcPr>
            <w:tcW w:w="1123" w:type="dxa"/>
            <w:tcBorders>
              <w:top w:val="single" w:sz="4" w:space="0" w:color="000000"/>
              <w:left w:val="single" w:sz="4" w:space="0" w:color="000000"/>
              <w:bottom w:val="single" w:sz="4" w:space="0" w:color="000000"/>
              <w:right w:val="single" w:sz="4" w:space="0" w:color="000000"/>
            </w:tcBorders>
            <w:vAlign w:val="center"/>
          </w:tcPr>
          <w:p w14:paraId="4F46D00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w:t>
            </w:r>
          </w:p>
        </w:tc>
      </w:tr>
      <w:tr w:rsidR="00C437D6" w:rsidRPr="00C437D6" w14:paraId="0AF604F6" w14:textId="77777777" w:rsidTr="00B93FA1">
        <w:trPr>
          <w:gridAfter w:val="1"/>
          <w:wAfter w:w="21" w:type="dxa"/>
          <w:trHeight w:val="300"/>
        </w:trPr>
        <w:tc>
          <w:tcPr>
            <w:tcW w:w="1572" w:type="dxa"/>
            <w:tcBorders>
              <w:top w:val="single" w:sz="4" w:space="0" w:color="000000"/>
              <w:left w:val="single" w:sz="4" w:space="0" w:color="000000"/>
              <w:bottom w:val="single" w:sz="4" w:space="0" w:color="000000"/>
            </w:tcBorders>
            <w:vAlign w:val="center"/>
          </w:tcPr>
          <w:p w14:paraId="37B1658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ПО.01.УП.05.</w:t>
            </w:r>
          </w:p>
        </w:tc>
        <w:tc>
          <w:tcPr>
            <w:tcW w:w="3260" w:type="dxa"/>
            <w:tcBorders>
              <w:top w:val="single" w:sz="4" w:space="0" w:color="000000"/>
              <w:left w:val="single" w:sz="4" w:space="0" w:color="000000"/>
              <w:bottom w:val="single" w:sz="4" w:space="0" w:color="000000"/>
            </w:tcBorders>
            <w:vAlign w:val="center"/>
          </w:tcPr>
          <w:p w14:paraId="2B912A10"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Народно-сценический танец</w:t>
            </w:r>
          </w:p>
        </w:tc>
        <w:tc>
          <w:tcPr>
            <w:tcW w:w="1417" w:type="dxa"/>
            <w:tcBorders>
              <w:top w:val="single" w:sz="4" w:space="0" w:color="000000"/>
              <w:left w:val="single" w:sz="4" w:space="0" w:color="000000"/>
              <w:bottom w:val="single" w:sz="4" w:space="0" w:color="000000"/>
            </w:tcBorders>
            <w:vAlign w:val="center"/>
          </w:tcPr>
          <w:p w14:paraId="7B0773D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66</w:t>
            </w:r>
          </w:p>
        </w:tc>
        <w:tc>
          <w:tcPr>
            <w:tcW w:w="1134" w:type="dxa"/>
            <w:tcBorders>
              <w:top w:val="single" w:sz="4" w:space="0" w:color="000000"/>
              <w:left w:val="single" w:sz="4" w:space="0" w:color="000000"/>
              <w:bottom w:val="single" w:sz="4" w:space="0" w:color="000000"/>
            </w:tcBorders>
            <w:vAlign w:val="center"/>
          </w:tcPr>
          <w:p w14:paraId="67F4CD2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bottom w:val="single" w:sz="4" w:space="0" w:color="000000"/>
            </w:tcBorders>
            <w:vAlign w:val="center"/>
          </w:tcPr>
          <w:p w14:paraId="356E884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6C6E564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66</w:t>
            </w:r>
          </w:p>
        </w:tc>
        <w:tc>
          <w:tcPr>
            <w:tcW w:w="993" w:type="dxa"/>
            <w:tcBorders>
              <w:top w:val="single" w:sz="4" w:space="0" w:color="000000"/>
              <w:left w:val="single" w:sz="4" w:space="0" w:color="000000"/>
              <w:bottom w:val="single" w:sz="4" w:space="0" w:color="000000"/>
            </w:tcBorders>
            <w:vAlign w:val="center"/>
          </w:tcPr>
          <w:p w14:paraId="5FF160E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4A202A4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992" w:type="dxa"/>
            <w:tcBorders>
              <w:top w:val="single" w:sz="4" w:space="0" w:color="000000"/>
              <w:left w:val="single" w:sz="4" w:space="0" w:color="000000"/>
              <w:bottom w:val="single" w:sz="4" w:space="0" w:color="000000"/>
            </w:tcBorders>
            <w:shd w:val="clear" w:color="auto" w:fill="E6E6E6"/>
            <w:vAlign w:val="center"/>
          </w:tcPr>
          <w:p w14:paraId="4F03D3B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60DEFEF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1123" w:type="dxa"/>
            <w:tcBorders>
              <w:top w:val="single" w:sz="4" w:space="0" w:color="000000"/>
              <w:left w:val="single" w:sz="4" w:space="0" w:color="000000"/>
              <w:bottom w:val="single" w:sz="4" w:space="0" w:color="000000"/>
              <w:right w:val="single" w:sz="4" w:space="0" w:color="000000"/>
            </w:tcBorders>
            <w:vAlign w:val="center"/>
          </w:tcPr>
          <w:p w14:paraId="65E7DC2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r>
      <w:tr w:rsidR="00C437D6" w:rsidRPr="00C437D6" w14:paraId="404737A2" w14:textId="77777777" w:rsidTr="00B93FA1">
        <w:trPr>
          <w:gridAfter w:val="1"/>
          <w:wAfter w:w="21" w:type="dxa"/>
          <w:trHeight w:val="315"/>
        </w:trPr>
        <w:tc>
          <w:tcPr>
            <w:tcW w:w="1572" w:type="dxa"/>
            <w:tcBorders>
              <w:top w:val="single" w:sz="4" w:space="0" w:color="000000"/>
              <w:left w:val="single" w:sz="4" w:space="0" w:color="000000"/>
              <w:bottom w:val="single" w:sz="4" w:space="0" w:color="000000"/>
            </w:tcBorders>
            <w:shd w:val="clear" w:color="auto" w:fill="EAEAEA"/>
            <w:vAlign w:val="center"/>
          </w:tcPr>
          <w:p w14:paraId="1B2912B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ПО.01.УП.06.</w:t>
            </w:r>
          </w:p>
        </w:tc>
        <w:tc>
          <w:tcPr>
            <w:tcW w:w="3260" w:type="dxa"/>
            <w:tcBorders>
              <w:top w:val="single" w:sz="4" w:space="0" w:color="000000"/>
              <w:left w:val="single" w:sz="4" w:space="0" w:color="000000"/>
              <w:bottom w:val="single" w:sz="4" w:space="0" w:color="000000"/>
            </w:tcBorders>
            <w:shd w:val="clear" w:color="auto" w:fill="EAEAEA"/>
            <w:vAlign w:val="bottom"/>
          </w:tcPr>
          <w:p w14:paraId="11BF6C38" w14:textId="77777777" w:rsidR="00C437D6" w:rsidRPr="00C437D6" w:rsidRDefault="00C437D6"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Подготовка концертных номеров</w:t>
            </w:r>
          </w:p>
        </w:tc>
        <w:tc>
          <w:tcPr>
            <w:tcW w:w="1417" w:type="dxa"/>
            <w:tcBorders>
              <w:top w:val="single" w:sz="4" w:space="0" w:color="000000"/>
              <w:left w:val="single" w:sz="4" w:space="0" w:color="000000"/>
              <w:bottom w:val="single" w:sz="4" w:space="0" w:color="000000"/>
            </w:tcBorders>
            <w:shd w:val="clear" w:color="auto" w:fill="EAEAEA"/>
            <w:vAlign w:val="center"/>
          </w:tcPr>
          <w:p w14:paraId="77A7583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99</w:t>
            </w:r>
          </w:p>
        </w:tc>
        <w:tc>
          <w:tcPr>
            <w:tcW w:w="1134" w:type="dxa"/>
            <w:tcBorders>
              <w:top w:val="single" w:sz="4" w:space="0" w:color="000000"/>
              <w:left w:val="single" w:sz="4" w:space="0" w:color="000000"/>
              <w:bottom w:val="single" w:sz="4" w:space="0" w:color="000000"/>
            </w:tcBorders>
            <w:shd w:val="clear" w:color="auto" w:fill="EAEAEA"/>
            <w:vAlign w:val="center"/>
          </w:tcPr>
          <w:p w14:paraId="69F1095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0" w:type="dxa"/>
            <w:tcBorders>
              <w:top w:val="single" w:sz="4" w:space="0" w:color="000000"/>
              <w:left w:val="single" w:sz="4" w:space="0" w:color="000000"/>
              <w:bottom w:val="single" w:sz="4" w:space="0" w:color="000000"/>
            </w:tcBorders>
            <w:shd w:val="clear" w:color="auto" w:fill="E6E6E6"/>
            <w:vAlign w:val="center"/>
          </w:tcPr>
          <w:p w14:paraId="5EFFCE6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851" w:type="dxa"/>
            <w:tcBorders>
              <w:top w:val="single" w:sz="4" w:space="0" w:color="000000"/>
              <w:left w:val="single" w:sz="4" w:space="0" w:color="000000"/>
              <w:bottom w:val="single" w:sz="4" w:space="0" w:color="000000"/>
            </w:tcBorders>
            <w:shd w:val="clear" w:color="auto" w:fill="E6E6E6"/>
            <w:vAlign w:val="center"/>
          </w:tcPr>
          <w:p w14:paraId="169D4A8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99</w:t>
            </w:r>
          </w:p>
        </w:tc>
        <w:tc>
          <w:tcPr>
            <w:tcW w:w="993" w:type="dxa"/>
            <w:tcBorders>
              <w:top w:val="single" w:sz="4" w:space="0" w:color="000000"/>
              <w:left w:val="single" w:sz="4" w:space="0" w:color="000000"/>
              <w:bottom w:val="single" w:sz="4" w:space="0" w:color="000000"/>
            </w:tcBorders>
            <w:shd w:val="clear" w:color="auto" w:fill="E6E6E6"/>
            <w:vAlign w:val="center"/>
          </w:tcPr>
          <w:p w14:paraId="2B4147C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tcPr>
          <w:p w14:paraId="026C821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18</w:t>
            </w:r>
          </w:p>
        </w:tc>
        <w:tc>
          <w:tcPr>
            <w:tcW w:w="992" w:type="dxa"/>
            <w:tcBorders>
              <w:top w:val="single" w:sz="4" w:space="0" w:color="000000"/>
              <w:left w:val="single" w:sz="4" w:space="0" w:color="000000"/>
              <w:bottom w:val="single" w:sz="4" w:space="0" w:color="000000"/>
            </w:tcBorders>
            <w:shd w:val="clear" w:color="auto" w:fill="E6E6E6"/>
            <w:vAlign w:val="bottom"/>
          </w:tcPr>
          <w:p w14:paraId="17C7F83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6D8AF90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3</w:t>
            </w:r>
          </w:p>
        </w:tc>
        <w:tc>
          <w:tcPr>
            <w:tcW w:w="1123"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077F78B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3</w:t>
            </w:r>
          </w:p>
        </w:tc>
      </w:tr>
      <w:tr w:rsidR="00C437D6" w:rsidRPr="00C437D6" w14:paraId="5FBBD6BA" w14:textId="77777777" w:rsidTr="00B93FA1">
        <w:trPr>
          <w:gridAfter w:val="1"/>
          <w:wAfter w:w="21" w:type="dxa"/>
          <w:trHeight w:val="315"/>
        </w:trPr>
        <w:tc>
          <w:tcPr>
            <w:tcW w:w="1572" w:type="dxa"/>
            <w:tcBorders>
              <w:top w:val="single" w:sz="4" w:space="0" w:color="000000"/>
              <w:left w:val="single" w:sz="4" w:space="0" w:color="000000"/>
              <w:bottom w:val="single" w:sz="4" w:space="0" w:color="000000"/>
            </w:tcBorders>
            <w:shd w:val="clear" w:color="auto" w:fill="EAEAEA"/>
            <w:vAlign w:val="center"/>
          </w:tcPr>
          <w:p w14:paraId="072E274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lang w:eastAsia="ar-SA"/>
              </w:rPr>
              <w:t>ПО.02.</w:t>
            </w:r>
          </w:p>
        </w:tc>
        <w:tc>
          <w:tcPr>
            <w:tcW w:w="3260" w:type="dxa"/>
            <w:tcBorders>
              <w:top w:val="single" w:sz="4" w:space="0" w:color="000000"/>
              <w:left w:val="single" w:sz="4" w:space="0" w:color="000000"/>
              <w:bottom w:val="single" w:sz="4" w:space="0" w:color="000000"/>
            </w:tcBorders>
            <w:shd w:val="clear" w:color="auto" w:fill="EAEAEA"/>
            <w:vAlign w:val="center"/>
          </w:tcPr>
          <w:p w14:paraId="10A6B2E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Теория и история искусств</w:t>
            </w:r>
          </w:p>
        </w:tc>
        <w:tc>
          <w:tcPr>
            <w:tcW w:w="1417" w:type="dxa"/>
            <w:tcBorders>
              <w:top w:val="single" w:sz="4" w:space="0" w:color="000000"/>
              <w:left w:val="single" w:sz="4" w:space="0" w:color="000000"/>
              <w:bottom w:val="single" w:sz="4" w:space="0" w:color="000000"/>
            </w:tcBorders>
            <w:shd w:val="clear" w:color="auto" w:fill="EAEAEA"/>
            <w:vAlign w:val="center"/>
          </w:tcPr>
          <w:p w14:paraId="662B14E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82,5</w:t>
            </w:r>
          </w:p>
        </w:tc>
        <w:tc>
          <w:tcPr>
            <w:tcW w:w="1134" w:type="dxa"/>
            <w:tcBorders>
              <w:top w:val="single" w:sz="4" w:space="0" w:color="000000"/>
              <w:left w:val="single" w:sz="4" w:space="0" w:color="000000"/>
              <w:bottom w:val="single" w:sz="4" w:space="0" w:color="000000"/>
            </w:tcBorders>
            <w:shd w:val="clear" w:color="auto" w:fill="EAEAEA"/>
            <w:vAlign w:val="center"/>
          </w:tcPr>
          <w:p w14:paraId="1DCD9D7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33</w:t>
            </w:r>
          </w:p>
        </w:tc>
        <w:tc>
          <w:tcPr>
            <w:tcW w:w="710" w:type="dxa"/>
            <w:tcBorders>
              <w:top w:val="single" w:sz="4" w:space="0" w:color="000000"/>
              <w:left w:val="single" w:sz="4" w:space="0" w:color="000000"/>
              <w:bottom w:val="single" w:sz="4" w:space="0" w:color="000000"/>
            </w:tcBorders>
            <w:shd w:val="clear" w:color="auto" w:fill="E6E6E6"/>
            <w:vAlign w:val="center"/>
          </w:tcPr>
          <w:p w14:paraId="741F876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851" w:type="dxa"/>
            <w:tcBorders>
              <w:top w:val="single" w:sz="4" w:space="0" w:color="000000"/>
              <w:left w:val="single" w:sz="4" w:space="0" w:color="000000"/>
              <w:bottom w:val="single" w:sz="4" w:space="0" w:color="000000"/>
            </w:tcBorders>
            <w:shd w:val="clear" w:color="auto" w:fill="E6E6E6"/>
            <w:vAlign w:val="center"/>
          </w:tcPr>
          <w:p w14:paraId="789A165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49,5</w:t>
            </w:r>
          </w:p>
        </w:tc>
        <w:tc>
          <w:tcPr>
            <w:tcW w:w="993" w:type="dxa"/>
            <w:tcBorders>
              <w:top w:val="single" w:sz="4" w:space="0" w:color="000000"/>
              <w:left w:val="single" w:sz="4" w:space="0" w:color="000000"/>
              <w:bottom w:val="single" w:sz="4" w:space="0" w:color="000000"/>
            </w:tcBorders>
            <w:shd w:val="clear" w:color="auto" w:fill="E6E6E6"/>
            <w:vAlign w:val="center"/>
          </w:tcPr>
          <w:p w14:paraId="4A58E48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tcPr>
          <w:p w14:paraId="4F44A4F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bottom"/>
          </w:tcPr>
          <w:p w14:paraId="1778F32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161579E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p w14:paraId="50F1B4F5" w14:textId="77777777" w:rsidR="00C437D6" w:rsidRPr="00C437D6" w:rsidRDefault="00C437D6" w:rsidP="00C437D6">
            <w:pPr>
              <w:suppressAutoHyphens/>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p w14:paraId="63B7FD62" w14:textId="77777777" w:rsidR="00C437D6" w:rsidRPr="00C437D6" w:rsidRDefault="00C437D6" w:rsidP="00C437D6">
            <w:pPr>
              <w:suppressAutoHyphens/>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p w14:paraId="24808566" w14:textId="77777777" w:rsidR="00C437D6" w:rsidRPr="00C437D6" w:rsidRDefault="00C437D6" w:rsidP="00C437D6">
            <w:pPr>
              <w:suppressAutoHyphens/>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c>
          <w:tcPr>
            <w:tcW w:w="1123"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718A6A0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p w14:paraId="66117AEF" w14:textId="77777777" w:rsidR="00C437D6" w:rsidRPr="00C437D6" w:rsidRDefault="00C437D6" w:rsidP="00C437D6">
            <w:pPr>
              <w:suppressAutoHyphens/>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p w14:paraId="47A60342" w14:textId="77777777" w:rsidR="00C437D6" w:rsidRPr="00C437D6" w:rsidRDefault="00C437D6" w:rsidP="00C437D6">
            <w:pPr>
              <w:suppressAutoHyphens/>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p w14:paraId="46D7CC0D" w14:textId="77777777" w:rsidR="00C437D6" w:rsidRPr="00C437D6" w:rsidRDefault="00C437D6" w:rsidP="00C437D6">
            <w:pPr>
              <w:suppressAutoHyphens/>
              <w:spacing w:after="0" w:line="240" w:lineRule="auto"/>
              <w:jc w:val="center"/>
              <w:rPr>
                <w:rFonts w:ascii="Times New Roman" w:eastAsia="Times New Roman" w:hAnsi="Times New Roman" w:cs="Times New Roman"/>
                <w:b/>
                <w:bCs/>
                <w:i/>
                <w:iCs/>
                <w:sz w:val="24"/>
                <w:szCs w:val="24"/>
                <w:lang w:eastAsia="ar-SA"/>
              </w:rPr>
            </w:pPr>
            <w:r w:rsidRPr="00C437D6">
              <w:rPr>
                <w:rFonts w:ascii="Times New Roman" w:eastAsia="Times New Roman" w:hAnsi="Times New Roman" w:cs="Times New Roman"/>
                <w:b/>
                <w:bCs/>
                <w:i/>
                <w:iCs/>
                <w:sz w:val="24"/>
                <w:szCs w:val="24"/>
                <w:lang w:eastAsia="ar-SA"/>
              </w:rPr>
              <w:t> </w:t>
            </w:r>
          </w:p>
        </w:tc>
      </w:tr>
      <w:tr w:rsidR="00C437D6" w:rsidRPr="00C437D6" w14:paraId="158C17F3" w14:textId="77777777" w:rsidTr="00B93FA1">
        <w:trPr>
          <w:gridAfter w:val="1"/>
          <w:wAfter w:w="21" w:type="dxa"/>
          <w:trHeight w:val="300"/>
        </w:trPr>
        <w:tc>
          <w:tcPr>
            <w:tcW w:w="1572" w:type="dxa"/>
            <w:tcBorders>
              <w:top w:val="single" w:sz="4" w:space="0" w:color="000000"/>
              <w:left w:val="single" w:sz="4" w:space="0" w:color="000000"/>
              <w:bottom w:val="single" w:sz="4" w:space="0" w:color="000000"/>
            </w:tcBorders>
            <w:vAlign w:val="center"/>
          </w:tcPr>
          <w:p w14:paraId="44298CC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ПО.02.УП.01.</w:t>
            </w:r>
          </w:p>
        </w:tc>
        <w:tc>
          <w:tcPr>
            <w:tcW w:w="3260" w:type="dxa"/>
            <w:tcBorders>
              <w:top w:val="single" w:sz="4" w:space="0" w:color="000000"/>
              <w:left w:val="single" w:sz="4" w:space="0" w:color="000000"/>
              <w:bottom w:val="single" w:sz="4" w:space="0" w:color="000000"/>
            </w:tcBorders>
            <w:vAlign w:val="center"/>
          </w:tcPr>
          <w:p w14:paraId="090A03F6"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Слушание музыки и музыкальная грамота</w:t>
            </w:r>
          </w:p>
        </w:tc>
        <w:tc>
          <w:tcPr>
            <w:tcW w:w="1417" w:type="dxa"/>
            <w:tcBorders>
              <w:top w:val="single" w:sz="4" w:space="0" w:color="000000"/>
              <w:left w:val="single" w:sz="4" w:space="0" w:color="000000"/>
              <w:bottom w:val="single" w:sz="4" w:space="0" w:color="000000"/>
            </w:tcBorders>
            <w:vAlign w:val="center"/>
          </w:tcPr>
          <w:p w14:paraId="6046B62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1134" w:type="dxa"/>
            <w:tcBorders>
              <w:top w:val="single" w:sz="4" w:space="0" w:color="000000"/>
              <w:left w:val="single" w:sz="4" w:space="0" w:color="000000"/>
              <w:bottom w:val="single" w:sz="4" w:space="0" w:color="000000"/>
            </w:tcBorders>
            <w:vAlign w:val="center"/>
          </w:tcPr>
          <w:p w14:paraId="13C6E27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710" w:type="dxa"/>
            <w:tcBorders>
              <w:top w:val="single" w:sz="4" w:space="0" w:color="000000"/>
              <w:left w:val="single" w:sz="4" w:space="0" w:color="000000"/>
              <w:bottom w:val="single" w:sz="4" w:space="0" w:color="000000"/>
            </w:tcBorders>
            <w:vAlign w:val="center"/>
          </w:tcPr>
          <w:p w14:paraId="4FE9CE9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57A7198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993" w:type="dxa"/>
            <w:tcBorders>
              <w:top w:val="single" w:sz="4" w:space="0" w:color="000000"/>
              <w:left w:val="single" w:sz="4" w:space="0" w:color="000000"/>
              <w:bottom w:val="single" w:sz="4" w:space="0" w:color="000000"/>
            </w:tcBorders>
            <w:vAlign w:val="center"/>
          </w:tcPr>
          <w:p w14:paraId="408BED8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5323E31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22CC49D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12399E71"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w:t>
            </w:r>
          </w:p>
        </w:tc>
        <w:tc>
          <w:tcPr>
            <w:tcW w:w="1123" w:type="dxa"/>
            <w:tcBorders>
              <w:top w:val="single" w:sz="4" w:space="0" w:color="000000"/>
              <w:left w:val="single" w:sz="4" w:space="0" w:color="000000"/>
              <w:bottom w:val="single" w:sz="4" w:space="0" w:color="000000"/>
              <w:right w:val="single" w:sz="4" w:space="0" w:color="000000"/>
            </w:tcBorders>
            <w:vAlign w:val="center"/>
          </w:tcPr>
          <w:p w14:paraId="478006A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r>
      <w:tr w:rsidR="00C437D6" w:rsidRPr="00C437D6" w14:paraId="751F40A5" w14:textId="77777777" w:rsidTr="00B93FA1">
        <w:trPr>
          <w:gridAfter w:val="1"/>
          <w:wAfter w:w="21" w:type="dxa"/>
          <w:trHeight w:val="300"/>
        </w:trPr>
        <w:tc>
          <w:tcPr>
            <w:tcW w:w="1572" w:type="dxa"/>
            <w:tcBorders>
              <w:top w:val="single" w:sz="4" w:space="0" w:color="000000"/>
              <w:left w:val="single" w:sz="4" w:space="0" w:color="000000"/>
              <w:bottom w:val="single" w:sz="4" w:space="0" w:color="000000"/>
            </w:tcBorders>
            <w:vAlign w:val="center"/>
          </w:tcPr>
          <w:p w14:paraId="3A7F929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ПО.02.УП.02.</w:t>
            </w:r>
          </w:p>
        </w:tc>
        <w:tc>
          <w:tcPr>
            <w:tcW w:w="3260" w:type="dxa"/>
            <w:tcBorders>
              <w:top w:val="single" w:sz="4" w:space="0" w:color="000000"/>
              <w:left w:val="single" w:sz="4" w:space="0" w:color="000000"/>
              <w:bottom w:val="single" w:sz="4" w:space="0" w:color="000000"/>
            </w:tcBorders>
            <w:vAlign w:val="center"/>
          </w:tcPr>
          <w:p w14:paraId="4B28092B"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Музыкальная литература (зарубежная, отечественная)</w:t>
            </w:r>
          </w:p>
        </w:tc>
        <w:tc>
          <w:tcPr>
            <w:tcW w:w="1417" w:type="dxa"/>
            <w:tcBorders>
              <w:top w:val="single" w:sz="4" w:space="0" w:color="000000"/>
              <w:left w:val="single" w:sz="4" w:space="0" w:color="000000"/>
              <w:bottom w:val="single" w:sz="4" w:space="0" w:color="000000"/>
            </w:tcBorders>
            <w:vAlign w:val="center"/>
          </w:tcPr>
          <w:p w14:paraId="59F48DB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1134" w:type="dxa"/>
            <w:tcBorders>
              <w:top w:val="single" w:sz="4" w:space="0" w:color="000000"/>
              <w:left w:val="single" w:sz="4" w:space="0" w:color="000000"/>
              <w:bottom w:val="single" w:sz="4" w:space="0" w:color="000000"/>
            </w:tcBorders>
            <w:vAlign w:val="center"/>
          </w:tcPr>
          <w:p w14:paraId="15EC755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710" w:type="dxa"/>
            <w:tcBorders>
              <w:top w:val="single" w:sz="4" w:space="0" w:color="000000"/>
              <w:left w:val="single" w:sz="4" w:space="0" w:color="000000"/>
              <w:bottom w:val="single" w:sz="4" w:space="0" w:color="000000"/>
            </w:tcBorders>
            <w:vAlign w:val="center"/>
          </w:tcPr>
          <w:p w14:paraId="2B5DC99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480AA66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993" w:type="dxa"/>
            <w:tcBorders>
              <w:top w:val="single" w:sz="4" w:space="0" w:color="000000"/>
              <w:left w:val="single" w:sz="4" w:space="0" w:color="000000"/>
              <w:bottom w:val="single" w:sz="4" w:space="0" w:color="000000"/>
            </w:tcBorders>
            <w:vAlign w:val="center"/>
          </w:tcPr>
          <w:p w14:paraId="5B9E986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6E48AEB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75633E0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7B5072ED"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w:t>
            </w:r>
          </w:p>
        </w:tc>
        <w:tc>
          <w:tcPr>
            <w:tcW w:w="1123" w:type="dxa"/>
            <w:tcBorders>
              <w:top w:val="single" w:sz="4" w:space="0" w:color="000000"/>
              <w:left w:val="single" w:sz="4" w:space="0" w:color="000000"/>
              <w:bottom w:val="single" w:sz="4" w:space="0" w:color="000000"/>
              <w:right w:val="single" w:sz="4" w:space="0" w:color="000000"/>
            </w:tcBorders>
            <w:vAlign w:val="center"/>
          </w:tcPr>
          <w:p w14:paraId="5855F83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r>
      <w:tr w:rsidR="00C437D6" w:rsidRPr="00C437D6" w14:paraId="00354521" w14:textId="77777777" w:rsidTr="00B93FA1">
        <w:trPr>
          <w:gridAfter w:val="1"/>
          <w:wAfter w:w="21" w:type="dxa"/>
          <w:trHeight w:val="300"/>
        </w:trPr>
        <w:tc>
          <w:tcPr>
            <w:tcW w:w="1572" w:type="dxa"/>
            <w:tcBorders>
              <w:top w:val="single" w:sz="4" w:space="0" w:color="000000"/>
              <w:left w:val="single" w:sz="4" w:space="0" w:color="000000"/>
              <w:bottom w:val="single" w:sz="4" w:space="0" w:color="000000"/>
            </w:tcBorders>
            <w:vAlign w:val="center"/>
          </w:tcPr>
          <w:p w14:paraId="4AFFF9C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ПО.02.УП.03.</w:t>
            </w:r>
          </w:p>
        </w:tc>
        <w:tc>
          <w:tcPr>
            <w:tcW w:w="3260" w:type="dxa"/>
            <w:tcBorders>
              <w:top w:val="single" w:sz="4" w:space="0" w:color="000000"/>
              <w:left w:val="single" w:sz="4" w:space="0" w:color="000000"/>
              <w:bottom w:val="single" w:sz="4" w:space="0" w:color="000000"/>
            </w:tcBorders>
            <w:vAlign w:val="center"/>
          </w:tcPr>
          <w:p w14:paraId="591DCFE9"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История хореографического искусства</w:t>
            </w:r>
          </w:p>
        </w:tc>
        <w:tc>
          <w:tcPr>
            <w:tcW w:w="1417" w:type="dxa"/>
            <w:tcBorders>
              <w:top w:val="single" w:sz="4" w:space="0" w:color="000000"/>
              <w:left w:val="single" w:sz="4" w:space="0" w:color="000000"/>
              <w:bottom w:val="single" w:sz="4" w:space="0" w:color="000000"/>
            </w:tcBorders>
            <w:vAlign w:val="center"/>
          </w:tcPr>
          <w:p w14:paraId="67BDF33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82,5</w:t>
            </w:r>
          </w:p>
        </w:tc>
        <w:tc>
          <w:tcPr>
            <w:tcW w:w="1134" w:type="dxa"/>
            <w:tcBorders>
              <w:top w:val="single" w:sz="4" w:space="0" w:color="000000"/>
              <w:left w:val="single" w:sz="4" w:space="0" w:color="000000"/>
              <w:bottom w:val="single" w:sz="4" w:space="0" w:color="000000"/>
            </w:tcBorders>
            <w:vAlign w:val="center"/>
          </w:tcPr>
          <w:p w14:paraId="7D28491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710" w:type="dxa"/>
            <w:tcBorders>
              <w:top w:val="single" w:sz="4" w:space="0" w:color="000000"/>
              <w:left w:val="single" w:sz="4" w:space="0" w:color="000000"/>
              <w:bottom w:val="single" w:sz="4" w:space="0" w:color="000000"/>
            </w:tcBorders>
            <w:vAlign w:val="center"/>
          </w:tcPr>
          <w:p w14:paraId="0D88D57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5572157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49,5</w:t>
            </w:r>
          </w:p>
        </w:tc>
        <w:tc>
          <w:tcPr>
            <w:tcW w:w="993" w:type="dxa"/>
            <w:tcBorders>
              <w:top w:val="single" w:sz="4" w:space="0" w:color="000000"/>
              <w:left w:val="single" w:sz="4" w:space="0" w:color="000000"/>
              <w:bottom w:val="single" w:sz="4" w:space="0" w:color="000000"/>
            </w:tcBorders>
            <w:vAlign w:val="center"/>
          </w:tcPr>
          <w:p w14:paraId="14AE4AE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7D7C3D2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992" w:type="dxa"/>
            <w:tcBorders>
              <w:top w:val="single" w:sz="4" w:space="0" w:color="000000"/>
              <w:left w:val="single" w:sz="4" w:space="0" w:color="000000"/>
              <w:bottom w:val="single" w:sz="4" w:space="0" w:color="000000"/>
            </w:tcBorders>
            <w:shd w:val="clear" w:color="auto" w:fill="E6E6E6"/>
            <w:vAlign w:val="center"/>
          </w:tcPr>
          <w:p w14:paraId="22422A8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5F673DF6" w14:textId="77777777" w:rsidR="00C437D6" w:rsidRPr="00C437D6" w:rsidRDefault="00C437D6" w:rsidP="00C437D6">
            <w:pPr>
              <w:suppressAutoHyphens/>
              <w:snapToGrid w:val="0"/>
              <w:spacing w:after="0" w:line="240" w:lineRule="auto"/>
              <w:jc w:val="center"/>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1,5</w:t>
            </w:r>
          </w:p>
        </w:tc>
        <w:tc>
          <w:tcPr>
            <w:tcW w:w="1123" w:type="dxa"/>
            <w:tcBorders>
              <w:top w:val="single" w:sz="4" w:space="0" w:color="000000"/>
              <w:left w:val="single" w:sz="4" w:space="0" w:color="000000"/>
              <w:bottom w:val="single" w:sz="4" w:space="0" w:color="000000"/>
              <w:right w:val="single" w:sz="4" w:space="0" w:color="000000"/>
            </w:tcBorders>
            <w:vAlign w:val="center"/>
          </w:tcPr>
          <w:p w14:paraId="16C0DEE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1,5</w:t>
            </w:r>
          </w:p>
        </w:tc>
      </w:tr>
      <w:tr w:rsidR="00C437D6" w:rsidRPr="00C437D6" w14:paraId="27B4A14D" w14:textId="77777777" w:rsidTr="00B93FA1">
        <w:trPr>
          <w:gridAfter w:val="1"/>
          <w:wAfter w:w="21" w:type="dxa"/>
          <w:trHeight w:val="300"/>
        </w:trPr>
        <w:tc>
          <w:tcPr>
            <w:tcW w:w="4832" w:type="dxa"/>
            <w:gridSpan w:val="2"/>
            <w:tcBorders>
              <w:top w:val="single" w:sz="4" w:space="0" w:color="000000"/>
              <w:left w:val="single" w:sz="4" w:space="0" w:color="000000"/>
              <w:bottom w:val="single" w:sz="4" w:space="0" w:color="000000"/>
            </w:tcBorders>
            <w:vAlign w:val="center"/>
          </w:tcPr>
          <w:p w14:paraId="16A9AF5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lang w:eastAsia="ar-SA"/>
              </w:rPr>
              <w:t>Аудиторная нагрузка по двум предметным областям:</w:t>
            </w:r>
          </w:p>
        </w:tc>
        <w:tc>
          <w:tcPr>
            <w:tcW w:w="1417" w:type="dxa"/>
            <w:tcBorders>
              <w:top w:val="single" w:sz="4" w:space="0" w:color="000000"/>
              <w:left w:val="single" w:sz="4" w:space="0" w:color="000000"/>
              <w:bottom w:val="single" w:sz="4" w:space="0" w:color="000000"/>
            </w:tcBorders>
            <w:vAlign w:val="center"/>
          </w:tcPr>
          <w:p w14:paraId="06B8B13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1134" w:type="dxa"/>
            <w:tcBorders>
              <w:top w:val="single" w:sz="4" w:space="0" w:color="000000"/>
              <w:left w:val="single" w:sz="4" w:space="0" w:color="000000"/>
              <w:bottom w:val="single" w:sz="4" w:space="0" w:color="000000"/>
            </w:tcBorders>
            <w:vAlign w:val="center"/>
          </w:tcPr>
          <w:p w14:paraId="76726E0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2554" w:type="dxa"/>
            <w:gridSpan w:val="3"/>
            <w:tcBorders>
              <w:top w:val="single" w:sz="4" w:space="0" w:color="000000"/>
              <w:left w:val="single" w:sz="4" w:space="0" w:color="000000"/>
              <w:bottom w:val="single" w:sz="4" w:space="0" w:color="000000"/>
            </w:tcBorders>
            <w:vAlign w:val="center"/>
          </w:tcPr>
          <w:p w14:paraId="1EF52FD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379,5</w:t>
            </w:r>
          </w:p>
        </w:tc>
        <w:tc>
          <w:tcPr>
            <w:tcW w:w="1134" w:type="dxa"/>
            <w:tcBorders>
              <w:top w:val="single" w:sz="4" w:space="0" w:color="000000"/>
              <w:left w:val="single" w:sz="4" w:space="0" w:color="000000"/>
              <w:bottom w:val="single" w:sz="4" w:space="0" w:color="000000"/>
            </w:tcBorders>
            <w:shd w:val="clear" w:color="auto" w:fill="E6E6E6"/>
            <w:vAlign w:val="center"/>
          </w:tcPr>
          <w:p w14:paraId="3F3A0B6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30D51B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7A97908F" w14:textId="77777777" w:rsidR="00C437D6" w:rsidRPr="00C437D6" w:rsidRDefault="00C437D6" w:rsidP="00C437D6">
            <w:pPr>
              <w:suppressAutoHyphens/>
              <w:snapToGrid w:val="0"/>
              <w:spacing w:after="0" w:line="240" w:lineRule="auto"/>
              <w:jc w:val="center"/>
              <w:rPr>
                <w:rFonts w:ascii="Symbol" w:eastAsia="Times New Roman" w:hAnsi="Symbol" w:cs="Arial CYR"/>
                <w:b/>
                <w:sz w:val="24"/>
                <w:szCs w:val="24"/>
                <w:lang w:eastAsia="ar-SA"/>
              </w:rPr>
            </w:pPr>
            <w:r w:rsidRPr="00C437D6">
              <w:rPr>
                <w:rFonts w:ascii="Symbol" w:eastAsia="Times New Roman" w:hAnsi="Symbol" w:cs="Arial CYR"/>
                <w:b/>
                <w:sz w:val="24"/>
                <w:szCs w:val="24"/>
                <w:lang w:eastAsia="ar-SA"/>
              </w:rPr>
              <w:t></w:t>
            </w:r>
            <w:r w:rsidRPr="00C437D6">
              <w:rPr>
                <w:rFonts w:ascii="Symbol" w:eastAsia="Times New Roman" w:hAnsi="Symbol" w:cs="Arial CYR"/>
                <w:b/>
                <w:sz w:val="24"/>
                <w:szCs w:val="24"/>
                <w:lang w:eastAsia="ar-SA"/>
              </w:rPr>
              <w:t></w:t>
            </w:r>
            <w:r w:rsidRPr="00C437D6">
              <w:rPr>
                <w:rFonts w:ascii="Symbol" w:eastAsia="Times New Roman" w:hAnsi="Symbol" w:cs="Arial CYR"/>
                <w:b/>
                <w:sz w:val="24"/>
                <w:szCs w:val="24"/>
                <w:lang w:eastAsia="ar-SA"/>
              </w:rPr>
              <w:t></w:t>
            </w:r>
            <w:r w:rsidRPr="00C437D6">
              <w:rPr>
                <w:rFonts w:ascii="Symbol" w:eastAsia="Times New Roman" w:hAnsi="Symbol" w:cs="Arial CYR"/>
                <w:b/>
                <w:sz w:val="24"/>
                <w:szCs w:val="24"/>
                <w:lang w:eastAsia="ar-SA"/>
              </w:rPr>
              <w:t></w:t>
            </w:r>
          </w:p>
        </w:tc>
        <w:tc>
          <w:tcPr>
            <w:tcW w:w="1123" w:type="dxa"/>
            <w:tcBorders>
              <w:top w:val="single" w:sz="4" w:space="0" w:color="000000"/>
              <w:left w:val="single" w:sz="4" w:space="0" w:color="000000"/>
              <w:bottom w:val="single" w:sz="4" w:space="0" w:color="000000"/>
              <w:right w:val="single" w:sz="4" w:space="0" w:color="000000"/>
            </w:tcBorders>
            <w:vAlign w:val="center"/>
          </w:tcPr>
          <w:p w14:paraId="2391B40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11,5</w:t>
            </w:r>
          </w:p>
        </w:tc>
      </w:tr>
      <w:tr w:rsidR="00C437D6" w:rsidRPr="00C437D6" w14:paraId="66FD5E00" w14:textId="77777777" w:rsidTr="00B93FA1">
        <w:trPr>
          <w:gridAfter w:val="1"/>
          <w:wAfter w:w="21" w:type="dxa"/>
          <w:trHeight w:val="300"/>
        </w:trPr>
        <w:tc>
          <w:tcPr>
            <w:tcW w:w="4832" w:type="dxa"/>
            <w:gridSpan w:val="2"/>
            <w:tcBorders>
              <w:top w:val="single" w:sz="4" w:space="0" w:color="000000"/>
              <w:left w:val="single" w:sz="4" w:space="0" w:color="000000"/>
              <w:bottom w:val="single" w:sz="4" w:space="0" w:color="000000"/>
            </w:tcBorders>
            <w:vAlign w:val="center"/>
          </w:tcPr>
          <w:p w14:paraId="579CCD4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lang w:eastAsia="ar-SA"/>
              </w:rPr>
              <w:t>Максимальная нагрузка по двум предметным областям:</w:t>
            </w:r>
          </w:p>
        </w:tc>
        <w:tc>
          <w:tcPr>
            <w:tcW w:w="1417" w:type="dxa"/>
            <w:tcBorders>
              <w:top w:val="single" w:sz="4" w:space="0" w:color="000000"/>
              <w:left w:val="single" w:sz="4" w:space="0" w:color="000000"/>
              <w:bottom w:val="single" w:sz="4" w:space="0" w:color="000000"/>
            </w:tcBorders>
            <w:vAlign w:val="center"/>
          </w:tcPr>
          <w:p w14:paraId="357B1EF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412,5</w:t>
            </w:r>
          </w:p>
        </w:tc>
        <w:tc>
          <w:tcPr>
            <w:tcW w:w="1134" w:type="dxa"/>
            <w:tcBorders>
              <w:top w:val="single" w:sz="4" w:space="0" w:color="000000"/>
              <w:left w:val="single" w:sz="4" w:space="0" w:color="000000"/>
              <w:bottom w:val="single" w:sz="4" w:space="0" w:color="000000"/>
            </w:tcBorders>
            <w:vAlign w:val="center"/>
          </w:tcPr>
          <w:p w14:paraId="4F60AAB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33</w:t>
            </w:r>
          </w:p>
        </w:tc>
        <w:tc>
          <w:tcPr>
            <w:tcW w:w="2554" w:type="dxa"/>
            <w:gridSpan w:val="3"/>
            <w:tcBorders>
              <w:top w:val="single" w:sz="4" w:space="0" w:color="000000"/>
              <w:left w:val="single" w:sz="4" w:space="0" w:color="000000"/>
              <w:bottom w:val="single" w:sz="4" w:space="0" w:color="000000"/>
            </w:tcBorders>
            <w:vAlign w:val="center"/>
          </w:tcPr>
          <w:p w14:paraId="4A825AB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379,5</w:t>
            </w:r>
          </w:p>
        </w:tc>
        <w:tc>
          <w:tcPr>
            <w:tcW w:w="1134" w:type="dxa"/>
            <w:tcBorders>
              <w:top w:val="single" w:sz="4" w:space="0" w:color="000000"/>
              <w:left w:val="single" w:sz="4" w:space="0" w:color="000000"/>
              <w:bottom w:val="single" w:sz="4" w:space="0" w:color="000000"/>
            </w:tcBorders>
            <w:shd w:val="clear" w:color="auto" w:fill="E6E6E6"/>
            <w:vAlign w:val="center"/>
          </w:tcPr>
          <w:p w14:paraId="05DFF53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7BCE9EF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40B6143F" w14:textId="77777777" w:rsidR="00C437D6" w:rsidRPr="00C437D6" w:rsidRDefault="00C437D6" w:rsidP="00C437D6">
            <w:pPr>
              <w:suppressAutoHyphens/>
              <w:snapToGrid w:val="0"/>
              <w:spacing w:after="0" w:line="240" w:lineRule="auto"/>
              <w:jc w:val="center"/>
              <w:rPr>
                <w:rFonts w:ascii="Symbol" w:eastAsia="Times New Roman" w:hAnsi="Symbol" w:cs="Arial CYR"/>
                <w:b/>
                <w:sz w:val="24"/>
                <w:szCs w:val="24"/>
                <w:lang w:eastAsia="ar-SA"/>
              </w:rPr>
            </w:pPr>
            <w:r w:rsidRPr="00C437D6">
              <w:rPr>
                <w:rFonts w:ascii="Symbol" w:eastAsia="Times New Roman" w:hAnsi="Symbol" w:cs="Arial CYR"/>
                <w:b/>
                <w:sz w:val="24"/>
                <w:szCs w:val="24"/>
                <w:lang w:eastAsia="ar-SA"/>
              </w:rPr>
              <w:t></w:t>
            </w:r>
            <w:r w:rsidRPr="00C437D6">
              <w:rPr>
                <w:rFonts w:ascii="Symbol" w:eastAsia="Times New Roman" w:hAnsi="Symbol" w:cs="Arial CYR"/>
                <w:b/>
                <w:sz w:val="24"/>
                <w:szCs w:val="24"/>
                <w:lang w:eastAsia="ar-SA"/>
              </w:rPr>
              <w:t></w:t>
            </w:r>
            <w:r w:rsidRPr="00C437D6">
              <w:rPr>
                <w:rFonts w:ascii="Symbol" w:eastAsia="Times New Roman" w:hAnsi="Symbol" w:cs="Arial CYR"/>
                <w:b/>
                <w:sz w:val="24"/>
                <w:szCs w:val="24"/>
                <w:lang w:eastAsia="ar-SA"/>
              </w:rPr>
              <w:t></w:t>
            </w:r>
            <w:r w:rsidRPr="00C437D6">
              <w:rPr>
                <w:rFonts w:ascii="Symbol" w:eastAsia="Times New Roman" w:hAnsi="Symbol" w:cs="Arial CYR"/>
                <w:b/>
                <w:sz w:val="24"/>
                <w:szCs w:val="24"/>
                <w:lang w:eastAsia="ar-SA"/>
              </w:rPr>
              <w:t></w:t>
            </w:r>
          </w:p>
        </w:tc>
        <w:tc>
          <w:tcPr>
            <w:tcW w:w="1123" w:type="dxa"/>
            <w:tcBorders>
              <w:top w:val="single" w:sz="4" w:space="0" w:color="000000"/>
              <w:left w:val="single" w:sz="4" w:space="0" w:color="000000"/>
              <w:bottom w:val="single" w:sz="4" w:space="0" w:color="000000"/>
              <w:right w:val="single" w:sz="4" w:space="0" w:color="000000"/>
            </w:tcBorders>
            <w:vAlign w:val="center"/>
          </w:tcPr>
          <w:p w14:paraId="2433818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12,5</w:t>
            </w:r>
          </w:p>
        </w:tc>
      </w:tr>
      <w:tr w:rsidR="00C437D6" w:rsidRPr="00C437D6" w14:paraId="5BEA604B" w14:textId="77777777" w:rsidTr="00B93FA1">
        <w:trPr>
          <w:gridAfter w:val="1"/>
          <w:wAfter w:w="21" w:type="dxa"/>
          <w:trHeight w:val="300"/>
        </w:trPr>
        <w:tc>
          <w:tcPr>
            <w:tcW w:w="4832" w:type="dxa"/>
            <w:gridSpan w:val="2"/>
            <w:tcBorders>
              <w:top w:val="single" w:sz="4" w:space="0" w:color="000000"/>
              <w:left w:val="single" w:sz="4" w:space="0" w:color="000000"/>
              <w:bottom w:val="single" w:sz="4" w:space="0" w:color="000000"/>
            </w:tcBorders>
            <w:vAlign w:val="center"/>
          </w:tcPr>
          <w:p w14:paraId="210C222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lang w:eastAsia="ar-SA"/>
              </w:rPr>
              <w:t>Количество контрольных уроков, зачетов, экзаменов</w:t>
            </w:r>
          </w:p>
        </w:tc>
        <w:tc>
          <w:tcPr>
            <w:tcW w:w="1417" w:type="dxa"/>
            <w:tcBorders>
              <w:top w:val="single" w:sz="4" w:space="0" w:color="000000"/>
              <w:left w:val="single" w:sz="4" w:space="0" w:color="000000"/>
              <w:bottom w:val="single" w:sz="4" w:space="0" w:color="000000"/>
            </w:tcBorders>
            <w:vAlign w:val="center"/>
          </w:tcPr>
          <w:p w14:paraId="6987318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1134" w:type="dxa"/>
            <w:tcBorders>
              <w:top w:val="single" w:sz="4" w:space="0" w:color="000000"/>
              <w:left w:val="single" w:sz="4" w:space="0" w:color="000000"/>
              <w:bottom w:val="single" w:sz="4" w:space="0" w:color="000000"/>
            </w:tcBorders>
            <w:vAlign w:val="center"/>
          </w:tcPr>
          <w:p w14:paraId="0284999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2554" w:type="dxa"/>
            <w:gridSpan w:val="3"/>
            <w:tcBorders>
              <w:top w:val="single" w:sz="4" w:space="0" w:color="000000"/>
              <w:left w:val="single" w:sz="4" w:space="0" w:color="000000"/>
              <w:bottom w:val="single" w:sz="4" w:space="0" w:color="000000"/>
            </w:tcBorders>
            <w:vAlign w:val="center"/>
          </w:tcPr>
          <w:p w14:paraId="3405AFA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5930FD3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4</w:t>
            </w:r>
          </w:p>
        </w:tc>
        <w:tc>
          <w:tcPr>
            <w:tcW w:w="992" w:type="dxa"/>
            <w:tcBorders>
              <w:top w:val="single" w:sz="4" w:space="0" w:color="000000"/>
              <w:left w:val="single" w:sz="4" w:space="0" w:color="000000"/>
              <w:bottom w:val="single" w:sz="4" w:space="0" w:color="000000"/>
            </w:tcBorders>
            <w:shd w:val="clear" w:color="auto" w:fill="E6E6E6"/>
            <w:vAlign w:val="center"/>
          </w:tcPr>
          <w:p w14:paraId="476F7D3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1B22F348" w14:textId="77777777" w:rsidR="00C437D6" w:rsidRPr="00C437D6" w:rsidRDefault="00C437D6" w:rsidP="00C437D6">
            <w:pPr>
              <w:suppressAutoHyphens/>
              <w:snapToGrid w:val="0"/>
              <w:spacing w:after="0" w:line="240" w:lineRule="auto"/>
              <w:jc w:val="center"/>
              <w:rPr>
                <w:rFonts w:ascii="Symbol" w:eastAsia="Times New Roman" w:hAnsi="Symbol" w:cs="Arial CYR"/>
                <w:b/>
                <w:sz w:val="24"/>
                <w:szCs w:val="24"/>
                <w:lang w:eastAsia="ar-SA"/>
              </w:rPr>
            </w:pPr>
          </w:p>
        </w:tc>
        <w:tc>
          <w:tcPr>
            <w:tcW w:w="1123" w:type="dxa"/>
            <w:tcBorders>
              <w:top w:val="single" w:sz="4" w:space="0" w:color="000000"/>
              <w:left w:val="single" w:sz="4" w:space="0" w:color="000000"/>
              <w:bottom w:val="single" w:sz="4" w:space="0" w:color="000000"/>
              <w:right w:val="single" w:sz="4" w:space="0" w:color="000000"/>
            </w:tcBorders>
            <w:vAlign w:val="center"/>
          </w:tcPr>
          <w:p w14:paraId="26DBDE4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p>
        </w:tc>
      </w:tr>
      <w:tr w:rsidR="00C437D6" w:rsidRPr="00C437D6" w14:paraId="05304746" w14:textId="77777777" w:rsidTr="00B93FA1">
        <w:trPr>
          <w:gridAfter w:val="1"/>
          <w:wAfter w:w="21" w:type="dxa"/>
          <w:trHeight w:val="315"/>
        </w:trPr>
        <w:tc>
          <w:tcPr>
            <w:tcW w:w="1572" w:type="dxa"/>
            <w:tcBorders>
              <w:top w:val="single" w:sz="4" w:space="0" w:color="000000"/>
              <w:left w:val="single" w:sz="4" w:space="0" w:color="000000"/>
              <w:bottom w:val="single" w:sz="4" w:space="0" w:color="000000"/>
            </w:tcBorders>
            <w:vAlign w:val="center"/>
          </w:tcPr>
          <w:p w14:paraId="497D00A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lang w:eastAsia="ar-SA"/>
              </w:rPr>
              <w:t>В.00.</w:t>
            </w:r>
          </w:p>
        </w:tc>
        <w:tc>
          <w:tcPr>
            <w:tcW w:w="3260" w:type="dxa"/>
            <w:tcBorders>
              <w:top w:val="single" w:sz="4" w:space="0" w:color="000000"/>
              <w:left w:val="single" w:sz="4" w:space="0" w:color="000000"/>
              <w:bottom w:val="single" w:sz="4" w:space="0" w:color="000000"/>
            </w:tcBorders>
            <w:vAlign w:val="center"/>
          </w:tcPr>
          <w:p w14:paraId="5B8FC81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vertAlign w:val="superscript"/>
                <w:lang w:eastAsia="ar-SA"/>
              </w:rPr>
            </w:pPr>
            <w:r w:rsidRPr="00C437D6">
              <w:rPr>
                <w:rFonts w:ascii="Times New Roman" w:eastAsia="Times New Roman" w:hAnsi="Times New Roman" w:cs="Times New Roman"/>
                <w:b/>
                <w:bCs/>
                <w:sz w:val="24"/>
                <w:szCs w:val="24"/>
                <w:lang w:eastAsia="ar-SA"/>
              </w:rPr>
              <w:t>Вариативная часть</w:t>
            </w:r>
            <w:r w:rsidRPr="00C437D6">
              <w:rPr>
                <w:rFonts w:ascii="Times New Roman" w:eastAsia="Times New Roman" w:hAnsi="Times New Roman" w:cs="Times New Roman"/>
                <w:b/>
                <w:bCs/>
                <w:sz w:val="24"/>
                <w:szCs w:val="24"/>
                <w:vertAlign w:val="superscript"/>
                <w:lang w:eastAsia="ar-SA"/>
              </w:rPr>
              <w:t>4)</w:t>
            </w:r>
          </w:p>
        </w:tc>
        <w:tc>
          <w:tcPr>
            <w:tcW w:w="1417" w:type="dxa"/>
            <w:tcBorders>
              <w:top w:val="single" w:sz="4" w:space="0" w:color="000000"/>
              <w:left w:val="single" w:sz="4" w:space="0" w:color="000000"/>
              <w:bottom w:val="single" w:sz="4" w:space="0" w:color="000000"/>
            </w:tcBorders>
            <w:vAlign w:val="center"/>
          </w:tcPr>
          <w:p w14:paraId="35FCBD2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33</w:t>
            </w:r>
          </w:p>
        </w:tc>
        <w:tc>
          <w:tcPr>
            <w:tcW w:w="1134" w:type="dxa"/>
            <w:tcBorders>
              <w:top w:val="single" w:sz="4" w:space="0" w:color="000000"/>
              <w:left w:val="single" w:sz="4" w:space="0" w:color="000000"/>
              <w:bottom w:val="single" w:sz="4" w:space="0" w:color="000000"/>
            </w:tcBorders>
            <w:vAlign w:val="center"/>
          </w:tcPr>
          <w:p w14:paraId="3BF158F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2554" w:type="dxa"/>
            <w:gridSpan w:val="3"/>
            <w:tcBorders>
              <w:top w:val="single" w:sz="4" w:space="0" w:color="000000"/>
              <w:left w:val="single" w:sz="4" w:space="0" w:color="000000"/>
              <w:bottom w:val="single" w:sz="4" w:space="0" w:color="000000"/>
            </w:tcBorders>
            <w:vAlign w:val="center"/>
          </w:tcPr>
          <w:p w14:paraId="34EF90E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r w:rsidRPr="00C437D6">
              <w:rPr>
                <w:rFonts w:ascii="Times New Roman" w:eastAsia="Times New Roman" w:hAnsi="Times New Roman" w:cs="Times New Roman"/>
                <w:b/>
                <w:bCs/>
                <w:sz w:val="24"/>
                <w:szCs w:val="24"/>
                <w:lang w:eastAsia="ar-SA"/>
              </w:rPr>
              <w:t>33</w:t>
            </w:r>
          </w:p>
        </w:tc>
        <w:tc>
          <w:tcPr>
            <w:tcW w:w="1134" w:type="dxa"/>
            <w:tcBorders>
              <w:top w:val="single" w:sz="4" w:space="0" w:color="000000"/>
              <w:left w:val="single" w:sz="4" w:space="0" w:color="000000"/>
              <w:bottom w:val="single" w:sz="4" w:space="0" w:color="000000"/>
            </w:tcBorders>
            <w:shd w:val="clear" w:color="auto" w:fill="E6E6E6"/>
          </w:tcPr>
          <w:p w14:paraId="6596506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52971D2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0A46B25F" w14:textId="77777777" w:rsidR="00C437D6" w:rsidRPr="00C437D6" w:rsidRDefault="00C437D6" w:rsidP="00C437D6">
            <w:pPr>
              <w:suppressAutoHyphens/>
              <w:snapToGrid w:val="0"/>
              <w:spacing w:after="0" w:line="240" w:lineRule="auto"/>
              <w:jc w:val="center"/>
              <w:rPr>
                <w:rFonts w:ascii="Symbol" w:eastAsia="Times New Roman" w:hAnsi="Symbol" w:cs="Arial CYR"/>
                <w:sz w:val="24"/>
                <w:szCs w:val="24"/>
                <w:lang w:eastAsia="ar-SA"/>
              </w:rPr>
            </w:pPr>
          </w:p>
        </w:tc>
        <w:tc>
          <w:tcPr>
            <w:tcW w:w="1123" w:type="dxa"/>
            <w:tcBorders>
              <w:top w:val="single" w:sz="4" w:space="0" w:color="000000"/>
              <w:left w:val="single" w:sz="4" w:space="0" w:color="000000"/>
              <w:bottom w:val="single" w:sz="4" w:space="0" w:color="000000"/>
              <w:right w:val="single" w:sz="4" w:space="0" w:color="000000"/>
            </w:tcBorders>
            <w:vAlign w:val="center"/>
          </w:tcPr>
          <w:p w14:paraId="55359F6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r>
      <w:tr w:rsidR="00C437D6" w:rsidRPr="00C437D6" w14:paraId="02FCF8EB" w14:textId="77777777" w:rsidTr="00B93FA1">
        <w:trPr>
          <w:trHeight w:val="315"/>
        </w:trPr>
        <w:tc>
          <w:tcPr>
            <w:tcW w:w="1572" w:type="dxa"/>
            <w:tcBorders>
              <w:top w:val="single" w:sz="4" w:space="0" w:color="000000"/>
              <w:left w:val="single" w:sz="4" w:space="0" w:color="000000"/>
              <w:bottom w:val="single" w:sz="4" w:space="0" w:color="000000"/>
            </w:tcBorders>
            <w:vAlign w:val="center"/>
          </w:tcPr>
          <w:p w14:paraId="282B05A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В.01.</w:t>
            </w:r>
          </w:p>
        </w:tc>
        <w:tc>
          <w:tcPr>
            <w:tcW w:w="3260" w:type="dxa"/>
            <w:tcBorders>
              <w:top w:val="single" w:sz="4" w:space="0" w:color="000000"/>
              <w:left w:val="single" w:sz="4" w:space="0" w:color="000000"/>
              <w:bottom w:val="single" w:sz="4" w:space="0" w:color="000000"/>
            </w:tcBorders>
            <w:vAlign w:val="center"/>
          </w:tcPr>
          <w:p w14:paraId="15847425"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Историко-бытовой танец</w:t>
            </w:r>
          </w:p>
        </w:tc>
        <w:tc>
          <w:tcPr>
            <w:tcW w:w="1417" w:type="dxa"/>
            <w:tcBorders>
              <w:top w:val="single" w:sz="4" w:space="0" w:color="000000"/>
              <w:left w:val="single" w:sz="4" w:space="0" w:color="000000"/>
              <w:bottom w:val="single" w:sz="4" w:space="0" w:color="000000"/>
            </w:tcBorders>
            <w:vAlign w:val="center"/>
          </w:tcPr>
          <w:p w14:paraId="156863D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1134" w:type="dxa"/>
            <w:tcBorders>
              <w:top w:val="single" w:sz="4" w:space="0" w:color="000000"/>
              <w:left w:val="single" w:sz="4" w:space="0" w:color="000000"/>
              <w:bottom w:val="single" w:sz="4" w:space="0" w:color="000000"/>
            </w:tcBorders>
            <w:vAlign w:val="center"/>
          </w:tcPr>
          <w:p w14:paraId="60CA217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bottom w:val="single" w:sz="4" w:space="0" w:color="000000"/>
            </w:tcBorders>
            <w:vAlign w:val="center"/>
          </w:tcPr>
          <w:p w14:paraId="4573AD1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01C384A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993" w:type="dxa"/>
            <w:tcBorders>
              <w:top w:val="single" w:sz="4" w:space="0" w:color="000000"/>
              <w:left w:val="single" w:sz="4" w:space="0" w:color="000000"/>
              <w:bottom w:val="single" w:sz="4" w:space="0" w:color="000000"/>
            </w:tcBorders>
            <w:vAlign w:val="center"/>
          </w:tcPr>
          <w:p w14:paraId="44C3B5F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23293F7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18</w:t>
            </w:r>
          </w:p>
        </w:tc>
        <w:tc>
          <w:tcPr>
            <w:tcW w:w="992" w:type="dxa"/>
            <w:tcBorders>
              <w:top w:val="single" w:sz="4" w:space="0" w:color="000000"/>
              <w:left w:val="single" w:sz="4" w:space="0" w:color="000000"/>
              <w:bottom w:val="single" w:sz="4" w:space="0" w:color="000000"/>
            </w:tcBorders>
            <w:shd w:val="clear" w:color="auto" w:fill="E6E6E6"/>
            <w:vAlign w:val="center"/>
          </w:tcPr>
          <w:p w14:paraId="0073BA0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72B5630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1144" w:type="dxa"/>
            <w:gridSpan w:val="2"/>
            <w:tcBorders>
              <w:top w:val="single" w:sz="4" w:space="0" w:color="000000"/>
              <w:left w:val="single" w:sz="4" w:space="0" w:color="000000"/>
              <w:bottom w:val="single" w:sz="4" w:space="0" w:color="000000"/>
              <w:right w:val="single" w:sz="4" w:space="0" w:color="000000"/>
            </w:tcBorders>
            <w:vAlign w:val="center"/>
          </w:tcPr>
          <w:p w14:paraId="33A6043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r>
      <w:tr w:rsidR="00C437D6" w:rsidRPr="00C437D6" w14:paraId="5E165D5D" w14:textId="77777777" w:rsidTr="00B93FA1">
        <w:trPr>
          <w:trHeight w:val="315"/>
        </w:trPr>
        <w:tc>
          <w:tcPr>
            <w:tcW w:w="1572" w:type="dxa"/>
            <w:tcBorders>
              <w:top w:val="single" w:sz="4" w:space="0" w:color="000000"/>
              <w:left w:val="single" w:sz="4" w:space="0" w:color="000000"/>
              <w:bottom w:val="single" w:sz="4" w:space="0" w:color="000000"/>
            </w:tcBorders>
            <w:vAlign w:val="center"/>
          </w:tcPr>
          <w:p w14:paraId="3DE60CA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В.02.</w:t>
            </w:r>
          </w:p>
        </w:tc>
        <w:tc>
          <w:tcPr>
            <w:tcW w:w="3260" w:type="dxa"/>
            <w:tcBorders>
              <w:top w:val="single" w:sz="4" w:space="0" w:color="000000"/>
              <w:left w:val="single" w:sz="4" w:space="0" w:color="000000"/>
              <w:bottom w:val="single" w:sz="4" w:space="0" w:color="000000"/>
            </w:tcBorders>
            <w:vAlign w:val="center"/>
          </w:tcPr>
          <w:p w14:paraId="3D809F91"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Основы игры на музыкальном инструменте</w:t>
            </w:r>
          </w:p>
        </w:tc>
        <w:tc>
          <w:tcPr>
            <w:tcW w:w="1417" w:type="dxa"/>
            <w:tcBorders>
              <w:top w:val="single" w:sz="4" w:space="0" w:color="000000"/>
              <w:left w:val="single" w:sz="4" w:space="0" w:color="000000"/>
              <w:bottom w:val="single" w:sz="4" w:space="0" w:color="000000"/>
            </w:tcBorders>
            <w:vAlign w:val="center"/>
          </w:tcPr>
          <w:p w14:paraId="0A7644F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vAlign w:val="center"/>
          </w:tcPr>
          <w:p w14:paraId="763F54B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bottom w:val="single" w:sz="4" w:space="0" w:color="000000"/>
            </w:tcBorders>
            <w:vAlign w:val="center"/>
          </w:tcPr>
          <w:p w14:paraId="76A122A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1EBA5EF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vAlign w:val="center"/>
          </w:tcPr>
          <w:p w14:paraId="6EDA19E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х</w:t>
            </w:r>
          </w:p>
        </w:tc>
        <w:tc>
          <w:tcPr>
            <w:tcW w:w="1134" w:type="dxa"/>
            <w:tcBorders>
              <w:top w:val="single" w:sz="4" w:space="0" w:color="000000"/>
              <w:left w:val="single" w:sz="4" w:space="0" w:color="000000"/>
              <w:bottom w:val="single" w:sz="4" w:space="0" w:color="000000"/>
            </w:tcBorders>
            <w:shd w:val="clear" w:color="auto" w:fill="E6E6E6"/>
            <w:vAlign w:val="center"/>
          </w:tcPr>
          <w:p w14:paraId="4020632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358967E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vAlign w:val="center"/>
          </w:tcPr>
          <w:p w14:paraId="7364B9E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44" w:type="dxa"/>
            <w:gridSpan w:val="2"/>
            <w:tcBorders>
              <w:top w:val="single" w:sz="4" w:space="0" w:color="000000"/>
              <w:left w:val="single" w:sz="4" w:space="0" w:color="000000"/>
              <w:bottom w:val="single" w:sz="4" w:space="0" w:color="000000"/>
              <w:right w:val="single" w:sz="4" w:space="0" w:color="000000"/>
            </w:tcBorders>
            <w:vAlign w:val="center"/>
          </w:tcPr>
          <w:p w14:paraId="7A3BAADA"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p>
        </w:tc>
      </w:tr>
      <w:tr w:rsidR="00C437D6" w:rsidRPr="00C437D6" w14:paraId="7B2D60D5" w14:textId="77777777" w:rsidTr="00B93FA1">
        <w:trPr>
          <w:gridAfter w:val="1"/>
          <w:wAfter w:w="21" w:type="dxa"/>
          <w:trHeight w:val="315"/>
        </w:trPr>
        <w:tc>
          <w:tcPr>
            <w:tcW w:w="4832" w:type="dxa"/>
            <w:gridSpan w:val="2"/>
            <w:tcBorders>
              <w:top w:val="single" w:sz="4" w:space="0" w:color="000000"/>
              <w:left w:val="single" w:sz="4" w:space="0" w:color="000000"/>
              <w:bottom w:val="single" w:sz="4" w:space="0" w:color="000000"/>
            </w:tcBorders>
            <w:shd w:val="clear" w:color="auto" w:fill="EAEAEA"/>
            <w:vAlign w:val="center"/>
          </w:tcPr>
          <w:p w14:paraId="1B088F7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p w14:paraId="32751B3B" w14:textId="77777777" w:rsidR="00C437D6" w:rsidRPr="00C437D6" w:rsidRDefault="00C437D6" w:rsidP="00C437D6">
            <w:pPr>
              <w:suppressAutoHyphens/>
              <w:spacing w:after="0" w:line="240" w:lineRule="auto"/>
              <w:jc w:val="center"/>
              <w:rPr>
                <w:rFonts w:ascii="Times New Roman" w:eastAsia="Times New Roman" w:hAnsi="Times New Roman" w:cs="Times New Roman"/>
                <w:b/>
                <w:bCs/>
                <w:iCs/>
                <w:sz w:val="24"/>
                <w:szCs w:val="24"/>
                <w:vertAlign w:val="superscript"/>
                <w:lang w:eastAsia="ar-SA"/>
              </w:rPr>
            </w:pPr>
            <w:r w:rsidRPr="00C437D6">
              <w:rPr>
                <w:rFonts w:ascii="Times New Roman" w:eastAsia="Times New Roman" w:hAnsi="Times New Roman" w:cs="Times New Roman"/>
                <w:b/>
                <w:bCs/>
                <w:iCs/>
                <w:lang w:eastAsia="ar-SA"/>
              </w:rPr>
              <w:t>Всего аудиторная нагрузка с учетом вариативной части:</w:t>
            </w:r>
            <w:r w:rsidRPr="00C437D6">
              <w:rPr>
                <w:rFonts w:ascii="Times New Roman" w:eastAsia="Times New Roman" w:hAnsi="Times New Roman" w:cs="Times New Roman"/>
                <w:b/>
                <w:bCs/>
                <w:iCs/>
                <w:vertAlign w:val="superscript"/>
                <w:lang w:eastAsia="ar-SA"/>
              </w:rPr>
              <w:t>5)</w:t>
            </w:r>
          </w:p>
        </w:tc>
        <w:tc>
          <w:tcPr>
            <w:tcW w:w="1417" w:type="dxa"/>
            <w:tcBorders>
              <w:top w:val="single" w:sz="4" w:space="0" w:color="000000"/>
              <w:left w:val="single" w:sz="4" w:space="0" w:color="000000"/>
              <w:bottom w:val="single" w:sz="4" w:space="0" w:color="000000"/>
            </w:tcBorders>
            <w:shd w:val="clear" w:color="auto" w:fill="EAEAEA"/>
            <w:vAlign w:val="center"/>
          </w:tcPr>
          <w:p w14:paraId="51A26D1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AEAEA"/>
            <w:vAlign w:val="center"/>
          </w:tcPr>
          <w:p w14:paraId="5F3FF03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2554" w:type="dxa"/>
            <w:gridSpan w:val="3"/>
            <w:tcBorders>
              <w:top w:val="single" w:sz="4" w:space="0" w:color="000000"/>
              <w:left w:val="single" w:sz="4" w:space="0" w:color="000000"/>
              <w:bottom w:val="single" w:sz="4" w:space="0" w:color="000000"/>
            </w:tcBorders>
            <w:shd w:val="clear" w:color="auto" w:fill="E6E6E6"/>
            <w:vAlign w:val="center"/>
          </w:tcPr>
          <w:p w14:paraId="32EF0DD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412,5</w:t>
            </w:r>
          </w:p>
        </w:tc>
        <w:tc>
          <w:tcPr>
            <w:tcW w:w="1134" w:type="dxa"/>
            <w:tcBorders>
              <w:top w:val="single" w:sz="4" w:space="0" w:color="000000"/>
              <w:left w:val="single" w:sz="4" w:space="0" w:color="000000"/>
              <w:bottom w:val="single" w:sz="4" w:space="0" w:color="000000"/>
            </w:tcBorders>
            <w:shd w:val="clear" w:color="auto" w:fill="E6E6E6"/>
            <w:vAlign w:val="center"/>
          </w:tcPr>
          <w:p w14:paraId="17F2391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4283D36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565135C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12,5</w:t>
            </w:r>
          </w:p>
        </w:tc>
        <w:tc>
          <w:tcPr>
            <w:tcW w:w="1123"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0488478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12,5</w:t>
            </w:r>
          </w:p>
        </w:tc>
      </w:tr>
      <w:tr w:rsidR="00C437D6" w:rsidRPr="00C437D6" w14:paraId="3EA9A6F2" w14:textId="77777777" w:rsidTr="00B93FA1">
        <w:trPr>
          <w:gridAfter w:val="1"/>
          <w:wAfter w:w="21" w:type="dxa"/>
          <w:trHeight w:val="315"/>
        </w:trPr>
        <w:tc>
          <w:tcPr>
            <w:tcW w:w="4832" w:type="dxa"/>
            <w:gridSpan w:val="2"/>
            <w:tcBorders>
              <w:top w:val="single" w:sz="4" w:space="0" w:color="000000"/>
              <w:left w:val="single" w:sz="4" w:space="0" w:color="000000"/>
              <w:bottom w:val="single" w:sz="4" w:space="0" w:color="000000"/>
            </w:tcBorders>
            <w:shd w:val="clear" w:color="auto" w:fill="EAEAEA"/>
            <w:vAlign w:val="center"/>
          </w:tcPr>
          <w:p w14:paraId="16E8B43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vertAlign w:val="superscript"/>
                <w:lang w:eastAsia="ar-SA"/>
              </w:rPr>
            </w:pPr>
            <w:r w:rsidRPr="00C437D6">
              <w:rPr>
                <w:rFonts w:ascii="Times New Roman" w:eastAsia="Times New Roman" w:hAnsi="Times New Roman" w:cs="Times New Roman"/>
                <w:b/>
                <w:bCs/>
                <w:iCs/>
                <w:lang w:eastAsia="ar-SA"/>
              </w:rPr>
              <w:t>Всего максимальная нагрузка с учетом вариативной части:</w:t>
            </w:r>
            <w:r w:rsidRPr="00C437D6">
              <w:rPr>
                <w:rFonts w:ascii="Times New Roman" w:eastAsia="Times New Roman" w:hAnsi="Times New Roman" w:cs="Times New Roman"/>
                <w:b/>
                <w:bCs/>
                <w:iCs/>
                <w:vertAlign w:val="superscript"/>
                <w:lang w:eastAsia="ar-SA"/>
              </w:rPr>
              <w:t>5)</w:t>
            </w:r>
          </w:p>
        </w:tc>
        <w:tc>
          <w:tcPr>
            <w:tcW w:w="1417" w:type="dxa"/>
            <w:tcBorders>
              <w:top w:val="single" w:sz="4" w:space="0" w:color="000000"/>
              <w:left w:val="single" w:sz="4" w:space="0" w:color="000000"/>
              <w:bottom w:val="single" w:sz="4" w:space="0" w:color="000000"/>
            </w:tcBorders>
            <w:shd w:val="clear" w:color="auto" w:fill="EAEAEA"/>
            <w:vAlign w:val="center"/>
          </w:tcPr>
          <w:p w14:paraId="78560D3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445,5</w:t>
            </w:r>
          </w:p>
        </w:tc>
        <w:tc>
          <w:tcPr>
            <w:tcW w:w="1134" w:type="dxa"/>
            <w:tcBorders>
              <w:top w:val="single" w:sz="4" w:space="0" w:color="000000"/>
              <w:left w:val="single" w:sz="4" w:space="0" w:color="000000"/>
              <w:bottom w:val="single" w:sz="4" w:space="0" w:color="000000"/>
            </w:tcBorders>
            <w:shd w:val="clear" w:color="auto" w:fill="EAEAEA"/>
            <w:vAlign w:val="center"/>
          </w:tcPr>
          <w:p w14:paraId="184637D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33</w:t>
            </w:r>
          </w:p>
        </w:tc>
        <w:tc>
          <w:tcPr>
            <w:tcW w:w="2554" w:type="dxa"/>
            <w:gridSpan w:val="3"/>
            <w:tcBorders>
              <w:top w:val="single" w:sz="4" w:space="0" w:color="000000"/>
              <w:left w:val="single" w:sz="4" w:space="0" w:color="000000"/>
              <w:bottom w:val="single" w:sz="4" w:space="0" w:color="000000"/>
            </w:tcBorders>
            <w:shd w:val="clear" w:color="auto" w:fill="E6E6E6"/>
            <w:vAlign w:val="center"/>
          </w:tcPr>
          <w:p w14:paraId="58D9484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412,5</w:t>
            </w:r>
          </w:p>
        </w:tc>
        <w:tc>
          <w:tcPr>
            <w:tcW w:w="1134" w:type="dxa"/>
            <w:tcBorders>
              <w:top w:val="single" w:sz="4" w:space="0" w:color="000000"/>
              <w:left w:val="single" w:sz="4" w:space="0" w:color="000000"/>
              <w:bottom w:val="single" w:sz="4" w:space="0" w:color="000000"/>
            </w:tcBorders>
            <w:shd w:val="clear" w:color="auto" w:fill="E6E6E6"/>
            <w:vAlign w:val="center"/>
          </w:tcPr>
          <w:p w14:paraId="22B70B2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6333FA4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5C15ACE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12,5</w:t>
            </w:r>
          </w:p>
        </w:tc>
        <w:tc>
          <w:tcPr>
            <w:tcW w:w="1123"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46978A8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12,5</w:t>
            </w:r>
          </w:p>
        </w:tc>
      </w:tr>
      <w:tr w:rsidR="00C437D6" w:rsidRPr="00C437D6" w14:paraId="1AADF3C4" w14:textId="77777777" w:rsidTr="00B93FA1">
        <w:trPr>
          <w:gridAfter w:val="1"/>
          <w:wAfter w:w="21" w:type="dxa"/>
          <w:trHeight w:val="315"/>
        </w:trPr>
        <w:tc>
          <w:tcPr>
            <w:tcW w:w="4832" w:type="dxa"/>
            <w:gridSpan w:val="2"/>
            <w:tcBorders>
              <w:top w:val="single" w:sz="4" w:space="0" w:color="000000"/>
              <w:left w:val="single" w:sz="4" w:space="0" w:color="000000"/>
              <w:bottom w:val="single" w:sz="4" w:space="0" w:color="000000"/>
            </w:tcBorders>
            <w:shd w:val="clear" w:color="auto" w:fill="EAEAEA"/>
            <w:vAlign w:val="center"/>
          </w:tcPr>
          <w:p w14:paraId="0D76663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lang w:eastAsia="ar-SA"/>
              </w:rPr>
              <w:t>Всего количество контрольных уроков, зачетов, экзаменов:</w:t>
            </w:r>
          </w:p>
        </w:tc>
        <w:tc>
          <w:tcPr>
            <w:tcW w:w="1417" w:type="dxa"/>
            <w:tcBorders>
              <w:top w:val="single" w:sz="4" w:space="0" w:color="000000"/>
              <w:left w:val="single" w:sz="4" w:space="0" w:color="000000"/>
              <w:bottom w:val="single" w:sz="4" w:space="0" w:color="000000"/>
            </w:tcBorders>
            <w:shd w:val="clear" w:color="auto" w:fill="EAEAEA"/>
            <w:vAlign w:val="center"/>
          </w:tcPr>
          <w:p w14:paraId="123BE65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AEAEA"/>
            <w:vAlign w:val="center"/>
          </w:tcPr>
          <w:p w14:paraId="1F01088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2554" w:type="dxa"/>
            <w:gridSpan w:val="3"/>
            <w:tcBorders>
              <w:top w:val="single" w:sz="4" w:space="0" w:color="000000"/>
              <w:left w:val="single" w:sz="4" w:space="0" w:color="000000"/>
              <w:bottom w:val="single" w:sz="4" w:space="0" w:color="000000"/>
            </w:tcBorders>
            <w:shd w:val="clear" w:color="auto" w:fill="E6E6E6"/>
            <w:vAlign w:val="center"/>
          </w:tcPr>
          <w:p w14:paraId="05AFEF5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497EACF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5</w:t>
            </w:r>
          </w:p>
        </w:tc>
        <w:tc>
          <w:tcPr>
            <w:tcW w:w="992" w:type="dxa"/>
            <w:tcBorders>
              <w:top w:val="single" w:sz="4" w:space="0" w:color="000000"/>
              <w:left w:val="single" w:sz="4" w:space="0" w:color="000000"/>
              <w:bottom w:val="single" w:sz="4" w:space="0" w:color="000000"/>
            </w:tcBorders>
            <w:shd w:val="clear" w:color="auto" w:fill="E6E6E6"/>
            <w:vAlign w:val="center"/>
          </w:tcPr>
          <w:p w14:paraId="1BBE1B9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6735D2A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123" w:type="dxa"/>
            <w:tcBorders>
              <w:top w:val="single" w:sz="4" w:space="0" w:color="000000"/>
              <w:left w:val="single" w:sz="4" w:space="0" w:color="000000"/>
              <w:bottom w:val="single" w:sz="4" w:space="0" w:color="000000"/>
              <w:right w:val="single" w:sz="4" w:space="0" w:color="000000"/>
            </w:tcBorders>
            <w:shd w:val="clear" w:color="auto" w:fill="EAEAEA"/>
            <w:vAlign w:val="center"/>
          </w:tcPr>
          <w:p w14:paraId="16DF96E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r>
      <w:tr w:rsidR="00C437D6" w:rsidRPr="00C437D6" w14:paraId="51F6F7C9" w14:textId="77777777" w:rsidTr="00B93FA1">
        <w:trPr>
          <w:gridAfter w:val="1"/>
          <w:wAfter w:w="21" w:type="dxa"/>
          <w:trHeight w:val="315"/>
        </w:trPr>
        <w:tc>
          <w:tcPr>
            <w:tcW w:w="1572" w:type="dxa"/>
            <w:tcBorders>
              <w:top w:val="single" w:sz="4" w:space="0" w:color="000000"/>
              <w:left w:val="single" w:sz="4" w:space="0" w:color="000000"/>
              <w:bottom w:val="single" w:sz="4" w:space="0" w:color="000000"/>
            </w:tcBorders>
            <w:shd w:val="clear" w:color="auto" w:fill="EAEAEA"/>
            <w:vAlign w:val="center"/>
          </w:tcPr>
          <w:p w14:paraId="1E6D6EB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lang w:eastAsia="ar-SA"/>
              </w:rPr>
              <w:t>К.03.00.</w:t>
            </w:r>
          </w:p>
        </w:tc>
        <w:tc>
          <w:tcPr>
            <w:tcW w:w="3260" w:type="dxa"/>
            <w:tcBorders>
              <w:top w:val="single" w:sz="4" w:space="0" w:color="000000"/>
              <w:left w:val="single" w:sz="4" w:space="0" w:color="000000"/>
              <w:bottom w:val="single" w:sz="4" w:space="0" w:color="000000"/>
            </w:tcBorders>
            <w:shd w:val="clear" w:color="auto" w:fill="EAEAEA"/>
            <w:vAlign w:val="center"/>
          </w:tcPr>
          <w:p w14:paraId="673DF58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vertAlign w:val="superscript"/>
                <w:lang w:eastAsia="ar-SA"/>
              </w:rPr>
            </w:pPr>
            <w:r w:rsidRPr="00C437D6">
              <w:rPr>
                <w:rFonts w:ascii="Times New Roman" w:eastAsia="Times New Roman" w:hAnsi="Times New Roman" w:cs="Times New Roman"/>
                <w:b/>
                <w:bCs/>
                <w:iCs/>
                <w:sz w:val="24"/>
                <w:szCs w:val="24"/>
                <w:lang w:eastAsia="ar-SA"/>
              </w:rPr>
              <w:t>Консультации</w:t>
            </w:r>
            <w:r w:rsidRPr="00C437D6">
              <w:rPr>
                <w:rFonts w:ascii="Times New Roman" w:eastAsia="Times New Roman" w:hAnsi="Times New Roman" w:cs="Times New Roman"/>
                <w:b/>
                <w:bCs/>
                <w:iCs/>
                <w:sz w:val="24"/>
                <w:szCs w:val="24"/>
                <w:vertAlign w:val="superscript"/>
                <w:lang w:eastAsia="ar-SA"/>
              </w:rPr>
              <w:t>6)</w:t>
            </w:r>
          </w:p>
        </w:tc>
        <w:tc>
          <w:tcPr>
            <w:tcW w:w="1417" w:type="dxa"/>
            <w:tcBorders>
              <w:top w:val="single" w:sz="4" w:space="0" w:color="000000"/>
              <w:left w:val="single" w:sz="4" w:space="0" w:color="000000"/>
              <w:bottom w:val="single" w:sz="4" w:space="0" w:color="000000"/>
            </w:tcBorders>
            <w:shd w:val="clear" w:color="auto" w:fill="EAEAEA"/>
            <w:vAlign w:val="center"/>
          </w:tcPr>
          <w:p w14:paraId="4F01A7C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26</w:t>
            </w:r>
          </w:p>
        </w:tc>
        <w:tc>
          <w:tcPr>
            <w:tcW w:w="1134" w:type="dxa"/>
            <w:tcBorders>
              <w:top w:val="single" w:sz="4" w:space="0" w:color="000000"/>
              <w:left w:val="single" w:sz="4" w:space="0" w:color="000000"/>
              <w:bottom w:val="single" w:sz="4" w:space="0" w:color="000000"/>
            </w:tcBorders>
            <w:shd w:val="clear" w:color="auto" w:fill="EAEAEA"/>
            <w:vAlign w:val="center"/>
          </w:tcPr>
          <w:p w14:paraId="0D8DF4F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2554" w:type="dxa"/>
            <w:gridSpan w:val="3"/>
            <w:tcBorders>
              <w:top w:val="single" w:sz="4" w:space="0" w:color="000000"/>
              <w:left w:val="single" w:sz="4" w:space="0" w:color="000000"/>
              <w:bottom w:val="single" w:sz="4" w:space="0" w:color="000000"/>
            </w:tcBorders>
            <w:shd w:val="clear" w:color="auto" w:fill="E6E6E6"/>
            <w:vAlign w:val="center"/>
          </w:tcPr>
          <w:p w14:paraId="19FBEE7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26</w:t>
            </w:r>
          </w:p>
        </w:tc>
        <w:tc>
          <w:tcPr>
            <w:tcW w:w="1134" w:type="dxa"/>
            <w:tcBorders>
              <w:top w:val="single" w:sz="4" w:space="0" w:color="000000"/>
              <w:left w:val="single" w:sz="4" w:space="0" w:color="000000"/>
              <w:bottom w:val="single" w:sz="4" w:space="0" w:color="000000"/>
            </w:tcBorders>
            <w:shd w:val="clear" w:color="auto" w:fill="E6E6E6"/>
          </w:tcPr>
          <w:p w14:paraId="70F733C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568B15A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2541" w:type="dxa"/>
            <w:gridSpan w:val="2"/>
            <w:tcBorders>
              <w:top w:val="single" w:sz="4" w:space="0" w:color="000000"/>
              <w:left w:val="single" w:sz="4" w:space="0" w:color="000000"/>
              <w:bottom w:val="single" w:sz="4" w:space="0" w:color="000000"/>
              <w:right w:val="single" w:sz="4" w:space="0" w:color="000000"/>
            </w:tcBorders>
            <w:shd w:val="clear" w:color="auto" w:fill="EAEAEA"/>
            <w:vAlign w:val="center"/>
          </w:tcPr>
          <w:p w14:paraId="30CA0A3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 xml:space="preserve">Годовая нагрузка в </w:t>
            </w:r>
            <w:r w:rsidRPr="00C437D6">
              <w:rPr>
                <w:rFonts w:ascii="Times New Roman" w:eastAsia="Times New Roman" w:hAnsi="Times New Roman" w:cs="Times New Roman"/>
                <w:b/>
                <w:bCs/>
                <w:iCs/>
                <w:sz w:val="24"/>
                <w:szCs w:val="24"/>
                <w:lang w:eastAsia="ar-SA"/>
              </w:rPr>
              <w:lastRenderedPageBreak/>
              <w:t xml:space="preserve">часах </w:t>
            </w:r>
          </w:p>
        </w:tc>
      </w:tr>
      <w:tr w:rsidR="00C437D6" w:rsidRPr="00C437D6" w14:paraId="1C199616" w14:textId="77777777" w:rsidTr="00B93FA1">
        <w:trPr>
          <w:trHeight w:val="300"/>
        </w:trPr>
        <w:tc>
          <w:tcPr>
            <w:tcW w:w="1572" w:type="dxa"/>
            <w:tcBorders>
              <w:top w:val="single" w:sz="4" w:space="0" w:color="000000"/>
              <w:left w:val="single" w:sz="4" w:space="0" w:color="000000"/>
              <w:bottom w:val="single" w:sz="4" w:space="0" w:color="000000"/>
            </w:tcBorders>
            <w:vAlign w:val="center"/>
          </w:tcPr>
          <w:p w14:paraId="0A8CB40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lastRenderedPageBreak/>
              <w:t>К.03.01.</w:t>
            </w:r>
          </w:p>
        </w:tc>
        <w:tc>
          <w:tcPr>
            <w:tcW w:w="3260" w:type="dxa"/>
            <w:tcBorders>
              <w:top w:val="single" w:sz="4" w:space="0" w:color="000000"/>
              <w:left w:val="single" w:sz="4" w:space="0" w:color="000000"/>
              <w:bottom w:val="single" w:sz="4" w:space="0" w:color="000000"/>
            </w:tcBorders>
            <w:vAlign w:val="center"/>
          </w:tcPr>
          <w:p w14:paraId="52E29056"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Классический танец</w:t>
            </w:r>
          </w:p>
        </w:tc>
        <w:tc>
          <w:tcPr>
            <w:tcW w:w="1417" w:type="dxa"/>
            <w:tcBorders>
              <w:top w:val="single" w:sz="4" w:space="0" w:color="000000"/>
              <w:left w:val="single" w:sz="4" w:space="0" w:color="000000"/>
              <w:bottom w:val="single" w:sz="4" w:space="0" w:color="000000"/>
            </w:tcBorders>
            <w:vAlign w:val="center"/>
          </w:tcPr>
          <w:p w14:paraId="58C8046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1134" w:type="dxa"/>
            <w:tcBorders>
              <w:top w:val="single" w:sz="4" w:space="0" w:color="000000"/>
              <w:left w:val="single" w:sz="4" w:space="0" w:color="000000"/>
              <w:bottom w:val="single" w:sz="4" w:space="0" w:color="000000"/>
            </w:tcBorders>
            <w:vAlign w:val="center"/>
          </w:tcPr>
          <w:p w14:paraId="0C5D3F4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bottom w:val="single" w:sz="4" w:space="0" w:color="000000"/>
            </w:tcBorders>
            <w:vAlign w:val="center"/>
          </w:tcPr>
          <w:p w14:paraId="7052580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22088D7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993" w:type="dxa"/>
            <w:tcBorders>
              <w:top w:val="single" w:sz="4" w:space="0" w:color="000000"/>
              <w:left w:val="single" w:sz="4" w:space="0" w:color="000000"/>
              <w:bottom w:val="single" w:sz="4" w:space="0" w:color="000000"/>
            </w:tcBorders>
            <w:vAlign w:val="center"/>
          </w:tcPr>
          <w:p w14:paraId="3D28D90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631B2C4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247F4D6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2562" w:type="dxa"/>
            <w:gridSpan w:val="3"/>
            <w:tcBorders>
              <w:top w:val="single" w:sz="4" w:space="0" w:color="000000"/>
              <w:left w:val="single" w:sz="4" w:space="0" w:color="000000"/>
              <w:bottom w:val="single" w:sz="4" w:space="0" w:color="000000"/>
              <w:right w:val="single" w:sz="4" w:space="0" w:color="000000"/>
            </w:tcBorders>
            <w:vAlign w:val="center"/>
          </w:tcPr>
          <w:p w14:paraId="42C8600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r>
      <w:tr w:rsidR="00C437D6" w:rsidRPr="00C437D6" w14:paraId="6A5BC497" w14:textId="77777777" w:rsidTr="00B93FA1">
        <w:trPr>
          <w:trHeight w:val="167"/>
        </w:trPr>
        <w:tc>
          <w:tcPr>
            <w:tcW w:w="1572" w:type="dxa"/>
            <w:tcBorders>
              <w:top w:val="single" w:sz="4" w:space="0" w:color="000000"/>
              <w:left w:val="single" w:sz="4" w:space="0" w:color="000000"/>
              <w:bottom w:val="single" w:sz="4" w:space="0" w:color="000000"/>
            </w:tcBorders>
            <w:vAlign w:val="center"/>
          </w:tcPr>
          <w:p w14:paraId="1C9F88C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К.03.02.</w:t>
            </w:r>
          </w:p>
        </w:tc>
        <w:tc>
          <w:tcPr>
            <w:tcW w:w="3260" w:type="dxa"/>
            <w:tcBorders>
              <w:top w:val="single" w:sz="4" w:space="0" w:color="000000"/>
              <w:left w:val="single" w:sz="4" w:space="0" w:color="000000"/>
              <w:bottom w:val="single" w:sz="4" w:space="0" w:color="000000"/>
            </w:tcBorders>
            <w:vAlign w:val="center"/>
          </w:tcPr>
          <w:p w14:paraId="2F4F42BD"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Народно-сценический танец</w:t>
            </w:r>
          </w:p>
        </w:tc>
        <w:tc>
          <w:tcPr>
            <w:tcW w:w="1417" w:type="dxa"/>
            <w:tcBorders>
              <w:top w:val="single" w:sz="4" w:space="0" w:color="000000"/>
              <w:left w:val="single" w:sz="4" w:space="0" w:color="000000"/>
              <w:bottom w:val="single" w:sz="4" w:space="0" w:color="000000"/>
            </w:tcBorders>
            <w:vAlign w:val="center"/>
          </w:tcPr>
          <w:p w14:paraId="0EC01D9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1134" w:type="dxa"/>
            <w:tcBorders>
              <w:top w:val="single" w:sz="4" w:space="0" w:color="000000"/>
              <w:left w:val="single" w:sz="4" w:space="0" w:color="000000"/>
              <w:bottom w:val="single" w:sz="4" w:space="0" w:color="000000"/>
            </w:tcBorders>
            <w:vAlign w:val="center"/>
          </w:tcPr>
          <w:p w14:paraId="7B3BBD8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bottom w:val="single" w:sz="4" w:space="0" w:color="000000"/>
            </w:tcBorders>
            <w:vAlign w:val="center"/>
          </w:tcPr>
          <w:p w14:paraId="3DE40E6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7108B41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993" w:type="dxa"/>
            <w:tcBorders>
              <w:top w:val="single" w:sz="4" w:space="0" w:color="000000"/>
              <w:left w:val="single" w:sz="4" w:space="0" w:color="000000"/>
              <w:bottom w:val="single" w:sz="4" w:space="0" w:color="000000"/>
            </w:tcBorders>
            <w:vAlign w:val="center"/>
          </w:tcPr>
          <w:p w14:paraId="75F2E00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0189539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0C57D89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2562" w:type="dxa"/>
            <w:gridSpan w:val="3"/>
            <w:tcBorders>
              <w:top w:val="single" w:sz="4" w:space="0" w:color="000000"/>
              <w:left w:val="single" w:sz="4" w:space="0" w:color="000000"/>
              <w:bottom w:val="single" w:sz="4" w:space="0" w:color="000000"/>
              <w:right w:val="single" w:sz="4" w:space="0" w:color="000000"/>
            </w:tcBorders>
            <w:vAlign w:val="center"/>
          </w:tcPr>
          <w:p w14:paraId="211CD67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r>
      <w:tr w:rsidR="00C437D6" w:rsidRPr="00C437D6" w14:paraId="3CA10CD6" w14:textId="77777777" w:rsidTr="00B93FA1">
        <w:trPr>
          <w:trHeight w:val="300"/>
        </w:trPr>
        <w:tc>
          <w:tcPr>
            <w:tcW w:w="1572" w:type="dxa"/>
            <w:tcBorders>
              <w:top w:val="single" w:sz="4" w:space="0" w:color="000000"/>
              <w:left w:val="single" w:sz="4" w:space="0" w:color="000000"/>
              <w:bottom w:val="single" w:sz="4" w:space="0" w:color="000000"/>
            </w:tcBorders>
            <w:vAlign w:val="center"/>
          </w:tcPr>
          <w:p w14:paraId="5D91D00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К.03.03</w:t>
            </w:r>
          </w:p>
        </w:tc>
        <w:tc>
          <w:tcPr>
            <w:tcW w:w="3260" w:type="dxa"/>
            <w:tcBorders>
              <w:top w:val="single" w:sz="4" w:space="0" w:color="000000"/>
              <w:left w:val="single" w:sz="4" w:space="0" w:color="000000"/>
              <w:bottom w:val="single" w:sz="4" w:space="0" w:color="000000"/>
            </w:tcBorders>
            <w:vAlign w:val="bottom"/>
          </w:tcPr>
          <w:p w14:paraId="3DE56AD0" w14:textId="77777777" w:rsidR="00C437D6" w:rsidRPr="00C437D6" w:rsidRDefault="00C437D6"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Подготовка концертных номеров</w:t>
            </w:r>
          </w:p>
        </w:tc>
        <w:tc>
          <w:tcPr>
            <w:tcW w:w="1417" w:type="dxa"/>
            <w:tcBorders>
              <w:top w:val="single" w:sz="4" w:space="0" w:color="000000"/>
              <w:left w:val="single" w:sz="4" w:space="0" w:color="000000"/>
              <w:bottom w:val="single" w:sz="4" w:space="0" w:color="000000"/>
            </w:tcBorders>
            <w:vAlign w:val="center"/>
          </w:tcPr>
          <w:p w14:paraId="253F8D1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1134" w:type="dxa"/>
            <w:tcBorders>
              <w:top w:val="single" w:sz="4" w:space="0" w:color="000000"/>
              <w:left w:val="single" w:sz="4" w:space="0" w:color="000000"/>
              <w:bottom w:val="single" w:sz="4" w:space="0" w:color="000000"/>
            </w:tcBorders>
            <w:vAlign w:val="center"/>
          </w:tcPr>
          <w:p w14:paraId="1214C24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bottom w:val="single" w:sz="4" w:space="0" w:color="000000"/>
            </w:tcBorders>
            <w:vAlign w:val="center"/>
          </w:tcPr>
          <w:p w14:paraId="416D577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1AC0280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993" w:type="dxa"/>
            <w:tcBorders>
              <w:top w:val="single" w:sz="4" w:space="0" w:color="000000"/>
              <w:left w:val="single" w:sz="4" w:space="0" w:color="000000"/>
              <w:bottom w:val="single" w:sz="4" w:space="0" w:color="000000"/>
            </w:tcBorders>
            <w:vAlign w:val="center"/>
          </w:tcPr>
          <w:p w14:paraId="58CC3AD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2DF9D04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63B6FD0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2562" w:type="dxa"/>
            <w:gridSpan w:val="3"/>
            <w:tcBorders>
              <w:top w:val="single" w:sz="4" w:space="0" w:color="000000"/>
              <w:left w:val="single" w:sz="4" w:space="0" w:color="000000"/>
              <w:bottom w:val="single" w:sz="4" w:space="0" w:color="000000"/>
              <w:right w:val="single" w:sz="4" w:space="0" w:color="000000"/>
            </w:tcBorders>
            <w:vAlign w:val="center"/>
          </w:tcPr>
          <w:p w14:paraId="7E16680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r>
      <w:tr w:rsidR="00C437D6" w:rsidRPr="00C437D6" w14:paraId="6B063102" w14:textId="77777777" w:rsidTr="00B93FA1">
        <w:trPr>
          <w:trHeight w:val="300"/>
        </w:trPr>
        <w:tc>
          <w:tcPr>
            <w:tcW w:w="1572" w:type="dxa"/>
            <w:tcBorders>
              <w:top w:val="single" w:sz="4" w:space="0" w:color="000000"/>
              <w:left w:val="single" w:sz="4" w:space="0" w:color="000000"/>
              <w:bottom w:val="single" w:sz="4" w:space="0" w:color="000000"/>
            </w:tcBorders>
            <w:vAlign w:val="center"/>
          </w:tcPr>
          <w:p w14:paraId="09764E2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К.03.04.</w:t>
            </w:r>
          </w:p>
        </w:tc>
        <w:tc>
          <w:tcPr>
            <w:tcW w:w="3260" w:type="dxa"/>
            <w:tcBorders>
              <w:top w:val="single" w:sz="4" w:space="0" w:color="000000"/>
              <w:left w:val="single" w:sz="4" w:space="0" w:color="000000"/>
              <w:bottom w:val="single" w:sz="4" w:space="0" w:color="000000"/>
            </w:tcBorders>
          </w:tcPr>
          <w:p w14:paraId="1AA1E56C" w14:textId="77777777" w:rsidR="00C437D6" w:rsidRPr="00C437D6" w:rsidRDefault="00C437D6" w:rsidP="00C437D6">
            <w:pPr>
              <w:suppressAutoHyphens/>
              <w:snapToGrid w:val="0"/>
              <w:spacing w:after="0" w:line="280" w:lineRule="exact"/>
              <w:ind w:right="686"/>
              <w:jc w:val="both"/>
              <w:rPr>
                <w:rFonts w:ascii="Times New Roman" w:eastAsia="Times New Roman" w:hAnsi="Times New Roman" w:cs="Times New Roman"/>
                <w:color w:val="000000"/>
                <w:sz w:val="24"/>
                <w:szCs w:val="24"/>
                <w:lang w:eastAsia="ar-SA"/>
              </w:rPr>
            </w:pPr>
            <w:r w:rsidRPr="00C437D6">
              <w:rPr>
                <w:rFonts w:ascii="Times New Roman" w:eastAsia="Times New Roman" w:hAnsi="Times New Roman" w:cs="Times New Roman"/>
                <w:color w:val="000000"/>
                <w:sz w:val="24"/>
                <w:szCs w:val="24"/>
                <w:lang w:eastAsia="ar-SA"/>
              </w:rPr>
              <w:t>История хореографического искусства</w:t>
            </w:r>
          </w:p>
        </w:tc>
        <w:tc>
          <w:tcPr>
            <w:tcW w:w="1417" w:type="dxa"/>
            <w:tcBorders>
              <w:top w:val="single" w:sz="4" w:space="0" w:color="000000"/>
              <w:left w:val="single" w:sz="4" w:space="0" w:color="000000"/>
              <w:bottom w:val="single" w:sz="4" w:space="0" w:color="000000"/>
            </w:tcBorders>
            <w:vAlign w:val="center"/>
          </w:tcPr>
          <w:p w14:paraId="4FEB283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1134" w:type="dxa"/>
            <w:tcBorders>
              <w:top w:val="single" w:sz="4" w:space="0" w:color="000000"/>
              <w:left w:val="single" w:sz="4" w:space="0" w:color="000000"/>
              <w:bottom w:val="single" w:sz="4" w:space="0" w:color="000000"/>
            </w:tcBorders>
            <w:vAlign w:val="center"/>
          </w:tcPr>
          <w:p w14:paraId="0B739B5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bottom w:val="single" w:sz="4" w:space="0" w:color="000000"/>
            </w:tcBorders>
            <w:vAlign w:val="center"/>
          </w:tcPr>
          <w:p w14:paraId="6D1BBAD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vAlign w:val="center"/>
          </w:tcPr>
          <w:p w14:paraId="5BDAA5B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993" w:type="dxa"/>
            <w:tcBorders>
              <w:top w:val="single" w:sz="4" w:space="0" w:color="000000"/>
              <w:left w:val="single" w:sz="4" w:space="0" w:color="000000"/>
              <w:bottom w:val="single" w:sz="4" w:space="0" w:color="000000"/>
            </w:tcBorders>
            <w:vAlign w:val="center"/>
          </w:tcPr>
          <w:p w14:paraId="6E14238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6E6E6"/>
            <w:vAlign w:val="center"/>
          </w:tcPr>
          <w:p w14:paraId="15A4389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6E6E6"/>
            <w:vAlign w:val="center"/>
          </w:tcPr>
          <w:p w14:paraId="581C534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2562" w:type="dxa"/>
            <w:gridSpan w:val="3"/>
            <w:tcBorders>
              <w:top w:val="single" w:sz="4" w:space="0" w:color="000000"/>
              <w:left w:val="single" w:sz="4" w:space="0" w:color="000000"/>
              <w:bottom w:val="single" w:sz="4" w:space="0" w:color="000000"/>
              <w:right w:val="single" w:sz="4" w:space="0" w:color="000000"/>
            </w:tcBorders>
            <w:vAlign w:val="center"/>
          </w:tcPr>
          <w:p w14:paraId="51B36A6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r>
      <w:tr w:rsidR="00C437D6" w:rsidRPr="00C437D6" w14:paraId="374D44AD" w14:textId="77777777" w:rsidTr="00B93FA1">
        <w:trPr>
          <w:trHeight w:val="631"/>
        </w:trPr>
        <w:tc>
          <w:tcPr>
            <w:tcW w:w="1572" w:type="dxa"/>
            <w:tcBorders>
              <w:top w:val="single" w:sz="4" w:space="0" w:color="000000"/>
              <w:left w:val="single" w:sz="4" w:space="0" w:color="000000"/>
              <w:bottom w:val="single" w:sz="4" w:space="0" w:color="000000"/>
            </w:tcBorders>
            <w:shd w:val="clear" w:color="auto" w:fill="EAEAEA"/>
            <w:vAlign w:val="center"/>
          </w:tcPr>
          <w:p w14:paraId="6793050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lang w:eastAsia="ar-SA"/>
              </w:rPr>
              <w:t>А.04.00.</w:t>
            </w:r>
          </w:p>
        </w:tc>
        <w:tc>
          <w:tcPr>
            <w:tcW w:w="3260" w:type="dxa"/>
            <w:tcBorders>
              <w:top w:val="single" w:sz="4" w:space="0" w:color="000000"/>
              <w:left w:val="single" w:sz="4" w:space="0" w:color="000000"/>
              <w:bottom w:val="single" w:sz="4" w:space="0" w:color="000000"/>
            </w:tcBorders>
            <w:shd w:val="clear" w:color="auto" w:fill="EAEAEA"/>
            <w:vAlign w:val="center"/>
          </w:tcPr>
          <w:p w14:paraId="0E34953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Аттестация</w:t>
            </w:r>
          </w:p>
        </w:tc>
        <w:tc>
          <w:tcPr>
            <w:tcW w:w="9793" w:type="dxa"/>
            <w:gridSpan w:val="10"/>
            <w:tcBorders>
              <w:top w:val="single" w:sz="4" w:space="0" w:color="000000"/>
              <w:left w:val="single" w:sz="4" w:space="0" w:color="000000"/>
              <w:bottom w:val="single" w:sz="4" w:space="0" w:color="000000"/>
              <w:right w:val="single" w:sz="4" w:space="0" w:color="000000"/>
            </w:tcBorders>
            <w:shd w:val="clear" w:color="auto" w:fill="EAEAEA"/>
            <w:vAlign w:val="center"/>
          </w:tcPr>
          <w:p w14:paraId="124D374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sz w:val="24"/>
                <w:szCs w:val="24"/>
                <w:lang w:eastAsia="ar-SA"/>
              </w:rPr>
            </w:pPr>
            <w:r w:rsidRPr="00C437D6">
              <w:rPr>
                <w:rFonts w:ascii="Times New Roman" w:eastAsia="Times New Roman" w:hAnsi="Times New Roman" w:cs="Times New Roman"/>
                <w:b/>
                <w:sz w:val="24"/>
                <w:szCs w:val="24"/>
                <w:lang w:eastAsia="ar-SA"/>
              </w:rPr>
              <w:t>Годовой объем в неделях</w:t>
            </w:r>
          </w:p>
        </w:tc>
      </w:tr>
      <w:tr w:rsidR="00C437D6" w:rsidRPr="00C437D6" w14:paraId="54DD7951" w14:textId="77777777" w:rsidTr="00B93FA1">
        <w:trPr>
          <w:trHeight w:val="23"/>
        </w:trPr>
        <w:tc>
          <w:tcPr>
            <w:tcW w:w="1572" w:type="dxa"/>
            <w:tcBorders>
              <w:top w:val="single" w:sz="4" w:space="0" w:color="000000"/>
              <w:left w:val="single" w:sz="4" w:space="0" w:color="000000"/>
              <w:bottom w:val="single" w:sz="4" w:space="0" w:color="000000"/>
            </w:tcBorders>
            <w:shd w:val="clear" w:color="auto" w:fill="EAEAEA"/>
            <w:vAlign w:val="center"/>
          </w:tcPr>
          <w:p w14:paraId="2A50840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lang w:eastAsia="ar-SA"/>
              </w:rPr>
              <w:t>ИА.04.01.</w:t>
            </w:r>
          </w:p>
        </w:tc>
        <w:tc>
          <w:tcPr>
            <w:tcW w:w="3260" w:type="dxa"/>
            <w:tcBorders>
              <w:top w:val="single" w:sz="4" w:space="0" w:color="000000"/>
              <w:left w:val="single" w:sz="4" w:space="0" w:color="000000"/>
              <w:bottom w:val="single" w:sz="4" w:space="0" w:color="000000"/>
            </w:tcBorders>
            <w:shd w:val="clear" w:color="auto" w:fill="EAEAEA"/>
            <w:vAlign w:val="center"/>
          </w:tcPr>
          <w:p w14:paraId="6DE6D371" w14:textId="77777777" w:rsidR="00C437D6" w:rsidRPr="00C437D6" w:rsidRDefault="00C437D6" w:rsidP="00C437D6">
            <w:pPr>
              <w:suppressAutoHyphens/>
              <w:snapToGrid w:val="0"/>
              <w:spacing w:after="0" w:line="240" w:lineRule="auto"/>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Итоговая аттестация</w:t>
            </w:r>
          </w:p>
        </w:tc>
        <w:tc>
          <w:tcPr>
            <w:tcW w:w="1417" w:type="dxa"/>
            <w:tcBorders>
              <w:top w:val="single" w:sz="4" w:space="0" w:color="000000"/>
              <w:left w:val="single" w:sz="4" w:space="0" w:color="000000"/>
              <w:bottom w:val="single" w:sz="4" w:space="0" w:color="000000"/>
            </w:tcBorders>
            <w:shd w:val="clear" w:color="auto" w:fill="EAEAEA"/>
            <w:vAlign w:val="center"/>
          </w:tcPr>
          <w:p w14:paraId="4B4A856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2 </w:t>
            </w:r>
          </w:p>
        </w:tc>
        <w:tc>
          <w:tcPr>
            <w:tcW w:w="1134" w:type="dxa"/>
            <w:tcBorders>
              <w:top w:val="single" w:sz="4" w:space="0" w:color="000000"/>
              <w:left w:val="single" w:sz="4" w:space="0" w:color="000000"/>
              <w:bottom w:val="single" w:sz="4" w:space="0" w:color="000000"/>
            </w:tcBorders>
            <w:shd w:val="clear" w:color="auto" w:fill="EAEAEA"/>
            <w:vAlign w:val="center"/>
          </w:tcPr>
          <w:p w14:paraId="04EC4A8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710" w:type="dxa"/>
            <w:tcBorders>
              <w:top w:val="single" w:sz="4" w:space="0" w:color="000000"/>
              <w:left w:val="single" w:sz="4" w:space="0" w:color="000000"/>
              <w:bottom w:val="single" w:sz="4" w:space="0" w:color="000000"/>
            </w:tcBorders>
            <w:shd w:val="clear" w:color="auto" w:fill="EAEAEA"/>
            <w:vAlign w:val="center"/>
          </w:tcPr>
          <w:p w14:paraId="77F4313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851" w:type="dxa"/>
            <w:tcBorders>
              <w:top w:val="single" w:sz="4" w:space="0" w:color="000000"/>
              <w:left w:val="single" w:sz="4" w:space="0" w:color="000000"/>
              <w:bottom w:val="single" w:sz="4" w:space="0" w:color="000000"/>
            </w:tcBorders>
            <w:shd w:val="clear" w:color="auto" w:fill="EAEAEA"/>
          </w:tcPr>
          <w:p w14:paraId="6E12490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3" w:type="dxa"/>
            <w:tcBorders>
              <w:top w:val="single" w:sz="4" w:space="0" w:color="000000"/>
              <w:left w:val="single" w:sz="4" w:space="0" w:color="000000"/>
              <w:bottom w:val="single" w:sz="4" w:space="0" w:color="000000"/>
            </w:tcBorders>
            <w:shd w:val="clear" w:color="auto" w:fill="EAEAEA"/>
          </w:tcPr>
          <w:p w14:paraId="4E88773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34" w:type="dxa"/>
            <w:tcBorders>
              <w:top w:val="single" w:sz="4" w:space="0" w:color="000000"/>
              <w:left w:val="single" w:sz="4" w:space="0" w:color="000000"/>
              <w:bottom w:val="single" w:sz="4" w:space="0" w:color="000000"/>
            </w:tcBorders>
            <w:shd w:val="clear" w:color="auto" w:fill="EAEAEA"/>
          </w:tcPr>
          <w:p w14:paraId="64528BE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4DCE716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03E1CE7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w:t>
            </w: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EAEAEA"/>
            <w:vAlign w:val="center"/>
          </w:tcPr>
          <w:p w14:paraId="08B9A43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2 </w:t>
            </w:r>
          </w:p>
        </w:tc>
      </w:tr>
      <w:tr w:rsidR="00C437D6" w:rsidRPr="00C437D6" w14:paraId="7BD953CB" w14:textId="77777777" w:rsidTr="00B93FA1">
        <w:trPr>
          <w:trHeight w:val="113"/>
        </w:trPr>
        <w:tc>
          <w:tcPr>
            <w:tcW w:w="1572" w:type="dxa"/>
            <w:tcBorders>
              <w:top w:val="single" w:sz="4" w:space="0" w:color="000000"/>
              <w:left w:val="single" w:sz="4" w:space="0" w:color="000000"/>
              <w:bottom w:val="single" w:sz="4" w:space="0" w:color="000000"/>
            </w:tcBorders>
            <w:shd w:val="clear" w:color="auto" w:fill="EAEAEA"/>
            <w:vAlign w:val="center"/>
          </w:tcPr>
          <w:p w14:paraId="4F84002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lang w:eastAsia="ar-SA"/>
              </w:rPr>
              <w:t>ИА.04.01.01.</w:t>
            </w:r>
          </w:p>
        </w:tc>
        <w:tc>
          <w:tcPr>
            <w:tcW w:w="3260" w:type="dxa"/>
            <w:tcBorders>
              <w:top w:val="single" w:sz="4" w:space="0" w:color="000000"/>
              <w:left w:val="single" w:sz="4" w:space="0" w:color="000000"/>
              <w:bottom w:val="single" w:sz="4" w:space="0" w:color="000000"/>
            </w:tcBorders>
            <w:shd w:val="clear" w:color="auto" w:fill="EAEAEA"/>
            <w:vAlign w:val="center"/>
          </w:tcPr>
          <w:p w14:paraId="1605B474" w14:textId="77777777" w:rsidR="00C437D6" w:rsidRPr="00C437D6" w:rsidRDefault="00C437D6"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Классический танец</w:t>
            </w:r>
          </w:p>
        </w:tc>
        <w:tc>
          <w:tcPr>
            <w:tcW w:w="1417" w:type="dxa"/>
            <w:tcBorders>
              <w:top w:val="single" w:sz="4" w:space="0" w:color="000000"/>
              <w:left w:val="single" w:sz="4" w:space="0" w:color="000000"/>
              <w:bottom w:val="single" w:sz="4" w:space="0" w:color="000000"/>
            </w:tcBorders>
            <w:shd w:val="clear" w:color="auto" w:fill="EAEAEA"/>
            <w:vAlign w:val="center"/>
          </w:tcPr>
          <w:p w14:paraId="73E87E0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 xml:space="preserve">1 </w:t>
            </w:r>
          </w:p>
        </w:tc>
        <w:tc>
          <w:tcPr>
            <w:tcW w:w="1134" w:type="dxa"/>
            <w:tcBorders>
              <w:top w:val="single" w:sz="4" w:space="0" w:color="000000"/>
              <w:left w:val="single" w:sz="4" w:space="0" w:color="000000"/>
              <w:bottom w:val="single" w:sz="4" w:space="0" w:color="000000"/>
            </w:tcBorders>
            <w:shd w:val="clear" w:color="auto" w:fill="EAEAEA"/>
            <w:vAlign w:val="center"/>
          </w:tcPr>
          <w:p w14:paraId="39380C7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0" w:type="dxa"/>
            <w:tcBorders>
              <w:top w:val="single" w:sz="4" w:space="0" w:color="000000"/>
              <w:left w:val="single" w:sz="4" w:space="0" w:color="000000"/>
              <w:bottom w:val="single" w:sz="4" w:space="0" w:color="000000"/>
            </w:tcBorders>
            <w:shd w:val="clear" w:color="auto" w:fill="EAEAEA"/>
            <w:vAlign w:val="center"/>
          </w:tcPr>
          <w:p w14:paraId="3642178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851" w:type="dxa"/>
            <w:tcBorders>
              <w:top w:val="single" w:sz="4" w:space="0" w:color="000000"/>
              <w:left w:val="single" w:sz="4" w:space="0" w:color="000000"/>
              <w:bottom w:val="single" w:sz="4" w:space="0" w:color="000000"/>
            </w:tcBorders>
            <w:shd w:val="clear" w:color="auto" w:fill="EAEAEA"/>
          </w:tcPr>
          <w:p w14:paraId="208E678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93" w:type="dxa"/>
            <w:tcBorders>
              <w:top w:val="single" w:sz="4" w:space="0" w:color="000000"/>
              <w:left w:val="single" w:sz="4" w:space="0" w:color="000000"/>
              <w:bottom w:val="single" w:sz="4" w:space="0" w:color="000000"/>
            </w:tcBorders>
            <w:shd w:val="clear" w:color="auto" w:fill="EAEAEA"/>
          </w:tcPr>
          <w:p w14:paraId="1226375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AEAEA"/>
          </w:tcPr>
          <w:p w14:paraId="5F264FF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5BD6692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4B8D06B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EAEAEA"/>
            <w:vAlign w:val="center"/>
          </w:tcPr>
          <w:p w14:paraId="7C48470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r>
      <w:tr w:rsidR="00C437D6" w:rsidRPr="00C437D6" w14:paraId="39481C66" w14:textId="77777777" w:rsidTr="00B93FA1">
        <w:trPr>
          <w:trHeight w:val="113"/>
        </w:trPr>
        <w:tc>
          <w:tcPr>
            <w:tcW w:w="1572" w:type="dxa"/>
            <w:tcBorders>
              <w:top w:val="single" w:sz="4" w:space="0" w:color="000000"/>
              <w:left w:val="single" w:sz="4" w:space="0" w:color="000000"/>
              <w:bottom w:val="single" w:sz="4" w:space="0" w:color="000000"/>
            </w:tcBorders>
            <w:shd w:val="clear" w:color="auto" w:fill="EAEAEA"/>
            <w:vAlign w:val="center"/>
          </w:tcPr>
          <w:p w14:paraId="5B708FF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lang w:eastAsia="ar-SA"/>
              </w:rPr>
              <w:t>ИА.04.01.02.</w:t>
            </w:r>
          </w:p>
        </w:tc>
        <w:tc>
          <w:tcPr>
            <w:tcW w:w="3260" w:type="dxa"/>
            <w:tcBorders>
              <w:top w:val="single" w:sz="4" w:space="0" w:color="000000"/>
              <w:left w:val="single" w:sz="4" w:space="0" w:color="000000"/>
              <w:bottom w:val="single" w:sz="4" w:space="0" w:color="000000"/>
            </w:tcBorders>
            <w:shd w:val="clear" w:color="auto" w:fill="EAEAEA"/>
            <w:vAlign w:val="center"/>
          </w:tcPr>
          <w:p w14:paraId="084F4B33" w14:textId="77777777" w:rsidR="00C437D6" w:rsidRPr="00C437D6" w:rsidRDefault="00C437D6"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Народно-сценический танец</w:t>
            </w:r>
          </w:p>
        </w:tc>
        <w:tc>
          <w:tcPr>
            <w:tcW w:w="1417" w:type="dxa"/>
            <w:tcBorders>
              <w:top w:val="single" w:sz="4" w:space="0" w:color="000000"/>
              <w:left w:val="single" w:sz="4" w:space="0" w:color="000000"/>
              <w:bottom w:val="single" w:sz="4" w:space="0" w:color="000000"/>
            </w:tcBorders>
            <w:shd w:val="clear" w:color="auto" w:fill="EAEAEA"/>
            <w:vAlign w:val="center"/>
          </w:tcPr>
          <w:p w14:paraId="6504A8E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0,5</w:t>
            </w:r>
          </w:p>
        </w:tc>
        <w:tc>
          <w:tcPr>
            <w:tcW w:w="1134" w:type="dxa"/>
            <w:tcBorders>
              <w:top w:val="single" w:sz="4" w:space="0" w:color="000000"/>
              <w:left w:val="single" w:sz="4" w:space="0" w:color="000000"/>
              <w:bottom w:val="single" w:sz="4" w:space="0" w:color="000000"/>
            </w:tcBorders>
            <w:shd w:val="clear" w:color="auto" w:fill="EAEAEA"/>
            <w:vAlign w:val="center"/>
          </w:tcPr>
          <w:p w14:paraId="7ED0D41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0" w:type="dxa"/>
            <w:tcBorders>
              <w:top w:val="single" w:sz="4" w:space="0" w:color="000000"/>
              <w:left w:val="single" w:sz="4" w:space="0" w:color="000000"/>
              <w:bottom w:val="single" w:sz="4" w:space="0" w:color="000000"/>
            </w:tcBorders>
            <w:shd w:val="clear" w:color="auto" w:fill="EAEAEA"/>
            <w:vAlign w:val="center"/>
          </w:tcPr>
          <w:p w14:paraId="2C66B58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851" w:type="dxa"/>
            <w:tcBorders>
              <w:top w:val="single" w:sz="4" w:space="0" w:color="000000"/>
              <w:left w:val="single" w:sz="4" w:space="0" w:color="000000"/>
              <w:bottom w:val="single" w:sz="4" w:space="0" w:color="000000"/>
            </w:tcBorders>
            <w:shd w:val="clear" w:color="auto" w:fill="EAEAEA"/>
          </w:tcPr>
          <w:p w14:paraId="7B4ED71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93" w:type="dxa"/>
            <w:tcBorders>
              <w:top w:val="single" w:sz="4" w:space="0" w:color="000000"/>
              <w:left w:val="single" w:sz="4" w:space="0" w:color="000000"/>
              <w:bottom w:val="single" w:sz="4" w:space="0" w:color="000000"/>
            </w:tcBorders>
            <w:shd w:val="clear" w:color="auto" w:fill="EAEAEA"/>
          </w:tcPr>
          <w:p w14:paraId="1A9E0EB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AEAEA"/>
          </w:tcPr>
          <w:p w14:paraId="3CA6F3B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6BE0BBF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279923E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EAEAEA"/>
            <w:vAlign w:val="center"/>
          </w:tcPr>
          <w:p w14:paraId="3902BE3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r>
      <w:tr w:rsidR="00C437D6" w:rsidRPr="00C437D6" w14:paraId="0C75E995" w14:textId="77777777" w:rsidTr="00B93FA1">
        <w:trPr>
          <w:trHeight w:val="113"/>
        </w:trPr>
        <w:tc>
          <w:tcPr>
            <w:tcW w:w="1572" w:type="dxa"/>
            <w:tcBorders>
              <w:top w:val="single" w:sz="4" w:space="0" w:color="000000"/>
              <w:left w:val="single" w:sz="4" w:space="0" w:color="000000"/>
              <w:bottom w:val="single" w:sz="4" w:space="0" w:color="000000"/>
            </w:tcBorders>
            <w:shd w:val="clear" w:color="auto" w:fill="EAEAEA"/>
            <w:vAlign w:val="center"/>
          </w:tcPr>
          <w:p w14:paraId="1E76356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lang w:eastAsia="ar-SA"/>
              </w:rPr>
              <w:t>ИА.04.01.03.</w:t>
            </w:r>
          </w:p>
        </w:tc>
        <w:tc>
          <w:tcPr>
            <w:tcW w:w="3260" w:type="dxa"/>
            <w:tcBorders>
              <w:top w:val="single" w:sz="4" w:space="0" w:color="000000"/>
              <w:left w:val="single" w:sz="4" w:space="0" w:color="000000"/>
              <w:bottom w:val="single" w:sz="4" w:space="0" w:color="000000"/>
            </w:tcBorders>
            <w:shd w:val="clear" w:color="auto" w:fill="EAEAEA"/>
            <w:vAlign w:val="center"/>
          </w:tcPr>
          <w:p w14:paraId="37EC24D6" w14:textId="77777777" w:rsidR="00C437D6" w:rsidRPr="00C437D6" w:rsidRDefault="00C437D6" w:rsidP="00C437D6">
            <w:pPr>
              <w:suppressAutoHyphens/>
              <w:snapToGrid w:val="0"/>
              <w:spacing w:after="0" w:line="240" w:lineRule="auto"/>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История хореографического искусства</w:t>
            </w:r>
          </w:p>
        </w:tc>
        <w:tc>
          <w:tcPr>
            <w:tcW w:w="1417" w:type="dxa"/>
            <w:tcBorders>
              <w:top w:val="single" w:sz="4" w:space="0" w:color="000000"/>
              <w:left w:val="single" w:sz="4" w:space="0" w:color="000000"/>
              <w:bottom w:val="single" w:sz="4" w:space="0" w:color="000000"/>
            </w:tcBorders>
            <w:shd w:val="clear" w:color="auto" w:fill="EAEAEA"/>
            <w:vAlign w:val="center"/>
          </w:tcPr>
          <w:p w14:paraId="794DECD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r w:rsidRPr="00C437D6">
              <w:rPr>
                <w:rFonts w:ascii="Times New Roman" w:eastAsia="Times New Roman" w:hAnsi="Times New Roman" w:cs="Times New Roman"/>
                <w:bCs/>
                <w:iCs/>
                <w:sz w:val="24"/>
                <w:szCs w:val="24"/>
                <w:lang w:eastAsia="ar-SA"/>
              </w:rPr>
              <w:t>0,5</w:t>
            </w:r>
          </w:p>
        </w:tc>
        <w:tc>
          <w:tcPr>
            <w:tcW w:w="1134" w:type="dxa"/>
            <w:tcBorders>
              <w:top w:val="single" w:sz="4" w:space="0" w:color="000000"/>
              <w:left w:val="single" w:sz="4" w:space="0" w:color="000000"/>
              <w:bottom w:val="single" w:sz="4" w:space="0" w:color="000000"/>
            </w:tcBorders>
            <w:shd w:val="clear" w:color="auto" w:fill="EAEAEA"/>
            <w:vAlign w:val="center"/>
          </w:tcPr>
          <w:p w14:paraId="3D84292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710" w:type="dxa"/>
            <w:tcBorders>
              <w:top w:val="single" w:sz="4" w:space="0" w:color="000000"/>
              <w:left w:val="single" w:sz="4" w:space="0" w:color="000000"/>
              <w:bottom w:val="single" w:sz="4" w:space="0" w:color="000000"/>
            </w:tcBorders>
            <w:shd w:val="clear" w:color="auto" w:fill="EAEAEA"/>
            <w:vAlign w:val="center"/>
          </w:tcPr>
          <w:p w14:paraId="122AD13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851" w:type="dxa"/>
            <w:tcBorders>
              <w:top w:val="single" w:sz="4" w:space="0" w:color="000000"/>
              <w:left w:val="single" w:sz="4" w:space="0" w:color="000000"/>
              <w:bottom w:val="single" w:sz="4" w:space="0" w:color="000000"/>
            </w:tcBorders>
            <w:shd w:val="clear" w:color="auto" w:fill="EAEAEA"/>
          </w:tcPr>
          <w:p w14:paraId="0FA84ED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93" w:type="dxa"/>
            <w:tcBorders>
              <w:top w:val="single" w:sz="4" w:space="0" w:color="000000"/>
              <w:left w:val="single" w:sz="4" w:space="0" w:color="000000"/>
              <w:bottom w:val="single" w:sz="4" w:space="0" w:color="000000"/>
            </w:tcBorders>
            <w:shd w:val="clear" w:color="auto" w:fill="EAEAEA"/>
          </w:tcPr>
          <w:p w14:paraId="46E4981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AEAEA"/>
          </w:tcPr>
          <w:p w14:paraId="4AABA75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363F672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Cs/>
                <w:iCs/>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396640D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EAEAEA"/>
            <w:vAlign w:val="center"/>
          </w:tcPr>
          <w:p w14:paraId="22D2CFA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r>
      <w:tr w:rsidR="00C437D6" w:rsidRPr="00C437D6" w14:paraId="6CC2CE72" w14:textId="77777777" w:rsidTr="00B93FA1">
        <w:trPr>
          <w:trHeight w:val="113"/>
        </w:trPr>
        <w:tc>
          <w:tcPr>
            <w:tcW w:w="4832" w:type="dxa"/>
            <w:gridSpan w:val="2"/>
            <w:tcBorders>
              <w:top w:val="single" w:sz="4" w:space="0" w:color="000000"/>
              <w:left w:val="single" w:sz="4" w:space="0" w:color="000000"/>
              <w:bottom w:val="single" w:sz="4" w:space="0" w:color="000000"/>
            </w:tcBorders>
            <w:shd w:val="clear" w:color="auto" w:fill="EAEAEA"/>
            <w:vAlign w:val="center"/>
          </w:tcPr>
          <w:p w14:paraId="228EA26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vertAlign w:val="superscript"/>
                <w:lang w:eastAsia="ar-SA"/>
              </w:rPr>
            </w:pPr>
            <w:r w:rsidRPr="00C437D6">
              <w:rPr>
                <w:rFonts w:ascii="Times New Roman" w:eastAsia="Times New Roman" w:hAnsi="Times New Roman" w:cs="Times New Roman"/>
                <w:b/>
                <w:bCs/>
                <w:iCs/>
                <w:lang w:eastAsia="ar-SA"/>
              </w:rPr>
              <w:t>Резерв учебного времени</w:t>
            </w:r>
            <w:r w:rsidRPr="00C437D6">
              <w:rPr>
                <w:rFonts w:ascii="Times New Roman" w:eastAsia="Times New Roman" w:hAnsi="Times New Roman" w:cs="Times New Roman"/>
                <w:b/>
                <w:bCs/>
                <w:iCs/>
                <w:vertAlign w:val="superscript"/>
                <w:lang w:eastAsia="ar-SA"/>
              </w:rPr>
              <w:t>6)</w:t>
            </w:r>
          </w:p>
        </w:tc>
        <w:tc>
          <w:tcPr>
            <w:tcW w:w="1417" w:type="dxa"/>
            <w:tcBorders>
              <w:top w:val="single" w:sz="4" w:space="0" w:color="000000"/>
              <w:left w:val="single" w:sz="4" w:space="0" w:color="000000"/>
              <w:bottom w:val="single" w:sz="4" w:space="0" w:color="000000"/>
            </w:tcBorders>
            <w:shd w:val="clear" w:color="auto" w:fill="EAEAEA"/>
            <w:vAlign w:val="center"/>
          </w:tcPr>
          <w:p w14:paraId="54F9999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r w:rsidRPr="00C437D6">
              <w:rPr>
                <w:rFonts w:ascii="Times New Roman" w:eastAsia="Times New Roman" w:hAnsi="Times New Roman" w:cs="Times New Roman"/>
                <w:b/>
                <w:bCs/>
                <w:iCs/>
                <w:sz w:val="24"/>
                <w:szCs w:val="24"/>
                <w:lang w:eastAsia="ar-SA"/>
              </w:rPr>
              <w:t>1</w:t>
            </w:r>
          </w:p>
        </w:tc>
        <w:tc>
          <w:tcPr>
            <w:tcW w:w="1134" w:type="dxa"/>
            <w:tcBorders>
              <w:top w:val="single" w:sz="4" w:space="0" w:color="000000"/>
              <w:left w:val="single" w:sz="4" w:space="0" w:color="000000"/>
              <w:bottom w:val="single" w:sz="4" w:space="0" w:color="000000"/>
            </w:tcBorders>
            <w:shd w:val="clear" w:color="auto" w:fill="EAEAEA"/>
            <w:vAlign w:val="center"/>
          </w:tcPr>
          <w:p w14:paraId="0685407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710" w:type="dxa"/>
            <w:tcBorders>
              <w:top w:val="single" w:sz="4" w:space="0" w:color="000000"/>
              <w:left w:val="single" w:sz="4" w:space="0" w:color="000000"/>
              <w:bottom w:val="single" w:sz="4" w:space="0" w:color="000000"/>
            </w:tcBorders>
            <w:shd w:val="clear" w:color="auto" w:fill="EAEAEA"/>
            <w:vAlign w:val="center"/>
          </w:tcPr>
          <w:p w14:paraId="4106170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851" w:type="dxa"/>
            <w:tcBorders>
              <w:top w:val="single" w:sz="4" w:space="0" w:color="000000"/>
              <w:left w:val="single" w:sz="4" w:space="0" w:color="000000"/>
              <w:bottom w:val="single" w:sz="4" w:space="0" w:color="000000"/>
            </w:tcBorders>
            <w:shd w:val="clear" w:color="auto" w:fill="EAEAEA"/>
          </w:tcPr>
          <w:p w14:paraId="21AF2C0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93" w:type="dxa"/>
            <w:tcBorders>
              <w:top w:val="single" w:sz="4" w:space="0" w:color="000000"/>
              <w:left w:val="single" w:sz="4" w:space="0" w:color="000000"/>
              <w:bottom w:val="single" w:sz="4" w:space="0" w:color="000000"/>
            </w:tcBorders>
            <w:shd w:val="clear" w:color="auto" w:fill="EAEAEA"/>
          </w:tcPr>
          <w:p w14:paraId="583A093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134" w:type="dxa"/>
            <w:tcBorders>
              <w:top w:val="single" w:sz="4" w:space="0" w:color="000000"/>
              <w:left w:val="single" w:sz="4" w:space="0" w:color="000000"/>
              <w:bottom w:val="single" w:sz="4" w:space="0" w:color="000000"/>
            </w:tcBorders>
            <w:shd w:val="clear" w:color="auto" w:fill="EAEAEA"/>
          </w:tcPr>
          <w:p w14:paraId="4580BE6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77144D9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60F1056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EAEAEA"/>
            <w:vAlign w:val="center"/>
          </w:tcPr>
          <w:p w14:paraId="196903C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r>
      <w:tr w:rsidR="00C437D6" w:rsidRPr="00C437D6" w14:paraId="1F3290AD" w14:textId="77777777" w:rsidTr="00B93FA1">
        <w:trPr>
          <w:trHeight w:val="315"/>
        </w:trPr>
        <w:tc>
          <w:tcPr>
            <w:tcW w:w="4832" w:type="dxa"/>
            <w:gridSpan w:val="2"/>
            <w:tcBorders>
              <w:top w:val="single" w:sz="4" w:space="0" w:color="000000"/>
              <w:left w:val="single" w:sz="4" w:space="0" w:color="000000"/>
              <w:bottom w:val="single" w:sz="4" w:space="0" w:color="000000"/>
            </w:tcBorders>
            <w:shd w:val="clear" w:color="auto" w:fill="EAEAEA"/>
            <w:vAlign w:val="center"/>
          </w:tcPr>
          <w:p w14:paraId="0876CD80" w14:textId="77777777" w:rsidR="00C437D6" w:rsidRPr="00C437D6" w:rsidRDefault="00C437D6" w:rsidP="00C437D6">
            <w:pPr>
              <w:suppressAutoHyphens/>
              <w:snapToGrid w:val="0"/>
              <w:spacing w:after="0" w:line="240" w:lineRule="auto"/>
              <w:rPr>
                <w:rFonts w:ascii="Times New Roman" w:eastAsia="Times New Roman" w:hAnsi="Times New Roman" w:cs="Times New Roman"/>
                <w:b/>
                <w:bCs/>
                <w:iCs/>
                <w:sz w:val="24"/>
                <w:szCs w:val="24"/>
                <w:shd w:val="clear" w:color="auto" w:fill="FF00FF"/>
                <w:lang w:eastAsia="ar-SA"/>
              </w:rPr>
            </w:pPr>
          </w:p>
        </w:tc>
        <w:tc>
          <w:tcPr>
            <w:tcW w:w="1417" w:type="dxa"/>
            <w:tcBorders>
              <w:top w:val="single" w:sz="4" w:space="0" w:color="000000"/>
              <w:left w:val="single" w:sz="4" w:space="0" w:color="000000"/>
              <w:bottom w:val="single" w:sz="4" w:space="0" w:color="000000"/>
            </w:tcBorders>
            <w:shd w:val="clear" w:color="auto" w:fill="EAEAEA"/>
            <w:vAlign w:val="center"/>
          </w:tcPr>
          <w:p w14:paraId="50B6522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shd w:val="clear" w:color="auto" w:fill="FF00FF"/>
                <w:lang w:eastAsia="ar-SA"/>
              </w:rPr>
            </w:pPr>
          </w:p>
        </w:tc>
        <w:tc>
          <w:tcPr>
            <w:tcW w:w="1134" w:type="dxa"/>
            <w:tcBorders>
              <w:top w:val="single" w:sz="4" w:space="0" w:color="000000"/>
              <w:left w:val="single" w:sz="4" w:space="0" w:color="000000"/>
              <w:bottom w:val="single" w:sz="4" w:space="0" w:color="000000"/>
            </w:tcBorders>
            <w:shd w:val="clear" w:color="auto" w:fill="EAEAEA"/>
            <w:vAlign w:val="center"/>
          </w:tcPr>
          <w:p w14:paraId="7D79C9C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shd w:val="clear" w:color="auto" w:fill="FF00FF"/>
                <w:lang w:eastAsia="ar-SA"/>
              </w:rPr>
            </w:pPr>
          </w:p>
        </w:tc>
        <w:tc>
          <w:tcPr>
            <w:tcW w:w="710" w:type="dxa"/>
            <w:tcBorders>
              <w:top w:val="single" w:sz="4" w:space="0" w:color="000000"/>
              <w:left w:val="single" w:sz="4" w:space="0" w:color="000000"/>
              <w:bottom w:val="single" w:sz="4" w:space="0" w:color="000000"/>
            </w:tcBorders>
            <w:shd w:val="clear" w:color="auto" w:fill="EAEAEA"/>
            <w:vAlign w:val="center"/>
          </w:tcPr>
          <w:p w14:paraId="443DBE1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shd w:val="clear" w:color="auto" w:fill="FF00FF"/>
                <w:lang w:eastAsia="ar-SA"/>
              </w:rPr>
            </w:pPr>
          </w:p>
        </w:tc>
        <w:tc>
          <w:tcPr>
            <w:tcW w:w="851" w:type="dxa"/>
            <w:tcBorders>
              <w:top w:val="single" w:sz="4" w:space="0" w:color="000000"/>
              <w:left w:val="single" w:sz="4" w:space="0" w:color="000000"/>
              <w:bottom w:val="single" w:sz="4" w:space="0" w:color="000000"/>
            </w:tcBorders>
            <w:shd w:val="clear" w:color="auto" w:fill="EAEAEA"/>
          </w:tcPr>
          <w:p w14:paraId="0FB15AA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shd w:val="clear" w:color="auto" w:fill="FF00FF"/>
                <w:lang w:eastAsia="ar-SA"/>
              </w:rPr>
            </w:pPr>
          </w:p>
        </w:tc>
        <w:tc>
          <w:tcPr>
            <w:tcW w:w="993" w:type="dxa"/>
            <w:tcBorders>
              <w:top w:val="single" w:sz="4" w:space="0" w:color="000000"/>
              <w:left w:val="single" w:sz="4" w:space="0" w:color="000000"/>
              <w:bottom w:val="single" w:sz="4" w:space="0" w:color="000000"/>
            </w:tcBorders>
            <w:shd w:val="clear" w:color="auto" w:fill="EAEAEA"/>
          </w:tcPr>
          <w:p w14:paraId="21EEC52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shd w:val="clear" w:color="auto" w:fill="FF00FF"/>
                <w:lang w:eastAsia="ar-SA"/>
              </w:rPr>
            </w:pPr>
          </w:p>
        </w:tc>
        <w:tc>
          <w:tcPr>
            <w:tcW w:w="1134" w:type="dxa"/>
            <w:tcBorders>
              <w:top w:val="single" w:sz="4" w:space="0" w:color="000000"/>
              <w:left w:val="single" w:sz="4" w:space="0" w:color="000000"/>
              <w:bottom w:val="single" w:sz="4" w:space="0" w:color="000000"/>
            </w:tcBorders>
            <w:shd w:val="clear" w:color="auto" w:fill="EAEAEA"/>
          </w:tcPr>
          <w:p w14:paraId="600D596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shd w:val="clear" w:color="auto" w:fill="FF00FF"/>
                <w:lang w:eastAsia="ar-SA"/>
              </w:rPr>
            </w:pPr>
          </w:p>
        </w:tc>
        <w:tc>
          <w:tcPr>
            <w:tcW w:w="992" w:type="dxa"/>
            <w:tcBorders>
              <w:top w:val="single" w:sz="4" w:space="0" w:color="000000"/>
              <w:left w:val="single" w:sz="4" w:space="0" w:color="000000"/>
              <w:bottom w:val="single" w:sz="4" w:space="0" w:color="000000"/>
            </w:tcBorders>
            <w:shd w:val="clear" w:color="auto" w:fill="EAEAEA"/>
            <w:vAlign w:val="center"/>
          </w:tcPr>
          <w:p w14:paraId="7B2AC8A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b/>
                <w:bCs/>
                <w:iCs/>
                <w:sz w:val="24"/>
                <w:szCs w:val="24"/>
                <w:shd w:val="clear" w:color="auto" w:fill="FF00FF"/>
                <w:lang w:eastAsia="ar-SA"/>
              </w:rPr>
            </w:pPr>
          </w:p>
        </w:tc>
        <w:tc>
          <w:tcPr>
            <w:tcW w:w="1418" w:type="dxa"/>
            <w:tcBorders>
              <w:top w:val="single" w:sz="4" w:space="0" w:color="000000"/>
              <w:left w:val="single" w:sz="4" w:space="0" w:color="000000"/>
              <w:bottom w:val="single" w:sz="4" w:space="0" w:color="000000"/>
            </w:tcBorders>
            <w:shd w:val="clear" w:color="auto" w:fill="EAEAEA"/>
            <w:vAlign w:val="center"/>
          </w:tcPr>
          <w:p w14:paraId="335FEC5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shd w:val="clear" w:color="auto" w:fill="FF00FF"/>
                <w:lang w:eastAsia="ar-SA"/>
              </w:rPr>
            </w:pP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EAEAEA"/>
            <w:vAlign w:val="center"/>
          </w:tcPr>
          <w:p w14:paraId="01FB427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shd w:val="clear" w:color="auto" w:fill="FF00FF"/>
                <w:lang w:eastAsia="ar-SA"/>
              </w:rPr>
            </w:pPr>
          </w:p>
        </w:tc>
      </w:tr>
    </w:tbl>
    <w:p w14:paraId="71E4F977" w14:textId="77777777" w:rsidR="00C437D6" w:rsidRPr="00C437D6" w:rsidRDefault="00C437D6" w:rsidP="00C437D6">
      <w:pPr>
        <w:numPr>
          <w:ilvl w:val="0"/>
          <w:numId w:val="17"/>
        </w:numPr>
        <w:tabs>
          <w:tab w:val="left" w:pos="720"/>
        </w:tabs>
        <w:suppressAutoHyphens/>
        <w:spacing w:after="0" w:line="240" w:lineRule="auto"/>
        <w:jc w:val="both"/>
        <w:rPr>
          <w:rFonts w:ascii="Times New Roman" w:eastAsia="Times New Roman" w:hAnsi="Times New Roman" w:cs="Times New Roman"/>
          <w:bCs/>
          <w:sz w:val="24"/>
          <w:szCs w:val="24"/>
          <w:lang w:eastAsia="ar-SA"/>
        </w:rPr>
      </w:pPr>
      <w:r w:rsidRPr="00C437D6">
        <w:rPr>
          <w:rFonts w:ascii="Times New Roman" w:eastAsia="Times New Roman" w:hAnsi="Times New Roman" w:cs="Times New Roman"/>
          <w:bCs/>
          <w:sz w:val="24"/>
          <w:szCs w:val="24"/>
          <w:lang w:eastAsia="ar-SA"/>
        </w:rPr>
        <w:t>В общей трудоемкости образовательной программы (далее – ОП) на выбор образовательного учреждения (далее – ОУ) предлагается минимальное и максимальное количество часов (без учета и с учетом вариативной части). При формировании учебного плана обязательная часть в части количества часов, сроков реализации учебных предметов и количество часов консультаций остаются неизменными, вариативная часть разрабатывается ОУ самостоятельно. Объем времени вариативной части, предусматриваемый ОУ на занятия преподавателя с обучающимся, может составлять до 20 процентов от объема времени предметных областей обязательной части, предусмотренного на аудиторные занятия. Объем времени на самостоятельную работу по учебным предметам вариативной части необходимо планировать до 100% от объема времени аудиторных занятий. При формировании ОУ «Вариативной части» ОП, а также введении в данный раздел индивидуальных занятий необходимо учитывать исторические, национальные и региональные традиции подготовки кадров в области хореографического искусства, а также имеющиеся финансовые ресурсы, предусмотренные на оплату труда для педагогических работников.</w:t>
      </w:r>
    </w:p>
    <w:p w14:paraId="7843390C" w14:textId="77777777" w:rsidR="00C437D6" w:rsidRPr="00C437D6" w:rsidRDefault="00C437D6" w:rsidP="00C437D6">
      <w:pPr>
        <w:numPr>
          <w:ilvl w:val="0"/>
          <w:numId w:val="17"/>
        </w:numPr>
        <w:tabs>
          <w:tab w:val="left" w:pos="720"/>
        </w:tabs>
        <w:suppressAutoHyphens/>
        <w:spacing w:after="0" w:line="240" w:lineRule="auto"/>
        <w:jc w:val="both"/>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Аудиторные часы для концертмейстера предусматриваются по всем учебным предметам предметной области «Хореографическое исполнительство» и консультациям по этим учебным предметам в объеме до 100% аудиторного времени.</w:t>
      </w:r>
    </w:p>
    <w:p w14:paraId="45F07413" w14:textId="77777777" w:rsidR="00C437D6" w:rsidRPr="00C437D6" w:rsidRDefault="00C437D6" w:rsidP="00C437D6">
      <w:pPr>
        <w:numPr>
          <w:ilvl w:val="0"/>
          <w:numId w:val="17"/>
        </w:numPr>
        <w:tabs>
          <w:tab w:val="left" w:pos="720"/>
        </w:tabs>
        <w:suppressAutoHyphens/>
        <w:spacing w:after="0" w:line="240" w:lineRule="auto"/>
        <w:jc w:val="both"/>
        <w:rPr>
          <w:rFonts w:ascii="Times New Roman" w:eastAsia="Times New Roman" w:hAnsi="Times New Roman" w:cs="Arial CYR"/>
          <w:sz w:val="24"/>
          <w:szCs w:val="24"/>
          <w:lang w:eastAsia="ar-SA"/>
        </w:rPr>
      </w:pPr>
      <w:r w:rsidRPr="00C437D6">
        <w:rPr>
          <w:rFonts w:ascii="Times New Roman" w:eastAsia="Times New Roman" w:hAnsi="Times New Roman" w:cs="Arial CYR"/>
          <w:sz w:val="24"/>
          <w:szCs w:val="24"/>
          <w:lang w:eastAsia="ar-SA"/>
        </w:rPr>
        <w:t>В данном примерном учебном плане ОУ предложен перечень учебных предметов вариативной части и возможность их реализации. ОУ может: воспользоваться предложенным вариантом, выбрать другие учебные предметы из предложенного перечня (В.02.-В.07.) или самостоятельно определить наименования учебных предметов и их распределение по полугодиям. В любом из выбранных вариантов каждый учебный предмет вариативной части должен заканчиваться установленной ОУ той или иной формой контроля (контрольным уроком, зачетом или экзаменом). Знаком «х» обозначена возможность реализации предлагаемых учебных предметов в той или иной форме  занятий.</w:t>
      </w:r>
    </w:p>
    <w:p w14:paraId="34A1DA57" w14:textId="77777777" w:rsidR="00C437D6" w:rsidRPr="00C437D6" w:rsidRDefault="00C437D6" w:rsidP="00C437D6">
      <w:pPr>
        <w:numPr>
          <w:ilvl w:val="0"/>
          <w:numId w:val="17"/>
        </w:numPr>
        <w:tabs>
          <w:tab w:val="left" w:pos="720"/>
        </w:tabs>
        <w:suppressAutoHyphens/>
        <w:spacing w:after="0" w:line="240" w:lineRule="auto"/>
        <w:jc w:val="both"/>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Объем  максимальной нагрузки обучающихся не должен превышать 26 часов в неделю, аудиторной нагрузки – 14 часов. </w:t>
      </w:r>
    </w:p>
    <w:p w14:paraId="4042027D" w14:textId="77777777" w:rsidR="00C437D6" w:rsidRPr="00C437D6" w:rsidRDefault="00C437D6" w:rsidP="00C437D6">
      <w:pPr>
        <w:numPr>
          <w:ilvl w:val="0"/>
          <w:numId w:val="17"/>
        </w:numPr>
        <w:tabs>
          <w:tab w:val="left" w:pos="720"/>
        </w:tabs>
        <w:suppressAutoHyphens/>
        <w:spacing w:after="0" w:line="240" w:lineRule="auto"/>
        <w:jc w:val="both"/>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lastRenderedPageBreak/>
        <w:t xml:space="preserve">Консультации проводятся с целью подготовки обучающихся к контрольным урокам, зачетам, экзаменам, творческим конкурсам и другим мероприятиям по усмотрению ОУ. Консультации могут проводиться рассредоточено или в счет резерва учебного времени. </w:t>
      </w:r>
      <w:r w:rsidRPr="00C437D6">
        <w:rPr>
          <w:rFonts w:ascii="Times New Roman" w:eastAsia="Calibri" w:hAnsi="Times New Roman" w:cs="Times New Roman"/>
          <w:sz w:val="24"/>
          <w:szCs w:val="24"/>
          <w:lang w:eastAsia="ar-SA"/>
        </w:rPr>
        <w:t xml:space="preserve">Резерв учебного времени устанавливается ОУ из расчета одной недели в учебном году. </w:t>
      </w:r>
      <w:r w:rsidRPr="00C437D6">
        <w:rPr>
          <w:rFonts w:ascii="Times New Roman" w:eastAsia="Times New Roman" w:hAnsi="Times New Roman" w:cs="Times New Roman"/>
          <w:sz w:val="24"/>
          <w:szCs w:val="24"/>
          <w:lang w:eastAsia="ar-SA"/>
        </w:rPr>
        <w:t xml:space="preserve">В случае, если консультации проводятся рассредоточено, резерв учебного времени используется на самостоятельную работу обучающихся и методическую работу преподавателей. </w:t>
      </w:r>
    </w:p>
    <w:p w14:paraId="3F6648CE" w14:textId="77777777" w:rsidR="00C437D6" w:rsidRPr="00C437D6" w:rsidRDefault="00C437D6" w:rsidP="00C437D6">
      <w:pPr>
        <w:numPr>
          <w:ilvl w:val="0"/>
          <w:numId w:val="17"/>
        </w:numPr>
        <w:tabs>
          <w:tab w:val="left" w:pos="720"/>
        </w:tabs>
        <w:suppressAutoHyphens/>
        <w:spacing w:after="0" w:line="240" w:lineRule="auto"/>
        <w:jc w:val="both"/>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Резерв учебного времени можно использовать как перед промежуточной экзаменационной аттестацией, так и после ее окончания с целью обеспечения самостоятельной работой обучающихся на период летних каникул.</w:t>
      </w:r>
    </w:p>
    <w:p w14:paraId="5203E70B"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p w14:paraId="7AC37386" w14:textId="77777777" w:rsidR="00C437D6" w:rsidRPr="00C437D6" w:rsidRDefault="00C437D6" w:rsidP="00C437D6">
      <w:pPr>
        <w:suppressAutoHyphens/>
        <w:spacing w:after="0" w:line="240" w:lineRule="auto"/>
        <w:rPr>
          <w:rFonts w:ascii="Times New Roman" w:eastAsia="Times New Roman" w:hAnsi="Times New Roman" w:cs="Times New Roman"/>
          <w:sz w:val="24"/>
          <w:szCs w:val="24"/>
          <w:lang w:eastAsia="ar-SA"/>
        </w:rPr>
      </w:pPr>
    </w:p>
    <w:p w14:paraId="3733D66A" w14:textId="77777777" w:rsidR="00C437D6" w:rsidRPr="00C437D6" w:rsidRDefault="00C437D6" w:rsidP="00C437D6">
      <w:pPr>
        <w:suppressAutoHyphens/>
        <w:spacing w:after="0" w:line="240" w:lineRule="auto"/>
        <w:ind w:left="360"/>
        <w:jc w:val="center"/>
        <w:rPr>
          <w:rFonts w:ascii="Times New Roman" w:eastAsia="Times New Roman" w:hAnsi="Times New Roman" w:cs="Times New Roman"/>
          <w:b/>
          <w:i/>
          <w:sz w:val="28"/>
          <w:szCs w:val="28"/>
          <w:lang w:eastAsia="ar-SA"/>
        </w:rPr>
      </w:pPr>
      <w:r w:rsidRPr="00C437D6">
        <w:rPr>
          <w:rFonts w:ascii="Times New Roman" w:eastAsia="Times New Roman" w:hAnsi="Times New Roman" w:cs="Times New Roman"/>
          <w:b/>
          <w:i/>
          <w:sz w:val="28"/>
          <w:szCs w:val="28"/>
          <w:lang w:eastAsia="ar-SA"/>
        </w:rPr>
        <w:t>Примечание к учебному плану</w:t>
      </w:r>
    </w:p>
    <w:p w14:paraId="5AB5685D" w14:textId="77777777" w:rsidR="00C437D6" w:rsidRPr="00C437D6" w:rsidRDefault="00C437D6" w:rsidP="00C437D6">
      <w:pPr>
        <w:suppressAutoHyphens/>
        <w:spacing w:after="0" w:line="240" w:lineRule="auto"/>
        <w:ind w:left="851"/>
        <w:jc w:val="both"/>
        <w:rPr>
          <w:rFonts w:ascii="Times New Roman" w:eastAsia="Times New Roman" w:hAnsi="Times New Roman" w:cs="Times New Roman"/>
          <w:sz w:val="28"/>
          <w:szCs w:val="28"/>
          <w:lang w:eastAsia="ar-SA"/>
        </w:rPr>
      </w:pPr>
      <w:r w:rsidRPr="00C437D6">
        <w:rPr>
          <w:rFonts w:ascii="Times New Roman" w:eastAsia="Times New Roman" w:hAnsi="Times New Roman" w:cs="Times New Roman"/>
          <w:sz w:val="28"/>
          <w:szCs w:val="28"/>
          <w:lang w:eastAsia="ar-SA"/>
        </w:rPr>
        <w:t>1. Объем самостоятельной работы обучающихся в неделю по учебным предметам обязательной и вариативной частей в среднем за весь период обучения определяется с учетом минимальных затрат на подготовку домашнего задания, параллельного освоения детьми программ основного общего образования, реального объема активного времени суток и планируется в 9 классе следующим образом:</w:t>
      </w:r>
    </w:p>
    <w:p w14:paraId="7C71990A" w14:textId="77777777" w:rsidR="00C437D6" w:rsidRPr="00C437D6" w:rsidRDefault="00C437D6" w:rsidP="00C437D6">
      <w:pPr>
        <w:suppressAutoHyphens/>
        <w:spacing w:after="0" w:line="240" w:lineRule="auto"/>
        <w:jc w:val="both"/>
        <w:rPr>
          <w:rFonts w:ascii="Times New Roman" w:eastAsia="Times New Roman" w:hAnsi="Times New Roman" w:cs="Times New Roman"/>
          <w:sz w:val="28"/>
          <w:szCs w:val="28"/>
          <w:lang w:eastAsia="ar-SA"/>
        </w:rPr>
      </w:pPr>
      <w:r w:rsidRPr="00C437D6">
        <w:rPr>
          <w:rFonts w:ascii="Times New Roman" w:eastAsia="Times New Roman" w:hAnsi="Times New Roman" w:cs="Times New Roman"/>
          <w:sz w:val="28"/>
          <w:szCs w:val="28"/>
          <w:lang w:eastAsia="ar-SA"/>
        </w:rPr>
        <w:t xml:space="preserve">  «История хореографического искусства» - по 1 часу в неделю.</w:t>
      </w:r>
    </w:p>
    <w:p w14:paraId="2D090BFF" w14:textId="77777777" w:rsidR="00C437D6" w:rsidRPr="00C437D6" w:rsidRDefault="00C437D6" w:rsidP="00C437D6">
      <w:pPr>
        <w:suppressAutoHyphens/>
        <w:spacing w:after="0" w:line="240" w:lineRule="auto"/>
        <w:rPr>
          <w:rFonts w:ascii="Times New Roman" w:eastAsia="Times New Roman" w:hAnsi="Times New Roman" w:cs="Times New Roman"/>
          <w:b/>
          <w:sz w:val="28"/>
          <w:szCs w:val="28"/>
          <w:lang w:eastAsia="ar-SA"/>
        </w:rPr>
      </w:pPr>
    </w:p>
    <w:p w14:paraId="4F1DF6C0" w14:textId="77777777" w:rsidR="00C437D6" w:rsidRPr="00C437D6" w:rsidRDefault="00C437D6" w:rsidP="00C437D6">
      <w:pPr>
        <w:suppressAutoHyphens/>
        <w:spacing w:after="0" w:line="240" w:lineRule="auto"/>
        <w:ind w:firstLine="851"/>
        <w:rPr>
          <w:rFonts w:ascii="Times New Roman" w:eastAsia="Times New Roman" w:hAnsi="Times New Roman" w:cs="Times New Roman"/>
          <w:b/>
          <w:sz w:val="28"/>
          <w:szCs w:val="28"/>
          <w:lang w:eastAsia="ar-SA"/>
        </w:rPr>
      </w:pPr>
      <w:r w:rsidRPr="00C437D6">
        <w:rPr>
          <w:rFonts w:ascii="Times New Roman" w:eastAsia="Times New Roman" w:hAnsi="Times New Roman" w:cs="Times New Roman"/>
          <w:b/>
          <w:sz w:val="28"/>
          <w:szCs w:val="28"/>
          <w:lang w:eastAsia="ar-SA"/>
        </w:rPr>
        <w:t xml:space="preserve">2. Бюджет времени в неделях </w:t>
      </w:r>
    </w:p>
    <w:tbl>
      <w:tblPr>
        <w:tblW w:w="0" w:type="auto"/>
        <w:tblInd w:w="93" w:type="dxa"/>
        <w:tblLayout w:type="fixed"/>
        <w:tblLook w:val="0000" w:firstRow="0" w:lastRow="0" w:firstColumn="0" w:lastColumn="0" w:noHBand="0" w:noVBand="0"/>
      </w:tblPr>
      <w:tblGrid>
        <w:gridCol w:w="1177"/>
        <w:gridCol w:w="1810"/>
        <w:gridCol w:w="2835"/>
        <w:gridCol w:w="4253"/>
        <w:gridCol w:w="2339"/>
        <w:gridCol w:w="1430"/>
        <w:gridCol w:w="1100"/>
      </w:tblGrid>
      <w:tr w:rsidR="00C437D6" w:rsidRPr="00C437D6" w14:paraId="7031442C" w14:textId="77777777" w:rsidTr="00B93FA1">
        <w:trPr>
          <w:trHeight w:val="765"/>
        </w:trPr>
        <w:tc>
          <w:tcPr>
            <w:tcW w:w="1177" w:type="dxa"/>
            <w:tcBorders>
              <w:top w:val="single" w:sz="4" w:space="0" w:color="000000"/>
              <w:left w:val="single" w:sz="4" w:space="0" w:color="000000"/>
              <w:bottom w:val="single" w:sz="4" w:space="0" w:color="000000"/>
            </w:tcBorders>
            <w:vAlign w:val="center"/>
          </w:tcPr>
          <w:p w14:paraId="4B8FF7A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Классы</w:t>
            </w:r>
          </w:p>
        </w:tc>
        <w:tc>
          <w:tcPr>
            <w:tcW w:w="1810" w:type="dxa"/>
            <w:tcBorders>
              <w:top w:val="single" w:sz="4" w:space="0" w:color="000000"/>
              <w:left w:val="single" w:sz="4" w:space="0" w:color="000000"/>
              <w:bottom w:val="single" w:sz="4" w:space="0" w:color="000000"/>
            </w:tcBorders>
            <w:vAlign w:val="center"/>
          </w:tcPr>
          <w:p w14:paraId="6D1D45B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Аудиторные занятия, в том числе промежуточная аттестация в виде зачетов и контрольных уроков</w:t>
            </w:r>
          </w:p>
        </w:tc>
        <w:tc>
          <w:tcPr>
            <w:tcW w:w="2835" w:type="dxa"/>
            <w:tcBorders>
              <w:top w:val="single" w:sz="4" w:space="0" w:color="000000"/>
              <w:left w:val="single" w:sz="4" w:space="0" w:color="000000"/>
              <w:bottom w:val="single" w:sz="4" w:space="0" w:color="000000"/>
            </w:tcBorders>
            <w:vAlign w:val="center"/>
          </w:tcPr>
          <w:p w14:paraId="1709761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Промежуточная аттестация</w:t>
            </w:r>
          </w:p>
          <w:p w14:paraId="610367AE" w14:textId="77777777" w:rsidR="00C437D6" w:rsidRPr="00C437D6" w:rsidRDefault="00C437D6" w:rsidP="00C437D6">
            <w:pPr>
              <w:suppressAutoHyphens/>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(экзаменационная)</w:t>
            </w:r>
          </w:p>
        </w:tc>
        <w:tc>
          <w:tcPr>
            <w:tcW w:w="4253" w:type="dxa"/>
            <w:tcBorders>
              <w:top w:val="single" w:sz="4" w:space="0" w:color="000000"/>
              <w:left w:val="single" w:sz="4" w:space="0" w:color="000000"/>
              <w:bottom w:val="single" w:sz="4" w:space="0" w:color="000000"/>
            </w:tcBorders>
            <w:vAlign w:val="center"/>
          </w:tcPr>
          <w:p w14:paraId="5AAD619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Резерв учебного времени</w:t>
            </w:r>
          </w:p>
        </w:tc>
        <w:tc>
          <w:tcPr>
            <w:tcW w:w="2339" w:type="dxa"/>
            <w:tcBorders>
              <w:top w:val="single" w:sz="4" w:space="0" w:color="000000"/>
              <w:left w:val="single" w:sz="4" w:space="0" w:color="000000"/>
              <w:bottom w:val="single" w:sz="4" w:space="0" w:color="000000"/>
            </w:tcBorders>
            <w:vAlign w:val="center"/>
          </w:tcPr>
          <w:p w14:paraId="4884CBF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Итоговая аттестация</w:t>
            </w:r>
          </w:p>
        </w:tc>
        <w:tc>
          <w:tcPr>
            <w:tcW w:w="1430" w:type="dxa"/>
            <w:tcBorders>
              <w:top w:val="single" w:sz="4" w:space="0" w:color="000000"/>
              <w:left w:val="single" w:sz="4" w:space="0" w:color="000000"/>
              <w:bottom w:val="single" w:sz="4" w:space="0" w:color="000000"/>
            </w:tcBorders>
            <w:vAlign w:val="center"/>
          </w:tcPr>
          <w:p w14:paraId="2991D03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Каникулы</w:t>
            </w:r>
          </w:p>
        </w:tc>
        <w:tc>
          <w:tcPr>
            <w:tcW w:w="1100" w:type="dxa"/>
            <w:tcBorders>
              <w:top w:val="single" w:sz="4" w:space="0" w:color="000000"/>
              <w:left w:val="single" w:sz="4" w:space="0" w:color="000000"/>
              <w:bottom w:val="single" w:sz="4" w:space="0" w:color="000000"/>
              <w:right w:val="single" w:sz="4" w:space="0" w:color="000000"/>
            </w:tcBorders>
            <w:vAlign w:val="center"/>
          </w:tcPr>
          <w:p w14:paraId="59ECE59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Всего</w:t>
            </w:r>
          </w:p>
        </w:tc>
      </w:tr>
      <w:tr w:rsidR="00C437D6" w:rsidRPr="00C437D6" w14:paraId="4E7F39E3" w14:textId="77777777" w:rsidTr="00B93FA1">
        <w:trPr>
          <w:trHeight w:val="255"/>
        </w:trPr>
        <w:tc>
          <w:tcPr>
            <w:tcW w:w="1177" w:type="dxa"/>
            <w:tcBorders>
              <w:top w:val="single" w:sz="4" w:space="0" w:color="000000"/>
              <w:left w:val="single" w:sz="4" w:space="0" w:color="000000"/>
              <w:bottom w:val="single" w:sz="4" w:space="0" w:color="000000"/>
            </w:tcBorders>
            <w:vAlign w:val="center"/>
          </w:tcPr>
          <w:p w14:paraId="2D11362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I</w:t>
            </w:r>
          </w:p>
        </w:tc>
        <w:tc>
          <w:tcPr>
            <w:tcW w:w="1810" w:type="dxa"/>
            <w:tcBorders>
              <w:top w:val="single" w:sz="4" w:space="0" w:color="000000"/>
              <w:left w:val="single" w:sz="4" w:space="0" w:color="000000"/>
              <w:bottom w:val="single" w:sz="4" w:space="0" w:color="000000"/>
            </w:tcBorders>
            <w:vAlign w:val="center"/>
          </w:tcPr>
          <w:p w14:paraId="0857853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32</w:t>
            </w:r>
          </w:p>
        </w:tc>
        <w:tc>
          <w:tcPr>
            <w:tcW w:w="2835" w:type="dxa"/>
            <w:tcBorders>
              <w:top w:val="single" w:sz="4" w:space="0" w:color="000000"/>
              <w:left w:val="single" w:sz="4" w:space="0" w:color="000000"/>
              <w:bottom w:val="single" w:sz="4" w:space="0" w:color="000000"/>
            </w:tcBorders>
            <w:vAlign w:val="center"/>
          </w:tcPr>
          <w:p w14:paraId="209E129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1</w:t>
            </w:r>
          </w:p>
        </w:tc>
        <w:tc>
          <w:tcPr>
            <w:tcW w:w="4253" w:type="dxa"/>
            <w:tcBorders>
              <w:top w:val="single" w:sz="4" w:space="0" w:color="000000"/>
              <w:left w:val="single" w:sz="4" w:space="0" w:color="000000"/>
              <w:bottom w:val="single" w:sz="4" w:space="0" w:color="000000"/>
            </w:tcBorders>
            <w:vAlign w:val="center"/>
          </w:tcPr>
          <w:p w14:paraId="6B3B86D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vAlign w:val="center"/>
          </w:tcPr>
          <w:p w14:paraId="65AFCB9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vAlign w:val="center"/>
          </w:tcPr>
          <w:p w14:paraId="2422BE7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18</w:t>
            </w:r>
          </w:p>
        </w:tc>
        <w:tc>
          <w:tcPr>
            <w:tcW w:w="1100" w:type="dxa"/>
            <w:tcBorders>
              <w:top w:val="single" w:sz="4" w:space="0" w:color="000000"/>
              <w:left w:val="single" w:sz="4" w:space="0" w:color="000000"/>
              <w:bottom w:val="single" w:sz="4" w:space="0" w:color="000000"/>
              <w:right w:val="single" w:sz="4" w:space="0" w:color="000000"/>
            </w:tcBorders>
            <w:vAlign w:val="center"/>
          </w:tcPr>
          <w:p w14:paraId="63F1CE2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57336555" w14:textId="77777777" w:rsidTr="00B93FA1">
        <w:trPr>
          <w:trHeight w:val="255"/>
        </w:trPr>
        <w:tc>
          <w:tcPr>
            <w:tcW w:w="1177" w:type="dxa"/>
            <w:tcBorders>
              <w:top w:val="single" w:sz="4" w:space="0" w:color="000000"/>
              <w:left w:val="single" w:sz="4" w:space="0" w:color="000000"/>
              <w:bottom w:val="single" w:sz="4" w:space="0" w:color="000000"/>
            </w:tcBorders>
            <w:shd w:val="clear" w:color="auto" w:fill="DFDFDF"/>
            <w:vAlign w:val="center"/>
          </w:tcPr>
          <w:p w14:paraId="01DC936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II</w:t>
            </w:r>
          </w:p>
        </w:tc>
        <w:tc>
          <w:tcPr>
            <w:tcW w:w="1810" w:type="dxa"/>
            <w:tcBorders>
              <w:top w:val="single" w:sz="4" w:space="0" w:color="000000"/>
              <w:left w:val="single" w:sz="4" w:space="0" w:color="000000"/>
              <w:bottom w:val="single" w:sz="4" w:space="0" w:color="000000"/>
            </w:tcBorders>
            <w:shd w:val="clear" w:color="auto" w:fill="DFDFDF"/>
            <w:vAlign w:val="center"/>
          </w:tcPr>
          <w:p w14:paraId="060EC8E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shd w:val="clear" w:color="auto" w:fill="DFDFDF"/>
            <w:vAlign w:val="center"/>
          </w:tcPr>
          <w:p w14:paraId="003D350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4727735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4F7FE70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78D01CB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62EA726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2FDED171" w14:textId="77777777" w:rsidTr="00B93FA1">
        <w:trPr>
          <w:trHeight w:val="255"/>
        </w:trPr>
        <w:tc>
          <w:tcPr>
            <w:tcW w:w="1177" w:type="dxa"/>
            <w:tcBorders>
              <w:top w:val="single" w:sz="4" w:space="0" w:color="000000"/>
              <w:left w:val="single" w:sz="4" w:space="0" w:color="000000"/>
              <w:bottom w:val="single" w:sz="4" w:space="0" w:color="000000"/>
            </w:tcBorders>
            <w:vAlign w:val="center"/>
          </w:tcPr>
          <w:p w14:paraId="69C3432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III</w:t>
            </w:r>
          </w:p>
        </w:tc>
        <w:tc>
          <w:tcPr>
            <w:tcW w:w="1810" w:type="dxa"/>
            <w:tcBorders>
              <w:top w:val="single" w:sz="4" w:space="0" w:color="000000"/>
              <w:left w:val="single" w:sz="4" w:space="0" w:color="000000"/>
              <w:bottom w:val="single" w:sz="4" w:space="0" w:color="000000"/>
            </w:tcBorders>
            <w:vAlign w:val="center"/>
          </w:tcPr>
          <w:p w14:paraId="02F3D76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vAlign w:val="center"/>
          </w:tcPr>
          <w:p w14:paraId="5F9B790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1</w:t>
            </w:r>
          </w:p>
        </w:tc>
        <w:tc>
          <w:tcPr>
            <w:tcW w:w="4253" w:type="dxa"/>
            <w:tcBorders>
              <w:top w:val="single" w:sz="4" w:space="0" w:color="000000"/>
              <w:left w:val="single" w:sz="4" w:space="0" w:color="000000"/>
              <w:bottom w:val="single" w:sz="4" w:space="0" w:color="000000"/>
            </w:tcBorders>
            <w:vAlign w:val="center"/>
          </w:tcPr>
          <w:p w14:paraId="6A7E45D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vAlign w:val="center"/>
          </w:tcPr>
          <w:p w14:paraId="0949A96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vAlign w:val="center"/>
          </w:tcPr>
          <w:p w14:paraId="69F5015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vAlign w:val="center"/>
          </w:tcPr>
          <w:p w14:paraId="7741BC3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202D174F" w14:textId="77777777" w:rsidTr="00B93FA1">
        <w:trPr>
          <w:trHeight w:val="255"/>
        </w:trPr>
        <w:tc>
          <w:tcPr>
            <w:tcW w:w="1177" w:type="dxa"/>
            <w:tcBorders>
              <w:top w:val="single" w:sz="4" w:space="0" w:color="000000"/>
              <w:left w:val="single" w:sz="4" w:space="0" w:color="000000"/>
              <w:bottom w:val="single" w:sz="4" w:space="0" w:color="000000"/>
            </w:tcBorders>
            <w:shd w:val="clear" w:color="auto" w:fill="DFDFDF"/>
            <w:vAlign w:val="center"/>
          </w:tcPr>
          <w:p w14:paraId="1215A3E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IV</w:t>
            </w:r>
          </w:p>
        </w:tc>
        <w:tc>
          <w:tcPr>
            <w:tcW w:w="1810" w:type="dxa"/>
            <w:tcBorders>
              <w:top w:val="single" w:sz="4" w:space="0" w:color="000000"/>
              <w:left w:val="single" w:sz="4" w:space="0" w:color="000000"/>
              <w:bottom w:val="single" w:sz="4" w:space="0" w:color="000000"/>
            </w:tcBorders>
            <w:shd w:val="clear" w:color="auto" w:fill="DFDFDF"/>
            <w:vAlign w:val="center"/>
          </w:tcPr>
          <w:p w14:paraId="633DDC8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shd w:val="clear" w:color="auto" w:fill="DFDFDF"/>
            <w:vAlign w:val="center"/>
          </w:tcPr>
          <w:p w14:paraId="57426B2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2A14B86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77F2A14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32220F8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5FBAE69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4C5876F2" w14:textId="77777777" w:rsidTr="00B93FA1">
        <w:trPr>
          <w:trHeight w:val="255"/>
        </w:trPr>
        <w:tc>
          <w:tcPr>
            <w:tcW w:w="1177" w:type="dxa"/>
            <w:tcBorders>
              <w:top w:val="single" w:sz="4" w:space="0" w:color="000000"/>
              <w:left w:val="single" w:sz="4" w:space="0" w:color="000000"/>
              <w:bottom w:val="single" w:sz="4" w:space="0" w:color="000000"/>
            </w:tcBorders>
            <w:shd w:val="clear" w:color="auto" w:fill="DFDFDF"/>
            <w:vAlign w:val="center"/>
          </w:tcPr>
          <w:p w14:paraId="7CE3ED1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V</w:t>
            </w:r>
          </w:p>
        </w:tc>
        <w:tc>
          <w:tcPr>
            <w:tcW w:w="1810" w:type="dxa"/>
            <w:tcBorders>
              <w:top w:val="single" w:sz="4" w:space="0" w:color="000000"/>
              <w:left w:val="single" w:sz="4" w:space="0" w:color="000000"/>
              <w:bottom w:val="single" w:sz="4" w:space="0" w:color="000000"/>
            </w:tcBorders>
            <w:shd w:val="clear" w:color="auto" w:fill="DFDFDF"/>
            <w:vAlign w:val="center"/>
          </w:tcPr>
          <w:p w14:paraId="4F0C734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val="en-US" w:eastAsia="ar-SA"/>
              </w:rPr>
              <w:t>3</w:t>
            </w:r>
            <w:r w:rsidRPr="00C437D6">
              <w:rPr>
                <w:rFonts w:ascii="Times New Roman" w:eastAsia="Times New Roman" w:hAnsi="Times New Roman" w:cs="Times New Roman"/>
                <w:sz w:val="24"/>
                <w:szCs w:val="24"/>
                <w:lang w:eastAsia="ar-SA"/>
              </w:rPr>
              <w:t>3</w:t>
            </w:r>
          </w:p>
        </w:tc>
        <w:tc>
          <w:tcPr>
            <w:tcW w:w="2835" w:type="dxa"/>
            <w:tcBorders>
              <w:top w:val="single" w:sz="4" w:space="0" w:color="000000"/>
              <w:left w:val="single" w:sz="4" w:space="0" w:color="000000"/>
              <w:bottom w:val="single" w:sz="4" w:space="0" w:color="000000"/>
            </w:tcBorders>
            <w:shd w:val="clear" w:color="auto" w:fill="DFDFDF"/>
            <w:vAlign w:val="center"/>
          </w:tcPr>
          <w:p w14:paraId="2BB08E9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2F5C12F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7A50B08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0491DFC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6B418A0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36088DE5" w14:textId="77777777" w:rsidTr="00B93FA1">
        <w:trPr>
          <w:trHeight w:val="255"/>
        </w:trPr>
        <w:tc>
          <w:tcPr>
            <w:tcW w:w="1177" w:type="dxa"/>
            <w:tcBorders>
              <w:top w:val="single" w:sz="4" w:space="0" w:color="000000"/>
              <w:left w:val="single" w:sz="4" w:space="0" w:color="000000"/>
              <w:bottom w:val="single" w:sz="4" w:space="0" w:color="000000"/>
            </w:tcBorders>
            <w:shd w:val="clear" w:color="auto" w:fill="DFDFDF"/>
            <w:vAlign w:val="center"/>
          </w:tcPr>
          <w:p w14:paraId="78D8047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VI</w:t>
            </w:r>
          </w:p>
        </w:tc>
        <w:tc>
          <w:tcPr>
            <w:tcW w:w="1810" w:type="dxa"/>
            <w:tcBorders>
              <w:top w:val="single" w:sz="4" w:space="0" w:color="000000"/>
              <w:left w:val="single" w:sz="4" w:space="0" w:color="000000"/>
              <w:bottom w:val="single" w:sz="4" w:space="0" w:color="000000"/>
            </w:tcBorders>
            <w:shd w:val="clear" w:color="auto" w:fill="DFDFDF"/>
            <w:vAlign w:val="center"/>
          </w:tcPr>
          <w:p w14:paraId="122F5DC9"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val="en-US" w:eastAsia="ar-SA"/>
              </w:rPr>
              <w:t>3</w:t>
            </w:r>
            <w:r w:rsidRPr="00C437D6">
              <w:rPr>
                <w:rFonts w:ascii="Times New Roman" w:eastAsia="Times New Roman" w:hAnsi="Times New Roman" w:cs="Times New Roman"/>
                <w:sz w:val="24"/>
                <w:szCs w:val="24"/>
                <w:lang w:eastAsia="ar-SA"/>
              </w:rPr>
              <w:t>3</w:t>
            </w:r>
          </w:p>
        </w:tc>
        <w:tc>
          <w:tcPr>
            <w:tcW w:w="2835" w:type="dxa"/>
            <w:tcBorders>
              <w:top w:val="single" w:sz="4" w:space="0" w:color="000000"/>
              <w:left w:val="single" w:sz="4" w:space="0" w:color="000000"/>
              <w:bottom w:val="single" w:sz="4" w:space="0" w:color="000000"/>
            </w:tcBorders>
            <w:shd w:val="clear" w:color="auto" w:fill="DFDFDF"/>
            <w:vAlign w:val="center"/>
          </w:tcPr>
          <w:p w14:paraId="3E2DAFE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79C105A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7D01E8D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4D4EB44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5F680EB1"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1CB8B66F" w14:textId="77777777" w:rsidTr="00B93FA1">
        <w:trPr>
          <w:trHeight w:val="255"/>
        </w:trPr>
        <w:tc>
          <w:tcPr>
            <w:tcW w:w="1177" w:type="dxa"/>
            <w:tcBorders>
              <w:top w:val="single" w:sz="4" w:space="0" w:color="000000"/>
              <w:left w:val="single" w:sz="4" w:space="0" w:color="000000"/>
              <w:bottom w:val="single" w:sz="4" w:space="0" w:color="000000"/>
            </w:tcBorders>
            <w:shd w:val="clear" w:color="auto" w:fill="DFDFDF"/>
            <w:vAlign w:val="center"/>
          </w:tcPr>
          <w:p w14:paraId="01384BC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VII</w:t>
            </w:r>
          </w:p>
        </w:tc>
        <w:tc>
          <w:tcPr>
            <w:tcW w:w="1810" w:type="dxa"/>
            <w:tcBorders>
              <w:top w:val="single" w:sz="4" w:space="0" w:color="000000"/>
              <w:left w:val="single" w:sz="4" w:space="0" w:color="000000"/>
              <w:bottom w:val="single" w:sz="4" w:space="0" w:color="000000"/>
            </w:tcBorders>
            <w:shd w:val="clear" w:color="auto" w:fill="DFDFDF"/>
            <w:vAlign w:val="center"/>
          </w:tcPr>
          <w:p w14:paraId="67BF027A"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val="en-US" w:eastAsia="ar-SA"/>
              </w:rPr>
              <w:t>3</w:t>
            </w:r>
            <w:r w:rsidRPr="00C437D6">
              <w:rPr>
                <w:rFonts w:ascii="Times New Roman" w:eastAsia="Times New Roman" w:hAnsi="Times New Roman" w:cs="Times New Roman"/>
                <w:sz w:val="24"/>
                <w:szCs w:val="24"/>
                <w:lang w:eastAsia="ar-SA"/>
              </w:rPr>
              <w:t>3</w:t>
            </w:r>
          </w:p>
        </w:tc>
        <w:tc>
          <w:tcPr>
            <w:tcW w:w="2835" w:type="dxa"/>
            <w:tcBorders>
              <w:top w:val="single" w:sz="4" w:space="0" w:color="000000"/>
              <w:left w:val="single" w:sz="4" w:space="0" w:color="000000"/>
              <w:bottom w:val="single" w:sz="4" w:space="0" w:color="000000"/>
            </w:tcBorders>
            <w:shd w:val="clear" w:color="auto" w:fill="DFDFDF"/>
            <w:vAlign w:val="center"/>
          </w:tcPr>
          <w:p w14:paraId="25CEFA9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106FF98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32C469E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341F0BF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261C0A0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71794772" w14:textId="77777777" w:rsidTr="00B93FA1">
        <w:trPr>
          <w:trHeight w:val="255"/>
        </w:trPr>
        <w:tc>
          <w:tcPr>
            <w:tcW w:w="1177" w:type="dxa"/>
            <w:tcBorders>
              <w:top w:val="single" w:sz="4" w:space="0" w:color="000000"/>
              <w:left w:val="single" w:sz="4" w:space="0" w:color="000000"/>
              <w:bottom w:val="single" w:sz="4" w:space="0" w:color="000000"/>
            </w:tcBorders>
            <w:shd w:val="clear" w:color="auto" w:fill="DFDFDF"/>
            <w:vAlign w:val="center"/>
          </w:tcPr>
          <w:p w14:paraId="753B93A4"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VIII</w:t>
            </w:r>
          </w:p>
        </w:tc>
        <w:tc>
          <w:tcPr>
            <w:tcW w:w="1810" w:type="dxa"/>
            <w:tcBorders>
              <w:top w:val="single" w:sz="4" w:space="0" w:color="000000"/>
              <w:left w:val="single" w:sz="4" w:space="0" w:color="000000"/>
              <w:bottom w:val="single" w:sz="4" w:space="0" w:color="000000"/>
            </w:tcBorders>
            <w:shd w:val="clear" w:color="auto" w:fill="DFDFDF"/>
            <w:vAlign w:val="center"/>
          </w:tcPr>
          <w:p w14:paraId="099BFA2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val="en-US" w:eastAsia="ar-SA"/>
              </w:rPr>
              <w:t>3</w:t>
            </w:r>
            <w:r w:rsidRPr="00C437D6">
              <w:rPr>
                <w:rFonts w:ascii="Times New Roman" w:eastAsia="Times New Roman" w:hAnsi="Times New Roman" w:cs="Times New Roman"/>
                <w:sz w:val="24"/>
                <w:szCs w:val="24"/>
                <w:lang w:eastAsia="ar-SA"/>
              </w:rPr>
              <w:t>3</w:t>
            </w:r>
          </w:p>
        </w:tc>
        <w:tc>
          <w:tcPr>
            <w:tcW w:w="2835" w:type="dxa"/>
            <w:tcBorders>
              <w:top w:val="single" w:sz="4" w:space="0" w:color="000000"/>
              <w:left w:val="single" w:sz="4" w:space="0" w:color="000000"/>
              <w:bottom w:val="single" w:sz="4" w:space="0" w:color="000000"/>
            </w:tcBorders>
            <w:shd w:val="clear" w:color="auto" w:fill="DFDFDF"/>
            <w:vAlign w:val="center"/>
          </w:tcPr>
          <w:p w14:paraId="3FD99D7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w:t>
            </w:r>
          </w:p>
        </w:tc>
        <w:tc>
          <w:tcPr>
            <w:tcW w:w="4253" w:type="dxa"/>
            <w:tcBorders>
              <w:top w:val="single" w:sz="4" w:space="0" w:color="000000"/>
              <w:left w:val="single" w:sz="4" w:space="0" w:color="000000"/>
              <w:bottom w:val="single" w:sz="4" w:space="0" w:color="000000"/>
            </w:tcBorders>
            <w:shd w:val="clear" w:color="auto" w:fill="DFDFDF"/>
            <w:vAlign w:val="center"/>
          </w:tcPr>
          <w:p w14:paraId="1A79ACA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48E149C6"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p>
        </w:tc>
        <w:tc>
          <w:tcPr>
            <w:tcW w:w="1430" w:type="dxa"/>
            <w:tcBorders>
              <w:top w:val="single" w:sz="4" w:space="0" w:color="000000"/>
              <w:left w:val="single" w:sz="4" w:space="0" w:color="000000"/>
              <w:bottom w:val="single" w:sz="4" w:space="0" w:color="000000"/>
            </w:tcBorders>
            <w:shd w:val="clear" w:color="auto" w:fill="DFDFDF"/>
            <w:vAlign w:val="center"/>
          </w:tcPr>
          <w:p w14:paraId="05D8193C"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17</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4E4CC047"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52</w:t>
            </w:r>
          </w:p>
        </w:tc>
      </w:tr>
      <w:tr w:rsidR="00C437D6" w:rsidRPr="00C437D6" w14:paraId="153B8EFB" w14:textId="77777777" w:rsidTr="00B93FA1">
        <w:trPr>
          <w:trHeight w:val="255"/>
        </w:trPr>
        <w:tc>
          <w:tcPr>
            <w:tcW w:w="1177" w:type="dxa"/>
            <w:tcBorders>
              <w:top w:val="single" w:sz="4" w:space="0" w:color="000000"/>
              <w:left w:val="single" w:sz="4" w:space="0" w:color="000000"/>
              <w:bottom w:val="single" w:sz="4" w:space="0" w:color="000000"/>
            </w:tcBorders>
            <w:shd w:val="clear" w:color="auto" w:fill="DFDFDF"/>
            <w:vAlign w:val="center"/>
          </w:tcPr>
          <w:p w14:paraId="54B6D095"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val="en-US" w:eastAsia="ar-SA"/>
              </w:rPr>
            </w:pPr>
            <w:r w:rsidRPr="00C437D6">
              <w:rPr>
                <w:rFonts w:ascii="Times New Roman" w:eastAsia="Times New Roman" w:hAnsi="Times New Roman" w:cs="Times New Roman"/>
                <w:sz w:val="24"/>
                <w:szCs w:val="24"/>
                <w:lang w:val="en-US" w:eastAsia="ar-SA"/>
              </w:rPr>
              <w:t>IX</w:t>
            </w:r>
          </w:p>
        </w:tc>
        <w:tc>
          <w:tcPr>
            <w:tcW w:w="1810" w:type="dxa"/>
            <w:tcBorders>
              <w:top w:val="single" w:sz="4" w:space="0" w:color="000000"/>
              <w:left w:val="single" w:sz="4" w:space="0" w:color="000000"/>
              <w:bottom w:val="single" w:sz="4" w:space="0" w:color="000000"/>
            </w:tcBorders>
            <w:shd w:val="clear" w:color="auto" w:fill="DFDFDF"/>
            <w:vAlign w:val="center"/>
          </w:tcPr>
          <w:p w14:paraId="046CBAD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33</w:t>
            </w:r>
          </w:p>
        </w:tc>
        <w:tc>
          <w:tcPr>
            <w:tcW w:w="2835" w:type="dxa"/>
            <w:tcBorders>
              <w:top w:val="single" w:sz="4" w:space="0" w:color="000000"/>
              <w:left w:val="single" w:sz="4" w:space="0" w:color="000000"/>
              <w:bottom w:val="single" w:sz="4" w:space="0" w:color="000000"/>
            </w:tcBorders>
            <w:shd w:val="clear" w:color="auto" w:fill="DFDFDF"/>
            <w:vAlign w:val="center"/>
          </w:tcPr>
          <w:p w14:paraId="5A47EA32"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w:t>
            </w:r>
          </w:p>
        </w:tc>
        <w:tc>
          <w:tcPr>
            <w:tcW w:w="4253" w:type="dxa"/>
            <w:tcBorders>
              <w:top w:val="single" w:sz="4" w:space="0" w:color="000000"/>
              <w:left w:val="single" w:sz="4" w:space="0" w:color="000000"/>
              <w:bottom w:val="single" w:sz="4" w:space="0" w:color="000000"/>
            </w:tcBorders>
            <w:shd w:val="clear" w:color="auto" w:fill="DFDFDF"/>
            <w:vAlign w:val="center"/>
          </w:tcPr>
          <w:p w14:paraId="13F06D30"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 xml:space="preserve">1 </w:t>
            </w:r>
          </w:p>
        </w:tc>
        <w:tc>
          <w:tcPr>
            <w:tcW w:w="2339" w:type="dxa"/>
            <w:tcBorders>
              <w:top w:val="single" w:sz="4" w:space="0" w:color="000000"/>
              <w:left w:val="single" w:sz="4" w:space="0" w:color="000000"/>
              <w:bottom w:val="single" w:sz="4" w:space="0" w:color="000000"/>
            </w:tcBorders>
            <w:shd w:val="clear" w:color="auto" w:fill="DFDFDF"/>
            <w:vAlign w:val="center"/>
          </w:tcPr>
          <w:p w14:paraId="099988EE"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1430" w:type="dxa"/>
            <w:tcBorders>
              <w:top w:val="single" w:sz="4" w:space="0" w:color="000000"/>
              <w:left w:val="single" w:sz="4" w:space="0" w:color="000000"/>
              <w:bottom w:val="single" w:sz="4" w:space="0" w:color="000000"/>
            </w:tcBorders>
            <w:shd w:val="clear" w:color="auto" w:fill="DFDFDF"/>
            <w:vAlign w:val="center"/>
          </w:tcPr>
          <w:p w14:paraId="6226D8A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w:t>
            </w:r>
          </w:p>
        </w:tc>
        <w:tc>
          <w:tcPr>
            <w:tcW w:w="110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0752F98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40</w:t>
            </w:r>
          </w:p>
        </w:tc>
      </w:tr>
      <w:tr w:rsidR="00C437D6" w:rsidRPr="00C437D6" w14:paraId="4B1235CF" w14:textId="77777777" w:rsidTr="00B93FA1">
        <w:trPr>
          <w:trHeight w:val="270"/>
        </w:trPr>
        <w:tc>
          <w:tcPr>
            <w:tcW w:w="1177" w:type="dxa"/>
            <w:tcBorders>
              <w:top w:val="single" w:sz="4" w:space="0" w:color="000000"/>
              <w:left w:val="single" w:sz="4" w:space="0" w:color="000000"/>
              <w:bottom w:val="single" w:sz="4" w:space="0" w:color="000000"/>
            </w:tcBorders>
            <w:vAlign w:val="center"/>
          </w:tcPr>
          <w:p w14:paraId="28E8EBFB"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Итого:</w:t>
            </w:r>
          </w:p>
        </w:tc>
        <w:tc>
          <w:tcPr>
            <w:tcW w:w="1810" w:type="dxa"/>
            <w:tcBorders>
              <w:top w:val="single" w:sz="4" w:space="0" w:color="000000"/>
              <w:left w:val="single" w:sz="4" w:space="0" w:color="000000"/>
              <w:bottom w:val="single" w:sz="4" w:space="0" w:color="000000"/>
            </w:tcBorders>
            <w:vAlign w:val="center"/>
          </w:tcPr>
          <w:p w14:paraId="0AB1C9E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296</w:t>
            </w:r>
          </w:p>
        </w:tc>
        <w:tc>
          <w:tcPr>
            <w:tcW w:w="2835" w:type="dxa"/>
            <w:tcBorders>
              <w:top w:val="single" w:sz="4" w:space="0" w:color="000000"/>
              <w:left w:val="single" w:sz="4" w:space="0" w:color="000000"/>
              <w:bottom w:val="single" w:sz="4" w:space="0" w:color="000000"/>
            </w:tcBorders>
            <w:vAlign w:val="center"/>
          </w:tcPr>
          <w:p w14:paraId="619ACAC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8</w:t>
            </w:r>
          </w:p>
        </w:tc>
        <w:tc>
          <w:tcPr>
            <w:tcW w:w="4253" w:type="dxa"/>
            <w:tcBorders>
              <w:top w:val="single" w:sz="4" w:space="0" w:color="000000"/>
              <w:left w:val="single" w:sz="4" w:space="0" w:color="000000"/>
              <w:bottom w:val="single" w:sz="4" w:space="0" w:color="000000"/>
            </w:tcBorders>
            <w:vAlign w:val="center"/>
          </w:tcPr>
          <w:p w14:paraId="0A63034D"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9</w:t>
            </w:r>
          </w:p>
        </w:tc>
        <w:tc>
          <w:tcPr>
            <w:tcW w:w="2339" w:type="dxa"/>
            <w:tcBorders>
              <w:top w:val="single" w:sz="4" w:space="0" w:color="000000"/>
              <w:left w:val="single" w:sz="4" w:space="0" w:color="000000"/>
              <w:bottom w:val="single" w:sz="4" w:space="0" w:color="000000"/>
            </w:tcBorders>
            <w:vAlign w:val="center"/>
          </w:tcPr>
          <w:p w14:paraId="138258DF"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2</w:t>
            </w:r>
          </w:p>
        </w:tc>
        <w:tc>
          <w:tcPr>
            <w:tcW w:w="1430" w:type="dxa"/>
            <w:tcBorders>
              <w:top w:val="single" w:sz="4" w:space="0" w:color="000000"/>
              <w:left w:val="single" w:sz="4" w:space="0" w:color="000000"/>
              <w:bottom w:val="single" w:sz="4" w:space="0" w:color="000000"/>
            </w:tcBorders>
            <w:vAlign w:val="center"/>
          </w:tcPr>
          <w:p w14:paraId="0A9829D3"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141</w:t>
            </w:r>
          </w:p>
        </w:tc>
        <w:tc>
          <w:tcPr>
            <w:tcW w:w="1100" w:type="dxa"/>
            <w:tcBorders>
              <w:top w:val="single" w:sz="4" w:space="0" w:color="000000"/>
              <w:left w:val="single" w:sz="4" w:space="0" w:color="000000"/>
              <w:bottom w:val="single" w:sz="4" w:space="0" w:color="000000"/>
              <w:right w:val="single" w:sz="4" w:space="0" w:color="000000"/>
            </w:tcBorders>
            <w:vAlign w:val="center"/>
          </w:tcPr>
          <w:p w14:paraId="0A8929B8" w14:textId="77777777" w:rsidR="00C437D6" w:rsidRPr="00C437D6" w:rsidRDefault="00C437D6" w:rsidP="00C437D6">
            <w:pPr>
              <w:suppressAutoHyphens/>
              <w:snapToGrid w:val="0"/>
              <w:spacing w:after="0" w:line="240" w:lineRule="auto"/>
              <w:jc w:val="center"/>
              <w:rPr>
                <w:rFonts w:ascii="Times New Roman" w:eastAsia="Times New Roman" w:hAnsi="Times New Roman" w:cs="Times New Roman"/>
                <w:sz w:val="24"/>
                <w:szCs w:val="24"/>
                <w:lang w:eastAsia="ar-SA"/>
              </w:rPr>
            </w:pPr>
            <w:r w:rsidRPr="00C437D6">
              <w:rPr>
                <w:rFonts w:ascii="Times New Roman" w:eastAsia="Times New Roman" w:hAnsi="Times New Roman" w:cs="Times New Roman"/>
                <w:sz w:val="24"/>
                <w:szCs w:val="24"/>
                <w:lang w:eastAsia="ar-SA"/>
              </w:rPr>
              <w:t>456</w:t>
            </w:r>
          </w:p>
        </w:tc>
      </w:tr>
    </w:tbl>
    <w:p w14:paraId="14A7285C" w14:textId="77777777" w:rsidR="00C437D6" w:rsidRDefault="00C437D6">
      <w:pPr>
        <w:rPr>
          <w:rFonts w:ascii="Times New Roman" w:hAnsi="Times New Roman" w:cs="Times New Roman"/>
          <w:sz w:val="28"/>
          <w:szCs w:val="28"/>
        </w:rPr>
        <w:sectPr w:rsidR="00C437D6" w:rsidSect="00B93FA1">
          <w:pgSz w:w="16838" w:h="11906" w:orient="landscape"/>
          <w:pgMar w:top="709" w:right="1134" w:bottom="851" w:left="1134" w:header="709" w:footer="709" w:gutter="0"/>
          <w:cols w:space="708"/>
          <w:docGrid w:linePitch="360"/>
        </w:sectPr>
      </w:pPr>
    </w:p>
    <w:p w14:paraId="6BC402F2" w14:textId="77777777" w:rsidR="00C437D6" w:rsidRPr="00621707" w:rsidRDefault="00C437D6" w:rsidP="00C437D6">
      <w:pPr>
        <w:widowControl w:val="0"/>
        <w:tabs>
          <w:tab w:val="left" w:pos="1800"/>
        </w:tabs>
        <w:autoSpaceDE w:val="0"/>
        <w:autoSpaceDN w:val="0"/>
        <w:spacing w:after="0" w:line="360" w:lineRule="auto"/>
        <w:ind w:firstLine="709"/>
        <w:jc w:val="center"/>
        <w:rPr>
          <w:rFonts w:ascii="Times New Roman" w:eastAsia="Times New Roman" w:hAnsi="Times New Roman" w:cs="Times New Roman"/>
          <w:b/>
          <w:color w:val="0C0C0C"/>
          <w:sz w:val="28"/>
          <w:szCs w:val="28"/>
        </w:rPr>
      </w:pPr>
      <w:r w:rsidRPr="00621707">
        <w:rPr>
          <w:rFonts w:ascii="Times New Roman" w:eastAsia="Times New Roman" w:hAnsi="Times New Roman" w:cs="Times New Roman"/>
          <w:b/>
          <w:w w:val="105"/>
          <w:sz w:val="28"/>
          <w:szCs w:val="28"/>
          <w:lang w:val="en-US"/>
        </w:rPr>
        <w:lastRenderedPageBreak/>
        <w:t>IV</w:t>
      </w:r>
      <w:r w:rsidRPr="00621707">
        <w:rPr>
          <w:rFonts w:ascii="Times New Roman" w:eastAsia="Times New Roman" w:hAnsi="Times New Roman" w:cs="Times New Roman"/>
          <w:b/>
          <w:w w:val="105"/>
          <w:sz w:val="28"/>
          <w:szCs w:val="28"/>
        </w:rPr>
        <w:t>. Оценка</w:t>
      </w:r>
      <w:r w:rsidRPr="00621707">
        <w:rPr>
          <w:rFonts w:ascii="Times New Roman" w:eastAsia="Times New Roman" w:hAnsi="Times New Roman" w:cs="Times New Roman"/>
          <w:b/>
          <w:spacing w:val="32"/>
          <w:w w:val="105"/>
          <w:sz w:val="28"/>
          <w:szCs w:val="28"/>
        </w:rPr>
        <w:t xml:space="preserve"> </w:t>
      </w:r>
      <w:r w:rsidRPr="00621707">
        <w:rPr>
          <w:rFonts w:ascii="Times New Roman" w:eastAsia="Times New Roman" w:hAnsi="Times New Roman" w:cs="Times New Roman"/>
          <w:b/>
          <w:w w:val="105"/>
          <w:sz w:val="28"/>
          <w:szCs w:val="28"/>
        </w:rPr>
        <w:t>качества</w:t>
      </w:r>
      <w:r w:rsidRPr="00621707">
        <w:rPr>
          <w:rFonts w:ascii="Times New Roman" w:eastAsia="Times New Roman" w:hAnsi="Times New Roman" w:cs="Times New Roman"/>
          <w:b/>
          <w:spacing w:val="42"/>
          <w:w w:val="105"/>
          <w:sz w:val="28"/>
          <w:szCs w:val="28"/>
        </w:rPr>
        <w:t xml:space="preserve"> </w:t>
      </w:r>
      <w:r w:rsidRPr="00621707">
        <w:rPr>
          <w:rFonts w:ascii="Times New Roman" w:eastAsia="Times New Roman" w:hAnsi="Times New Roman" w:cs="Times New Roman"/>
          <w:b/>
          <w:w w:val="105"/>
          <w:sz w:val="28"/>
          <w:szCs w:val="28"/>
        </w:rPr>
        <w:t>реализации</w:t>
      </w:r>
      <w:r w:rsidRPr="00621707">
        <w:rPr>
          <w:rFonts w:ascii="Times New Roman" w:eastAsia="Times New Roman" w:hAnsi="Times New Roman" w:cs="Times New Roman"/>
          <w:b/>
          <w:spacing w:val="31"/>
          <w:w w:val="105"/>
          <w:sz w:val="28"/>
          <w:szCs w:val="28"/>
        </w:rPr>
        <w:t xml:space="preserve"> </w:t>
      </w:r>
      <w:r w:rsidRPr="00621707">
        <w:rPr>
          <w:rFonts w:ascii="Times New Roman" w:eastAsia="Times New Roman" w:hAnsi="Times New Roman" w:cs="Times New Roman"/>
          <w:b/>
          <w:w w:val="105"/>
          <w:sz w:val="28"/>
          <w:szCs w:val="28"/>
        </w:rPr>
        <w:t>общеобразовательной</w:t>
      </w:r>
      <w:r w:rsidRPr="00621707">
        <w:rPr>
          <w:rFonts w:ascii="Times New Roman" w:eastAsia="Times New Roman" w:hAnsi="Times New Roman" w:cs="Times New Roman"/>
          <w:b/>
          <w:spacing w:val="9"/>
          <w:w w:val="105"/>
          <w:sz w:val="28"/>
          <w:szCs w:val="28"/>
        </w:rPr>
        <w:t xml:space="preserve"> </w:t>
      </w:r>
      <w:r w:rsidRPr="00621707">
        <w:rPr>
          <w:rFonts w:ascii="Times New Roman" w:eastAsia="Times New Roman" w:hAnsi="Times New Roman" w:cs="Times New Roman"/>
          <w:b/>
          <w:spacing w:val="-2"/>
          <w:w w:val="105"/>
          <w:sz w:val="28"/>
          <w:szCs w:val="28"/>
        </w:rPr>
        <w:t>программы</w:t>
      </w:r>
    </w:p>
    <w:p w14:paraId="59B20096" w14:textId="77777777" w:rsidR="00C437D6" w:rsidRPr="00621707" w:rsidRDefault="00C437D6" w:rsidP="00C437D6">
      <w:pPr>
        <w:widowControl w:val="0"/>
        <w:autoSpaceDE w:val="0"/>
        <w:autoSpaceDN w:val="0"/>
        <w:spacing w:after="0" w:line="360" w:lineRule="auto"/>
        <w:ind w:firstLine="709"/>
        <w:rPr>
          <w:rFonts w:ascii="Times New Roman" w:eastAsia="Times New Roman" w:hAnsi="Times New Roman" w:cs="Times New Roman"/>
          <w:sz w:val="28"/>
          <w:szCs w:val="28"/>
        </w:rPr>
      </w:pPr>
    </w:p>
    <w:p w14:paraId="1CCD724E" w14:textId="77777777" w:rsidR="00C437D6" w:rsidRPr="00621707" w:rsidRDefault="00C437D6" w:rsidP="00C437D6">
      <w:pPr>
        <w:spacing w:after="0" w:line="360" w:lineRule="auto"/>
        <w:ind w:firstLine="709"/>
        <w:rPr>
          <w:rFonts w:ascii="Times New Roman" w:hAnsi="Times New Roman" w:cs="Times New Roman"/>
          <w:sz w:val="28"/>
          <w:szCs w:val="28"/>
        </w:rPr>
      </w:pPr>
      <w:proofErr w:type="gramStart"/>
      <w:r w:rsidRPr="00621707">
        <w:rPr>
          <w:rFonts w:ascii="Times New Roman" w:hAnsi="Times New Roman" w:cs="Times New Roman"/>
          <w:sz w:val="28"/>
          <w:szCs w:val="28"/>
        </w:rPr>
        <w:t>Оценка качества реализации программы  «Хореографическое творчество)›</w:t>
      </w:r>
      <w:r w:rsidRPr="00621707">
        <w:rPr>
          <w:rFonts w:ascii="Times New Roman" w:hAnsi="Times New Roman" w:cs="Times New Roman"/>
          <w:spacing w:val="66"/>
          <w:w w:val="150"/>
          <w:sz w:val="28"/>
          <w:szCs w:val="28"/>
        </w:rPr>
        <w:t xml:space="preserve"> </w:t>
      </w:r>
      <w:r w:rsidRPr="00621707">
        <w:rPr>
          <w:rFonts w:ascii="Times New Roman" w:hAnsi="Times New Roman" w:cs="Times New Roman"/>
          <w:sz w:val="28"/>
          <w:szCs w:val="28"/>
        </w:rPr>
        <w:t>МБУ ДО «ЛДШИ №2  имени М.А. Балакирева» включает в себя текущий контроль успеваемости, промежуточную и итоговую аттестацию обучающихся.</w:t>
      </w:r>
      <w:proofErr w:type="gramEnd"/>
    </w:p>
    <w:p w14:paraId="10A6DED3" w14:textId="77777777" w:rsidR="00C437D6" w:rsidRPr="00621707" w:rsidRDefault="00C437D6" w:rsidP="00C437D6">
      <w:pPr>
        <w:widowControl w:val="0"/>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Содержание</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промежуточной</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аттестации</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33"/>
          <w:sz w:val="28"/>
          <w:szCs w:val="28"/>
        </w:rPr>
        <w:t xml:space="preserve"> </w:t>
      </w:r>
      <w:r w:rsidRPr="00621707">
        <w:rPr>
          <w:rFonts w:ascii="Times New Roman" w:eastAsia="Times New Roman" w:hAnsi="Times New Roman" w:cs="Times New Roman"/>
          <w:sz w:val="28"/>
          <w:szCs w:val="28"/>
        </w:rPr>
        <w:t>условия</w:t>
      </w:r>
      <w:r w:rsidRPr="00621707">
        <w:rPr>
          <w:rFonts w:ascii="Times New Roman" w:eastAsia="Times New Roman" w:hAnsi="Times New Roman" w:cs="Times New Roman"/>
          <w:spacing w:val="35"/>
          <w:sz w:val="28"/>
          <w:szCs w:val="28"/>
        </w:rPr>
        <w:t xml:space="preserve"> </w:t>
      </w:r>
      <w:r w:rsidRPr="00621707">
        <w:rPr>
          <w:rFonts w:ascii="Times New Roman" w:eastAsia="Times New Roman" w:hAnsi="Times New Roman" w:cs="Times New Roman"/>
          <w:color w:val="0F0F0F"/>
          <w:sz w:val="28"/>
          <w:szCs w:val="28"/>
        </w:rPr>
        <w:t>ее</w:t>
      </w:r>
      <w:r w:rsidRPr="00621707">
        <w:rPr>
          <w:rFonts w:ascii="Times New Roman" w:eastAsia="Times New Roman" w:hAnsi="Times New Roman" w:cs="Times New Roman"/>
          <w:color w:val="0F0F0F"/>
          <w:spacing w:val="29"/>
          <w:sz w:val="28"/>
          <w:szCs w:val="28"/>
        </w:rPr>
        <w:t xml:space="preserve"> </w:t>
      </w:r>
      <w:r w:rsidRPr="00621707">
        <w:rPr>
          <w:rFonts w:ascii="Times New Roman" w:eastAsia="Times New Roman" w:hAnsi="Times New Roman" w:cs="Times New Roman"/>
          <w:sz w:val="28"/>
          <w:szCs w:val="28"/>
        </w:rPr>
        <w:t>проведения</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 xml:space="preserve">разрабатываются </w:t>
      </w:r>
      <w:r w:rsidRPr="00621707">
        <w:rPr>
          <w:rFonts w:ascii="Times New Roman" w:hAnsi="Times New Roman" w:cs="Times New Roman"/>
          <w:sz w:val="28"/>
          <w:szCs w:val="28"/>
        </w:rPr>
        <w:t xml:space="preserve">МБУ ДО «ЛДШИ №2  имени М.А. Балакирева» </w:t>
      </w:r>
      <w:r w:rsidRPr="00621707">
        <w:rPr>
          <w:rFonts w:ascii="Times New Roman" w:eastAsia="Times New Roman" w:hAnsi="Times New Roman" w:cs="Times New Roman"/>
          <w:sz w:val="28"/>
          <w:szCs w:val="28"/>
        </w:rPr>
        <w:t>самостоятельно</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на основании</w:t>
      </w:r>
      <w:r w:rsidRPr="00621707">
        <w:rPr>
          <w:rFonts w:ascii="Times New Roman" w:eastAsia="Times New Roman" w:hAnsi="Times New Roman" w:cs="Times New Roman"/>
          <w:spacing w:val="33"/>
          <w:sz w:val="28"/>
          <w:szCs w:val="28"/>
        </w:rPr>
        <w:t xml:space="preserve"> </w:t>
      </w:r>
      <w:r w:rsidRPr="00621707">
        <w:rPr>
          <w:rFonts w:ascii="Times New Roman" w:eastAsia="Times New Roman" w:hAnsi="Times New Roman" w:cs="Times New Roman"/>
          <w:sz w:val="28"/>
          <w:szCs w:val="28"/>
        </w:rPr>
        <w:t>ФГТ.</w:t>
      </w:r>
    </w:p>
    <w:p w14:paraId="6CBEF8E0" w14:textId="77777777" w:rsidR="00C437D6" w:rsidRPr="00621707" w:rsidRDefault="00C437D6" w:rsidP="00C437D6">
      <w:pPr>
        <w:widowControl w:val="0"/>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Текущий</w:t>
      </w:r>
      <w:r w:rsidRPr="00621707">
        <w:rPr>
          <w:rFonts w:ascii="Times New Roman" w:eastAsia="Times New Roman" w:hAnsi="Times New Roman" w:cs="Times New Roman"/>
          <w:spacing w:val="80"/>
          <w:sz w:val="28"/>
          <w:szCs w:val="28"/>
        </w:rPr>
        <w:t xml:space="preserve"> </w:t>
      </w:r>
      <w:r w:rsidRPr="00621707">
        <w:rPr>
          <w:rFonts w:ascii="Times New Roman" w:eastAsia="Times New Roman" w:hAnsi="Times New Roman" w:cs="Times New Roman"/>
          <w:sz w:val="28"/>
          <w:szCs w:val="28"/>
        </w:rPr>
        <w:t>контроль</w:t>
      </w:r>
      <w:r w:rsidRPr="00621707">
        <w:rPr>
          <w:rFonts w:ascii="Times New Roman" w:eastAsia="Times New Roman" w:hAnsi="Times New Roman" w:cs="Times New Roman"/>
          <w:spacing w:val="80"/>
          <w:sz w:val="28"/>
          <w:szCs w:val="28"/>
        </w:rPr>
        <w:t xml:space="preserve"> </w:t>
      </w:r>
      <w:r w:rsidRPr="00621707">
        <w:rPr>
          <w:rFonts w:ascii="Times New Roman" w:eastAsia="Times New Roman" w:hAnsi="Times New Roman" w:cs="Times New Roman"/>
          <w:sz w:val="28"/>
          <w:szCs w:val="28"/>
        </w:rPr>
        <w:t>успеваемости</w:t>
      </w:r>
      <w:r w:rsidRPr="00621707">
        <w:rPr>
          <w:rFonts w:ascii="Times New Roman" w:eastAsia="Times New Roman" w:hAnsi="Times New Roman" w:cs="Times New Roman"/>
          <w:spacing w:val="80"/>
          <w:sz w:val="28"/>
          <w:szCs w:val="28"/>
        </w:rPr>
        <w:t xml:space="preserve"> </w:t>
      </w:r>
      <w:r w:rsidRPr="00621707">
        <w:rPr>
          <w:rFonts w:ascii="Times New Roman" w:eastAsia="Times New Roman" w:hAnsi="Times New Roman" w:cs="Times New Roman"/>
          <w:sz w:val="28"/>
          <w:szCs w:val="28"/>
        </w:rPr>
        <w:t>обучающихся</w:t>
      </w:r>
      <w:r w:rsidRPr="00621707">
        <w:rPr>
          <w:rFonts w:ascii="Times New Roman" w:eastAsia="Times New Roman" w:hAnsi="Times New Roman" w:cs="Times New Roman"/>
          <w:spacing w:val="80"/>
          <w:sz w:val="28"/>
          <w:szCs w:val="28"/>
        </w:rPr>
        <w:t xml:space="preserve"> </w:t>
      </w:r>
      <w:r w:rsidRPr="00621707">
        <w:rPr>
          <w:rFonts w:ascii="Times New Roman" w:eastAsia="Times New Roman" w:hAnsi="Times New Roman" w:cs="Times New Roman"/>
          <w:sz w:val="28"/>
          <w:szCs w:val="28"/>
        </w:rPr>
        <w:t>проводится</w:t>
      </w:r>
      <w:r w:rsidRPr="00621707">
        <w:rPr>
          <w:rFonts w:ascii="Times New Roman" w:eastAsia="Times New Roman" w:hAnsi="Times New Roman" w:cs="Times New Roman"/>
          <w:spacing w:val="80"/>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80"/>
          <w:sz w:val="28"/>
          <w:szCs w:val="28"/>
        </w:rPr>
        <w:t xml:space="preserve"> </w:t>
      </w:r>
      <w:r w:rsidRPr="00621707">
        <w:rPr>
          <w:rFonts w:ascii="Times New Roman" w:eastAsia="Times New Roman" w:hAnsi="Times New Roman" w:cs="Times New Roman"/>
          <w:sz w:val="28"/>
          <w:szCs w:val="28"/>
        </w:rPr>
        <w:t>счет</w:t>
      </w:r>
      <w:r w:rsidRPr="00621707">
        <w:rPr>
          <w:rFonts w:ascii="Times New Roman" w:eastAsia="Times New Roman" w:hAnsi="Times New Roman" w:cs="Times New Roman"/>
          <w:spacing w:val="80"/>
          <w:sz w:val="28"/>
          <w:szCs w:val="28"/>
        </w:rPr>
        <w:t xml:space="preserve"> </w:t>
      </w:r>
      <w:r w:rsidRPr="00621707">
        <w:rPr>
          <w:rFonts w:ascii="Times New Roman" w:eastAsia="Times New Roman" w:hAnsi="Times New Roman" w:cs="Times New Roman"/>
          <w:sz w:val="28"/>
          <w:szCs w:val="28"/>
        </w:rPr>
        <w:t>аудиторного времени, предусмотренного на учебный предмет.</w:t>
      </w:r>
    </w:p>
    <w:p w14:paraId="755E9A5D" w14:textId="77777777" w:rsidR="00C437D6" w:rsidRPr="00621707" w:rsidRDefault="00C437D6" w:rsidP="00C437D6">
      <w:pPr>
        <w:widowControl w:val="0"/>
        <w:autoSpaceDE w:val="0"/>
        <w:autoSpaceDN w:val="0"/>
        <w:spacing w:after="0" w:line="360" w:lineRule="auto"/>
        <w:ind w:right="84"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Текущий контроль направлен на</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поддержание учебной дисциплины, выявление отношения к</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предмету, на</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ответственную</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организацию домашних занятий,</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имеет</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воспитательные</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цели, может носить стимулирующий</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характер.</w:t>
      </w:r>
    </w:p>
    <w:p w14:paraId="4954DEB1" w14:textId="77777777" w:rsidR="00C437D6" w:rsidRPr="00621707" w:rsidRDefault="00C437D6" w:rsidP="00C437D6">
      <w:pPr>
        <w:widowControl w:val="0"/>
        <w:autoSpaceDE w:val="0"/>
        <w:autoSpaceDN w:val="0"/>
        <w:spacing w:after="0" w:line="360" w:lineRule="auto"/>
        <w:ind w:right="79"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Текущий контроль осуществляется</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регулярно преподавателем,</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 xml:space="preserve">оценки выставляются в журнал. В нем учитываются: отношение ребенка к занятиям, его старания и прилежность; качество выполнения предложенных заданий; инициативность и проявление самостоятельности как на уроке, так и во время домашней работы; темпы </w:t>
      </w:r>
      <w:r w:rsidRPr="00621707">
        <w:rPr>
          <w:rFonts w:ascii="Times New Roman" w:eastAsia="Times New Roman" w:hAnsi="Times New Roman" w:cs="Times New Roman"/>
          <w:spacing w:val="-2"/>
          <w:sz w:val="28"/>
          <w:szCs w:val="28"/>
        </w:rPr>
        <w:t>продвижения.</w:t>
      </w:r>
    </w:p>
    <w:p w14:paraId="57EFFE59" w14:textId="77777777" w:rsidR="00C437D6" w:rsidRPr="00621707" w:rsidRDefault="00C437D6" w:rsidP="00C437D6">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На</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основании</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результатов</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текущего</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контроля</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 xml:space="preserve">выводятся </w:t>
      </w:r>
      <w:r w:rsidRPr="00621707">
        <w:rPr>
          <w:rFonts w:ascii="Times New Roman" w:eastAsia="Times New Roman" w:hAnsi="Times New Roman" w:cs="Times New Roman"/>
          <w:spacing w:val="-2"/>
          <w:sz w:val="28"/>
          <w:szCs w:val="28"/>
        </w:rPr>
        <w:t xml:space="preserve">оценки за </w:t>
      </w:r>
      <w:r w:rsidRPr="00621707">
        <w:rPr>
          <w:rFonts w:ascii="Times New Roman" w:eastAsia="Times New Roman" w:hAnsi="Times New Roman" w:cs="Times New Roman"/>
          <w:color w:val="FF0000"/>
          <w:spacing w:val="-2"/>
          <w:sz w:val="28"/>
          <w:szCs w:val="28"/>
        </w:rPr>
        <w:t>полугодие.</w:t>
      </w:r>
    </w:p>
    <w:p w14:paraId="2CFD7234" w14:textId="77777777" w:rsidR="00C437D6" w:rsidRPr="00621707" w:rsidRDefault="00C437D6" w:rsidP="00C437D6">
      <w:pPr>
        <w:widowControl w:val="0"/>
        <w:autoSpaceDE w:val="0"/>
        <w:autoSpaceDN w:val="0"/>
        <w:spacing w:after="0" w:line="360" w:lineRule="auto"/>
        <w:ind w:right="85"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качестве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видов</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текущего</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контроля успеваемости используются: академические концерты, контрольные работы,</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устные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опросы,</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а</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также</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контрольный</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урок,</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который</w:t>
      </w:r>
      <w:r w:rsidRPr="00621707">
        <w:rPr>
          <w:rFonts w:ascii="Times New Roman" w:eastAsia="Times New Roman" w:hAnsi="Times New Roman" w:cs="Times New Roman"/>
          <w:spacing w:val="-8"/>
          <w:sz w:val="28"/>
          <w:szCs w:val="28"/>
        </w:rPr>
        <w:t xml:space="preserve"> пр</w:t>
      </w:r>
      <w:r w:rsidRPr="00621707">
        <w:rPr>
          <w:rFonts w:ascii="Times New Roman" w:eastAsia="Times New Roman" w:hAnsi="Times New Roman" w:cs="Times New Roman"/>
          <w:sz w:val="28"/>
          <w:szCs w:val="28"/>
        </w:rPr>
        <w:t>оводится</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преподавателем,</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ведущим предмет без присутствия</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комиссии.</w:t>
      </w:r>
    </w:p>
    <w:p w14:paraId="1212EE83" w14:textId="77777777" w:rsidR="00C437D6" w:rsidRPr="00621707" w:rsidRDefault="00C437D6" w:rsidP="00C437D6">
      <w:pPr>
        <w:widowControl w:val="0"/>
        <w:autoSpaceDE w:val="0"/>
        <w:autoSpaceDN w:val="0"/>
        <w:spacing w:after="0" w:line="360" w:lineRule="auto"/>
        <w:ind w:right="78"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Промежуточная аттестация определяет успешность развития учащегося и степень освоения им учебных задач в конце каждого полугодия учебного года. Промежуточная аттестация проводится в форме контрольных уроков, </w:t>
      </w:r>
      <w:r w:rsidRPr="00621707">
        <w:rPr>
          <w:rFonts w:ascii="Times New Roman" w:eastAsia="Times New Roman" w:hAnsi="Times New Roman" w:cs="Times New Roman"/>
          <w:sz w:val="28"/>
          <w:szCs w:val="28"/>
        </w:rPr>
        <w:lastRenderedPageBreak/>
        <w:t>зачетов и экзаменов, которые могут проходить в виде исполнения концертных программ, письменных работ и устных опросов. Контрольные уроки и зачеты в рамках промежуточной аттестации проводятся на завершающих полугодие учебного года учебных занятиях в счет аудиторного времени, предусмотренного на предмет.</w:t>
      </w:r>
    </w:p>
    <w:p w14:paraId="7B54E536" w14:textId="77777777" w:rsidR="00C437D6" w:rsidRPr="00621707" w:rsidRDefault="00C437D6" w:rsidP="00C437D6">
      <w:pPr>
        <w:widowControl w:val="0"/>
        <w:autoSpaceDE w:val="0"/>
        <w:autoSpaceDN w:val="0"/>
        <w:spacing w:after="0" w:line="360" w:lineRule="auto"/>
        <w:ind w:right="87"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Экзамены проводятся за пределами времени аудиторных учебных занятий в конце учебного года.</w:t>
      </w:r>
    </w:p>
    <w:p w14:paraId="02EA4FB8" w14:textId="77777777" w:rsidR="00C437D6" w:rsidRPr="00621707" w:rsidRDefault="00C437D6" w:rsidP="00C437D6">
      <w:pPr>
        <w:widowControl w:val="0"/>
        <w:autoSpaceDE w:val="0"/>
        <w:autoSpaceDN w:val="0"/>
        <w:spacing w:after="0" w:line="360" w:lineRule="auto"/>
        <w:ind w:right="93"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По</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 xml:space="preserve">окончании полугодий учебного года оценки выставляются по каждому учебному </w:t>
      </w:r>
      <w:r w:rsidRPr="00621707">
        <w:rPr>
          <w:rFonts w:ascii="Times New Roman" w:eastAsia="Times New Roman" w:hAnsi="Times New Roman" w:cs="Times New Roman"/>
          <w:spacing w:val="-2"/>
          <w:sz w:val="28"/>
          <w:szCs w:val="28"/>
        </w:rPr>
        <w:t>предмету.</w:t>
      </w:r>
    </w:p>
    <w:p w14:paraId="7200E623" w14:textId="77777777" w:rsidR="00C437D6" w:rsidRPr="00621707" w:rsidRDefault="00C437D6" w:rsidP="00C437D6">
      <w:pPr>
        <w:widowControl w:val="0"/>
        <w:autoSpaceDE w:val="0"/>
        <w:autoSpaceDN w:val="0"/>
        <w:spacing w:after="0" w:line="360" w:lineRule="auto"/>
        <w:ind w:right="67"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По результатам промежуточной аттестации Комиссией оформляется оценочный лист </w:t>
      </w:r>
      <w:r w:rsidRPr="00621707">
        <w:rPr>
          <w:rFonts w:ascii="Times New Roman" w:eastAsia="Times New Roman" w:hAnsi="Times New Roman" w:cs="Times New Roman"/>
          <w:spacing w:val="-2"/>
          <w:sz w:val="28"/>
          <w:szCs w:val="28"/>
        </w:rPr>
        <w:t>(протокол).</w:t>
      </w:r>
    </w:p>
    <w:p w14:paraId="2789B193" w14:textId="77777777" w:rsidR="00C437D6" w:rsidRPr="00621707" w:rsidRDefault="00C437D6" w:rsidP="00C437D6">
      <w:pPr>
        <w:widowControl w:val="0"/>
        <w:autoSpaceDE w:val="0"/>
        <w:autoSpaceDN w:val="0"/>
        <w:spacing w:after="0" w:line="360" w:lineRule="auto"/>
        <w:ind w:right="70"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При</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пропуске учащимся по</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уважительной причине</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более</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 xml:space="preserve">половины </w:t>
      </w:r>
      <w:proofErr w:type="gramStart"/>
      <w:r w:rsidRPr="00621707">
        <w:rPr>
          <w:rFonts w:ascii="Times New Roman" w:eastAsia="Times New Roman" w:hAnsi="Times New Roman" w:cs="Times New Roman"/>
          <w:sz w:val="28"/>
          <w:szCs w:val="28"/>
        </w:rPr>
        <w:t>учебного</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времени, отводимого на изучение учебного предмета учащийся имеет</w:t>
      </w:r>
      <w:proofErr w:type="gramEnd"/>
      <w:r w:rsidRPr="00621707">
        <w:rPr>
          <w:rFonts w:ascii="Times New Roman" w:eastAsia="Times New Roman" w:hAnsi="Times New Roman" w:cs="Times New Roman"/>
          <w:sz w:val="28"/>
          <w:szCs w:val="28"/>
        </w:rPr>
        <w:t xml:space="preserve"> право на перенос срока проведения промежуточной аттестации. Новый срок проведения промежуточной</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 xml:space="preserve">аттестации определяется образовательной организацией </w:t>
      </w:r>
      <w:r w:rsidRPr="00621707">
        <w:rPr>
          <w:rFonts w:ascii="Times New Roman" w:eastAsia="Times New Roman" w:hAnsi="Times New Roman" w:cs="Times New Roman"/>
          <w:color w:val="1F1F1F"/>
          <w:sz w:val="28"/>
          <w:szCs w:val="28"/>
        </w:rPr>
        <w:t xml:space="preserve">с </w:t>
      </w:r>
      <w:r w:rsidRPr="00621707">
        <w:rPr>
          <w:rFonts w:ascii="Times New Roman" w:eastAsia="Times New Roman" w:hAnsi="Times New Roman" w:cs="Times New Roman"/>
          <w:sz w:val="28"/>
          <w:szCs w:val="28"/>
        </w:rPr>
        <w:t xml:space="preserve">учетом учебного плана, индивидуального учебного плана на основании заявления учащегося и (или) его законных </w:t>
      </w:r>
      <w:r w:rsidRPr="00621707">
        <w:rPr>
          <w:rFonts w:ascii="Times New Roman" w:eastAsia="Times New Roman" w:hAnsi="Times New Roman" w:cs="Times New Roman"/>
          <w:spacing w:val="-2"/>
          <w:sz w:val="28"/>
          <w:szCs w:val="28"/>
        </w:rPr>
        <w:t>представителей.</w:t>
      </w:r>
    </w:p>
    <w:p w14:paraId="686E0B53" w14:textId="77777777" w:rsidR="00C437D6" w:rsidRPr="00621707" w:rsidRDefault="00C437D6" w:rsidP="00C437D6">
      <w:pPr>
        <w:widowControl w:val="0"/>
        <w:autoSpaceDE w:val="0"/>
        <w:autoSpaceDN w:val="0"/>
        <w:spacing w:after="0" w:line="360" w:lineRule="auto"/>
        <w:ind w:right="62"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По заявлению учащегося и (или) его законных представителей отдельный порядок и сроки проведения промежуточной аттестации могут быть установлены образовательной организацией для учащихся:</w:t>
      </w:r>
    </w:p>
    <w:p w14:paraId="60B54E76" w14:textId="77777777" w:rsidR="00C437D6" w:rsidRPr="00621707" w:rsidRDefault="00C437D6" w:rsidP="00C437D6">
      <w:pPr>
        <w:widowControl w:val="0"/>
        <w:autoSpaceDE w:val="0"/>
        <w:autoSpaceDN w:val="0"/>
        <w:spacing w:after="0" w:line="360" w:lineRule="auto"/>
        <w:ind w:right="62"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выезжающих на учебные сборы, конкурсы, смотры, олимпиады и иные</w:t>
      </w:r>
      <w:r w:rsidRPr="00621707">
        <w:rPr>
          <w:rFonts w:ascii="Times New Roman" w:eastAsia="Times New Roman" w:hAnsi="Times New Roman" w:cs="Times New Roman"/>
          <w:spacing w:val="80"/>
          <w:sz w:val="28"/>
          <w:szCs w:val="28"/>
        </w:rPr>
        <w:t xml:space="preserve"> </w:t>
      </w:r>
      <w:r w:rsidRPr="00621707">
        <w:rPr>
          <w:rFonts w:ascii="Times New Roman" w:eastAsia="Times New Roman" w:hAnsi="Times New Roman" w:cs="Times New Roman"/>
          <w:spacing w:val="-2"/>
          <w:sz w:val="28"/>
          <w:szCs w:val="28"/>
        </w:rPr>
        <w:t>мероприятия.</w:t>
      </w:r>
    </w:p>
    <w:p w14:paraId="268FE082" w14:textId="77777777" w:rsidR="00C437D6" w:rsidRPr="00621707" w:rsidRDefault="00C437D6" w:rsidP="00C437D6">
      <w:pPr>
        <w:widowControl w:val="0"/>
        <w:tabs>
          <w:tab w:val="left" w:pos="886"/>
        </w:tabs>
        <w:autoSpaceDE w:val="0"/>
        <w:autoSpaceDN w:val="0"/>
        <w:spacing w:after="0" w:line="360" w:lineRule="auto"/>
        <w:ind w:left="552" w:right="91"/>
        <w:jc w:val="both"/>
        <w:rPr>
          <w:rFonts w:ascii="Times New Roman" w:eastAsia="Times New Roman" w:hAnsi="Times New Roman" w:cs="Times New Roman"/>
          <w:color w:val="111111"/>
          <w:sz w:val="28"/>
          <w:szCs w:val="28"/>
        </w:rPr>
      </w:pPr>
      <w:r w:rsidRPr="00621707">
        <w:rPr>
          <w:rFonts w:ascii="Times New Roman" w:eastAsia="Times New Roman" w:hAnsi="Times New Roman" w:cs="Times New Roman"/>
          <w:sz w:val="28"/>
          <w:szCs w:val="28"/>
        </w:rPr>
        <w:t>- отъезжающих на постоянное место жительства в другой регион Российской Федерации или в иностранное</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государство.</w:t>
      </w:r>
    </w:p>
    <w:p w14:paraId="78A49452" w14:textId="77777777" w:rsidR="00C437D6" w:rsidRPr="00621707" w:rsidRDefault="00C437D6" w:rsidP="00C437D6">
      <w:pPr>
        <w:widowControl w:val="0"/>
        <w:tabs>
          <w:tab w:val="left" w:pos="898"/>
        </w:tabs>
        <w:autoSpaceDE w:val="0"/>
        <w:autoSpaceDN w:val="0"/>
        <w:spacing w:after="0" w:line="360" w:lineRule="auto"/>
        <w:ind w:left="552" w:right="70"/>
        <w:jc w:val="both"/>
        <w:rPr>
          <w:rFonts w:ascii="Times New Roman" w:eastAsia="Times New Roman" w:hAnsi="Times New Roman" w:cs="Times New Roman"/>
          <w:i/>
          <w:sz w:val="28"/>
          <w:szCs w:val="28"/>
        </w:rPr>
      </w:pPr>
      <w:r w:rsidRPr="00621707">
        <w:rPr>
          <w:rFonts w:ascii="Times New Roman" w:eastAsia="Times New Roman" w:hAnsi="Times New Roman" w:cs="Times New Roman"/>
          <w:sz w:val="28"/>
          <w:szCs w:val="28"/>
        </w:rPr>
        <w:t>- по решению педагогического совета или иного уполномоченного органа образовательной организации.</w:t>
      </w:r>
    </w:p>
    <w:p w14:paraId="5CDAF75D" w14:textId="77777777" w:rsidR="00C437D6" w:rsidRPr="00621707" w:rsidRDefault="00C437D6" w:rsidP="00C437D6">
      <w:pPr>
        <w:widowControl w:val="0"/>
        <w:autoSpaceDE w:val="0"/>
        <w:autoSpaceDN w:val="0"/>
        <w:spacing w:after="0" w:line="360" w:lineRule="auto"/>
        <w:ind w:right="80"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Неудовлетворительные результаты промежуточной аттестации по одному или нескольким учебным предметам образовательной программы или не прохождение промежуточной аттестации при отсутствии уважительных причин признаются академической </w:t>
      </w:r>
      <w:r w:rsidRPr="00621707">
        <w:rPr>
          <w:rFonts w:ascii="Times New Roman" w:eastAsia="Times New Roman" w:hAnsi="Times New Roman" w:cs="Times New Roman"/>
          <w:spacing w:val="-2"/>
          <w:sz w:val="28"/>
          <w:szCs w:val="28"/>
        </w:rPr>
        <w:t>задолженностью.</w:t>
      </w:r>
    </w:p>
    <w:p w14:paraId="57508213" w14:textId="77777777" w:rsidR="00C437D6" w:rsidRPr="00621707" w:rsidRDefault="00C437D6" w:rsidP="00C437D6">
      <w:pPr>
        <w:widowControl w:val="0"/>
        <w:autoSpaceDE w:val="0"/>
        <w:autoSpaceDN w:val="0"/>
        <w:spacing w:after="0" w:line="360" w:lineRule="auto"/>
        <w:ind w:right="71"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lastRenderedPageBreak/>
        <w:t>Обучающиеся, не прошедшие промежуточную аттестацию по уважительным причинам или имеющие академическую задолженнос</w:t>
      </w:r>
      <w:r w:rsidRPr="00621707">
        <w:rPr>
          <w:rFonts w:ascii="Times New Roman" w:eastAsia="Times New Roman" w:hAnsi="Times New Roman" w:cs="Times New Roman"/>
          <w:spacing w:val="-14"/>
          <w:sz w:val="28"/>
          <w:szCs w:val="28"/>
        </w:rPr>
        <w:t xml:space="preserve">ть </w:t>
      </w:r>
      <w:r w:rsidRPr="00621707">
        <w:rPr>
          <w:rFonts w:ascii="Times New Roman" w:eastAsia="Times New Roman" w:hAnsi="Times New Roman" w:cs="Times New Roman"/>
          <w:sz w:val="28"/>
          <w:szCs w:val="28"/>
        </w:rPr>
        <w:t xml:space="preserve">переводятся в следующий класс </w:t>
      </w:r>
      <w:r w:rsidRPr="00621707">
        <w:rPr>
          <w:rFonts w:ascii="Times New Roman" w:eastAsia="Times New Roman" w:hAnsi="Times New Roman" w:cs="Times New Roman"/>
          <w:spacing w:val="-2"/>
          <w:sz w:val="28"/>
          <w:szCs w:val="28"/>
        </w:rPr>
        <w:t>условно.</w:t>
      </w:r>
    </w:p>
    <w:p w14:paraId="469B0432" w14:textId="77777777" w:rsidR="00C437D6" w:rsidRPr="00621707" w:rsidRDefault="00C437D6" w:rsidP="00C437D6">
      <w:pPr>
        <w:widowControl w:val="0"/>
        <w:autoSpaceDE w:val="0"/>
        <w:autoSpaceDN w:val="0"/>
        <w:spacing w:after="0" w:line="360" w:lineRule="auto"/>
        <w:ind w:right="75"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Обучающиеся, имеющие академическую задолженность, вправе пройти промежуточную аттестацию по соответствующему предмету не более двух раз в сроки, определяемые ДШИ самостоятельно, в пределах одно года </w:t>
      </w:r>
      <w:r w:rsidRPr="00621707">
        <w:rPr>
          <w:rFonts w:ascii="Times New Roman" w:eastAsia="Times New Roman" w:hAnsi="Times New Roman" w:cs="Times New Roman"/>
          <w:color w:val="212121"/>
          <w:sz w:val="28"/>
          <w:szCs w:val="28"/>
        </w:rPr>
        <w:t xml:space="preserve">с </w:t>
      </w:r>
      <w:r w:rsidRPr="00621707">
        <w:rPr>
          <w:rFonts w:ascii="Times New Roman" w:eastAsia="Times New Roman" w:hAnsi="Times New Roman" w:cs="Times New Roman"/>
          <w:sz w:val="28"/>
          <w:szCs w:val="28"/>
        </w:rPr>
        <w:t xml:space="preserve">момента образования академической задолженности, при этом в указанный срок пе включается время болезни </w:t>
      </w:r>
      <w:r w:rsidRPr="00621707">
        <w:rPr>
          <w:rFonts w:ascii="Times New Roman" w:eastAsia="Times New Roman" w:hAnsi="Times New Roman" w:cs="Times New Roman"/>
          <w:spacing w:val="-2"/>
          <w:sz w:val="28"/>
          <w:szCs w:val="28"/>
        </w:rPr>
        <w:t>обучающегося.</w:t>
      </w:r>
    </w:p>
    <w:p w14:paraId="43FCBE37" w14:textId="77777777" w:rsidR="00C437D6" w:rsidRPr="00621707" w:rsidRDefault="00C437D6" w:rsidP="00C437D6">
      <w:pPr>
        <w:widowControl w:val="0"/>
        <w:autoSpaceDE w:val="0"/>
        <w:autoSpaceDN w:val="0"/>
        <w:spacing w:after="0" w:line="360" w:lineRule="auto"/>
        <w:ind w:right="55"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ДШИ создает условия учащемуся для ликвидации академической задолженности и обеспечивает</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 xml:space="preserve">контроль над своевременностью </w:t>
      </w:r>
      <w:r w:rsidRPr="00621707">
        <w:rPr>
          <w:rFonts w:ascii="Times New Roman" w:eastAsia="Times New Roman" w:hAnsi="Times New Roman" w:cs="Times New Roman"/>
          <w:color w:val="0F0F0F"/>
          <w:sz w:val="28"/>
          <w:szCs w:val="28"/>
        </w:rPr>
        <w:t xml:space="preserve">её </w:t>
      </w:r>
      <w:r w:rsidRPr="00621707">
        <w:rPr>
          <w:rFonts w:ascii="Times New Roman" w:eastAsia="Times New Roman" w:hAnsi="Times New Roman" w:cs="Times New Roman"/>
          <w:sz w:val="28"/>
          <w:szCs w:val="28"/>
        </w:rPr>
        <w:t>ликвидации.</w:t>
      </w:r>
    </w:p>
    <w:p w14:paraId="521A2BD5" w14:textId="77777777" w:rsidR="00C437D6" w:rsidRPr="00621707" w:rsidRDefault="00C437D6" w:rsidP="00C437D6">
      <w:pPr>
        <w:widowControl w:val="0"/>
        <w:autoSpaceDE w:val="0"/>
        <w:autoSpaceDN w:val="0"/>
        <w:spacing w:after="0" w:line="360" w:lineRule="auto"/>
        <w:ind w:right="80"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Для</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проведения промежуточной</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аттестации при</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ликвидации академической задолженности во второй раз образовательной организацией создается специальная комиссия приказом руководителя</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ДШИ.</w:t>
      </w:r>
    </w:p>
    <w:p w14:paraId="51105AC7" w14:textId="77777777" w:rsidR="00C437D6" w:rsidRPr="00621707" w:rsidRDefault="00C437D6" w:rsidP="00C437D6">
      <w:pPr>
        <w:widowControl w:val="0"/>
        <w:autoSpaceDE w:val="0"/>
        <w:autoSpaceDN w:val="0"/>
        <w:spacing w:after="0" w:line="360" w:lineRule="auto"/>
        <w:ind w:right="62"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Взимание платы </w:t>
      </w:r>
      <w:r w:rsidRPr="00621707">
        <w:rPr>
          <w:rFonts w:ascii="Times New Roman" w:eastAsia="Times New Roman" w:hAnsi="Times New Roman" w:cs="Times New Roman"/>
          <w:color w:val="161616"/>
          <w:sz w:val="28"/>
          <w:szCs w:val="28"/>
        </w:rPr>
        <w:t xml:space="preserve">с </w:t>
      </w:r>
      <w:r w:rsidRPr="00621707">
        <w:rPr>
          <w:rFonts w:ascii="Times New Roman" w:eastAsia="Times New Roman" w:hAnsi="Times New Roman" w:cs="Times New Roman"/>
          <w:sz w:val="28"/>
          <w:szCs w:val="28"/>
        </w:rPr>
        <w:t>обучающихся за прохождение промежуточной аттестации и ликвидацию</w:t>
      </w:r>
      <w:r w:rsidRPr="00621707">
        <w:rPr>
          <w:rFonts w:ascii="Times New Roman" w:eastAsia="Times New Roman" w:hAnsi="Times New Roman" w:cs="Times New Roman"/>
          <w:spacing w:val="29"/>
          <w:sz w:val="28"/>
          <w:szCs w:val="28"/>
        </w:rPr>
        <w:t xml:space="preserve"> </w:t>
      </w:r>
      <w:r w:rsidRPr="00621707">
        <w:rPr>
          <w:rFonts w:ascii="Times New Roman" w:eastAsia="Times New Roman" w:hAnsi="Times New Roman" w:cs="Times New Roman"/>
          <w:sz w:val="28"/>
          <w:szCs w:val="28"/>
        </w:rPr>
        <w:t>академической задолженности</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не</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допускается.</w:t>
      </w:r>
    </w:p>
    <w:p w14:paraId="7B775A4F" w14:textId="77777777" w:rsidR="00C437D6" w:rsidRPr="00621707" w:rsidRDefault="00C437D6" w:rsidP="00C437D6">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Учащиеся,</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не</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ликвидировавшие</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установленные</w:t>
      </w:r>
      <w:r w:rsidRPr="00621707">
        <w:rPr>
          <w:rFonts w:ascii="Times New Roman" w:eastAsia="Times New Roman" w:hAnsi="Times New Roman" w:cs="Times New Roman"/>
          <w:spacing w:val="16"/>
          <w:sz w:val="28"/>
          <w:szCs w:val="28"/>
        </w:rPr>
        <w:t xml:space="preserve"> </w:t>
      </w:r>
      <w:r w:rsidRPr="00621707">
        <w:rPr>
          <w:rFonts w:ascii="Times New Roman" w:eastAsia="Times New Roman" w:hAnsi="Times New Roman" w:cs="Times New Roman"/>
          <w:sz w:val="28"/>
          <w:szCs w:val="28"/>
        </w:rPr>
        <w:t>сроки</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академическую</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pacing w:val="-2"/>
          <w:sz w:val="28"/>
          <w:szCs w:val="28"/>
        </w:rPr>
        <w:t>задолженность,</w:t>
      </w:r>
      <w:r w:rsidRPr="00621707">
        <w:rPr>
          <w:rFonts w:ascii="Times New Roman" w:eastAsia="Times New Roman" w:hAnsi="Times New Roman" w:cs="Times New Roman"/>
          <w:sz w:val="28"/>
          <w:szCs w:val="28"/>
        </w:rPr>
        <w:t xml:space="preserve"> отчисляются из образовательной организации, как не</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выполнившие обязанностей по добросовестному освоению образовательной программы и выполнению</w:t>
      </w:r>
      <w:r w:rsidRPr="00621707">
        <w:rPr>
          <w:rFonts w:ascii="Times New Roman" w:eastAsia="Times New Roman" w:hAnsi="Times New Roman" w:cs="Times New Roman"/>
          <w:spacing w:val="31"/>
          <w:sz w:val="28"/>
          <w:szCs w:val="28"/>
        </w:rPr>
        <w:t xml:space="preserve"> </w:t>
      </w:r>
      <w:r w:rsidRPr="00621707">
        <w:rPr>
          <w:rFonts w:ascii="Times New Roman" w:eastAsia="Times New Roman" w:hAnsi="Times New Roman" w:cs="Times New Roman"/>
          <w:sz w:val="28"/>
          <w:szCs w:val="28"/>
        </w:rPr>
        <w:t>учебного плана.</w:t>
      </w:r>
    </w:p>
    <w:p w14:paraId="2CD0769F" w14:textId="77777777" w:rsidR="00C437D6" w:rsidRPr="00621707" w:rsidRDefault="00C437D6" w:rsidP="00C437D6">
      <w:pPr>
        <w:widowControl w:val="0"/>
        <w:autoSpaceDE w:val="0"/>
        <w:autoSpaceDN w:val="0"/>
        <w:spacing w:after="0" w:line="360" w:lineRule="auto"/>
        <w:ind w:right="45"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По итогам промежуточной аттестации образовательной организацией обучающимся выдается справочный документ об обучении (периоде обучения) по образовательной </w:t>
      </w:r>
      <w:r w:rsidRPr="00621707">
        <w:rPr>
          <w:rFonts w:ascii="Times New Roman" w:eastAsia="Times New Roman" w:hAnsi="Times New Roman" w:cs="Times New Roman"/>
          <w:spacing w:val="-2"/>
          <w:sz w:val="28"/>
          <w:szCs w:val="28"/>
        </w:rPr>
        <w:t>программе.</w:t>
      </w:r>
    </w:p>
    <w:p w14:paraId="54637738" w14:textId="77777777" w:rsidR="00C437D6" w:rsidRPr="00621707" w:rsidRDefault="00C437D6" w:rsidP="00C437D6">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По</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завершении</w:t>
      </w:r>
      <w:r w:rsidRPr="00621707">
        <w:rPr>
          <w:rFonts w:ascii="Times New Roman" w:eastAsia="Times New Roman" w:hAnsi="Times New Roman" w:cs="Times New Roman"/>
          <w:spacing w:val="34"/>
          <w:sz w:val="28"/>
          <w:szCs w:val="28"/>
        </w:rPr>
        <w:t xml:space="preserve"> </w:t>
      </w:r>
      <w:r w:rsidRPr="00621707">
        <w:rPr>
          <w:rFonts w:ascii="Times New Roman" w:eastAsia="Times New Roman" w:hAnsi="Times New Roman" w:cs="Times New Roman"/>
          <w:sz w:val="28"/>
          <w:szCs w:val="28"/>
        </w:rPr>
        <w:t>изучения</w:t>
      </w:r>
      <w:r w:rsidRPr="00621707">
        <w:rPr>
          <w:rFonts w:ascii="Times New Roman" w:eastAsia="Times New Roman" w:hAnsi="Times New Roman" w:cs="Times New Roman"/>
          <w:spacing w:val="25"/>
          <w:sz w:val="28"/>
          <w:szCs w:val="28"/>
        </w:rPr>
        <w:t xml:space="preserve"> </w:t>
      </w:r>
      <w:r w:rsidRPr="00621707">
        <w:rPr>
          <w:rFonts w:ascii="Times New Roman" w:eastAsia="Times New Roman" w:hAnsi="Times New Roman" w:cs="Times New Roman"/>
          <w:sz w:val="28"/>
          <w:szCs w:val="28"/>
        </w:rPr>
        <w:t>учебных</w:t>
      </w:r>
      <w:r w:rsidRPr="00621707">
        <w:rPr>
          <w:rFonts w:ascii="Times New Roman" w:eastAsia="Times New Roman" w:hAnsi="Times New Roman" w:cs="Times New Roman"/>
          <w:spacing w:val="17"/>
          <w:sz w:val="28"/>
          <w:szCs w:val="28"/>
        </w:rPr>
        <w:t xml:space="preserve"> </w:t>
      </w:r>
      <w:r w:rsidRPr="00621707">
        <w:rPr>
          <w:rFonts w:ascii="Times New Roman" w:eastAsia="Times New Roman" w:hAnsi="Times New Roman" w:cs="Times New Roman"/>
          <w:sz w:val="28"/>
          <w:szCs w:val="28"/>
        </w:rPr>
        <w:t>предметов</w:t>
      </w:r>
      <w:r w:rsidRPr="00621707">
        <w:rPr>
          <w:rFonts w:ascii="Times New Roman" w:eastAsia="Times New Roman" w:hAnsi="Times New Roman" w:cs="Times New Roman"/>
          <w:spacing w:val="23"/>
          <w:sz w:val="28"/>
          <w:szCs w:val="28"/>
        </w:rPr>
        <w:t xml:space="preserve"> </w:t>
      </w:r>
      <w:r w:rsidRPr="00621707">
        <w:rPr>
          <w:rFonts w:ascii="Times New Roman" w:eastAsia="Times New Roman" w:hAnsi="Times New Roman" w:cs="Times New Roman"/>
          <w:sz w:val="28"/>
          <w:szCs w:val="28"/>
        </w:rPr>
        <w:t>по</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z w:val="28"/>
          <w:szCs w:val="28"/>
        </w:rPr>
        <w:t>итогам</w:t>
      </w:r>
      <w:r w:rsidRPr="00621707">
        <w:rPr>
          <w:rFonts w:ascii="Times New Roman" w:eastAsia="Times New Roman" w:hAnsi="Times New Roman" w:cs="Times New Roman"/>
          <w:spacing w:val="21"/>
          <w:sz w:val="28"/>
          <w:szCs w:val="28"/>
        </w:rPr>
        <w:t xml:space="preserve"> </w:t>
      </w:r>
      <w:r w:rsidRPr="00621707">
        <w:rPr>
          <w:rFonts w:ascii="Times New Roman" w:eastAsia="Times New Roman" w:hAnsi="Times New Roman" w:cs="Times New Roman"/>
          <w:sz w:val="28"/>
          <w:szCs w:val="28"/>
        </w:rPr>
        <w:t>промежуточной</w:t>
      </w:r>
      <w:r w:rsidRPr="00621707">
        <w:rPr>
          <w:rFonts w:ascii="Times New Roman" w:eastAsia="Times New Roman" w:hAnsi="Times New Roman" w:cs="Times New Roman"/>
          <w:spacing w:val="35"/>
          <w:sz w:val="28"/>
          <w:szCs w:val="28"/>
        </w:rPr>
        <w:t xml:space="preserve"> </w:t>
      </w:r>
      <w:r w:rsidRPr="00621707">
        <w:rPr>
          <w:rFonts w:ascii="Times New Roman" w:eastAsia="Times New Roman" w:hAnsi="Times New Roman" w:cs="Times New Roman"/>
          <w:spacing w:val="-2"/>
          <w:sz w:val="28"/>
          <w:szCs w:val="28"/>
        </w:rPr>
        <w:t>аттестации</w:t>
      </w:r>
    </w:p>
    <w:p w14:paraId="06E187CC" w14:textId="77777777" w:rsidR="00C437D6" w:rsidRPr="00621707" w:rsidRDefault="00C437D6" w:rsidP="00C437D6">
      <w:pPr>
        <w:widowControl w:val="0"/>
        <w:autoSpaceDE w:val="0"/>
        <w:autoSpaceDN w:val="0"/>
        <w:spacing w:after="0" w:line="360" w:lineRule="auto"/>
        <w:ind w:right="53"/>
        <w:jc w:val="both"/>
        <w:rPr>
          <w:rFonts w:ascii="Times New Roman" w:eastAsia="Times New Roman" w:hAnsi="Times New Roman" w:cs="Times New Roman"/>
          <w:sz w:val="28"/>
          <w:szCs w:val="28"/>
        </w:rPr>
      </w:pPr>
      <w:proofErr w:type="gramStart"/>
      <w:r w:rsidRPr="00621707">
        <w:rPr>
          <w:rFonts w:ascii="Times New Roman" w:eastAsia="Times New Roman" w:hAnsi="Times New Roman" w:cs="Times New Roman"/>
          <w:sz w:val="28"/>
          <w:szCs w:val="28"/>
        </w:rPr>
        <w:t>обучающимся</w:t>
      </w:r>
      <w:proofErr w:type="gramEnd"/>
      <w:r w:rsidRPr="00621707">
        <w:rPr>
          <w:rFonts w:ascii="Times New Roman" w:eastAsia="Times New Roman" w:hAnsi="Times New Roman" w:cs="Times New Roman"/>
          <w:sz w:val="28"/>
          <w:szCs w:val="28"/>
        </w:rPr>
        <w:t xml:space="preserve"> выставляется оценка (по пятибалльной шкале), которая заносится в свидетельство об</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окончании МБУ ДО «ЛДШИ №2  имени М.А. Балакирева»</w:t>
      </w:r>
    </w:p>
    <w:p w14:paraId="15235888" w14:textId="77777777" w:rsidR="00C437D6" w:rsidRPr="00621707" w:rsidRDefault="00C437D6" w:rsidP="00C437D6">
      <w:pPr>
        <w:widowControl w:val="0"/>
        <w:autoSpaceDE w:val="0"/>
        <w:autoSpaceDN w:val="0"/>
        <w:spacing w:after="0" w:line="360" w:lineRule="auto"/>
        <w:ind w:right="42"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На каждую промежуточную (экзаменационную) аттестацию составляется утверждаемое директором </w:t>
      </w:r>
      <w:r w:rsidRPr="00621707">
        <w:rPr>
          <w:rFonts w:ascii="Times New Roman" w:hAnsi="Times New Roman" w:cs="Times New Roman"/>
          <w:sz w:val="28"/>
          <w:szCs w:val="28"/>
        </w:rPr>
        <w:t xml:space="preserve">МБУ ДО «ЛДШИ №2  имени М.А. </w:t>
      </w:r>
      <w:r w:rsidRPr="00621707">
        <w:rPr>
          <w:rFonts w:ascii="Times New Roman" w:hAnsi="Times New Roman" w:cs="Times New Roman"/>
          <w:sz w:val="28"/>
          <w:szCs w:val="28"/>
        </w:rPr>
        <w:lastRenderedPageBreak/>
        <w:t xml:space="preserve">Балакирева» </w:t>
      </w:r>
      <w:r w:rsidRPr="00621707">
        <w:rPr>
          <w:rFonts w:ascii="Times New Roman" w:eastAsia="Times New Roman" w:hAnsi="Times New Roman" w:cs="Times New Roman"/>
          <w:sz w:val="28"/>
          <w:szCs w:val="28"/>
        </w:rPr>
        <w:t xml:space="preserve">расписание экзаменов, которое доводится до сведения обучающихся и педагогических работников не менее чем за две недели до начала проведения промежуточной (экзаменационной) </w:t>
      </w:r>
      <w:r w:rsidRPr="00621707">
        <w:rPr>
          <w:rFonts w:ascii="Times New Roman" w:eastAsia="Times New Roman" w:hAnsi="Times New Roman" w:cs="Times New Roman"/>
          <w:spacing w:val="-2"/>
          <w:sz w:val="28"/>
          <w:szCs w:val="28"/>
        </w:rPr>
        <w:t>аттестации.</w:t>
      </w:r>
    </w:p>
    <w:p w14:paraId="08080E76" w14:textId="77777777" w:rsidR="00C437D6" w:rsidRPr="00621707" w:rsidRDefault="00C437D6" w:rsidP="00C437D6">
      <w:pPr>
        <w:widowControl w:val="0"/>
        <w:autoSpaceDE w:val="0"/>
        <w:autoSpaceDN w:val="0"/>
        <w:spacing w:after="0" w:line="360" w:lineRule="auto"/>
        <w:ind w:right="40"/>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К</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экзамену допускаются обучающиеся, полностью выполнившие все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учебные задания по учебным</w:t>
      </w:r>
      <w:r w:rsidRPr="00621707">
        <w:rPr>
          <w:rFonts w:ascii="Times New Roman" w:eastAsia="Times New Roman" w:hAnsi="Times New Roman" w:cs="Times New Roman"/>
          <w:spacing w:val="16"/>
          <w:sz w:val="28"/>
          <w:szCs w:val="28"/>
        </w:rPr>
        <w:t xml:space="preserve"> </w:t>
      </w:r>
      <w:r w:rsidRPr="00621707">
        <w:rPr>
          <w:rFonts w:ascii="Times New Roman" w:eastAsia="Times New Roman" w:hAnsi="Times New Roman" w:cs="Times New Roman"/>
          <w:sz w:val="28"/>
          <w:szCs w:val="28"/>
        </w:rPr>
        <w:t>предметам,</w:t>
      </w:r>
      <w:r w:rsidRPr="00621707">
        <w:rPr>
          <w:rFonts w:ascii="Times New Roman" w:eastAsia="Times New Roman" w:hAnsi="Times New Roman" w:cs="Times New Roman"/>
          <w:spacing w:val="20"/>
          <w:sz w:val="28"/>
          <w:szCs w:val="28"/>
        </w:rPr>
        <w:t xml:space="preserve"> </w:t>
      </w:r>
      <w:r w:rsidRPr="00621707">
        <w:rPr>
          <w:rFonts w:ascii="Times New Roman" w:eastAsia="Times New Roman" w:hAnsi="Times New Roman" w:cs="Times New Roman"/>
          <w:sz w:val="28"/>
          <w:szCs w:val="28"/>
        </w:rPr>
        <w:t>реализуемым</w:t>
      </w:r>
      <w:r w:rsidRPr="00621707">
        <w:rPr>
          <w:rFonts w:ascii="Times New Roman" w:eastAsia="Times New Roman" w:hAnsi="Times New Roman" w:cs="Times New Roman"/>
          <w:spacing w:val="35"/>
          <w:sz w:val="28"/>
          <w:szCs w:val="28"/>
        </w:rPr>
        <w:t xml:space="preserve"> </w:t>
      </w:r>
      <w:r w:rsidRPr="00621707">
        <w:rPr>
          <w:rFonts w:ascii="Times New Roman" w:eastAsia="Times New Roman" w:hAnsi="Times New Roman" w:cs="Times New Roman"/>
          <w:sz w:val="28"/>
          <w:szCs w:val="28"/>
        </w:rPr>
        <w:t>в соответствующем учебном</w:t>
      </w:r>
      <w:r w:rsidRPr="00621707">
        <w:rPr>
          <w:rFonts w:ascii="Times New Roman" w:eastAsia="Times New Roman" w:hAnsi="Times New Roman" w:cs="Times New Roman"/>
          <w:spacing w:val="21"/>
          <w:sz w:val="28"/>
          <w:szCs w:val="28"/>
        </w:rPr>
        <w:t xml:space="preserve"> </w:t>
      </w:r>
      <w:r w:rsidRPr="00621707">
        <w:rPr>
          <w:rFonts w:ascii="Times New Roman" w:eastAsia="Times New Roman" w:hAnsi="Times New Roman" w:cs="Times New Roman"/>
          <w:sz w:val="28"/>
          <w:szCs w:val="28"/>
        </w:rPr>
        <w:t>году.</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Экзаменационные материалы и</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репертуарный</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перечень</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z w:val="28"/>
          <w:szCs w:val="28"/>
        </w:rPr>
        <w:t>составляются</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на</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z w:val="28"/>
          <w:szCs w:val="28"/>
        </w:rPr>
        <w:t>основе</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программы учебного</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 xml:space="preserve">предмета и охватывают </w:t>
      </w:r>
      <w:r w:rsidRPr="00621707">
        <w:rPr>
          <w:rFonts w:ascii="Times New Roman" w:eastAsia="Times New Roman" w:hAnsi="Times New Roman" w:cs="Times New Roman"/>
          <w:color w:val="161616"/>
          <w:sz w:val="28"/>
          <w:szCs w:val="28"/>
        </w:rPr>
        <w:t xml:space="preserve">ее </w:t>
      </w:r>
      <w:r w:rsidRPr="00621707">
        <w:rPr>
          <w:rFonts w:ascii="Times New Roman" w:eastAsia="Times New Roman" w:hAnsi="Times New Roman" w:cs="Times New Roman"/>
          <w:sz w:val="28"/>
          <w:szCs w:val="28"/>
        </w:rPr>
        <w:t>наиболее актуальные разделы и темы.</w:t>
      </w:r>
    </w:p>
    <w:p w14:paraId="381F690F" w14:textId="77777777" w:rsidR="00C437D6" w:rsidRPr="00621707" w:rsidRDefault="00C437D6" w:rsidP="00C437D6">
      <w:pPr>
        <w:widowControl w:val="0"/>
        <w:autoSpaceDE w:val="0"/>
        <w:autoSpaceDN w:val="0"/>
        <w:spacing w:after="0" w:line="360" w:lineRule="auto"/>
        <w:ind w:right="81"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 xml:space="preserve">соответствии </w:t>
      </w:r>
      <w:r w:rsidRPr="00621707">
        <w:rPr>
          <w:rFonts w:ascii="Times New Roman" w:eastAsia="Times New Roman" w:hAnsi="Times New Roman" w:cs="Times New Roman"/>
          <w:color w:val="1D1D1D"/>
          <w:sz w:val="28"/>
          <w:szCs w:val="28"/>
        </w:rPr>
        <w:t>с</w:t>
      </w:r>
      <w:r w:rsidRPr="00621707">
        <w:rPr>
          <w:rFonts w:ascii="Times New Roman" w:eastAsia="Times New Roman" w:hAnsi="Times New Roman" w:cs="Times New Roman"/>
          <w:color w:val="1D1D1D"/>
          <w:spacing w:val="-13"/>
          <w:sz w:val="28"/>
          <w:szCs w:val="28"/>
        </w:rPr>
        <w:t xml:space="preserve"> </w:t>
      </w:r>
      <w:r w:rsidRPr="00621707">
        <w:rPr>
          <w:rFonts w:ascii="Times New Roman" w:eastAsia="Times New Roman" w:hAnsi="Times New Roman" w:cs="Times New Roman"/>
          <w:sz w:val="28"/>
          <w:szCs w:val="28"/>
        </w:rPr>
        <w:t>требованиями ФГТ</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z w:val="28"/>
          <w:szCs w:val="28"/>
        </w:rPr>
        <w:t>для</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аттестации обучающихся на</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соответствие их персональных достижений поэтапным требованиям программы «Хореографическое творчество» создан фонд оценочных средств для проведения текущего контроля успеваемости</w:t>
      </w:r>
      <w:r w:rsidRPr="00621707">
        <w:rPr>
          <w:rFonts w:ascii="Times New Roman" w:eastAsia="Times New Roman" w:hAnsi="Times New Roman" w:cs="Times New Roman"/>
          <w:spacing w:val="32"/>
          <w:sz w:val="28"/>
          <w:szCs w:val="28"/>
        </w:rPr>
        <w:t xml:space="preserve"> </w:t>
      </w:r>
      <w:r w:rsidRPr="00621707">
        <w:rPr>
          <w:rFonts w:ascii="Times New Roman" w:eastAsia="Times New Roman" w:hAnsi="Times New Roman" w:cs="Times New Roman"/>
          <w:sz w:val="28"/>
          <w:szCs w:val="28"/>
        </w:rPr>
        <w:t>и промежуточной</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аттестации по учебных предметам.</w:t>
      </w:r>
    </w:p>
    <w:p w14:paraId="280E3406" w14:textId="77777777" w:rsidR="00C437D6" w:rsidRPr="00621707" w:rsidRDefault="00C437D6" w:rsidP="00C437D6">
      <w:pPr>
        <w:widowControl w:val="0"/>
        <w:autoSpaceDE w:val="0"/>
        <w:autoSpaceDN w:val="0"/>
        <w:spacing w:after="0" w:line="360" w:lineRule="auto"/>
        <w:ind w:right="90"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 Эти фонды включают: объем и описание инструктивного материала для технических зачетов по учебных предметам: «Классический танец», «Народно-сценический танец», контрольные вопросы и типовые задания для практических занятий, контрольных работ, зачетов и экзаменов по учебным предметам предметной области «Теория и история искусства»; тематику письменных</w:t>
      </w:r>
      <w:r w:rsidRPr="00621707">
        <w:rPr>
          <w:rFonts w:ascii="Times New Roman" w:eastAsia="Times New Roman" w:hAnsi="Times New Roman" w:cs="Times New Roman"/>
          <w:spacing w:val="33"/>
          <w:sz w:val="28"/>
          <w:szCs w:val="28"/>
        </w:rPr>
        <w:t xml:space="preserve"> </w:t>
      </w:r>
      <w:r w:rsidRPr="00621707">
        <w:rPr>
          <w:rFonts w:ascii="Times New Roman" w:eastAsia="Times New Roman" w:hAnsi="Times New Roman" w:cs="Times New Roman"/>
          <w:sz w:val="28"/>
          <w:szCs w:val="28"/>
        </w:rPr>
        <w:t>работ, рефератов и т.п.</w:t>
      </w:r>
    </w:p>
    <w:p w14:paraId="43EEA046" w14:textId="77777777" w:rsidR="00C437D6" w:rsidRPr="00621707" w:rsidRDefault="00C437D6" w:rsidP="00C437D6">
      <w:pPr>
        <w:widowControl w:val="0"/>
        <w:autoSpaceDE w:val="0"/>
        <w:autoSpaceDN w:val="0"/>
        <w:spacing w:after="0" w:line="360" w:lineRule="auto"/>
        <w:ind w:right="88"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Фонды оценочных средств соответствуют требованиями ФГТ по данной специальности,</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целям</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задачам программы «Хореографическое</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творчество» и</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color w:val="111111"/>
          <w:sz w:val="28"/>
          <w:szCs w:val="28"/>
        </w:rPr>
        <w:t>ее</w:t>
      </w:r>
      <w:r w:rsidRPr="00621707">
        <w:rPr>
          <w:rFonts w:ascii="Times New Roman" w:eastAsia="Times New Roman" w:hAnsi="Times New Roman" w:cs="Times New Roman"/>
          <w:color w:val="111111"/>
          <w:spacing w:val="-2"/>
          <w:sz w:val="28"/>
          <w:szCs w:val="28"/>
        </w:rPr>
        <w:t xml:space="preserve"> </w:t>
      </w:r>
      <w:r w:rsidRPr="00621707">
        <w:rPr>
          <w:rFonts w:ascii="Times New Roman" w:eastAsia="Times New Roman" w:hAnsi="Times New Roman" w:cs="Times New Roman"/>
          <w:sz w:val="28"/>
          <w:szCs w:val="28"/>
        </w:rPr>
        <w:t>учебному плану. Они обеспечивают оценку качества приобретенных выпускниками знаний, умений, навыков и степень готовности выпускников к возможному продолжению профессионального образования</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в области хореографического искусства.</w:t>
      </w:r>
    </w:p>
    <w:p w14:paraId="34876BF5" w14:textId="77777777" w:rsidR="00C437D6" w:rsidRPr="00621707" w:rsidRDefault="00C437D6" w:rsidP="00C437D6">
      <w:pPr>
        <w:widowControl w:val="0"/>
        <w:autoSpaceDE w:val="0"/>
        <w:autoSpaceDN w:val="0"/>
        <w:spacing w:after="0" w:line="360" w:lineRule="auto"/>
        <w:ind w:right="93"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Методическим советом </w:t>
      </w:r>
      <w:r w:rsidRPr="00621707">
        <w:rPr>
          <w:rFonts w:ascii="Times New Roman" w:hAnsi="Times New Roman" w:cs="Times New Roman"/>
          <w:sz w:val="28"/>
          <w:szCs w:val="28"/>
        </w:rPr>
        <w:t>МБУ ДО «ЛДШИ №2 имени М.А. Балакирева»</w:t>
      </w:r>
      <w:r w:rsidRPr="00621707">
        <w:rPr>
          <w:rFonts w:ascii="Times New Roman" w:eastAsia="Times New Roman" w:hAnsi="Times New Roman" w:cs="Times New Roman"/>
          <w:sz w:val="28"/>
          <w:szCs w:val="28"/>
        </w:rPr>
        <w:t xml:space="preserve"> разработаны</w:t>
      </w:r>
      <w:r w:rsidRPr="00621707">
        <w:rPr>
          <w:rFonts w:ascii="Times New Roman" w:eastAsia="Times New Roman" w:hAnsi="Times New Roman" w:cs="Times New Roman"/>
          <w:spacing w:val="72"/>
          <w:sz w:val="28"/>
          <w:szCs w:val="28"/>
        </w:rPr>
        <w:t xml:space="preserve"> </w:t>
      </w:r>
      <w:r w:rsidRPr="00621707">
        <w:rPr>
          <w:rFonts w:ascii="Times New Roman" w:eastAsia="Times New Roman" w:hAnsi="Times New Roman" w:cs="Times New Roman"/>
          <w:sz w:val="28"/>
          <w:szCs w:val="28"/>
        </w:rPr>
        <w:t>критерии</w:t>
      </w:r>
      <w:r w:rsidRPr="00621707">
        <w:rPr>
          <w:rFonts w:ascii="Times New Roman" w:eastAsia="Times New Roman" w:hAnsi="Times New Roman" w:cs="Times New Roman"/>
          <w:spacing w:val="71"/>
          <w:sz w:val="28"/>
          <w:szCs w:val="28"/>
        </w:rPr>
        <w:t xml:space="preserve"> </w:t>
      </w:r>
      <w:r w:rsidRPr="00621707">
        <w:rPr>
          <w:rFonts w:ascii="Times New Roman" w:eastAsia="Times New Roman" w:hAnsi="Times New Roman" w:cs="Times New Roman"/>
          <w:sz w:val="28"/>
          <w:szCs w:val="28"/>
        </w:rPr>
        <w:t>оценок</w:t>
      </w:r>
      <w:r w:rsidRPr="00621707">
        <w:rPr>
          <w:rFonts w:ascii="Times New Roman" w:eastAsia="Times New Roman" w:hAnsi="Times New Roman" w:cs="Times New Roman"/>
          <w:spacing w:val="69"/>
          <w:sz w:val="28"/>
          <w:szCs w:val="28"/>
        </w:rPr>
        <w:t xml:space="preserve"> </w:t>
      </w:r>
      <w:r w:rsidRPr="00621707">
        <w:rPr>
          <w:rFonts w:ascii="Times New Roman" w:eastAsia="Times New Roman" w:hAnsi="Times New Roman" w:cs="Times New Roman"/>
          <w:sz w:val="28"/>
          <w:szCs w:val="28"/>
        </w:rPr>
        <w:t>успеваемости</w:t>
      </w:r>
      <w:r w:rsidRPr="00621707">
        <w:rPr>
          <w:rFonts w:ascii="Times New Roman" w:eastAsia="Times New Roman" w:hAnsi="Times New Roman" w:cs="Times New Roman"/>
          <w:spacing w:val="70"/>
          <w:sz w:val="28"/>
          <w:szCs w:val="28"/>
        </w:rPr>
        <w:t xml:space="preserve"> </w:t>
      </w:r>
      <w:r w:rsidRPr="00621707">
        <w:rPr>
          <w:rFonts w:ascii="Times New Roman" w:eastAsia="Times New Roman" w:hAnsi="Times New Roman" w:cs="Times New Roman"/>
          <w:sz w:val="28"/>
          <w:szCs w:val="28"/>
        </w:rPr>
        <w:t>обучающихся</w:t>
      </w:r>
      <w:r w:rsidRPr="00621707">
        <w:rPr>
          <w:rFonts w:ascii="Times New Roman" w:eastAsia="Times New Roman" w:hAnsi="Times New Roman" w:cs="Times New Roman"/>
          <w:spacing w:val="72"/>
          <w:sz w:val="28"/>
          <w:szCs w:val="28"/>
        </w:rPr>
        <w:t xml:space="preserve"> </w:t>
      </w:r>
      <w:r w:rsidRPr="00621707">
        <w:rPr>
          <w:rFonts w:ascii="Times New Roman" w:eastAsia="Times New Roman" w:hAnsi="Times New Roman" w:cs="Times New Roman"/>
          <w:sz w:val="28"/>
          <w:szCs w:val="28"/>
        </w:rPr>
        <w:t>по</w:t>
      </w:r>
      <w:r w:rsidRPr="00621707">
        <w:rPr>
          <w:rFonts w:ascii="Times New Roman" w:eastAsia="Times New Roman" w:hAnsi="Times New Roman" w:cs="Times New Roman"/>
          <w:spacing w:val="80"/>
          <w:w w:val="150"/>
          <w:sz w:val="28"/>
          <w:szCs w:val="28"/>
        </w:rPr>
        <w:t xml:space="preserve"> </w:t>
      </w:r>
      <w:r w:rsidRPr="00621707">
        <w:rPr>
          <w:rFonts w:ascii="Times New Roman" w:eastAsia="Times New Roman" w:hAnsi="Times New Roman" w:cs="Times New Roman"/>
          <w:sz w:val="28"/>
          <w:szCs w:val="28"/>
        </w:rPr>
        <w:t xml:space="preserve">программе </w:t>
      </w:r>
      <w:r w:rsidRPr="00621707">
        <w:rPr>
          <w:rFonts w:ascii="Times New Roman" w:eastAsia="Times New Roman" w:hAnsi="Times New Roman" w:cs="Times New Roman"/>
          <w:spacing w:val="-2"/>
          <w:sz w:val="28"/>
          <w:szCs w:val="28"/>
        </w:rPr>
        <w:t>«Хореографическое</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pacing w:val="-2"/>
          <w:sz w:val="28"/>
          <w:szCs w:val="28"/>
        </w:rPr>
        <w:t>творчество».</w:t>
      </w:r>
    </w:p>
    <w:p w14:paraId="4A455744" w14:textId="77777777" w:rsidR="00C437D6" w:rsidRPr="00621707" w:rsidRDefault="00C437D6" w:rsidP="00C437D6">
      <w:pPr>
        <w:widowControl w:val="0"/>
        <w:autoSpaceDE w:val="0"/>
        <w:autoSpaceDN w:val="0"/>
        <w:spacing w:after="0" w:line="360" w:lineRule="auto"/>
        <w:ind w:right="77"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Критерии оценки качества подготовки обучающегося позволяют: </w:t>
      </w:r>
    </w:p>
    <w:p w14:paraId="6131AD8F" w14:textId="77777777" w:rsidR="00C437D6" w:rsidRPr="00621707" w:rsidRDefault="00C437D6" w:rsidP="00C437D6">
      <w:pPr>
        <w:widowControl w:val="0"/>
        <w:autoSpaceDE w:val="0"/>
        <w:autoSpaceDN w:val="0"/>
        <w:spacing w:line="360" w:lineRule="auto"/>
        <w:ind w:right="77"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 определить уровень освоения обучающимся материала, </w:t>
      </w:r>
      <w:r w:rsidRPr="00621707">
        <w:rPr>
          <w:rFonts w:ascii="Times New Roman" w:eastAsia="Times New Roman" w:hAnsi="Times New Roman" w:cs="Times New Roman"/>
          <w:sz w:val="28"/>
          <w:szCs w:val="28"/>
        </w:rPr>
        <w:lastRenderedPageBreak/>
        <w:t>предусмотренного учебной программой по учебному</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предмету;</w:t>
      </w:r>
    </w:p>
    <w:p w14:paraId="49DC2954" w14:textId="77777777" w:rsidR="00C437D6" w:rsidRPr="00621707" w:rsidRDefault="00C437D6" w:rsidP="00C437D6">
      <w:pPr>
        <w:widowControl w:val="0"/>
        <w:autoSpaceDE w:val="0"/>
        <w:autoSpaceDN w:val="0"/>
        <w:spacing w:line="360" w:lineRule="auto"/>
        <w:ind w:right="77"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оценить</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умение</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 xml:space="preserve">обучающегося использовать теоретические знания при выполнении практических задач; </w:t>
      </w:r>
    </w:p>
    <w:p w14:paraId="1E2A6850" w14:textId="77777777" w:rsidR="00C437D6" w:rsidRPr="00621707" w:rsidRDefault="00C437D6" w:rsidP="00C437D6">
      <w:pPr>
        <w:widowControl w:val="0"/>
        <w:autoSpaceDE w:val="0"/>
        <w:autoSpaceDN w:val="0"/>
        <w:spacing w:line="360" w:lineRule="auto"/>
        <w:ind w:right="77"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 оценить обоснованность изложения ответа; </w:t>
      </w:r>
    </w:p>
    <w:p w14:paraId="5BF09502" w14:textId="77777777" w:rsidR="00C437D6" w:rsidRPr="00621707" w:rsidRDefault="00C437D6" w:rsidP="00C437D6">
      <w:pPr>
        <w:widowControl w:val="0"/>
        <w:autoSpaceDE w:val="0"/>
        <w:autoSpaceDN w:val="0"/>
        <w:spacing w:line="360" w:lineRule="auto"/>
        <w:ind w:right="77"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оценить уровень приобретённых знаний, умений и навыков, в т. ч. исполнительских, в процессе освоения/по</w:t>
      </w:r>
      <w:r w:rsidRPr="00621707">
        <w:rPr>
          <w:rFonts w:ascii="Times New Roman" w:eastAsia="Times New Roman" w:hAnsi="Times New Roman" w:cs="Times New Roman"/>
          <w:spacing w:val="34"/>
          <w:sz w:val="28"/>
          <w:szCs w:val="28"/>
        </w:rPr>
        <w:t xml:space="preserve"> </w:t>
      </w:r>
      <w:r w:rsidRPr="00621707">
        <w:rPr>
          <w:rFonts w:ascii="Times New Roman" w:eastAsia="Times New Roman" w:hAnsi="Times New Roman" w:cs="Times New Roman"/>
          <w:sz w:val="28"/>
          <w:szCs w:val="28"/>
        </w:rPr>
        <w:t>завершению</w:t>
      </w:r>
      <w:r w:rsidRPr="00621707">
        <w:rPr>
          <w:rFonts w:ascii="Times New Roman" w:eastAsia="Times New Roman" w:hAnsi="Times New Roman" w:cs="Times New Roman"/>
          <w:spacing w:val="27"/>
          <w:sz w:val="28"/>
          <w:szCs w:val="28"/>
        </w:rPr>
        <w:t xml:space="preserve"> </w:t>
      </w:r>
      <w:r w:rsidRPr="00621707">
        <w:rPr>
          <w:rFonts w:ascii="Times New Roman" w:eastAsia="Times New Roman" w:hAnsi="Times New Roman" w:cs="Times New Roman"/>
          <w:sz w:val="28"/>
          <w:szCs w:val="28"/>
        </w:rPr>
        <w:t>освоения программы «Хореографическое</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творчество».</w:t>
      </w:r>
    </w:p>
    <w:p w14:paraId="379166A9" w14:textId="77777777" w:rsidR="00C437D6" w:rsidRPr="00621707" w:rsidRDefault="00C437D6" w:rsidP="00C437D6">
      <w:pPr>
        <w:widowControl w:val="0"/>
        <w:autoSpaceDE w:val="0"/>
        <w:autoSpaceDN w:val="0"/>
        <w:spacing w:line="360" w:lineRule="auto"/>
        <w:ind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pacing w:val="-2"/>
          <w:sz w:val="28"/>
          <w:szCs w:val="28"/>
        </w:rPr>
        <w:t>Критерии</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pacing w:val="-2"/>
          <w:sz w:val="28"/>
          <w:szCs w:val="28"/>
        </w:rPr>
        <w:t>оценки</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pacing w:val="-2"/>
          <w:sz w:val="28"/>
          <w:szCs w:val="28"/>
        </w:rPr>
        <w:t>для</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pacing w:val="-2"/>
          <w:sz w:val="28"/>
          <w:szCs w:val="28"/>
        </w:rPr>
        <w:t>различных</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pacing w:val="-2"/>
          <w:sz w:val="28"/>
          <w:szCs w:val="28"/>
        </w:rPr>
        <w:t>форм</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pacing w:val="-2"/>
          <w:sz w:val="28"/>
          <w:szCs w:val="28"/>
        </w:rPr>
        <w:t>аттестации:</w:t>
      </w:r>
    </w:p>
    <w:p w14:paraId="601C41AD" w14:textId="77777777" w:rsidR="00C437D6" w:rsidRPr="00621707" w:rsidRDefault="00C437D6" w:rsidP="00C437D6">
      <w:pPr>
        <w:widowControl w:val="0"/>
        <w:autoSpaceDE w:val="0"/>
        <w:autoSpaceDN w:val="0"/>
        <w:spacing w:after="0" w:line="360" w:lineRule="auto"/>
        <w:ind w:firstLine="709"/>
        <w:jc w:val="both"/>
        <w:outlineLvl w:val="1"/>
        <w:rPr>
          <w:rFonts w:ascii="Times New Roman" w:eastAsia="Times New Roman" w:hAnsi="Times New Roman" w:cs="Times New Roman"/>
          <w:b/>
          <w:bCs/>
          <w:sz w:val="28"/>
          <w:szCs w:val="28"/>
        </w:rPr>
      </w:pPr>
      <w:r w:rsidRPr="00621707">
        <w:rPr>
          <w:rFonts w:ascii="Times New Roman" w:eastAsia="Times New Roman" w:hAnsi="Times New Roman" w:cs="Times New Roman"/>
          <w:b/>
          <w:bCs/>
          <w:sz w:val="28"/>
          <w:szCs w:val="28"/>
        </w:rPr>
        <w:t>Хореографическое</w:t>
      </w:r>
      <w:r w:rsidRPr="00621707">
        <w:rPr>
          <w:rFonts w:ascii="Times New Roman" w:eastAsia="Times New Roman" w:hAnsi="Times New Roman" w:cs="Times New Roman"/>
          <w:b/>
          <w:bCs/>
          <w:spacing w:val="-3"/>
          <w:sz w:val="28"/>
          <w:szCs w:val="28"/>
        </w:rPr>
        <w:t xml:space="preserve"> </w:t>
      </w:r>
      <w:r w:rsidRPr="00621707">
        <w:rPr>
          <w:rFonts w:ascii="Times New Roman" w:eastAsia="Times New Roman" w:hAnsi="Times New Roman" w:cs="Times New Roman"/>
          <w:b/>
          <w:bCs/>
          <w:spacing w:val="-2"/>
          <w:sz w:val="28"/>
          <w:szCs w:val="28"/>
        </w:rPr>
        <w:t>исполнительство</w:t>
      </w:r>
    </w:p>
    <w:p w14:paraId="37107359" w14:textId="77777777" w:rsidR="00C437D6" w:rsidRPr="00621707" w:rsidRDefault="00C437D6" w:rsidP="00C437D6">
      <w:pPr>
        <w:widowControl w:val="0"/>
        <w:autoSpaceDE w:val="0"/>
        <w:autoSpaceDN w:val="0"/>
        <w:spacing w:after="0" w:line="360" w:lineRule="auto"/>
        <w:ind w:right="99"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b/>
          <w:sz w:val="28"/>
          <w:szCs w:val="28"/>
        </w:rPr>
        <w:t xml:space="preserve">Оценка «5» («отлично») </w:t>
      </w:r>
      <w:r w:rsidRPr="00621707">
        <w:rPr>
          <w:rFonts w:ascii="Times New Roman" w:eastAsia="Times New Roman" w:hAnsi="Times New Roman" w:cs="Times New Roman"/>
          <w:sz w:val="28"/>
          <w:szCs w:val="28"/>
        </w:rPr>
        <w:t>выставляется при исчерпывающем выполнении поставленной задачи, за безупречное исполнение движений и танцевальных комбинаций, свободное владение материалом</w:t>
      </w:r>
      <w:r w:rsidRPr="00621707">
        <w:rPr>
          <w:rFonts w:ascii="Times New Roman" w:eastAsia="Times New Roman" w:hAnsi="Times New Roman" w:cs="Times New Roman"/>
          <w:spacing w:val="20"/>
          <w:sz w:val="28"/>
          <w:szCs w:val="28"/>
        </w:rPr>
        <w:t xml:space="preserve"> </w:t>
      </w:r>
      <w:r w:rsidRPr="00621707">
        <w:rPr>
          <w:rFonts w:ascii="Times New Roman" w:eastAsia="Times New Roman" w:hAnsi="Times New Roman" w:cs="Times New Roman"/>
          <w:sz w:val="28"/>
          <w:szCs w:val="28"/>
        </w:rPr>
        <w:t>п</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соответствие объёма знаний программным</w:t>
      </w:r>
      <w:r w:rsidRPr="00621707">
        <w:rPr>
          <w:rFonts w:ascii="Times New Roman" w:eastAsia="Times New Roman" w:hAnsi="Times New Roman" w:cs="Times New Roman"/>
          <w:spacing w:val="22"/>
          <w:sz w:val="28"/>
          <w:szCs w:val="28"/>
        </w:rPr>
        <w:t xml:space="preserve"> </w:t>
      </w:r>
      <w:r w:rsidRPr="00621707">
        <w:rPr>
          <w:rFonts w:ascii="Times New Roman" w:eastAsia="Times New Roman" w:hAnsi="Times New Roman" w:cs="Times New Roman"/>
          <w:sz w:val="28"/>
          <w:szCs w:val="28"/>
        </w:rPr>
        <w:t>требованиям:</w:t>
      </w:r>
    </w:p>
    <w:p w14:paraId="0D25ED95" w14:textId="77777777" w:rsidR="00C437D6" w:rsidRPr="00621707" w:rsidRDefault="00C437D6" w:rsidP="00C437D6">
      <w:pPr>
        <w:widowControl w:val="0"/>
        <w:tabs>
          <w:tab w:val="left" w:pos="604"/>
        </w:tabs>
        <w:autoSpaceDE w:val="0"/>
        <w:autoSpaceDN w:val="0"/>
        <w:spacing w:line="360" w:lineRule="auto"/>
        <w:ind w:left="709"/>
        <w:jc w:val="both"/>
        <w:rPr>
          <w:rFonts w:ascii="Times New Roman" w:eastAsia="Times New Roman" w:hAnsi="Times New Roman" w:cs="Times New Roman"/>
          <w:color w:val="0F0F0F"/>
          <w:sz w:val="28"/>
          <w:szCs w:val="28"/>
        </w:rPr>
      </w:pPr>
      <w:r w:rsidRPr="00621707">
        <w:rPr>
          <w:rFonts w:ascii="Times New Roman" w:eastAsia="Times New Roman" w:hAnsi="Times New Roman" w:cs="Times New Roman"/>
          <w:sz w:val="28"/>
          <w:szCs w:val="28"/>
        </w:rPr>
        <w:t>- знание</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z w:val="28"/>
          <w:szCs w:val="28"/>
        </w:rPr>
        <w:t>методики</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исполнения</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танцевальных</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pacing w:val="-2"/>
          <w:sz w:val="28"/>
          <w:szCs w:val="28"/>
        </w:rPr>
        <w:t>движений;</w:t>
      </w:r>
    </w:p>
    <w:p w14:paraId="03183537" w14:textId="77777777" w:rsidR="00C437D6" w:rsidRPr="00621707" w:rsidRDefault="00C437D6" w:rsidP="00C437D6">
      <w:pPr>
        <w:widowControl w:val="0"/>
        <w:tabs>
          <w:tab w:val="left" w:pos="603"/>
        </w:tabs>
        <w:autoSpaceDE w:val="0"/>
        <w:autoSpaceDN w:val="0"/>
        <w:spacing w:line="360" w:lineRule="auto"/>
        <w:ind w:left="709"/>
        <w:jc w:val="both"/>
        <w:rPr>
          <w:rFonts w:ascii="Times New Roman" w:eastAsia="Times New Roman" w:hAnsi="Times New Roman" w:cs="Times New Roman"/>
          <w:color w:val="181818"/>
          <w:sz w:val="28"/>
          <w:szCs w:val="28"/>
        </w:rPr>
      </w:pPr>
      <w:r w:rsidRPr="00621707">
        <w:rPr>
          <w:rFonts w:ascii="Times New Roman" w:eastAsia="Times New Roman" w:hAnsi="Times New Roman" w:cs="Times New Roman"/>
          <w:sz w:val="28"/>
          <w:szCs w:val="28"/>
        </w:rPr>
        <w:t>- грамотное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исполнение</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движений,</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согласно</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pacing w:val="-2"/>
          <w:sz w:val="28"/>
          <w:szCs w:val="28"/>
        </w:rPr>
        <w:t>методике;</w:t>
      </w:r>
    </w:p>
    <w:p w14:paraId="52BE286A" w14:textId="77777777" w:rsidR="00C437D6" w:rsidRPr="00621707" w:rsidRDefault="00C437D6" w:rsidP="00C437D6">
      <w:pPr>
        <w:widowControl w:val="0"/>
        <w:tabs>
          <w:tab w:val="left" w:pos="607"/>
          <w:tab w:val="left" w:pos="620"/>
        </w:tabs>
        <w:autoSpaceDE w:val="0"/>
        <w:autoSpaceDN w:val="0"/>
        <w:spacing w:line="360" w:lineRule="auto"/>
        <w:ind w:left="709" w:right="92"/>
        <w:rPr>
          <w:rFonts w:ascii="Times New Roman" w:eastAsia="Times New Roman" w:hAnsi="Times New Roman" w:cs="Times New Roman"/>
          <w:color w:val="0F0F0F"/>
          <w:sz w:val="28"/>
          <w:szCs w:val="28"/>
        </w:rPr>
      </w:pPr>
      <w:r w:rsidRPr="00621707">
        <w:rPr>
          <w:rFonts w:ascii="Times New Roman" w:eastAsia="Times New Roman" w:hAnsi="Times New Roman" w:cs="Times New Roman"/>
          <w:sz w:val="28"/>
          <w:szCs w:val="28"/>
        </w:rPr>
        <w:t xml:space="preserve"> умение</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z w:val="28"/>
          <w:szCs w:val="28"/>
        </w:rPr>
        <w:t>двигаться</w:t>
      </w:r>
      <w:r w:rsidRPr="00621707">
        <w:rPr>
          <w:rFonts w:ascii="Times New Roman" w:eastAsia="Times New Roman" w:hAnsi="Times New Roman" w:cs="Times New Roman"/>
          <w:spacing w:val="16"/>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соответствии</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color w:val="1F1F1F"/>
          <w:sz w:val="28"/>
          <w:szCs w:val="28"/>
        </w:rPr>
        <w:t xml:space="preserve">с </w:t>
      </w:r>
      <w:r w:rsidRPr="00621707">
        <w:rPr>
          <w:rFonts w:ascii="Times New Roman" w:eastAsia="Times New Roman" w:hAnsi="Times New Roman" w:cs="Times New Roman"/>
          <w:sz w:val="28"/>
          <w:szCs w:val="28"/>
        </w:rPr>
        <w:t>разнообразным</w:t>
      </w:r>
      <w:r w:rsidRPr="00621707">
        <w:rPr>
          <w:rFonts w:ascii="Times New Roman" w:eastAsia="Times New Roman" w:hAnsi="Times New Roman" w:cs="Times New Roman"/>
          <w:spacing w:val="25"/>
          <w:sz w:val="28"/>
          <w:szCs w:val="28"/>
        </w:rPr>
        <w:t xml:space="preserve"> </w:t>
      </w:r>
      <w:r w:rsidRPr="00621707">
        <w:rPr>
          <w:rFonts w:ascii="Times New Roman" w:eastAsia="Times New Roman" w:hAnsi="Times New Roman" w:cs="Times New Roman"/>
          <w:sz w:val="28"/>
          <w:szCs w:val="28"/>
        </w:rPr>
        <w:t>ритмом и</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характером</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 xml:space="preserve">музыкального </w:t>
      </w:r>
      <w:r w:rsidRPr="00621707">
        <w:rPr>
          <w:rFonts w:ascii="Times New Roman" w:eastAsia="Times New Roman" w:hAnsi="Times New Roman" w:cs="Times New Roman"/>
          <w:spacing w:val="-2"/>
          <w:sz w:val="28"/>
          <w:szCs w:val="28"/>
        </w:rPr>
        <w:t>сопровождения;</w:t>
      </w:r>
    </w:p>
    <w:p w14:paraId="64215582" w14:textId="77777777" w:rsidR="00C437D6" w:rsidRPr="00621707" w:rsidRDefault="00C437D6" w:rsidP="00C437D6">
      <w:pPr>
        <w:widowControl w:val="0"/>
        <w:tabs>
          <w:tab w:val="left" w:pos="612"/>
          <w:tab w:val="left" w:pos="641"/>
        </w:tabs>
        <w:autoSpaceDE w:val="0"/>
        <w:autoSpaceDN w:val="0"/>
        <w:spacing w:line="360" w:lineRule="auto"/>
        <w:ind w:left="709" w:right="101"/>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умение</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различать</w:t>
      </w:r>
      <w:r w:rsidRPr="00621707">
        <w:rPr>
          <w:rFonts w:ascii="Times New Roman" w:eastAsia="Times New Roman" w:hAnsi="Times New Roman" w:cs="Times New Roman"/>
          <w:spacing w:val="37"/>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8"/>
          <w:sz w:val="28"/>
          <w:szCs w:val="28"/>
        </w:rPr>
        <w:t xml:space="preserve"> </w:t>
      </w:r>
      <w:r w:rsidRPr="00621707">
        <w:rPr>
          <w:rFonts w:ascii="Times New Roman" w:eastAsia="Times New Roman" w:hAnsi="Times New Roman" w:cs="Times New Roman"/>
          <w:sz w:val="28"/>
          <w:szCs w:val="28"/>
        </w:rPr>
        <w:t>точно</w:t>
      </w:r>
      <w:r w:rsidRPr="00621707">
        <w:rPr>
          <w:rFonts w:ascii="Times New Roman" w:eastAsia="Times New Roman" w:hAnsi="Times New Roman" w:cs="Times New Roman"/>
          <w:spacing w:val="26"/>
          <w:sz w:val="28"/>
          <w:szCs w:val="28"/>
        </w:rPr>
        <w:t xml:space="preserve"> </w:t>
      </w:r>
      <w:r w:rsidRPr="00621707">
        <w:rPr>
          <w:rFonts w:ascii="Times New Roman" w:eastAsia="Times New Roman" w:hAnsi="Times New Roman" w:cs="Times New Roman"/>
          <w:sz w:val="28"/>
          <w:szCs w:val="28"/>
        </w:rPr>
        <w:t>передавать</w:t>
      </w:r>
      <w:r w:rsidRPr="00621707">
        <w:rPr>
          <w:rFonts w:ascii="Times New Roman" w:eastAsia="Times New Roman" w:hAnsi="Times New Roman" w:cs="Times New Roman"/>
          <w:spacing w:val="33"/>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21"/>
          <w:sz w:val="28"/>
          <w:szCs w:val="28"/>
        </w:rPr>
        <w:t xml:space="preserve"> </w:t>
      </w:r>
      <w:r w:rsidRPr="00621707">
        <w:rPr>
          <w:rFonts w:ascii="Times New Roman" w:eastAsia="Times New Roman" w:hAnsi="Times New Roman" w:cs="Times New Roman"/>
          <w:sz w:val="28"/>
          <w:szCs w:val="28"/>
        </w:rPr>
        <w:t>движениях</w:t>
      </w:r>
      <w:r w:rsidRPr="00621707">
        <w:rPr>
          <w:rFonts w:ascii="Times New Roman" w:eastAsia="Times New Roman" w:hAnsi="Times New Roman" w:cs="Times New Roman"/>
          <w:spacing w:val="38"/>
          <w:sz w:val="28"/>
          <w:szCs w:val="28"/>
        </w:rPr>
        <w:t xml:space="preserve"> </w:t>
      </w:r>
      <w:r w:rsidRPr="00621707">
        <w:rPr>
          <w:rFonts w:ascii="Times New Roman" w:eastAsia="Times New Roman" w:hAnsi="Times New Roman" w:cs="Times New Roman"/>
          <w:sz w:val="28"/>
          <w:szCs w:val="28"/>
        </w:rPr>
        <w:t>начало</w:t>
      </w:r>
      <w:r w:rsidRPr="00621707">
        <w:rPr>
          <w:rFonts w:ascii="Times New Roman" w:eastAsia="Times New Roman" w:hAnsi="Times New Roman" w:cs="Times New Roman"/>
          <w:spacing w:val="36"/>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25"/>
          <w:sz w:val="28"/>
          <w:szCs w:val="28"/>
        </w:rPr>
        <w:t xml:space="preserve"> </w:t>
      </w:r>
      <w:r w:rsidRPr="00621707">
        <w:rPr>
          <w:rFonts w:ascii="Times New Roman" w:eastAsia="Times New Roman" w:hAnsi="Times New Roman" w:cs="Times New Roman"/>
          <w:sz w:val="28"/>
          <w:szCs w:val="28"/>
        </w:rPr>
        <w:t>окончание</w:t>
      </w:r>
      <w:r w:rsidRPr="00621707">
        <w:rPr>
          <w:rFonts w:ascii="Times New Roman" w:eastAsia="Times New Roman" w:hAnsi="Times New Roman" w:cs="Times New Roman"/>
          <w:spacing w:val="35"/>
          <w:sz w:val="28"/>
          <w:szCs w:val="28"/>
        </w:rPr>
        <w:t xml:space="preserve"> </w:t>
      </w:r>
      <w:r w:rsidRPr="00621707">
        <w:rPr>
          <w:rFonts w:ascii="Times New Roman" w:eastAsia="Times New Roman" w:hAnsi="Times New Roman" w:cs="Times New Roman"/>
          <w:sz w:val="28"/>
          <w:szCs w:val="28"/>
        </w:rPr>
        <w:t>музыкальной фразы и всего музыкального</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произведения;</w:t>
      </w:r>
    </w:p>
    <w:p w14:paraId="6DDA3564" w14:textId="77777777" w:rsidR="00C437D6" w:rsidRPr="00621707" w:rsidRDefault="00C437D6" w:rsidP="00C437D6">
      <w:pPr>
        <w:widowControl w:val="0"/>
        <w:tabs>
          <w:tab w:val="left" w:pos="611"/>
        </w:tabs>
        <w:autoSpaceDE w:val="0"/>
        <w:autoSpaceDN w:val="0"/>
        <w:spacing w:line="360" w:lineRule="auto"/>
        <w:ind w:left="709"/>
        <w:rPr>
          <w:rFonts w:ascii="Times New Roman" w:eastAsia="Times New Roman" w:hAnsi="Times New Roman" w:cs="Times New Roman"/>
          <w:color w:val="0C0C0C"/>
          <w:sz w:val="28"/>
          <w:szCs w:val="28"/>
        </w:rPr>
      </w:pPr>
      <w:r w:rsidRPr="00621707">
        <w:rPr>
          <w:rFonts w:ascii="Times New Roman" w:eastAsia="Times New Roman" w:hAnsi="Times New Roman" w:cs="Times New Roman"/>
          <w:spacing w:val="-2"/>
          <w:sz w:val="28"/>
          <w:szCs w:val="28"/>
        </w:rPr>
        <w:t>- эмоциональное</w:t>
      </w:r>
      <w:r w:rsidRPr="00621707">
        <w:rPr>
          <w:rFonts w:ascii="Times New Roman" w:eastAsia="Times New Roman" w:hAnsi="Times New Roman" w:cs="Times New Roman"/>
          <w:spacing w:val="16"/>
          <w:sz w:val="28"/>
          <w:szCs w:val="28"/>
        </w:rPr>
        <w:t xml:space="preserve"> </w:t>
      </w:r>
      <w:r w:rsidRPr="00621707">
        <w:rPr>
          <w:rFonts w:ascii="Times New Roman" w:eastAsia="Times New Roman" w:hAnsi="Times New Roman" w:cs="Times New Roman"/>
          <w:spacing w:val="-2"/>
          <w:sz w:val="28"/>
          <w:szCs w:val="28"/>
        </w:rPr>
        <w:t>исполнение</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pacing w:val="-2"/>
          <w:sz w:val="28"/>
          <w:szCs w:val="28"/>
        </w:rPr>
        <w:t>танцевальных</w:t>
      </w:r>
      <w:r w:rsidRPr="00621707">
        <w:rPr>
          <w:rFonts w:ascii="Times New Roman" w:eastAsia="Times New Roman" w:hAnsi="Times New Roman" w:cs="Times New Roman"/>
          <w:spacing w:val="24"/>
          <w:sz w:val="28"/>
          <w:szCs w:val="28"/>
        </w:rPr>
        <w:t xml:space="preserve"> </w:t>
      </w:r>
      <w:r w:rsidRPr="00621707">
        <w:rPr>
          <w:rFonts w:ascii="Times New Roman" w:eastAsia="Times New Roman" w:hAnsi="Times New Roman" w:cs="Times New Roman"/>
          <w:spacing w:val="-2"/>
          <w:sz w:val="28"/>
          <w:szCs w:val="28"/>
        </w:rPr>
        <w:t>комбинаций</w:t>
      </w:r>
      <w:r w:rsidRPr="00621707">
        <w:rPr>
          <w:rFonts w:ascii="Times New Roman" w:eastAsia="Times New Roman" w:hAnsi="Times New Roman" w:cs="Times New Roman"/>
          <w:spacing w:val="17"/>
          <w:sz w:val="28"/>
          <w:szCs w:val="28"/>
        </w:rPr>
        <w:t xml:space="preserve"> </w:t>
      </w:r>
      <w:r w:rsidRPr="00621707">
        <w:rPr>
          <w:rFonts w:ascii="Times New Roman" w:eastAsia="Times New Roman" w:hAnsi="Times New Roman" w:cs="Times New Roman"/>
          <w:spacing w:val="-2"/>
          <w:sz w:val="28"/>
          <w:szCs w:val="28"/>
        </w:rPr>
        <w:t>и</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pacing w:val="-2"/>
          <w:sz w:val="28"/>
          <w:szCs w:val="28"/>
        </w:rPr>
        <w:t>этюдов.</w:t>
      </w:r>
    </w:p>
    <w:p w14:paraId="673F1D02" w14:textId="77777777" w:rsidR="00C437D6" w:rsidRPr="00621707" w:rsidRDefault="00C437D6" w:rsidP="00C437D6">
      <w:pPr>
        <w:widowControl w:val="0"/>
        <w:autoSpaceDE w:val="0"/>
        <w:autoSpaceDN w:val="0"/>
        <w:spacing w:after="0" w:line="360" w:lineRule="auto"/>
        <w:ind w:right="78"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b/>
          <w:sz w:val="28"/>
          <w:szCs w:val="28"/>
        </w:rPr>
        <w:t xml:space="preserve">Оценка «4» («хорошо») </w:t>
      </w:r>
      <w:r w:rsidRPr="00621707">
        <w:rPr>
          <w:rFonts w:ascii="Times New Roman" w:eastAsia="Times New Roman" w:hAnsi="Times New Roman" w:cs="Times New Roman"/>
          <w:sz w:val="28"/>
          <w:szCs w:val="28"/>
        </w:rPr>
        <w:t>выставляется при достаточном полном выполнении поставленной задачи (в целом), за хорошее исполнение движений и танцевальных комбинаций, в том случае, когда продемонстрировано достаточное понимание материала, однако допущены небольшие технические и стилистические погрешности, не разрушающие целостность выполненного</w:t>
      </w:r>
      <w:r w:rsidRPr="00621707">
        <w:rPr>
          <w:rFonts w:ascii="Times New Roman" w:eastAsia="Times New Roman" w:hAnsi="Times New Roman" w:cs="Times New Roman"/>
          <w:spacing w:val="31"/>
          <w:sz w:val="28"/>
          <w:szCs w:val="28"/>
        </w:rPr>
        <w:t xml:space="preserve"> </w:t>
      </w:r>
      <w:r w:rsidRPr="00621707">
        <w:rPr>
          <w:rFonts w:ascii="Times New Roman" w:eastAsia="Times New Roman" w:hAnsi="Times New Roman" w:cs="Times New Roman"/>
          <w:sz w:val="28"/>
          <w:szCs w:val="28"/>
        </w:rPr>
        <w:t>задания, выявлено понимание материала в целом:</w:t>
      </w:r>
    </w:p>
    <w:p w14:paraId="7B48D447" w14:textId="77777777" w:rsidR="00C437D6" w:rsidRPr="00621707" w:rsidRDefault="00C437D6" w:rsidP="00C437D6">
      <w:pPr>
        <w:widowControl w:val="0"/>
        <w:tabs>
          <w:tab w:val="left" w:pos="0"/>
        </w:tabs>
        <w:autoSpaceDE w:val="0"/>
        <w:autoSpaceDN w:val="0"/>
        <w:spacing w:line="360" w:lineRule="auto"/>
        <w:ind w:firstLine="709"/>
        <w:jc w:val="both"/>
        <w:rPr>
          <w:rFonts w:ascii="Times New Roman" w:eastAsia="Times New Roman" w:hAnsi="Times New Roman" w:cs="Times New Roman"/>
          <w:color w:val="111111"/>
          <w:sz w:val="28"/>
          <w:szCs w:val="28"/>
        </w:rPr>
      </w:pPr>
      <w:r w:rsidRPr="00621707">
        <w:rPr>
          <w:rFonts w:ascii="Times New Roman" w:eastAsia="Times New Roman" w:hAnsi="Times New Roman" w:cs="Times New Roman"/>
          <w:spacing w:val="-2"/>
          <w:sz w:val="28"/>
          <w:szCs w:val="28"/>
        </w:rPr>
        <w:lastRenderedPageBreak/>
        <w:t>- знание</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pacing w:val="-2"/>
          <w:sz w:val="28"/>
          <w:szCs w:val="28"/>
        </w:rPr>
        <w:t>методики</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pacing w:val="-2"/>
          <w:sz w:val="28"/>
          <w:szCs w:val="28"/>
        </w:rPr>
        <w:t>исполнения</w:t>
      </w:r>
      <w:r w:rsidRPr="00621707">
        <w:rPr>
          <w:rFonts w:ascii="Times New Roman" w:eastAsia="Times New Roman" w:hAnsi="Times New Roman" w:cs="Times New Roman"/>
          <w:spacing w:val="20"/>
          <w:sz w:val="28"/>
          <w:szCs w:val="28"/>
        </w:rPr>
        <w:t xml:space="preserve"> </w:t>
      </w:r>
      <w:r w:rsidRPr="00621707">
        <w:rPr>
          <w:rFonts w:ascii="Times New Roman" w:eastAsia="Times New Roman" w:hAnsi="Times New Roman" w:cs="Times New Roman"/>
          <w:spacing w:val="-2"/>
          <w:sz w:val="28"/>
          <w:szCs w:val="28"/>
        </w:rPr>
        <w:t>танцевальных</w:t>
      </w:r>
      <w:r w:rsidRPr="00621707">
        <w:rPr>
          <w:rFonts w:ascii="Times New Roman" w:eastAsia="Times New Roman" w:hAnsi="Times New Roman" w:cs="Times New Roman"/>
          <w:spacing w:val="22"/>
          <w:sz w:val="28"/>
          <w:szCs w:val="28"/>
        </w:rPr>
        <w:t xml:space="preserve"> </w:t>
      </w:r>
      <w:r w:rsidRPr="00621707">
        <w:rPr>
          <w:rFonts w:ascii="Times New Roman" w:eastAsia="Times New Roman" w:hAnsi="Times New Roman" w:cs="Times New Roman"/>
          <w:spacing w:val="-2"/>
          <w:sz w:val="28"/>
          <w:szCs w:val="28"/>
        </w:rPr>
        <w:t>движений;</w:t>
      </w:r>
    </w:p>
    <w:p w14:paraId="34049FFB" w14:textId="77777777" w:rsidR="00C437D6" w:rsidRPr="00621707" w:rsidRDefault="00C437D6" w:rsidP="00C437D6">
      <w:pPr>
        <w:widowControl w:val="0"/>
        <w:tabs>
          <w:tab w:val="left" w:pos="0"/>
        </w:tabs>
        <w:autoSpaceDE w:val="0"/>
        <w:autoSpaceDN w:val="0"/>
        <w:spacing w:line="360" w:lineRule="auto"/>
        <w:ind w:firstLine="709"/>
        <w:jc w:val="both"/>
        <w:rPr>
          <w:rFonts w:ascii="Times New Roman" w:eastAsia="Times New Roman" w:hAnsi="Times New Roman" w:cs="Times New Roman"/>
          <w:color w:val="232323"/>
          <w:sz w:val="28"/>
          <w:szCs w:val="28"/>
        </w:rPr>
      </w:pPr>
      <w:r w:rsidRPr="00621707">
        <w:rPr>
          <w:rFonts w:ascii="Times New Roman" w:eastAsia="Times New Roman" w:hAnsi="Times New Roman" w:cs="Times New Roman"/>
          <w:sz w:val="28"/>
          <w:szCs w:val="28"/>
        </w:rPr>
        <w:t>- неточное</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исполнение</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движений,</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согласно</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pacing w:val="-2"/>
          <w:sz w:val="28"/>
          <w:szCs w:val="28"/>
        </w:rPr>
        <w:t>методике;</w:t>
      </w:r>
    </w:p>
    <w:p w14:paraId="307A2126" w14:textId="77777777" w:rsidR="00C437D6" w:rsidRPr="00621707" w:rsidRDefault="00C437D6" w:rsidP="00C437D6">
      <w:pPr>
        <w:widowControl w:val="0"/>
        <w:tabs>
          <w:tab w:val="left" w:pos="0"/>
        </w:tabs>
        <w:autoSpaceDE w:val="0"/>
        <w:autoSpaceDN w:val="0"/>
        <w:spacing w:line="360" w:lineRule="auto"/>
        <w:ind w:right="79" w:firstLine="709"/>
        <w:jc w:val="both"/>
        <w:rPr>
          <w:rFonts w:ascii="Times New Roman" w:eastAsia="Times New Roman" w:hAnsi="Times New Roman" w:cs="Times New Roman"/>
          <w:color w:val="242424"/>
          <w:sz w:val="28"/>
          <w:szCs w:val="28"/>
        </w:rPr>
      </w:pPr>
      <w:r w:rsidRPr="00621707">
        <w:rPr>
          <w:rFonts w:ascii="Times New Roman" w:eastAsia="Times New Roman" w:hAnsi="Times New Roman" w:cs="Times New Roman"/>
          <w:sz w:val="28"/>
          <w:szCs w:val="28"/>
        </w:rPr>
        <w:t>- умение двигаться в</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 xml:space="preserve">соответствии </w:t>
      </w:r>
      <w:r w:rsidRPr="00621707">
        <w:rPr>
          <w:rFonts w:ascii="Times New Roman" w:eastAsia="Times New Roman" w:hAnsi="Times New Roman" w:cs="Times New Roman"/>
          <w:color w:val="1A1A1A"/>
          <w:sz w:val="28"/>
          <w:szCs w:val="28"/>
        </w:rPr>
        <w:t>с</w:t>
      </w:r>
      <w:r w:rsidRPr="00621707">
        <w:rPr>
          <w:rFonts w:ascii="Times New Roman" w:eastAsia="Times New Roman" w:hAnsi="Times New Roman" w:cs="Times New Roman"/>
          <w:color w:val="1A1A1A"/>
          <w:spacing w:val="-2"/>
          <w:sz w:val="28"/>
          <w:szCs w:val="28"/>
        </w:rPr>
        <w:t xml:space="preserve"> </w:t>
      </w:r>
      <w:r w:rsidRPr="00621707">
        <w:rPr>
          <w:rFonts w:ascii="Times New Roman" w:eastAsia="Times New Roman" w:hAnsi="Times New Roman" w:cs="Times New Roman"/>
          <w:sz w:val="28"/>
          <w:szCs w:val="28"/>
        </w:rPr>
        <w:t>разнообразным ритмом и</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 xml:space="preserve">характером музыкального </w:t>
      </w:r>
      <w:r w:rsidRPr="00621707">
        <w:rPr>
          <w:rFonts w:ascii="Times New Roman" w:eastAsia="Times New Roman" w:hAnsi="Times New Roman" w:cs="Times New Roman"/>
          <w:spacing w:val="-2"/>
          <w:sz w:val="28"/>
          <w:szCs w:val="28"/>
        </w:rPr>
        <w:t>сопровождения;</w:t>
      </w:r>
    </w:p>
    <w:p w14:paraId="585674C9" w14:textId="77777777" w:rsidR="00C437D6" w:rsidRPr="00621707" w:rsidRDefault="00C437D6" w:rsidP="00C437D6">
      <w:pPr>
        <w:widowControl w:val="0"/>
        <w:tabs>
          <w:tab w:val="left" w:pos="0"/>
        </w:tabs>
        <w:autoSpaceDE w:val="0"/>
        <w:autoSpaceDN w:val="0"/>
        <w:spacing w:line="360" w:lineRule="auto"/>
        <w:ind w:right="79" w:firstLine="709"/>
        <w:jc w:val="both"/>
        <w:rPr>
          <w:rFonts w:ascii="Times New Roman" w:eastAsia="Times New Roman" w:hAnsi="Times New Roman" w:cs="Times New Roman"/>
          <w:color w:val="242424"/>
          <w:sz w:val="28"/>
          <w:szCs w:val="28"/>
        </w:rPr>
      </w:pPr>
      <w:r w:rsidRPr="00621707">
        <w:rPr>
          <w:rFonts w:ascii="Times New Roman" w:eastAsia="Times New Roman" w:hAnsi="Times New Roman" w:cs="Times New Roman"/>
          <w:sz w:val="28"/>
          <w:szCs w:val="28"/>
        </w:rPr>
        <w:t>- умение различать и точно передавать в</w:t>
      </w:r>
      <w:proofErr w:type="gramStart"/>
      <w:r w:rsidRPr="00621707">
        <w:rPr>
          <w:rFonts w:ascii="Times New Roman" w:eastAsia="Times New Roman" w:hAnsi="Times New Roman" w:cs="Times New Roman"/>
          <w:sz w:val="28"/>
          <w:szCs w:val="28"/>
        </w:rPr>
        <w:t xml:space="preserve"> ,</w:t>
      </w:r>
      <w:proofErr w:type="gramEnd"/>
      <w:r w:rsidRPr="00621707">
        <w:rPr>
          <w:rFonts w:ascii="Times New Roman" w:eastAsia="Times New Roman" w:hAnsi="Times New Roman" w:cs="Times New Roman"/>
          <w:sz w:val="28"/>
          <w:szCs w:val="28"/>
        </w:rPr>
        <w:t xml:space="preserve">движениях начало </w:t>
      </w:r>
      <w:r w:rsidRPr="00621707">
        <w:rPr>
          <w:rFonts w:ascii="Times New Roman" w:eastAsia="Times New Roman" w:hAnsi="Times New Roman" w:cs="Times New Roman"/>
          <w:color w:val="0C0C0C"/>
          <w:sz w:val="28"/>
          <w:szCs w:val="28"/>
        </w:rPr>
        <w:t xml:space="preserve">и </w:t>
      </w:r>
      <w:r w:rsidRPr="00621707">
        <w:rPr>
          <w:rFonts w:ascii="Times New Roman" w:eastAsia="Times New Roman" w:hAnsi="Times New Roman" w:cs="Times New Roman"/>
          <w:sz w:val="28"/>
          <w:szCs w:val="28"/>
        </w:rPr>
        <w:t>окончание музыкальной фразы и всего музыкального произведения;</w:t>
      </w:r>
    </w:p>
    <w:p w14:paraId="07CB35E3" w14:textId="77777777" w:rsidR="00C437D6" w:rsidRPr="00621707" w:rsidRDefault="00C437D6" w:rsidP="00C437D6">
      <w:pPr>
        <w:widowControl w:val="0"/>
        <w:tabs>
          <w:tab w:val="left" w:pos="0"/>
        </w:tabs>
        <w:autoSpaceDE w:val="0"/>
        <w:autoSpaceDN w:val="0"/>
        <w:spacing w:line="360" w:lineRule="auto"/>
        <w:ind w:firstLine="709"/>
        <w:jc w:val="both"/>
        <w:rPr>
          <w:rFonts w:ascii="Times New Roman" w:eastAsia="Times New Roman" w:hAnsi="Times New Roman" w:cs="Times New Roman"/>
          <w:color w:val="1C1C1C"/>
          <w:sz w:val="28"/>
          <w:szCs w:val="28"/>
        </w:rPr>
      </w:pPr>
      <w:r w:rsidRPr="00621707">
        <w:rPr>
          <w:rFonts w:ascii="Times New Roman" w:eastAsia="Times New Roman" w:hAnsi="Times New Roman" w:cs="Times New Roman"/>
          <w:spacing w:val="-2"/>
          <w:sz w:val="28"/>
          <w:szCs w:val="28"/>
        </w:rPr>
        <w:t>- недостаточное</w:t>
      </w:r>
      <w:r w:rsidRPr="00621707">
        <w:rPr>
          <w:rFonts w:ascii="Times New Roman" w:eastAsia="Times New Roman" w:hAnsi="Times New Roman" w:cs="Times New Roman"/>
          <w:spacing w:val="20"/>
          <w:sz w:val="28"/>
          <w:szCs w:val="28"/>
        </w:rPr>
        <w:t xml:space="preserve"> </w:t>
      </w:r>
      <w:r w:rsidRPr="00621707">
        <w:rPr>
          <w:rFonts w:ascii="Times New Roman" w:eastAsia="Times New Roman" w:hAnsi="Times New Roman" w:cs="Times New Roman"/>
          <w:spacing w:val="-2"/>
          <w:sz w:val="28"/>
          <w:szCs w:val="28"/>
        </w:rPr>
        <w:t>эмоциональное</w:t>
      </w:r>
      <w:r w:rsidRPr="00621707">
        <w:rPr>
          <w:rFonts w:ascii="Times New Roman" w:eastAsia="Times New Roman" w:hAnsi="Times New Roman" w:cs="Times New Roman"/>
          <w:spacing w:val="19"/>
          <w:sz w:val="28"/>
          <w:szCs w:val="28"/>
        </w:rPr>
        <w:t xml:space="preserve"> </w:t>
      </w:r>
      <w:r w:rsidRPr="00621707">
        <w:rPr>
          <w:rFonts w:ascii="Times New Roman" w:eastAsia="Times New Roman" w:hAnsi="Times New Roman" w:cs="Times New Roman"/>
          <w:spacing w:val="-2"/>
          <w:sz w:val="28"/>
          <w:szCs w:val="28"/>
        </w:rPr>
        <w:t>исполнение</w:t>
      </w:r>
      <w:r w:rsidRPr="00621707">
        <w:rPr>
          <w:rFonts w:ascii="Times New Roman" w:eastAsia="Times New Roman" w:hAnsi="Times New Roman" w:cs="Times New Roman"/>
          <w:spacing w:val="19"/>
          <w:sz w:val="28"/>
          <w:szCs w:val="28"/>
        </w:rPr>
        <w:t xml:space="preserve"> </w:t>
      </w:r>
      <w:r w:rsidRPr="00621707">
        <w:rPr>
          <w:rFonts w:ascii="Times New Roman" w:eastAsia="Times New Roman" w:hAnsi="Times New Roman" w:cs="Times New Roman"/>
          <w:spacing w:val="-2"/>
          <w:sz w:val="28"/>
          <w:szCs w:val="28"/>
        </w:rPr>
        <w:t>танцевальных</w:t>
      </w:r>
      <w:r w:rsidRPr="00621707">
        <w:rPr>
          <w:rFonts w:ascii="Times New Roman" w:eastAsia="Times New Roman" w:hAnsi="Times New Roman" w:cs="Times New Roman"/>
          <w:spacing w:val="28"/>
          <w:sz w:val="28"/>
          <w:szCs w:val="28"/>
        </w:rPr>
        <w:t xml:space="preserve"> </w:t>
      </w:r>
      <w:r w:rsidRPr="00621707">
        <w:rPr>
          <w:rFonts w:ascii="Times New Roman" w:eastAsia="Times New Roman" w:hAnsi="Times New Roman" w:cs="Times New Roman"/>
          <w:spacing w:val="-2"/>
          <w:sz w:val="28"/>
          <w:szCs w:val="28"/>
        </w:rPr>
        <w:t>комбинаций</w:t>
      </w:r>
      <w:r w:rsidRPr="00621707">
        <w:rPr>
          <w:rFonts w:ascii="Times New Roman" w:eastAsia="Times New Roman" w:hAnsi="Times New Roman" w:cs="Times New Roman"/>
          <w:spacing w:val="17"/>
          <w:sz w:val="28"/>
          <w:szCs w:val="28"/>
        </w:rPr>
        <w:t xml:space="preserve"> </w:t>
      </w:r>
      <w:r w:rsidRPr="00621707">
        <w:rPr>
          <w:rFonts w:ascii="Times New Roman" w:eastAsia="Times New Roman" w:hAnsi="Times New Roman" w:cs="Times New Roman"/>
          <w:spacing w:val="-2"/>
          <w:sz w:val="28"/>
          <w:szCs w:val="28"/>
        </w:rPr>
        <w:t>и</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pacing w:val="-2"/>
          <w:sz w:val="28"/>
          <w:szCs w:val="28"/>
        </w:rPr>
        <w:t>этюдов.</w:t>
      </w:r>
    </w:p>
    <w:p w14:paraId="19DF0A67" w14:textId="77777777" w:rsidR="00C437D6" w:rsidRPr="00621707" w:rsidRDefault="00C437D6" w:rsidP="00C437D6">
      <w:pPr>
        <w:widowControl w:val="0"/>
        <w:tabs>
          <w:tab w:val="left" w:pos="0"/>
        </w:tabs>
        <w:autoSpaceDE w:val="0"/>
        <w:autoSpaceDN w:val="0"/>
        <w:spacing w:after="0" w:line="360" w:lineRule="auto"/>
        <w:ind w:right="43"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b/>
          <w:sz w:val="28"/>
          <w:szCs w:val="28"/>
        </w:rPr>
        <w:t xml:space="preserve">Оценка «3» («удовлетворительно») </w:t>
      </w:r>
      <w:r w:rsidRPr="00621707">
        <w:rPr>
          <w:rFonts w:ascii="Times New Roman" w:eastAsia="Times New Roman" w:hAnsi="Times New Roman" w:cs="Times New Roman"/>
          <w:sz w:val="28"/>
          <w:szCs w:val="28"/>
        </w:rPr>
        <w:t xml:space="preserve">выставляется при демонстрации достаточного минимума в выполнении поставленной задачи, в том случае, когда продемонстрировано недостаточное владение техническими приемами, неяркое, необразное исполнение движений и танцевальных комбинаций, требования выполнены со значительными неточностями и ошибками, слабо проявлены осмысленность </w:t>
      </w:r>
      <w:r w:rsidRPr="00621707">
        <w:rPr>
          <w:rFonts w:ascii="Times New Roman" w:eastAsia="Times New Roman" w:hAnsi="Times New Roman" w:cs="Times New Roman"/>
          <w:color w:val="151515"/>
          <w:sz w:val="28"/>
          <w:szCs w:val="28"/>
        </w:rPr>
        <w:t xml:space="preserve">и </w:t>
      </w:r>
      <w:r w:rsidRPr="00621707">
        <w:rPr>
          <w:rFonts w:ascii="Times New Roman" w:eastAsia="Times New Roman" w:hAnsi="Times New Roman" w:cs="Times New Roman"/>
          <w:sz w:val="28"/>
          <w:szCs w:val="28"/>
        </w:rPr>
        <w:t>индивидуальное</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отношение, выявлены пробелы в усвоении отдельных тем и неполный объем знаний в</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целом:</w:t>
      </w:r>
    </w:p>
    <w:p w14:paraId="1C9EC918" w14:textId="77777777" w:rsidR="00C437D6" w:rsidRPr="00621707" w:rsidRDefault="00C437D6" w:rsidP="00C437D6">
      <w:pPr>
        <w:widowControl w:val="0"/>
        <w:tabs>
          <w:tab w:val="left" w:pos="0"/>
        </w:tabs>
        <w:autoSpaceDE w:val="0"/>
        <w:autoSpaceDN w:val="0"/>
        <w:spacing w:line="360" w:lineRule="auto"/>
        <w:ind w:firstLine="709"/>
        <w:jc w:val="both"/>
        <w:rPr>
          <w:rFonts w:ascii="Times New Roman" w:eastAsia="Times New Roman" w:hAnsi="Times New Roman" w:cs="Times New Roman"/>
          <w:color w:val="181818"/>
          <w:sz w:val="28"/>
          <w:szCs w:val="28"/>
        </w:rPr>
      </w:pPr>
      <w:r w:rsidRPr="00621707">
        <w:rPr>
          <w:rFonts w:ascii="Times New Roman" w:eastAsia="Times New Roman" w:hAnsi="Times New Roman" w:cs="Times New Roman"/>
          <w:sz w:val="28"/>
          <w:szCs w:val="28"/>
        </w:rPr>
        <w:t>- слабое</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z w:val="28"/>
          <w:szCs w:val="28"/>
        </w:rPr>
        <w:t>знание</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методики исполнения</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танцевальных</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pacing w:val="-2"/>
          <w:sz w:val="28"/>
          <w:szCs w:val="28"/>
        </w:rPr>
        <w:t>движений;</w:t>
      </w:r>
    </w:p>
    <w:p w14:paraId="12954FA0" w14:textId="77777777" w:rsidR="00C437D6" w:rsidRPr="00621707" w:rsidRDefault="00C437D6" w:rsidP="00C437D6">
      <w:pPr>
        <w:widowControl w:val="0"/>
        <w:tabs>
          <w:tab w:val="left" w:pos="0"/>
        </w:tabs>
        <w:autoSpaceDE w:val="0"/>
        <w:autoSpaceDN w:val="0"/>
        <w:spacing w:line="360" w:lineRule="auto"/>
        <w:ind w:firstLine="709"/>
        <w:jc w:val="both"/>
        <w:rPr>
          <w:rFonts w:ascii="Times New Roman" w:eastAsia="Times New Roman" w:hAnsi="Times New Roman" w:cs="Times New Roman"/>
          <w:color w:val="212121"/>
          <w:sz w:val="28"/>
          <w:szCs w:val="28"/>
        </w:rPr>
      </w:pPr>
      <w:r w:rsidRPr="00621707">
        <w:rPr>
          <w:rFonts w:ascii="Times New Roman" w:eastAsia="Times New Roman" w:hAnsi="Times New Roman" w:cs="Times New Roman"/>
          <w:sz w:val="28"/>
          <w:szCs w:val="28"/>
        </w:rPr>
        <w:t>- неграмотное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исполнение</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движений,</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согласно</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pacing w:val="-2"/>
          <w:sz w:val="28"/>
          <w:szCs w:val="28"/>
        </w:rPr>
        <w:t>методике;</w:t>
      </w:r>
    </w:p>
    <w:p w14:paraId="051C5F8E" w14:textId="77777777" w:rsidR="00C437D6" w:rsidRPr="00621707" w:rsidRDefault="00C437D6" w:rsidP="00C437D6">
      <w:pPr>
        <w:widowControl w:val="0"/>
        <w:tabs>
          <w:tab w:val="left" w:pos="0"/>
        </w:tabs>
        <w:autoSpaceDE w:val="0"/>
        <w:autoSpaceDN w:val="0"/>
        <w:spacing w:line="360" w:lineRule="auto"/>
        <w:ind w:right="973" w:firstLine="709"/>
        <w:rPr>
          <w:rFonts w:ascii="Times New Roman" w:eastAsia="Times New Roman" w:hAnsi="Times New Roman" w:cs="Times New Roman"/>
          <w:color w:val="161616"/>
          <w:sz w:val="28"/>
          <w:szCs w:val="28"/>
        </w:rPr>
      </w:pPr>
      <w:r w:rsidRPr="00621707">
        <w:rPr>
          <w:rFonts w:ascii="Times New Roman" w:eastAsia="Times New Roman" w:hAnsi="Times New Roman" w:cs="Times New Roman"/>
          <w:sz w:val="28"/>
          <w:szCs w:val="28"/>
        </w:rPr>
        <w:t>- слабое</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умение</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двигаться</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 xml:space="preserve">соответствии </w:t>
      </w:r>
      <w:r w:rsidRPr="00621707">
        <w:rPr>
          <w:rFonts w:ascii="Times New Roman" w:eastAsia="Times New Roman" w:hAnsi="Times New Roman" w:cs="Times New Roman"/>
          <w:color w:val="262626"/>
          <w:sz w:val="28"/>
          <w:szCs w:val="28"/>
        </w:rPr>
        <w:t>с</w:t>
      </w:r>
      <w:r w:rsidRPr="00621707">
        <w:rPr>
          <w:rFonts w:ascii="Times New Roman" w:eastAsia="Times New Roman" w:hAnsi="Times New Roman" w:cs="Times New Roman"/>
          <w:color w:val="262626"/>
          <w:spacing w:val="-13"/>
          <w:sz w:val="28"/>
          <w:szCs w:val="28"/>
        </w:rPr>
        <w:t xml:space="preserve"> </w:t>
      </w:r>
      <w:r w:rsidRPr="00621707">
        <w:rPr>
          <w:rFonts w:ascii="Times New Roman" w:eastAsia="Times New Roman" w:hAnsi="Times New Roman" w:cs="Times New Roman"/>
          <w:sz w:val="28"/>
          <w:szCs w:val="28"/>
        </w:rPr>
        <w:t>разнообразным</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ритмом</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характером музыкального сопровождения;</w:t>
      </w:r>
    </w:p>
    <w:p w14:paraId="2C8A876E" w14:textId="77777777" w:rsidR="00C437D6" w:rsidRPr="00621707" w:rsidRDefault="00C437D6" w:rsidP="00C437D6">
      <w:pPr>
        <w:widowControl w:val="0"/>
        <w:tabs>
          <w:tab w:val="left" w:pos="0"/>
        </w:tabs>
        <w:autoSpaceDE w:val="0"/>
        <w:autoSpaceDN w:val="0"/>
        <w:spacing w:line="360" w:lineRule="auto"/>
        <w:ind w:right="1138" w:firstLine="709"/>
        <w:rPr>
          <w:rFonts w:ascii="Times New Roman" w:eastAsia="Times New Roman" w:hAnsi="Times New Roman" w:cs="Times New Roman"/>
          <w:color w:val="161616"/>
          <w:sz w:val="28"/>
          <w:szCs w:val="28"/>
        </w:rPr>
      </w:pPr>
      <w:r w:rsidRPr="00621707">
        <w:rPr>
          <w:rFonts w:ascii="Times New Roman" w:eastAsia="Times New Roman" w:hAnsi="Times New Roman" w:cs="Times New Roman"/>
          <w:sz w:val="28"/>
          <w:szCs w:val="28"/>
        </w:rPr>
        <w:t>- слабое умение</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различать и</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точно</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z w:val="28"/>
          <w:szCs w:val="28"/>
        </w:rPr>
        <w:t>передавать в</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движениях начало</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окончание музыкальной фразы и всего музыкального</w:t>
      </w:r>
      <w:r w:rsidRPr="00621707">
        <w:rPr>
          <w:rFonts w:ascii="Times New Roman" w:eastAsia="Times New Roman" w:hAnsi="Times New Roman" w:cs="Times New Roman"/>
          <w:spacing w:val="37"/>
          <w:sz w:val="28"/>
          <w:szCs w:val="28"/>
        </w:rPr>
        <w:t xml:space="preserve"> </w:t>
      </w:r>
      <w:r w:rsidRPr="00621707">
        <w:rPr>
          <w:rFonts w:ascii="Times New Roman" w:eastAsia="Times New Roman" w:hAnsi="Times New Roman" w:cs="Times New Roman"/>
          <w:sz w:val="28"/>
          <w:szCs w:val="28"/>
        </w:rPr>
        <w:t>произведения;</w:t>
      </w:r>
    </w:p>
    <w:p w14:paraId="597A4D51"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color w:val="0F0F0F"/>
          <w:sz w:val="28"/>
          <w:szCs w:val="28"/>
        </w:rPr>
      </w:pPr>
      <w:r w:rsidRPr="00621707">
        <w:rPr>
          <w:rFonts w:ascii="Times New Roman" w:eastAsia="Times New Roman" w:hAnsi="Times New Roman" w:cs="Times New Roman"/>
          <w:sz w:val="28"/>
          <w:szCs w:val="28"/>
        </w:rPr>
        <w:t>- неэмоциональное</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z w:val="28"/>
          <w:szCs w:val="28"/>
        </w:rPr>
        <w:t>исполнение</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танцевальных</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комбинаций</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pacing w:val="-2"/>
          <w:sz w:val="28"/>
          <w:szCs w:val="28"/>
        </w:rPr>
        <w:t>этюдов.</w:t>
      </w:r>
    </w:p>
    <w:p w14:paraId="43F50BC5" w14:textId="77777777" w:rsidR="00C437D6" w:rsidRPr="00621707" w:rsidRDefault="00C437D6" w:rsidP="00C437D6">
      <w:pPr>
        <w:widowControl w:val="0"/>
        <w:tabs>
          <w:tab w:val="left" w:pos="0"/>
        </w:tabs>
        <w:autoSpaceDE w:val="0"/>
        <w:autoSpaceDN w:val="0"/>
        <w:spacing w:after="0" w:line="360" w:lineRule="auto"/>
        <w:ind w:right="58"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b/>
          <w:sz w:val="28"/>
          <w:szCs w:val="28"/>
        </w:rPr>
        <w:t xml:space="preserve">Оценка «2» («неудовлетворительно») </w:t>
      </w:r>
      <w:r w:rsidRPr="00621707">
        <w:rPr>
          <w:rFonts w:ascii="Times New Roman" w:eastAsia="Times New Roman" w:hAnsi="Times New Roman" w:cs="Times New Roman"/>
          <w:sz w:val="28"/>
          <w:szCs w:val="28"/>
        </w:rPr>
        <w:t>выставляется при невыполнении минимального объема поставленной задачи, допущены грубые технические ошибки, выявлены значительные</w:t>
      </w:r>
      <w:r w:rsidRPr="00621707">
        <w:rPr>
          <w:rFonts w:ascii="Times New Roman" w:eastAsia="Times New Roman" w:hAnsi="Times New Roman" w:cs="Times New Roman"/>
          <w:spacing w:val="19"/>
          <w:sz w:val="28"/>
          <w:szCs w:val="28"/>
        </w:rPr>
        <w:t xml:space="preserve"> </w:t>
      </w:r>
      <w:r w:rsidRPr="00621707">
        <w:rPr>
          <w:rFonts w:ascii="Times New Roman" w:eastAsia="Times New Roman" w:hAnsi="Times New Roman" w:cs="Times New Roman"/>
          <w:sz w:val="28"/>
          <w:szCs w:val="28"/>
        </w:rPr>
        <w:t xml:space="preserve">пробелы в усвоении отдельных </w:t>
      </w:r>
      <w:r w:rsidRPr="00621707">
        <w:rPr>
          <w:rFonts w:ascii="Times New Roman" w:eastAsia="Times New Roman" w:hAnsi="Times New Roman" w:cs="Times New Roman"/>
          <w:sz w:val="28"/>
          <w:szCs w:val="28"/>
        </w:rPr>
        <w:lastRenderedPageBreak/>
        <w:t>тем и</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плохое владение материалом</w:t>
      </w:r>
      <w:r w:rsidRPr="00621707">
        <w:rPr>
          <w:rFonts w:ascii="Times New Roman" w:eastAsia="Times New Roman" w:hAnsi="Times New Roman" w:cs="Times New Roman"/>
          <w:spacing w:val="19"/>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целом:</w:t>
      </w:r>
    </w:p>
    <w:p w14:paraId="2AD15B43"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color w:val="111111"/>
          <w:sz w:val="28"/>
          <w:szCs w:val="28"/>
        </w:rPr>
      </w:pPr>
      <w:r w:rsidRPr="00621707">
        <w:rPr>
          <w:rFonts w:ascii="Times New Roman" w:eastAsia="Times New Roman" w:hAnsi="Times New Roman" w:cs="Times New Roman"/>
          <w:spacing w:val="-2"/>
          <w:sz w:val="28"/>
          <w:szCs w:val="28"/>
        </w:rPr>
        <w:t>- незнание</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pacing w:val="-2"/>
          <w:sz w:val="28"/>
          <w:szCs w:val="28"/>
        </w:rPr>
        <w:t>методики</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pacing w:val="-2"/>
          <w:sz w:val="28"/>
          <w:szCs w:val="28"/>
        </w:rPr>
        <w:t>исполнения</w:t>
      </w:r>
      <w:r w:rsidRPr="00621707">
        <w:rPr>
          <w:rFonts w:ascii="Times New Roman" w:eastAsia="Times New Roman" w:hAnsi="Times New Roman" w:cs="Times New Roman"/>
          <w:spacing w:val="17"/>
          <w:sz w:val="28"/>
          <w:szCs w:val="28"/>
        </w:rPr>
        <w:t xml:space="preserve"> </w:t>
      </w:r>
      <w:r w:rsidRPr="00621707">
        <w:rPr>
          <w:rFonts w:ascii="Times New Roman" w:eastAsia="Times New Roman" w:hAnsi="Times New Roman" w:cs="Times New Roman"/>
          <w:spacing w:val="-2"/>
          <w:sz w:val="28"/>
          <w:szCs w:val="28"/>
        </w:rPr>
        <w:t>танцевальных</w:t>
      </w:r>
      <w:r w:rsidRPr="00621707">
        <w:rPr>
          <w:rFonts w:ascii="Times New Roman" w:eastAsia="Times New Roman" w:hAnsi="Times New Roman" w:cs="Times New Roman"/>
          <w:spacing w:val="16"/>
          <w:sz w:val="28"/>
          <w:szCs w:val="28"/>
        </w:rPr>
        <w:t xml:space="preserve"> </w:t>
      </w:r>
      <w:r w:rsidRPr="00621707">
        <w:rPr>
          <w:rFonts w:ascii="Times New Roman" w:eastAsia="Times New Roman" w:hAnsi="Times New Roman" w:cs="Times New Roman"/>
          <w:spacing w:val="-2"/>
          <w:sz w:val="28"/>
          <w:szCs w:val="28"/>
        </w:rPr>
        <w:t>движений;</w:t>
      </w:r>
    </w:p>
    <w:p w14:paraId="3CA6D2E3"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color w:val="161616"/>
          <w:sz w:val="28"/>
          <w:szCs w:val="28"/>
        </w:rPr>
      </w:pPr>
      <w:r w:rsidRPr="00621707">
        <w:rPr>
          <w:rFonts w:ascii="Times New Roman" w:eastAsia="Times New Roman" w:hAnsi="Times New Roman" w:cs="Times New Roman"/>
          <w:sz w:val="28"/>
          <w:szCs w:val="28"/>
        </w:rPr>
        <w:t>- неграмотное</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исполнение</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движений,</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согласно</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pacing w:val="-2"/>
          <w:sz w:val="28"/>
          <w:szCs w:val="28"/>
        </w:rPr>
        <w:t>методике;</w:t>
      </w:r>
    </w:p>
    <w:p w14:paraId="66F5151F" w14:textId="77777777" w:rsidR="00C437D6" w:rsidRPr="00621707" w:rsidRDefault="00C437D6" w:rsidP="00C437D6">
      <w:pPr>
        <w:widowControl w:val="0"/>
        <w:tabs>
          <w:tab w:val="left" w:pos="0"/>
        </w:tabs>
        <w:autoSpaceDE w:val="0"/>
        <w:autoSpaceDN w:val="0"/>
        <w:spacing w:line="360" w:lineRule="auto"/>
        <w:ind w:right="4" w:firstLine="709"/>
        <w:jc w:val="both"/>
        <w:rPr>
          <w:rFonts w:ascii="Times New Roman" w:eastAsia="Times New Roman" w:hAnsi="Times New Roman" w:cs="Times New Roman"/>
          <w:color w:val="111111"/>
          <w:sz w:val="28"/>
          <w:szCs w:val="28"/>
        </w:rPr>
      </w:pPr>
      <w:r w:rsidRPr="00621707">
        <w:rPr>
          <w:rFonts w:ascii="Times New Roman" w:eastAsia="Times New Roman" w:hAnsi="Times New Roman" w:cs="Times New Roman"/>
          <w:sz w:val="28"/>
          <w:szCs w:val="28"/>
        </w:rPr>
        <w:t>- неумение</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двигаться</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 xml:space="preserve">соответствии </w:t>
      </w:r>
      <w:r w:rsidRPr="00621707">
        <w:rPr>
          <w:rFonts w:ascii="Times New Roman" w:eastAsia="Times New Roman" w:hAnsi="Times New Roman" w:cs="Times New Roman"/>
          <w:color w:val="2A2A2A"/>
          <w:sz w:val="28"/>
          <w:szCs w:val="28"/>
        </w:rPr>
        <w:t>с</w:t>
      </w:r>
      <w:r w:rsidRPr="00621707">
        <w:rPr>
          <w:rFonts w:ascii="Times New Roman" w:eastAsia="Times New Roman" w:hAnsi="Times New Roman" w:cs="Times New Roman"/>
          <w:color w:val="2A2A2A"/>
          <w:spacing w:val="-15"/>
          <w:sz w:val="28"/>
          <w:szCs w:val="28"/>
        </w:rPr>
        <w:t xml:space="preserve"> </w:t>
      </w:r>
      <w:r w:rsidRPr="00621707">
        <w:rPr>
          <w:rFonts w:ascii="Times New Roman" w:eastAsia="Times New Roman" w:hAnsi="Times New Roman" w:cs="Times New Roman"/>
          <w:sz w:val="28"/>
          <w:szCs w:val="28"/>
        </w:rPr>
        <w:t>разнообразным</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ритмом и</w:t>
      </w:r>
      <w:r w:rsidRPr="00621707">
        <w:rPr>
          <w:rFonts w:ascii="Times New Roman" w:eastAsia="Times New Roman" w:hAnsi="Times New Roman" w:cs="Times New Roman"/>
          <w:spacing w:val="-11"/>
          <w:sz w:val="28"/>
          <w:szCs w:val="28"/>
        </w:rPr>
        <w:t xml:space="preserve"> х</w:t>
      </w:r>
      <w:r w:rsidRPr="00621707">
        <w:rPr>
          <w:rFonts w:ascii="Times New Roman" w:eastAsia="Times New Roman" w:hAnsi="Times New Roman" w:cs="Times New Roman"/>
          <w:sz w:val="28"/>
          <w:szCs w:val="28"/>
        </w:rPr>
        <w:t>арактером музыкального сопровождения;</w:t>
      </w:r>
    </w:p>
    <w:p w14:paraId="63382B1D" w14:textId="77777777" w:rsidR="00C437D6" w:rsidRPr="00621707" w:rsidRDefault="00C437D6" w:rsidP="00C437D6">
      <w:pPr>
        <w:widowControl w:val="0"/>
        <w:tabs>
          <w:tab w:val="left" w:pos="0"/>
        </w:tabs>
        <w:autoSpaceDE w:val="0"/>
        <w:autoSpaceDN w:val="0"/>
        <w:spacing w:line="360" w:lineRule="auto"/>
        <w:ind w:right="245"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неумение</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z w:val="28"/>
          <w:szCs w:val="28"/>
        </w:rPr>
        <w:t>различать</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точно</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передавать</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движениях</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начало</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z w:val="28"/>
          <w:szCs w:val="28"/>
        </w:rPr>
        <w:t>окончание</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музыкальной фразы и всего музыкального произведения;</w:t>
      </w:r>
    </w:p>
    <w:p w14:paraId="7CDAE41A"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неэмоциональное</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z w:val="28"/>
          <w:szCs w:val="28"/>
        </w:rPr>
        <w:t>исполнение</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танцевальных</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комбинаций и</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pacing w:val="-2"/>
          <w:sz w:val="28"/>
          <w:szCs w:val="28"/>
        </w:rPr>
        <w:t>этюдов.</w:t>
      </w:r>
    </w:p>
    <w:p w14:paraId="746DC136" w14:textId="77777777" w:rsidR="00C437D6" w:rsidRPr="00621707" w:rsidRDefault="00C437D6" w:rsidP="00C437D6">
      <w:pPr>
        <w:widowControl w:val="0"/>
        <w:tabs>
          <w:tab w:val="left" w:pos="0"/>
        </w:tabs>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b/>
          <w:color w:val="111111"/>
          <w:sz w:val="28"/>
          <w:szCs w:val="28"/>
        </w:rPr>
        <w:t>Зачет</w:t>
      </w:r>
      <w:r w:rsidRPr="00621707">
        <w:rPr>
          <w:rFonts w:ascii="Times New Roman" w:eastAsia="Times New Roman" w:hAnsi="Times New Roman" w:cs="Times New Roman"/>
          <w:b/>
          <w:color w:val="111111"/>
          <w:spacing w:val="15"/>
          <w:sz w:val="28"/>
          <w:szCs w:val="28"/>
        </w:rPr>
        <w:t xml:space="preserve"> </w:t>
      </w:r>
      <w:r w:rsidRPr="00621707">
        <w:rPr>
          <w:rFonts w:ascii="Times New Roman" w:eastAsia="Times New Roman" w:hAnsi="Times New Roman" w:cs="Times New Roman"/>
          <w:b/>
          <w:sz w:val="28"/>
          <w:szCs w:val="28"/>
        </w:rPr>
        <w:t>(без оценки)</w:t>
      </w:r>
      <w:r w:rsidRPr="00621707">
        <w:rPr>
          <w:rFonts w:ascii="Times New Roman" w:eastAsia="Times New Roman" w:hAnsi="Times New Roman" w:cs="Times New Roman"/>
          <w:b/>
          <w:spacing w:val="16"/>
          <w:sz w:val="28"/>
          <w:szCs w:val="28"/>
        </w:rPr>
        <w:t xml:space="preserve"> </w:t>
      </w:r>
      <w:r w:rsidRPr="00621707">
        <w:rPr>
          <w:rFonts w:ascii="Times New Roman" w:eastAsia="Times New Roman" w:hAnsi="Times New Roman" w:cs="Times New Roman"/>
          <w:sz w:val="28"/>
          <w:szCs w:val="28"/>
        </w:rPr>
        <w:t>отражает</w:t>
      </w:r>
      <w:r w:rsidRPr="00621707">
        <w:rPr>
          <w:rFonts w:ascii="Times New Roman" w:eastAsia="Times New Roman" w:hAnsi="Times New Roman" w:cs="Times New Roman"/>
          <w:spacing w:val="19"/>
          <w:sz w:val="28"/>
          <w:szCs w:val="28"/>
        </w:rPr>
        <w:t xml:space="preserve"> </w:t>
      </w:r>
      <w:r w:rsidRPr="00621707">
        <w:rPr>
          <w:rFonts w:ascii="Times New Roman" w:eastAsia="Times New Roman" w:hAnsi="Times New Roman" w:cs="Times New Roman"/>
          <w:sz w:val="28"/>
          <w:szCs w:val="28"/>
        </w:rPr>
        <w:t>достаточный</w:t>
      </w:r>
      <w:r w:rsidRPr="00621707">
        <w:rPr>
          <w:rFonts w:ascii="Times New Roman" w:eastAsia="Times New Roman" w:hAnsi="Times New Roman" w:cs="Times New Roman"/>
          <w:spacing w:val="34"/>
          <w:sz w:val="28"/>
          <w:szCs w:val="28"/>
        </w:rPr>
        <w:t xml:space="preserve"> </w:t>
      </w:r>
      <w:r w:rsidRPr="00621707">
        <w:rPr>
          <w:rFonts w:ascii="Times New Roman" w:eastAsia="Times New Roman" w:hAnsi="Times New Roman" w:cs="Times New Roman"/>
          <w:sz w:val="28"/>
          <w:szCs w:val="28"/>
        </w:rPr>
        <w:t>уровень</w:t>
      </w:r>
      <w:r w:rsidRPr="00621707">
        <w:rPr>
          <w:rFonts w:ascii="Times New Roman" w:eastAsia="Times New Roman" w:hAnsi="Times New Roman" w:cs="Times New Roman"/>
          <w:spacing w:val="18"/>
          <w:sz w:val="28"/>
          <w:szCs w:val="28"/>
        </w:rPr>
        <w:t xml:space="preserve"> </w:t>
      </w:r>
      <w:r w:rsidRPr="00621707">
        <w:rPr>
          <w:rFonts w:ascii="Times New Roman" w:eastAsia="Times New Roman" w:hAnsi="Times New Roman" w:cs="Times New Roman"/>
          <w:sz w:val="28"/>
          <w:szCs w:val="28"/>
        </w:rPr>
        <w:t>подготовки</w:t>
      </w:r>
      <w:r w:rsidRPr="00621707">
        <w:rPr>
          <w:rFonts w:ascii="Times New Roman" w:eastAsia="Times New Roman" w:hAnsi="Times New Roman" w:cs="Times New Roman"/>
          <w:spacing w:val="30"/>
          <w:sz w:val="28"/>
          <w:szCs w:val="28"/>
        </w:rPr>
        <w:t xml:space="preserve"> </w:t>
      </w:r>
      <w:r w:rsidRPr="00621707">
        <w:rPr>
          <w:rFonts w:ascii="Times New Roman" w:eastAsia="Times New Roman" w:hAnsi="Times New Roman" w:cs="Times New Roman"/>
          <w:sz w:val="28"/>
          <w:szCs w:val="28"/>
        </w:rPr>
        <w:t>на</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z w:val="28"/>
          <w:szCs w:val="28"/>
        </w:rPr>
        <w:t>данном</w:t>
      </w:r>
      <w:r w:rsidRPr="00621707">
        <w:rPr>
          <w:rFonts w:ascii="Times New Roman" w:eastAsia="Times New Roman" w:hAnsi="Times New Roman" w:cs="Times New Roman"/>
          <w:spacing w:val="23"/>
          <w:sz w:val="28"/>
          <w:szCs w:val="28"/>
        </w:rPr>
        <w:t xml:space="preserve"> </w:t>
      </w:r>
      <w:r w:rsidRPr="00621707">
        <w:rPr>
          <w:rFonts w:ascii="Times New Roman" w:eastAsia="Times New Roman" w:hAnsi="Times New Roman" w:cs="Times New Roman"/>
          <w:sz w:val="28"/>
          <w:szCs w:val="28"/>
        </w:rPr>
        <w:t>этапе</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z w:val="28"/>
          <w:szCs w:val="28"/>
        </w:rPr>
        <w:t>обучения, соответствующий программным</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требованиям.</w:t>
      </w:r>
    </w:p>
    <w:p w14:paraId="319A39EA" w14:textId="77777777" w:rsidR="00C437D6" w:rsidRPr="00621707" w:rsidRDefault="00C437D6" w:rsidP="00C437D6">
      <w:pPr>
        <w:widowControl w:val="0"/>
        <w:tabs>
          <w:tab w:val="left" w:pos="0"/>
        </w:tabs>
        <w:autoSpaceDE w:val="0"/>
        <w:autoSpaceDN w:val="0"/>
        <w:spacing w:after="0" w:line="360" w:lineRule="auto"/>
        <w:ind w:firstLine="709"/>
        <w:outlineLvl w:val="1"/>
        <w:rPr>
          <w:rFonts w:ascii="Times New Roman" w:eastAsia="Times New Roman" w:hAnsi="Times New Roman" w:cs="Times New Roman"/>
          <w:b/>
          <w:bCs/>
          <w:sz w:val="28"/>
          <w:szCs w:val="28"/>
        </w:rPr>
      </w:pPr>
      <w:r w:rsidRPr="00621707">
        <w:rPr>
          <w:rFonts w:ascii="Times New Roman" w:eastAsia="Times New Roman" w:hAnsi="Times New Roman" w:cs="Times New Roman"/>
          <w:b/>
          <w:bCs/>
          <w:sz w:val="28"/>
          <w:szCs w:val="28"/>
        </w:rPr>
        <w:t>Теория</w:t>
      </w:r>
      <w:r w:rsidRPr="00621707">
        <w:rPr>
          <w:rFonts w:ascii="Times New Roman" w:eastAsia="Times New Roman" w:hAnsi="Times New Roman" w:cs="Times New Roman"/>
          <w:b/>
          <w:bCs/>
          <w:spacing w:val="2"/>
          <w:sz w:val="28"/>
          <w:szCs w:val="28"/>
        </w:rPr>
        <w:t xml:space="preserve"> </w:t>
      </w:r>
      <w:r w:rsidRPr="00621707">
        <w:rPr>
          <w:rFonts w:ascii="Times New Roman" w:eastAsia="Times New Roman" w:hAnsi="Times New Roman" w:cs="Times New Roman"/>
          <w:b/>
          <w:bCs/>
          <w:color w:val="111111"/>
          <w:sz w:val="28"/>
          <w:szCs w:val="28"/>
        </w:rPr>
        <w:t>и</w:t>
      </w:r>
      <w:r w:rsidRPr="00621707">
        <w:rPr>
          <w:rFonts w:ascii="Times New Roman" w:eastAsia="Times New Roman" w:hAnsi="Times New Roman" w:cs="Times New Roman"/>
          <w:b/>
          <w:bCs/>
          <w:color w:val="111111"/>
          <w:spacing w:val="-8"/>
          <w:sz w:val="28"/>
          <w:szCs w:val="28"/>
        </w:rPr>
        <w:t xml:space="preserve"> </w:t>
      </w:r>
      <w:r w:rsidRPr="00621707">
        <w:rPr>
          <w:rFonts w:ascii="Times New Roman" w:eastAsia="Times New Roman" w:hAnsi="Times New Roman" w:cs="Times New Roman"/>
          <w:b/>
          <w:bCs/>
          <w:sz w:val="28"/>
          <w:szCs w:val="28"/>
        </w:rPr>
        <w:t>история</w:t>
      </w:r>
      <w:r w:rsidRPr="00621707">
        <w:rPr>
          <w:rFonts w:ascii="Times New Roman" w:eastAsia="Times New Roman" w:hAnsi="Times New Roman" w:cs="Times New Roman"/>
          <w:b/>
          <w:bCs/>
          <w:spacing w:val="1"/>
          <w:sz w:val="28"/>
          <w:szCs w:val="28"/>
        </w:rPr>
        <w:t xml:space="preserve"> </w:t>
      </w:r>
      <w:r w:rsidRPr="00621707">
        <w:rPr>
          <w:rFonts w:ascii="Times New Roman" w:eastAsia="Times New Roman" w:hAnsi="Times New Roman" w:cs="Times New Roman"/>
          <w:b/>
          <w:bCs/>
          <w:spacing w:val="-2"/>
          <w:sz w:val="28"/>
          <w:szCs w:val="28"/>
        </w:rPr>
        <w:t>искусств:</w:t>
      </w:r>
    </w:p>
    <w:p w14:paraId="04ACA53F" w14:textId="77777777" w:rsidR="00C437D6" w:rsidRPr="00621707" w:rsidRDefault="00C437D6" w:rsidP="00C437D6">
      <w:pPr>
        <w:widowControl w:val="0"/>
        <w:tabs>
          <w:tab w:val="left" w:pos="0"/>
        </w:tabs>
        <w:autoSpaceDE w:val="0"/>
        <w:autoSpaceDN w:val="0"/>
        <w:spacing w:after="0" w:line="360" w:lineRule="auto"/>
        <w:ind w:firstLine="709"/>
        <w:rPr>
          <w:rFonts w:ascii="Times New Roman" w:eastAsia="Times New Roman" w:hAnsi="Times New Roman" w:cs="Times New Roman"/>
          <w:i/>
          <w:sz w:val="28"/>
          <w:szCs w:val="28"/>
        </w:rPr>
      </w:pPr>
      <w:r w:rsidRPr="00621707">
        <w:rPr>
          <w:rFonts w:ascii="Times New Roman" w:eastAsia="Times New Roman" w:hAnsi="Times New Roman" w:cs="Times New Roman"/>
          <w:i/>
          <w:spacing w:val="-2"/>
          <w:sz w:val="28"/>
          <w:szCs w:val="28"/>
        </w:rPr>
        <w:t>«Слушание</w:t>
      </w:r>
      <w:r w:rsidRPr="00621707">
        <w:rPr>
          <w:rFonts w:ascii="Times New Roman" w:eastAsia="Times New Roman" w:hAnsi="Times New Roman" w:cs="Times New Roman"/>
          <w:i/>
          <w:spacing w:val="-8"/>
          <w:sz w:val="28"/>
          <w:szCs w:val="28"/>
        </w:rPr>
        <w:t xml:space="preserve"> </w:t>
      </w:r>
      <w:r w:rsidRPr="00621707">
        <w:rPr>
          <w:rFonts w:ascii="Times New Roman" w:eastAsia="Times New Roman" w:hAnsi="Times New Roman" w:cs="Times New Roman"/>
          <w:spacing w:val="-2"/>
          <w:sz w:val="28"/>
          <w:szCs w:val="28"/>
        </w:rPr>
        <w:t>музыки</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i/>
          <w:spacing w:val="-2"/>
          <w:sz w:val="28"/>
          <w:szCs w:val="28"/>
        </w:rPr>
        <w:t>и</w:t>
      </w:r>
      <w:r w:rsidRPr="00621707">
        <w:rPr>
          <w:rFonts w:ascii="Times New Roman" w:eastAsia="Times New Roman" w:hAnsi="Times New Roman" w:cs="Times New Roman"/>
          <w:i/>
          <w:spacing w:val="-13"/>
          <w:sz w:val="28"/>
          <w:szCs w:val="28"/>
        </w:rPr>
        <w:t xml:space="preserve"> </w:t>
      </w:r>
      <w:r w:rsidRPr="00621707">
        <w:rPr>
          <w:rFonts w:ascii="Times New Roman" w:eastAsia="Times New Roman" w:hAnsi="Times New Roman" w:cs="Times New Roman"/>
          <w:i/>
          <w:spacing w:val="-2"/>
          <w:sz w:val="28"/>
          <w:szCs w:val="28"/>
        </w:rPr>
        <w:t>музыкальная</w:t>
      </w:r>
      <w:r w:rsidRPr="00621707">
        <w:rPr>
          <w:rFonts w:ascii="Times New Roman" w:eastAsia="Times New Roman" w:hAnsi="Times New Roman" w:cs="Times New Roman"/>
          <w:i/>
          <w:spacing w:val="8"/>
          <w:sz w:val="28"/>
          <w:szCs w:val="28"/>
        </w:rPr>
        <w:t xml:space="preserve"> </w:t>
      </w:r>
      <w:r w:rsidRPr="00621707">
        <w:rPr>
          <w:rFonts w:ascii="Times New Roman" w:eastAsia="Times New Roman" w:hAnsi="Times New Roman" w:cs="Times New Roman"/>
          <w:i/>
          <w:spacing w:val="-2"/>
          <w:sz w:val="28"/>
          <w:szCs w:val="28"/>
        </w:rPr>
        <w:t>грамота»,</w:t>
      </w:r>
      <w:r w:rsidRPr="00621707">
        <w:rPr>
          <w:rFonts w:ascii="Times New Roman" w:eastAsia="Times New Roman" w:hAnsi="Times New Roman" w:cs="Times New Roman"/>
          <w:i/>
          <w:spacing w:val="15"/>
          <w:sz w:val="28"/>
          <w:szCs w:val="28"/>
        </w:rPr>
        <w:t xml:space="preserve"> </w:t>
      </w:r>
      <w:r w:rsidRPr="00621707">
        <w:rPr>
          <w:rFonts w:ascii="Times New Roman" w:eastAsia="Times New Roman" w:hAnsi="Times New Roman" w:cs="Times New Roman"/>
          <w:i/>
          <w:spacing w:val="-2"/>
          <w:sz w:val="28"/>
          <w:szCs w:val="28"/>
        </w:rPr>
        <w:t>«Музыкальная</w:t>
      </w:r>
      <w:r w:rsidRPr="00621707">
        <w:rPr>
          <w:rFonts w:ascii="Times New Roman" w:eastAsia="Times New Roman" w:hAnsi="Times New Roman" w:cs="Times New Roman"/>
          <w:i/>
          <w:spacing w:val="14"/>
          <w:sz w:val="28"/>
          <w:szCs w:val="28"/>
        </w:rPr>
        <w:t xml:space="preserve"> </w:t>
      </w:r>
      <w:r w:rsidRPr="00621707">
        <w:rPr>
          <w:rFonts w:ascii="Times New Roman" w:eastAsia="Times New Roman" w:hAnsi="Times New Roman" w:cs="Times New Roman"/>
          <w:i/>
          <w:spacing w:val="-2"/>
          <w:sz w:val="28"/>
          <w:szCs w:val="28"/>
        </w:rPr>
        <w:t>литература».</w:t>
      </w:r>
    </w:p>
    <w:p w14:paraId="6E4C1031" w14:textId="77777777" w:rsidR="00C437D6" w:rsidRPr="00621707" w:rsidRDefault="00C437D6" w:rsidP="00C437D6">
      <w:pPr>
        <w:widowControl w:val="0"/>
        <w:tabs>
          <w:tab w:val="left" w:pos="0"/>
        </w:tabs>
        <w:autoSpaceDE w:val="0"/>
        <w:autoSpaceDN w:val="0"/>
        <w:spacing w:after="0" w:line="360" w:lineRule="auto"/>
        <w:ind w:firstLine="709"/>
        <w:outlineLvl w:val="1"/>
        <w:rPr>
          <w:rFonts w:ascii="Times New Roman" w:eastAsia="Times New Roman" w:hAnsi="Times New Roman" w:cs="Times New Roman"/>
          <w:b/>
          <w:bCs/>
          <w:sz w:val="28"/>
          <w:szCs w:val="28"/>
        </w:rPr>
      </w:pPr>
      <w:r w:rsidRPr="00621707">
        <w:rPr>
          <w:rFonts w:ascii="Times New Roman" w:eastAsia="Times New Roman" w:hAnsi="Times New Roman" w:cs="Times New Roman"/>
          <w:b/>
          <w:bCs/>
          <w:sz w:val="28"/>
          <w:szCs w:val="28"/>
        </w:rPr>
        <w:t>Оценка</w:t>
      </w:r>
      <w:r w:rsidRPr="00621707">
        <w:rPr>
          <w:rFonts w:ascii="Times New Roman" w:eastAsia="Times New Roman" w:hAnsi="Times New Roman" w:cs="Times New Roman"/>
          <w:b/>
          <w:bCs/>
          <w:spacing w:val="1"/>
          <w:sz w:val="28"/>
          <w:szCs w:val="28"/>
        </w:rPr>
        <w:t xml:space="preserve"> </w:t>
      </w:r>
      <w:r w:rsidRPr="00621707">
        <w:rPr>
          <w:rFonts w:ascii="Times New Roman" w:eastAsia="Times New Roman" w:hAnsi="Times New Roman" w:cs="Times New Roman"/>
          <w:b/>
          <w:bCs/>
          <w:sz w:val="28"/>
          <w:szCs w:val="28"/>
        </w:rPr>
        <w:t>«5»</w:t>
      </w:r>
      <w:r w:rsidRPr="00621707">
        <w:rPr>
          <w:rFonts w:ascii="Times New Roman" w:eastAsia="Times New Roman" w:hAnsi="Times New Roman" w:cs="Times New Roman"/>
          <w:b/>
          <w:bCs/>
          <w:spacing w:val="-8"/>
          <w:sz w:val="28"/>
          <w:szCs w:val="28"/>
        </w:rPr>
        <w:t xml:space="preserve"> </w:t>
      </w:r>
      <w:r w:rsidRPr="00621707">
        <w:rPr>
          <w:rFonts w:ascii="Times New Roman" w:eastAsia="Times New Roman" w:hAnsi="Times New Roman" w:cs="Times New Roman"/>
          <w:b/>
          <w:bCs/>
          <w:spacing w:val="-2"/>
          <w:sz w:val="28"/>
          <w:szCs w:val="28"/>
        </w:rPr>
        <w:t>(«отлично»):</w:t>
      </w:r>
    </w:p>
    <w:p w14:paraId="77160B61" w14:textId="77777777" w:rsidR="00C437D6" w:rsidRPr="00621707" w:rsidRDefault="00C437D6" w:rsidP="00C437D6">
      <w:pPr>
        <w:widowControl w:val="0"/>
        <w:tabs>
          <w:tab w:val="left" w:pos="0"/>
        </w:tabs>
        <w:autoSpaceDE w:val="0"/>
        <w:autoSpaceDN w:val="0"/>
        <w:spacing w:line="360" w:lineRule="auto"/>
        <w:ind w:right="76" w:firstLine="709"/>
        <w:rPr>
          <w:rFonts w:ascii="Times New Roman" w:eastAsia="Times New Roman" w:hAnsi="Times New Roman" w:cs="Times New Roman"/>
          <w:color w:val="212121"/>
          <w:sz w:val="28"/>
          <w:szCs w:val="28"/>
        </w:rPr>
      </w:pPr>
      <w:r w:rsidRPr="00621707">
        <w:rPr>
          <w:rFonts w:ascii="Times New Roman" w:eastAsia="Times New Roman" w:hAnsi="Times New Roman" w:cs="Times New Roman"/>
          <w:sz w:val="28"/>
          <w:szCs w:val="28"/>
        </w:rPr>
        <w:t>- знание</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музыкального, исторического</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теоретического</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материала на уровне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 xml:space="preserve">требований </w:t>
      </w:r>
      <w:r w:rsidRPr="00621707">
        <w:rPr>
          <w:rFonts w:ascii="Times New Roman" w:eastAsia="Times New Roman" w:hAnsi="Times New Roman" w:cs="Times New Roman"/>
          <w:spacing w:val="-2"/>
          <w:sz w:val="28"/>
          <w:szCs w:val="28"/>
        </w:rPr>
        <w:t>программы;</w:t>
      </w:r>
    </w:p>
    <w:p w14:paraId="23BF7184"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color w:val="0E0E0E"/>
          <w:sz w:val="28"/>
          <w:szCs w:val="28"/>
        </w:rPr>
      </w:pPr>
      <w:r w:rsidRPr="00621707">
        <w:rPr>
          <w:rFonts w:ascii="Times New Roman" w:eastAsia="Times New Roman" w:hAnsi="Times New Roman" w:cs="Times New Roman"/>
          <w:spacing w:val="-4"/>
          <w:sz w:val="28"/>
          <w:szCs w:val="28"/>
        </w:rPr>
        <w:t>- владение</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pacing w:val="-4"/>
          <w:sz w:val="28"/>
          <w:szCs w:val="28"/>
        </w:rPr>
        <w:t>музыкальной</w:t>
      </w:r>
      <w:r w:rsidRPr="00621707">
        <w:rPr>
          <w:rFonts w:ascii="Times New Roman" w:eastAsia="Times New Roman" w:hAnsi="Times New Roman" w:cs="Times New Roman"/>
          <w:spacing w:val="20"/>
          <w:sz w:val="28"/>
          <w:szCs w:val="28"/>
        </w:rPr>
        <w:t xml:space="preserve"> </w:t>
      </w:r>
      <w:r w:rsidRPr="00621707">
        <w:rPr>
          <w:rFonts w:ascii="Times New Roman" w:eastAsia="Times New Roman" w:hAnsi="Times New Roman" w:cs="Times New Roman"/>
          <w:spacing w:val="-4"/>
          <w:sz w:val="28"/>
          <w:szCs w:val="28"/>
        </w:rPr>
        <w:t>терминологией;</w:t>
      </w:r>
    </w:p>
    <w:p w14:paraId="02729060"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умение</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z w:val="28"/>
          <w:szCs w:val="28"/>
        </w:rPr>
        <w:t>охарактеризовать</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содержание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выразительные</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 xml:space="preserve">средства </w:t>
      </w:r>
      <w:r w:rsidRPr="00621707">
        <w:rPr>
          <w:rFonts w:ascii="Times New Roman" w:eastAsia="Times New Roman" w:hAnsi="Times New Roman" w:cs="Times New Roman"/>
          <w:spacing w:val="-2"/>
          <w:sz w:val="28"/>
          <w:szCs w:val="28"/>
        </w:rPr>
        <w:t>музыки.</w:t>
      </w:r>
    </w:p>
    <w:p w14:paraId="001967EE"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b/>
          <w:sz w:val="28"/>
          <w:szCs w:val="28"/>
        </w:rPr>
      </w:pPr>
      <w:r w:rsidRPr="00621707">
        <w:rPr>
          <w:rFonts w:ascii="Times New Roman" w:eastAsia="Times New Roman" w:hAnsi="Times New Roman" w:cs="Times New Roman"/>
          <w:b/>
          <w:sz w:val="28"/>
          <w:szCs w:val="28"/>
        </w:rPr>
        <w:t>Оценка</w:t>
      </w:r>
      <w:r w:rsidRPr="00621707">
        <w:rPr>
          <w:rFonts w:ascii="Times New Roman" w:eastAsia="Times New Roman" w:hAnsi="Times New Roman" w:cs="Times New Roman"/>
          <w:b/>
          <w:spacing w:val="39"/>
          <w:sz w:val="28"/>
          <w:szCs w:val="28"/>
        </w:rPr>
        <w:t xml:space="preserve"> </w:t>
      </w:r>
      <w:r w:rsidRPr="00621707">
        <w:rPr>
          <w:rFonts w:ascii="Times New Roman" w:eastAsia="Times New Roman" w:hAnsi="Times New Roman" w:cs="Times New Roman"/>
          <w:b/>
          <w:sz w:val="28"/>
          <w:szCs w:val="28"/>
        </w:rPr>
        <w:t>«4»</w:t>
      </w:r>
      <w:r w:rsidRPr="00621707">
        <w:rPr>
          <w:rFonts w:ascii="Times New Roman" w:eastAsia="Times New Roman" w:hAnsi="Times New Roman" w:cs="Times New Roman"/>
          <w:b/>
          <w:spacing w:val="17"/>
          <w:sz w:val="28"/>
          <w:szCs w:val="28"/>
        </w:rPr>
        <w:t xml:space="preserve"> </w:t>
      </w:r>
      <w:r w:rsidRPr="00621707">
        <w:rPr>
          <w:rFonts w:ascii="Times New Roman" w:eastAsia="Times New Roman" w:hAnsi="Times New Roman" w:cs="Times New Roman"/>
          <w:b/>
          <w:spacing w:val="-2"/>
          <w:sz w:val="28"/>
          <w:szCs w:val="28"/>
        </w:rPr>
        <w:t>(«хорошо»):</w:t>
      </w:r>
    </w:p>
    <w:p w14:paraId="69B4B9A7" w14:textId="77777777" w:rsidR="00C437D6" w:rsidRPr="00621707" w:rsidRDefault="00C437D6" w:rsidP="00C437D6">
      <w:pPr>
        <w:widowControl w:val="0"/>
        <w:tabs>
          <w:tab w:val="left" w:pos="0"/>
        </w:tabs>
        <w:autoSpaceDE w:val="0"/>
        <w:autoSpaceDN w:val="0"/>
        <w:spacing w:line="360" w:lineRule="auto"/>
        <w:ind w:right="76" w:firstLine="709"/>
        <w:rPr>
          <w:rFonts w:ascii="Times New Roman" w:eastAsia="Times New Roman" w:hAnsi="Times New Roman" w:cs="Times New Roman"/>
          <w:color w:val="262626"/>
          <w:sz w:val="28"/>
          <w:szCs w:val="28"/>
        </w:rPr>
      </w:pPr>
      <w:r w:rsidRPr="00621707">
        <w:rPr>
          <w:rFonts w:ascii="Times New Roman" w:eastAsia="Times New Roman" w:hAnsi="Times New Roman" w:cs="Times New Roman"/>
          <w:sz w:val="28"/>
          <w:szCs w:val="28"/>
        </w:rPr>
        <w:t>- знание</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музыкального, исторического</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теоретического</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материала</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на</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уровне</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 xml:space="preserve">требований </w:t>
      </w:r>
      <w:r w:rsidRPr="00621707">
        <w:rPr>
          <w:rFonts w:ascii="Times New Roman" w:eastAsia="Times New Roman" w:hAnsi="Times New Roman" w:cs="Times New Roman"/>
          <w:spacing w:val="-2"/>
          <w:sz w:val="28"/>
          <w:szCs w:val="28"/>
        </w:rPr>
        <w:t>программы;</w:t>
      </w:r>
    </w:p>
    <w:p w14:paraId="5543223D"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владение</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музыкальной</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pacing w:val="-2"/>
          <w:sz w:val="28"/>
          <w:szCs w:val="28"/>
        </w:rPr>
        <w:t>терминологией;</w:t>
      </w:r>
    </w:p>
    <w:p w14:paraId="0B85609F"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color w:val="1A1A1A"/>
          <w:sz w:val="28"/>
          <w:szCs w:val="28"/>
        </w:rPr>
      </w:pPr>
      <w:r w:rsidRPr="00621707">
        <w:rPr>
          <w:rFonts w:ascii="Times New Roman" w:eastAsia="Times New Roman" w:hAnsi="Times New Roman" w:cs="Times New Roman"/>
          <w:sz w:val="28"/>
          <w:szCs w:val="28"/>
        </w:rPr>
        <w:t>- недостаточное</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умение</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охарактеризовать</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содержание</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выразительные средства</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pacing w:val="-2"/>
          <w:sz w:val="28"/>
          <w:szCs w:val="28"/>
        </w:rPr>
        <w:t>музыки.</w:t>
      </w:r>
    </w:p>
    <w:p w14:paraId="16D85ACD" w14:textId="77777777" w:rsidR="00C437D6" w:rsidRPr="00621707" w:rsidRDefault="00C437D6" w:rsidP="00C437D6">
      <w:pPr>
        <w:widowControl w:val="0"/>
        <w:tabs>
          <w:tab w:val="left" w:pos="0"/>
        </w:tabs>
        <w:autoSpaceDE w:val="0"/>
        <w:autoSpaceDN w:val="0"/>
        <w:spacing w:line="360" w:lineRule="auto"/>
        <w:ind w:firstLine="709"/>
        <w:outlineLvl w:val="1"/>
        <w:rPr>
          <w:rFonts w:ascii="Times New Roman" w:eastAsia="Times New Roman" w:hAnsi="Times New Roman" w:cs="Times New Roman"/>
          <w:b/>
          <w:bCs/>
          <w:sz w:val="28"/>
          <w:szCs w:val="28"/>
        </w:rPr>
      </w:pPr>
      <w:r w:rsidRPr="00621707">
        <w:rPr>
          <w:rFonts w:ascii="Times New Roman" w:eastAsia="Times New Roman" w:hAnsi="Times New Roman" w:cs="Times New Roman"/>
          <w:b/>
          <w:bCs/>
          <w:spacing w:val="-2"/>
          <w:sz w:val="28"/>
          <w:szCs w:val="28"/>
        </w:rPr>
        <w:lastRenderedPageBreak/>
        <w:t>Оценка</w:t>
      </w:r>
      <w:r w:rsidRPr="00621707">
        <w:rPr>
          <w:rFonts w:ascii="Times New Roman" w:eastAsia="Times New Roman" w:hAnsi="Times New Roman" w:cs="Times New Roman"/>
          <w:b/>
          <w:bCs/>
          <w:spacing w:val="13"/>
          <w:sz w:val="28"/>
          <w:szCs w:val="28"/>
        </w:rPr>
        <w:t xml:space="preserve"> </w:t>
      </w:r>
      <w:r w:rsidRPr="00621707">
        <w:rPr>
          <w:rFonts w:ascii="Times New Roman" w:eastAsia="Times New Roman" w:hAnsi="Times New Roman" w:cs="Times New Roman"/>
          <w:b/>
          <w:bCs/>
          <w:color w:val="0F0F0F"/>
          <w:spacing w:val="-2"/>
          <w:sz w:val="28"/>
          <w:szCs w:val="28"/>
        </w:rPr>
        <w:t>«3»</w:t>
      </w:r>
      <w:r w:rsidRPr="00621707">
        <w:rPr>
          <w:rFonts w:ascii="Times New Roman" w:eastAsia="Times New Roman" w:hAnsi="Times New Roman" w:cs="Times New Roman"/>
          <w:b/>
          <w:bCs/>
          <w:color w:val="0F0F0F"/>
          <w:spacing w:val="-9"/>
          <w:sz w:val="28"/>
          <w:szCs w:val="28"/>
        </w:rPr>
        <w:t xml:space="preserve"> </w:t>
      </w:r>
      <w:r w:rsidRPr="00621707">
        <w:rPr>
          <w:rFonts w:ascii="Times New Roman" w:eastAsia="Times New Roman" w:hAnsi="Times New Roman" w:cs="Times New Roman"/>
          <w:b/>
          <w:bCs/>
          <w:spacing w:val="-2"/>
          <w:sz w:val="28"/>
          <w:szCs w:val="28"/>
        </w:rPr>
        <w:t>(«удовлетворительно»):</w:t>
      </w:r>
    </w:p>
    <w:p w14:paraId="0520364E"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color w:val="1A1A1A"/>
          <w:sz w:val="28"/>
          <w:szCs w:val="28"/>
        </w:rPr>
      </w:pPr>
      <w:r w:rsidRPr="00621707">
        <w:rPr>
          <w:rFonts w:ascii="Times New Roman" w:eastAsia="Times New Roman" w:hAnsi="Times New Roman" w:cs="Times New Roman"/>
          <w:sz w:val="28"/>
          <w:szCs w:val="28"/>
        </w:rPr>
        <w:t>- неполные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знания</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музыкального,</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исторического</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теоретического</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pacing w:val="-2"/>
          <w:sz w:val="28"/>
          <w:szCs w:val="28"/>
        </w:rPr>
        <w:t>материала;</w:t>
      </w:r>
    </w:p>
    <w:p w14:paraId="3FCFFAEB"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color w:val="161616"/>
          <w:sz w:val="28"/>
          <w:szCs w:val="28"/>
        </w:rPr>
      </w:pPr>
      <w:r w:rsidRPr="00621707">
        <w:rPr>
          <w:rFonts w:ascii="Times New Roman" w:eastAsia="Times New Roman" w:hAnsi="Times New Roman" w:cs="Times New Roman"/>
          <w:spacing w:val="-2"/>
          <w:sz w:val="28"/>
          <w:szCs w:val="28"/>
        </w:rPr>
        <w:t>- неуверенное</w:t>
      </w:r>
      <w:r w:rsidRPr="00621707">
        <w:rPr>
          <w:rFonts w:ascii="Times New Roman" w:eastAsia="Times New Roman" w:hAnsi="Times New Roman" w:cs="Times New Roman"/>
          <w:spacing w:val="16"/>
          <w:sz w:val="28"/>
          <w:szCs w:val="28"/>
        </w:rPr>
        <w:t xml:space="preserve"> </w:t>
      </w:r>
      <w:r w:rsidRPr="00621707">
        <w:rPr>
          <w:rFonts w:ascii="Times New Roman" w:eastAsia="Times New Roman" w:hAnsi="Times New Roman" w:cs="Times New Roman"/>
          <w:spacing w:val="-2"/>
          <w:sz w:val="28"/>
          <w:szCs w:val="28"/>
        </w:rPr>
        <w:t>владение</w:t>
      </w:r>
      <w:r w:rsidRPr="00621707">
        <w:rPr>
          <w:rFonts w:ascii="Times New Roman" w:eastAsia="Times New Roman" w:hAnsi="Times New Roman" w:cs="Times New Roman"/>
          <w:spacing w:val="16"/>
          <w:sz w:val="28"/>
          <w:szCs w:val="28"/>
        </w:rPr>
        <w:t xml:space="preserve"> </w:t>
      </w:r>
      <w:r w:rsidRPr="00621707">
        <w:rPr>
          <w:rFonts w:ascii="Times New Roman" w:eastAsia="Times New Roman" w:hAnsi="Times New Roman" w:cs="Times New Roman"/>
          <w:spacing w:val="-2"/>
          <w:sz w:val="28"/>
          <w:szCs w:val="28"/>
        </w:rPr>
        <w:t>музыкальной</w:t>
      </w:r>
      <w:r w:rsidRPr="00621707">
        <w:rPr>
          <w:rFonts w:ascii="Times New Roman" w:eastAsia="Times New Roman" w:hAnsi="Times New Roman" w:cs="Times New Roman"/>
          <w:spacing w:val="19"/>
          <w:sz w:val="28"/>
          <w:szCs w:val="28"/>
        </w:rPr>
        <w:t xml:space="preserve"> </w:t>
      </w:r>
      <w:r w:rsidRPr="00621707">
        <w:rPr>
          <w:rFonts w:ascii="Times New Roman" w:eastAsia="Times New Roman" w:hAnsi="Times New Roman" w:cs="Times New Roman"/>
          <w:spacing w:val="-2"/>
          <w:sz w:val="28"/>
          <w:szCs w:val="28"/>
        </w:rPr>
        <w:t>терминологией;</w:t>
      </w:r>
    </w:p>
    <w:p w14:paraId="28D9E622"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слабое</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умение</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охарактеризовать</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содержание</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z w:val="28"/>
          <w:szCs w:val="28"/>
        </w:rPr>
        <w:t>выразительные</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средства</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pacing w:val="-2"/>
          <w:sz w:val="28"/>
          <w:szCs w:val="28"/>
        </w:rPr>
        <w:t>музыки.</w:t>
      </w:r>
    </w:p>
    <w:p w14:paraId="4A5E7B3F" w14:textId="77777777" w:rsidR="00C437D6" w:rsidRPr="00621707" w:rsidRDefault="00C437D6" w:rsidP="00C437D6">
      <w:pPr>
        <w:widowControl w:val="0"/>
        <w:tabs>
          <w:tab w:val="left" w:pos="0"/>
        </w:tabs>
        <w:autoSpaceDE w:val="0"/>
        <w:autoSpaceDN w:val="0"/>
        <w:spacing w:line="360" w:lineRule="auto"/>
        <w:ind w:firstLine="709"/>
        <w:outlineLvl w:val="1"/>
        <w:rPr>
          <w:rFonts w:ascii="Times New Roman" w:eastAsia="Times New Roman" w:hAnsi="Times New Roman" w:cs="Times New Roman"/>
          <w:b/>
          <w:bCs/>
          <w:sz w:val="28"/>
          <w:szCs w:val="28"/>
        </w:rPr>
      </w:pPr>
      <w:r w:rsidRPr="00621707">
        <w:rPr>
          <w:rFonts w:ascii="Times New Roman" w:eastAsia="Times New Roman" w:hAnsi="Times New Roman" w:cs="Times New Roman"/>
          <w:b/>
          <w:bCs/>
          <w:sz w:val="28"/>
          <w:szCs w:val="28"/>
        </w:rPr>
        <w:t>Оценка</w:t>
      </w:r>
      <w:r w:rsidRPr="00621707">
        <w:rPr>
          <w:rFonts w:ascii="Times New Roman" w:eastAsia="Times New Roman" w:hAnsi="Times New Roman" w:cs="Times New Roman"/>
          <w:b/>
          <w:bCs/>
          <w:spacing w:val="4"/>
          <w:sz w:val="28"/>
          <w:szCs w:val="28"/>
        </w:rPr>
        <w:t xml:space="preserve"> </w:t>
      </w:r>
      <w:r w:rsidRPr="00621707">
        <w:rPr>
          <w:rFonts w:ascii="Times New Roman" w:eastAsia="Times New Roman" w:hAnsi="Times New Roman" w:cs="Times New Roman"/>
          <w:b/>
          <w:bCs/>
          <w:sz w:val="28"/>
          <w:szCs w:val="28"/>
        </w:rPr>
        <w:t>«2»</w:t>
      </w:r>
      <w:r w:rsidRPr="00621707">
        <w:rPr>
          <w:rFonts w:ascii="Times New Roman" w:eastAsia="Times New Roman" w:hAnsi="Times New Roman" w:cs="Times New Roman"/>
          <w:b/>
          <w:bCs/>
          <w:spacing w:val="-11"/>
          <w:sz w:val="28"/>
          <w:szCs w:val="28"/>
        </w:rPr>
        <w:t xml:space="preserve"> </w:t>
      </w:r>
      <w:r w:rsidRPr="00621707">
        <w:rPr>
          <w:rFonts w:ascii="Times New Roman" w:eastAsia="Times New Roman" w:hAnsi="Times New Roman" w:cs="Times New Roman"/>
          <w:b/>
          <w:bCs/>
          <w:spacing w:val="-2"/>
          <w:sz w:val="28"/>
          <w:szCs w:val="28"/>
        </w:rPr>
        <w:t>(«неудовлетворительно»):</w:t>
      </w:r>
    </w:p>
    <w:p w14:paraId="25AAF203"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незнание</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музыкального,</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исторического</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теоретического</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материала</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на</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pacing w:val="-2"/>
          <w:sz w:val="28"/>
          <w:szCs w:val="28"/>
        </w:rPr>
        <w:t>уровне требований</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pacing w:val="-2"/>
          <w:sz w:val="28"/>
          <w:szCs w:val="28"/>
        </w:rPr>
        <w:t>программы;</w:t>
      </w:r>
    </w:p>
    <w:p w14:paraId="2A131390"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pacing w:val="-2"/>
          <w:sz w:val="28"/>
          <w:szCs w:val="28"/>
        </w:rPr>
        <w:t>- незнание</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pacing w:val="-2"/>
          <w:sz w:val="28"/>
          <w:szCs w:val="28"/>
        </w:rPr>
        <w:t>музыкальной</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pacing w:val="-2"/>
          <w:sz w:val="28"/>
          <w:szCs w:val="28"/>
        </w:rPr>
        <w:t>терминологии;</w:t>
      </w:r>
    </w:p>
    <w:p w14:paraId="38E2572D"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color w:val="151515"/>
          <w:sz w:val="28"/>
          <w:szCs w:val="28"/>
        </w:rPr>
      </w:pPr>
      <w:r w:rsidRPr="00621707">
        <w:rPr>
          <w:rFonts w:ascii="Times New Roman" w:eastAsia="Times New Roman" w:hAnsi="Times New Roman" w:cs="Times New Roman"/>
          <w:sz w:val="28"/>
          <w:szCs w:val="28"/>
        </w:rPr>
        <w:t>- неумение</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охарактеризовать</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содержание</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z w:val="28"/>
          <w:szCs w:val="28"/>
        </w:rPr>
        <w:t>выразительные</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средства</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pacing w:val="-2"/>
          <w:sz w:val="28"/>
          <w:szCs w:val="28"/>
        </w:rPr>
        <w:t>музыки.</w:t>
      </w:r>
    </w:p>
    <w:p w14:paraId="5E372759"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Зачет</w:t>
      </w:r>
      <w:r w:rsidRPr="00621707">
        <w:rPr>
          <w:rFonts w:ascii="Times New Roman" w:eastAsia="Times New Roman" w:hAnsi="Times New Roman" w:cs="Times New Roman"/>
          <w:spacing w:val="22"/>
          <w:sz w:val="28"/>
          <w:szCs w:val="28"/>
        </w:rPr>
        <w:t xml:space="preserve"> </w:t>
      </w:r>
      <w:r w:rsidRPr="00621707">
        <w:rPr>
          <w:rFonts w:ascii="Times New Roman" w:eastAsia="Times New Roman" w:hAnsi="Times New Roman" w:cs="Times New Roman"/>
          <w:b/>
          <w:sz w:val="28"/>
          <w:szCs w:val="28"/>
        </w:rPr>
        <w:t>(без</w:t>
      </w:r>
      <w:r w:rsidRPr="00621707">
        <w:rPr>
          <w:rFonts w:ascii="Times New Roman" w:eastAsia="Times New Roman" w:hAnsi="Times New Roman" w:cs="Times New Roman"/>
          <w:b/>
          <w:spacing w:val="22"/>
          <w:sz w:val="28"/>
          <w:szCs w:val="28"/>
        </w:rPr>
        <w:t xml:space="preserve"> </w:t>
      </w:r>
      <w:r w:rsidRPr="00621707">
        <w:rPr>
          <w:rFonts w:ascii="Times New Roman" w:eastAsia="Times New Roman" w:hAnsi="Times New Roman" w:cs="Times New Roman"/>
          <w:b/>
          <w:sz w:val="28"/>
          <w:szCs w:val="28"/>
        </w:rPr>
        <w:t>оценки)</w:t>
      </w:r>
      <w:r w:rsidRPr="00621707">
        <w:rPr>
          <w:rFonts w:ascii="Times New Roman" w:eastAsia="Times New Roman" w:hAnsi="Times New Roman" w:cs="Times New Roman"/>
          <w:b/>
          <w:spacing w:val="22"/>
          <w:sz w:val="28"/>
          <w:szCs w:val="28"/>
        </w:rPr>
        <w:t xml:space="preserve"> </w:t>
      </w:r>
      <w:r w:rsidRPr="00621707">
        <w:rPr>
          <w:rFonts w:ascii="Times New Roman" w:eastAsia="Times New Roman" w:hAnsi="Times New Roman" w:cs="Times New Roman"/>
          <w:sz w:val="28"/>
          <w:szCs w:val="28"/>
        </w:rPr>
        <w:t>отражает</w:t>
      </w:r>
      <w:r w:rsidRPr="00621707">
        <w:rPr>
          <w:rFonts w:ascii="Times New Roman" w:eastAsia="Times New Roman" w:hAnsi="Times New Roman" w:cs="Times New Roman"/>
          <w:spacing w:val="25"/>
          <w:sz w:val="28"/>
          <w:szCs w:val="28"/>
        </w:rPr>
        <w:t xml:space="preserve"> </w:t>
      </w:r>
      <w:r w:rsidRPr="00621707">
        <w:rPr>
          <w:rFonts w:ascii="Times New Roman" w:eastAsia="Times New Roman" w:hAnsi="Times New Roman" w:cs="Times New Roman"/>
          <w:sz w:val="28"/>
          <w:szCs w:val="28"/>
        </w:rPr>
        <w:t>достаточный</w:t>
      </w:r>
      <w:r w:rsidRPr="00621707">
        <w:rPr>
          <w:rFonts w:ascii="Times New Roman" w:eastAsia="Times New Roman" w:hAnsi="Times New Roman" w:cs="Times New Roman"/>
          <w:spacing w:val="35"/>
          <w:sz w:val="28"/>
          <w:szCs w:val="28"/>
        </w:rPr>
        <w:t xml:space="preserve"> </w:t>
      </w:r>
      <w:r w:rsidRPr="00621707">
        <w:rPr>
          <w:rFonts w:ascii="Times New Roman" w:eastAsia="Times New Roman" w:hAnsi="Times New Roman" w:cs="Times New Roman"/>
          <w:sz w:val="28"/>
          <w:szCs w:val="28"/>
        </w:rPr>
        <w:t>уровень</w:t>
      </w:r>
      <w:r w:rsidRPr="00621707">
        <w:rPr>
          <w:rFonts w:ascii="Times New Roman" w:eastAsia="Times New Roman" w:hAnsi="Times New Roman" w:cs="Times New Roman"/>
          <w:spacing w:val="24"/>
          <w:sz w:val="28"/>
          <w:szCs w:val="28"/>
        </w:rPr>
        <w:t xml:space="preserve"> </w:t>
      </w:r>
      <w:r w:rsidRPr="00621707">
        <w:rPr>
          <w:rFonts w:ascii="Times New Roman" w:eastAsia="Times New Roman" w:hAnsi="Times New Roman" w:cs="Times New Roman"/>
          <w:sz w:val="28"/>
          <w:szCs w:val="28"/>
        </w:rPr>
        <w:t>подготовки</w:t>
      </w:r>
      <w:r w:rsidRPr="00621707">
        <w:rPr>
          <w:rFonts w:ascii="Times New Roman" w:eastAsia="Times New Roman" w:hAnsi="Times New Roman" w:cs="Times New Roman"/>
          <w:spacing w:val="31"/>
          <w:sz w:val="28"/>
          <w:szCs w:val="28"/>
        </w:rPr>
        <w:t xml:space="preserve"> </w:t>
      </w:r>
      <w:r w:rsidRPr="00621707">
        <w:rPr>
          <w:rFonts w:ascii="Times New Roman" w:eastAsia="Times New Roman" w:hAnsi="Times New Roman" w:cs="Times New Roman"/>
          <w:sz w:val="28"/>
          <w:szCs w:val="28"/>
        </w:rPr>
        <w:t>на данном</w:t>
      </w:r>
      <w:r w:rsidRPr="00621707">
        <w:rPr>
          <w:rFonts w:ascii="Times New Roman" w:eastAsia="Times New Roman" w:hAnsi="Times New Roman" w:cs="Times New Roman"/>
          <w:spacing w:val="29"/>
          <w:sz w:val="28"/>
          <w:szCs w:val="28"/>
        </w:rPr>
        <w:t xml:space="preserve"> </w:t>
      </w:r>
      <w:r w:rsidRPr="00621707">
        <w:rPr>
          <w:rFonts w:ascii="Times New Roman" w:eastAsia="Times New Roman" w:hAnsi="Times New Roman" w:cs="Times New Roman"/>
          <w:sz w:val="28"/>
          <w:szCs w:val="28"/>
        </w:rPr>
        <w:t>этапе обучения, соответствующий программным</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требованиям.</w:t>
      </w:r>
    </w:p>
    <w:p w14:paraId="04ED5E8C" w14:textId="77777777" w:rsidR="00C437D6" w:rsidRPr="00621707" w:rsidRDefault="00C437D6" w:rsidP="00C437D6">
      <w:pPr>
        <w:widowControl w:val="0"/>
        <w:tabs>
          <w:tab w:val="left" w:pos="0"/>
        </w:tabs>
        <w:autoSpaceDE w:val="0"/>
        <w:autoSpaceDN w:val="0"/>
        <w:spacing w:line="360" w:lineRule="auto"/>
        <w:ind w:firstLine="709"/>
        <w:rPr>
          <w:rFonts w:ascii="Times New Roman" w:eastAsia="Times New Roman" w:hAnsi="Times New Roman" w:cs="Times New Roman"/>
          <w:i/>
          <w:sz w:val="28"/>
          <w:szCs w:val="28"/>
        </w:rPr>
      </w:pPr>
      <w:r w:rsidRPr="00621707">
        <w:rPr>
          <w:rFonts w:ascii="Times New Roman" w:eastAsia="Times New Roman" w:hAnsi="Times New Roman" w:cs="Times New Roman"/>
          <w:i/>
          <w:sz w:val="28"/>
          <w:szCs w:val="28"/>
        </w:rPr>
        <w:t>«История</w:t>
      </w:r>
      <w:r w:rsidRPr="00621707">
        <w:rPr>
          <w:rFonts w:ascii="Times New Roman" w:eastAsia="Times New Roman" w:hAnsi="Times New Roman" w:cs="Times New Roman"/>
          <w:i/>
          <w:spacing w:val="7"/>
          <w:sz w:val="28"/>
          <w:szCs w:val="28"/>
        </w:rPr>
        <w:t xml:space="preserve"> </w:t>
      </w:r>
      <w:r w:rsidRPr="00621707">
        <w:rPr>
          <w:rFonts w:ascii="Times New Roman" w:eastAsia="Times New Roman" w:hAnsi="Times New Roman" w:cs="Times New Roman"/>
          <w:i/>
          <w:sz w:val="28"/>
          <w:szCs w:val="28"/>
        </w:rPr>
        <w:t>хореографического</w:t>
      </w:r>
      <w:r w:rsidRPr="00621707">
        <w:rPr>
          <w:rFonts w:ascii="Times New Roman" w:eastAsia="Times New Roman" w:hAnsi="Times New Roman" w:cs="Times New Roman"/>
          <w:i/>
          <w:spacing w:val="-14"/>
          <w:sz w:val="28"/>
          <w:szCs w:val="28"/>
        </w:rPr>
        <w:t xml:space="preserve"> </w:t>
      </w:r>
      <w:r w:rsidRPr="00621707">
        <w:rPr>
          <w:rFonts w:ascii="Times New Roman" w:eastAsia="Times New Roman" w:hAnsi="Times New Roman" w:cs="Times New Roman"/>
          <w:i/>
          <w:spacing w:val="-2"/>
          <w:sz w:val="28"/>
          <w:szCs w:val="28"/>
        </w:rPr>
        <w:t>искусства»</w:t>
      </w:r>
    </w:p>
    <w:p w14:paraId="2150D2D7" w14:textId="77777777" w:rsidR="00C437D6" w:rsidRPr="00621707" w:rsidRDefault="00C437D6" w:rsidP="00C437D6">
      <w:pPr>
        <w:widowControl w:val="0"/>
        <w:tabs>
          <w:tab w:val="left" w:pos="0"/>
        </w:tabs>
        <w:autoSpaceDE w:val="0"/>
        <w:autoSpaceDN w:val="0"/>
        <w:spacing w:after="0" w:line="360" w:lineRule="auto"/>
        <w:ind w:firstLine="709"/>
        <w:outlineLvl w:val="1"/>
        <w:rPr>
          <w:rFonts w:ascii="Times New Roman" w:eastAsia="Times New Roman" w:hAnsi="Times New Roman" w:cs="Times New Roman"/>
          <w:b/>
          <w:bCs/>
          <w:sz w:val="28"/>
          <w:szCs w:val="28"/>
        </w:rPr>
      </w:pPr>
      <w:r w:rsidRPr="00621707">
        <w:rPr>
          <w:rFonts w:ascii="Times New Roman" w:eastAsia="Times New Roman" w:hAnsi="Times New Roman" w:cs="Times New Roman"/>
          <w:b/>
          <w:bCs/>
          <w:sz w:val="28"/>
          <w:szCs w:val="28"/>
        </w:rPr>
        <w:t>Оценка</w:t>
      </w:r>
      <w:r w:rsidRPr="00621707">
        <w:rPr>
          <w:rFonts w:ascii="Times New Roman" w:eastAsia="Times New Roman" w:hAnsi="Times New Roman" w:cs="Times New Roman"/>
          <w:b/>
          <w:bCs/>
          <w:spacing w:val="4"/>
          <w:sz w:val="28"/>
          <w:szCs w:val="28"/>
        </w:rPr>
        <w:t xml:space="preserve"> </w:t>
      </w:r>
      <w:r w:rsidRPr="00621707">
        <w:rPr>
          <w:rFonts w:ascii="Times New Roman" w:eastAsia="Times New Roman" w:hAnsi="Times New Roman" w:cs="Times New Roman"/>
          <w:b/>
          <w:bCs/>
          <w:sz w:val="28"/>
          <w:szCs w:val="28"/>
        </w:rPr>
        <w:t>«5»</w:t>
      </w:r>
      <w:r w:rsidRPr="00621707">
        <w:rPr>
          <w:rFonts w:ascii="Times New Roman" w:eastAsia="Times New Roman" w:hAnsi="Times New Roman" w:cs="Times New Roman"/>
          <w:b/>
          <w:bCs/>
          <w:spacing w:val="-11"/>
          <w:sz w:val="28"/>
          <w:szCs w:val="28"/>
        </w:rPr>
        <w:t xml:space="preserve"> </w:t>
      </w:r>
      <w:r w:rsidRPr="00621707">
        <w:rPr>
          <w:rFonts w:ascii="Times New Roman" w:eastAsia="Times New Roman" w:hAnsi="Times New Roman" w:cs="Times New Roman"/>
          <w:b/>
          <w:bCs/>
          <w:spacing w:val="-2"/>
          <w:sz w:val="28"/>
          <w:szCs w:val="28"/>
        </w:rPr>
        <w:t>(«отлично»):</w:t>
      </w:r>
    </w:p>
    <w:p w14:paraId="34B53B80" w14:textId="77777777" w:rsidR="00C437D6" w:rsidRPr="00621707" w:rsidRDefault="00C437D6" w:rsidP="00C437D6">
      <w:pPr>
        <w:widowControl w:val="0"/>
        <w:tabs>
          <w:tab w:val="left" w:pos="0"/>
        </w:tabs>
        <w:autoSpaceDE w:val="0"/>
        <w:autoSpaceDN w:val="0"/>
        <w:spacing w:line="360" w:lineRule="auto"/>
        <w:ind w:right="233" w:firstLine="709"/>
        <w:rPr>
          <w:rFonts w:ascii="Times New Roman" w:eastAsia="Times New Roman" w:hAnsi="Times New Roman" w:cs="Times New Roman"/>
          <w:color w:val="232323"/>
          <w:sz w:val="28"/>
          <w:szCs w:val="28"/>
        </w:rPr>
      </w:pPr>
      <w:r w:rsidRPr="00621707">
        <w:rPr>
          <w:rFonts w:ascii="Times New Roman" w:eastAsia="Times New Roman" w:hAnsi="Times New Roman" w:cs="Times New Roman"/>
          <w:sz w:val="28"/>
          <w:szCs w:val="28"/>
        </w:rPr>
        <w:t>- знание основных отличительных особенностей</w:t>
      </w:r>
      <w:r w:rsidRPr="00621707">
        <w:rPr>
          <w:rFonts w:ascii="Times New Roman" w:eastAsia="Times New Roman" w:hAnsi="Times New Roman" w:cs="Times New Roman"/>
          <w:spacing w:val="28"/>
          <w:sz w:val="28"/>
          <w:szCs w:val="28"/>
        </w:rPr>
        <w:t xml:space="preserve"> </w:t>
      </w:r>
      <w:r w:rsidRPr="00621707">
        <w:rPr>
          <w:rFonts w:ascii="Times New Roman" w:eastAsia="Times New Roman" w:hAnsi="Times New Roman" w:cs="Times New Roman"/>
          <w:sz w:val="28"/>
          <w:szCs w:val="28"/>
        </w:rPr>
        <w:t>хореографического</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искусства различных</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исторических</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эпох,</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стилей,</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направлений</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на</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уровне</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требований</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программы;</w:t>
      </w:r>
    </w:p>
    <w:p w14:paraId="27B87C96" w14:textId="77777777" w:rsidR="00C437D6" w:rsidRPr="00621707" w:rsidRDefault="00C437D6" w:rsidP="00C437D6">
      <w:pPr>
        <w:widowControl w:val="0"/>
        <w:tabs>
          <w:tab w:val="left" w:pos="0"/>
        </w:tabs>
        <w:autoSpaceDE w:val="0"/>
        <w:autoSpaceDN w:val="0"/>
        <w:spacing w:line="360" w:lineRule="auto"/>
        <w:ind w:right="314"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знание</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имён</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z w:val="28"/>
          <w:szCs w:val="28"/>
        </w:rPr>
        <w:t>выдающихся</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представителей</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творческого</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наследия хореографического искусства различных исторических эпох;</w:t>
      </w:r>
    </w:p>
    <w:p w14:paraId="6B904D39" w14:textId="77777777" w:rsidR="00C437D6" w:rsidRPr="00621707" w:rsidRDefault="00C437D6" w:rsidP="00C437D6">
      <w:pPr>
        <w:widowControl w:val="0"/>
        <w:tabs>
          <w:tab w:val="left" w:pos="0"/>
          <w:tab w:val="left" w:pos="662"/>
        </w:tabs>
        <w:autoSpaceDE w:val="0"/>
        <w:autoSpaceDN w:val="0"/>
        <w:spacing w:line="360" w:lineRule="auto"/>
        <w:ind w:right="58" w:firstLine="709"/>
        <w:jc w:val="both"/>
        <w:rPr>
          <w:rFonts w:ascii="Times New Roman" w:eastAsia="Times New Roman" w:hAnsi="Times New Roman" w:cs="Times New Roman"/>
          <w:color w:val="1C1C1C"/>
          <w:sz w:val="28"/>
          <w:szCs w:val="28"/>
        </w:rPr>
      </w:pPr>
      <w:r w:rsidRPr="00621707">
        <w:rPr>
          <w:rFonts w:ascii="Times New Roman" w:eastAsia="Times New Roman" w:hAnsi="Times New Roman" w:cs="Times New Roman"/>
          <w:sz w:val="28"/>
          <w:szCs w:val="28"/>
        </w:rPr>
        <w:t>- умение</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 xml:space="preserve">анализировать произведения хореографического искусства </w:t>
      </w:r>
      <w:r w:rsidRPr="00621707">
        <w:rPr>
          <w:rFonts w:ascii="Times New Roman" w:eastAsia="Times New Roman" w:hAnsi="Times New Roman" w:cs="Times New Roman"/>
          <w:color w:val="0C0C0C"/>
          <w:sz w:val="28"/>
          <w:szCs w:val="28"/>
        </w:rPr>
        <w:t xml:space="preserve">с </w:t>
      </w:r>
      <w:r w:rsidRPr="00621707">
        <w:rPr>
          <w:rFonts w:ascii="Times New Roman" w:eastAsia="Times New Roman" w:hAnsi="Times New Roman" w:cs="Times New Roman"/>
          <w:sz w:val="28"/>
          <w:szCs w:val="28"/>
        </w:rPr>
        <w:t xml:space="preserve">учётом времени его создания, стилистических особенностей, содержательности, взаимодействия различных видов искусств, художественных средств создания хореографических </w:t>
      </w:r>
      <w:r w:rsidRPr="00621707">
        <w:rPr>
          <w:rFonts w:ascii="Times New Roman" w:eastAsia="Times New Roman" w:hAnsi="Times New Roman" w:cs="Times New Roman"/>
          <w:spacing w:val="-2"/>
          <w:sz w:val="28"/>
          <w:szCs w:val="28"/>
        </w:rPr>
        <w:t>образов.</w:t>
      </w:r>
    </w:p>
    <w:p w14:paraId="19EF6F88" w14:textId="77777777" w:rsidR="00C437D6" w:rsidRPr="00621707" w:rsidRDefault="00C437D6" w:rsidP="00C437D6">
      <w:pPr>
        <w:widowControl w:val="0"/>
        <w:tabs>
          <w:tab w:val="left" w:pos="0"/>
        </w:tabs>
        <w:autoSpaceDE w:val="0"/>
        <w:autoSpaceDN w:val="0"/>
        <w:spacing w:after="0" w:line="360" w:lineRule="auto"/>
        <w:ind w:firstLine="709"/>
        <w:jc w:val="both"/>
        <w:outlineLvl w:val="1"/>
        <w:rPr>
          <w:rFonts w:ascii="Times New Roman" w:eastAsia="Times New Roman" w:hAnsi="Times New Roman" w:cs="Times New Roman"/>
          <w:b/>
          <w:bCs/>
          <w:sz w:val="28"/>
          <w:szCs w:val="28"/>
        </w:rPr>
      </w:pPr>
      <w:r w:rsidRPr="00621707">
        <w:rPr>
          <w:rFonts w:ascii="Times New Roman" w:eastAsia="Times New Roman" w:hAnsi="Times New Roman" w:cs="Times New Roman"/>
          <w:b/>
          <w:bCs/>
          <w:sz w:val="28"/>
          <w:szCs w:val="28"/>
        </w:rPr>
        <w:lastRenderedPageBreak/>
        <w:t>Оценка</w:t>
      </w:r>
      <w:r w:rsidRPr="00621707">
        <w:rPr>
          <w:rFonts w:ascii="Times New Roman" w:eastAsia="Times New Roman" w:hAnsi="Times New Roman" w:cs="Times New Roman"/>
          <w:b/>
          <w:bCs/>
          <w:spacing w:val="-2"/>
          <w:sz w:val="28"/>
          <w:szCs w:val="28"/>
        </w:rPr>
        <w:t xml:space="preserve"> </w:t>
      </w:r>
      <w:r w:rsidRPr="00621707">
        <w:rPr>
          <w:rFonts w:ascii="Times New Roman" w:eastAsia="Times New Roman" w:hAnsi="Times New Roman" w:cs="Times New Roman"/>
          <w:b/>
          <w:bCs/>
          <w:sz w:val="28"/>
          <w:szCs w:val="28"/>
        </w:rPr>
        <w:t>«4»</w:t>
      </w:r>
      <w:r w:rsidRPr="00621707">
        <w:rPr>
          <w:rFonts w:ascii="Times New Roman" w:eastAsia="Times New Roman" w:hAnsi="Times New Roman" w:cs="Times New Roman"/>
          <w:b/>
          <w:bCs/>
          <w:spacing w:val="-12"/>
          <w:sz w:val="28"/>
          <w:szCs w:val="28"/>
        </w:rPr>
        <w:t xml:space="preserve"> </w:t>
      </w:r>
      <w:r w:rsidRPr="00621707">
        <w:rPr>
          <w:rFonts w:ascii="Times New Roman" w:eastAsia="Times New Roman" w:hAnsi="Times New Roman" w:cs="Times New Roman"/>
          <w:b/>
          <w:bCs/>
          <w:spacing w:val="-2"/>
          <w:sz w:val="28"/>
          <w:szCs w:val="28"/>
        </w:rPr>
        <w:t>(«хорошо»):</w:t>
      </w:r>
    </w:p>
    <w:p w14:paraId="11967692" w14:textId="77777777" w:rsidR="00C437D6" w:rsidRPr="00621707" w:rsidRDefault="00C437D6" w:rsidP="00C437D6">
      <w:pPr>
        <w:widowControl w:val="0"/>
        <w:tabs>
          <w:tab w:val="left" w:pos="0"/>
          <w:tab w:val="left" w:pos="654"/>
        </w:tabs>
        <w:autoSpaceDE w:val="0"/>
        <w:autoSpaceDN w:val="0"/>
        <w:spacing w:line="360" w:lineRule="auto"/>
        <w:ind w:right="62" w:firstLine="709"/>
        <w:rPr>
          <w:rFonts w:ascii="Times New Roman" w:eastAsia="Times New Roman" w:hAnsi="Times New Roman" w:cs="Times New Roman"/>
          <w:color w:val="0C0C0C"/>
          <w:sz w:val="28"/>
          <w:szCs w:val="28"/>
        </w:rPr>
      </w:pPr>
      <w:r w:rsidRPr="00621707">
        <w:rPr>
          <w:rFonts w:ascii="Times New Roman" w:eastAsia="Times New Roman" w:hAnsi="Times New Roman" w:cs="Times New Roman"/>
          <w:sz w:val="28"/>
          <w:szCs w:val="28"/>
        </w:rPr>
        <w:t>- знание</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имён</w:t>
      </w:r>
      <w:r w:rsidRPr="00621707">
        <w:rPr>
          <w:rFonts w:ascii="Times New Roman" w:eastAsia="Times New Roman" w:hAnsi="Times New Roman" w:cs="Times New Roman"/>
          <w:spacing w:val="25"/>
          <w:sz w:val="28"/>
          <w:szCs w:val="28"/>
        </w:rPr>
        <w:t xml:space="preserve"> </w:t>
      </w:r>
      <w:r w:rsidRPr="00621707">
        <w:rPr>
          <w:rFonts w:ascii="Times New Roman" w:eastAsia="Times New Roman" w:hAnsi="Times New Roman" w:cs="Times New Roman"/>
          <w:sz w:val="28"/>
          <w:szCs w:val="28"/>
        </w:rPr>
        <w:t>выдающихся</w:t>
      </w:r>
      <w:r w:rsidRPr="00621707">
        <w:rPr>
          <w:rFonts w:ascii="Times New Roman" w:eastAsia="Times New Roman" w:hAnsi="Times New Roman" w:cs="Times New Roman"/>
          <w:spacing w:val="37"/>
          <w:sz w:val="28"/>
          <w:szCs w:val="28"/>
        </w:rPr>
        <w:t xml:space="preserve"> </w:t>
      </w:r>
      <w:r w:rsidRPr="00621707">
        <w:rPr>
          <w:rFonts w:ascii="Times New Roman" w:eastAsia="Times New Roman" w:hAnsi="Times New Roman" w:cs="Times New Roman"/>
          <w:sz w:val="28"/>
          <w:szCs w:val="28"/>
        </w:rPr>
        <w:t>представителей и</w:t>
      </w:r>
      <w:r w:rsidRPr="00621707">
        <w:rPr>
          <w:rFonts w:ascii="Times New Roman" w:eastAsia="Times New Roman" w:hAnsi="Times New Roman" w:cs="Times New Roman"/>
          <w:spacing w:val="17"/>
          <w:sz w:val="28"/>
          <w:szCs w:val="28"/>
        </w:rPr>
        <w:t xml:space="preserve"> </w:t>
      </w:r>
      <w:r w:rsidRPr="00621707">
        <w:rPr>
          <w:rFonts w:ascii="Times New Roman" w:eastAsia="Times New Roman" w:hAnsi="Times New Roman" w:cs="Times New Roman"/>
          <w:sz w:val="28"/>
          <w:szCs w:val="28"/>
        </w:rPr>
        <w:t>творческого</w:t>
      </w:r>
      <w:r w:rsidRPr="00621707">
        <w:rPr>
          <w:rFonts w:ascii="Times New Roman" w:eastAsia="Times New Roman" w:hAnsi="Times New Roman" w:cs="Times New Roman"/>
          <w:spacing w:val="30"/>
          <w:sz w:val="28"/>
          <w:szCs w:val="28"/>
        </w:rPr>
        <w:t xml:space="preserve"> </w:t>
      </w:r>
      <w:r w:rsidRPr="00621707">
        <w:rPr>
          <w:rFonts w:ascii="Times New Roman" w:eastAsia="Times New Roman" w:hAnsi="Times New Roman" w:cs="Times New Roman"/>
          <w:sz w:val="28"/>
          <w:szCs w:val="28"/>
        </w:rPr>
        <w:t>наследия</w:t>
      </w:r>
      <w:r w:rsidRPr="00621707">
        <w:rPr>
          <w:rFonts w:ascii="Times New Roman" w:eastAsia="Times New Roman" w:hAnsi="Times New Roman" w:cs="Times New Roman"/>
          <w:spacing w:val="33"/>
          <w:sz w:val="28"/>
          <w:szCs w:val="28"/>
        </w:rPr>
        <w:t xml:space="preserve"> </w:t>
      </w:r>
      <w:r w:rsidRPr="00621707">
        <w:rPr>
          <w:rFonts w:ascii="Times New Roman" w:eastAsia="Times New Roman" w:hAnsi="Times New Roman" w:cs="Times New Roman"/>
          <w:sz w:val="28"/>
          <w:szCs w:val="28"/>
        </w:rPr>
        <w:t>хореографического искусства различных исторических эпох;</w:t>
      </w:r>
    </w:p>
    <w:p w14:paraId="544F816D" w14:textId="77777777" w:rsidR="00C437D6" w:rsidRPr="00621707" w:rsidRDefault="00C437D6" w:rsidP="00C437D6">
      <w:pPr>
        <w:widowControl w:val="0"/>
        <w:tabs>
          <w:tab w:val="left" w:pos="0"/>
        </w:tabs>
        <w:autoSpaceDE w:val="0"/>
        <w:autoSpaceDN w:val="0"/>
        <w:spacing w:line="360" w:lineRule="auto"/>
        <w:ind w:left="142"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знание</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основных</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отличительных</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особенностей</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хореографического</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pacing w:val="-2"/>
          <w:sz w:val="28"/>
          <w:szCs w:val="28"/>
        </w:rPr>
        <w:t>искусства различных</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pacing w:val="-2"/>
          <w:sz w:val="28"/>
          <w:szCs w:val="28"/>
        </w:rPr>
        <w:t>исторических</w:t>
      </w:r>
      <w:r w:rsidRPr="00621707">
        <w:rPr>
          <w:rFonts w:ascii="Times New Roman" w:eastAsia="Times New Roman" w:hAnsi="Times New Roman" w:cs="Times New Roman"/>
          <w:spacing w:val="23"/>
          <w:sz w:val="28"/>
          <w:szCs w:val="28"/>
        </w:rPr>
        <w:t xml:space="preserve"> </w:t>
      </w:r>
      <w:r w:rsidRPr="00621707">
        <w:rPr>
          <w:rFonts w:ascii="Times New Roman" w:eastAsia="Times New Roman" w:hAnsi="Times New Roman" w:cs="Times New Roman"/>
          <w:spacing w:val="-2"/>
          <w:sz w:val="28"/>
          <w:szCs w:val="28"/>
        </w:rPr>
        <w:t>эпох,</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pacing w:val="-2"/>
          <w:sz w:val="28"/>
          <w:szCs w:val="28"/>
        </w:rPr>
        <w:t>стилей,</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pacing w:val="-2"/>
          <w:sz w:val="28"/>
          <w:szCs w:val="28"/>
        </w:rPr>
        <w:t>направлений</w:t>
      </w:r>
      <w:r w:rsidRPr="00621707">
        <w:rPr>
          <w:rFonts w:ascii="Times New Roman" w:eastAsia="Times New Roman" w:hAnsi="Times New Roman" w:cs="Times New Roman"/>
          <w:spacing w:val="18"/>
          <w:sz w:val="28"/>
          <w:szCs w:val="28"/>
        </w:rPr>
        <w:t xml:space="preserve"> </w:t>
      </w:r>
      <w:r w:rsidRPr="00621707">
        <w:rPr>
          <w:rFonts w:ascii="Times New Roman" w:eastAsia="Times New Roman" w:hAnsi="Times New Roman" w:cs="Times New Roman"/>
          <w:spacing w:val="-2"/>
          <w:sz w:val="28"/>
          <w:szCs w:val="28"/>
        </w:rPr>
        <w:t>на</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pacing w:val="-2"/>
          <w:sz w:val="28"/>
          <w:szCs w:val="28"/>
        </w:rPr>
        <w:t>уровне</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pacing w:val="-2"/>
          <w:sz w:val="28"/>
          <w:szCs w:val="28"/>
        </w:rPr>
        <w:t>требований</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pacing w:val="-2"/>
          <w:sz w:val="28"/>
          <w:szCs w:val="28"/>
        </w:rPr>
        <w:t>программы;</w:t>
      </w:r>
    </w:p>
    <w:p w14:paraId="092509E5" w14:textId="77777777" w:rsidR="00C437D6" w:rsidRPr="00621707" w:rsidRDefault="00C437D6" w:rsidP="00C437D6">
      <w:pPr>
        <w:widowControl w:val="0"/>
        <w:tabs>
          <w:tab w:val="left" w:pos="0"/>
          <w:tab w:val="left" w:pos="567"/>
        </w:tabs>
        <w:autoSpaceDE w:val="0"/>
        <w:autoSpaceDN w:val="0"/>
        <w:spacing w:line="360" w:lineRule="auto"/>
        <w:ind w:right="689"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недостаточное</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умение</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анализировать</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произведения</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z w:val="28"/>
          <w:szCs w:val="28"/>
        </w:rPr>
        <w:t>хореографического</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искусства, художественные средства создания хореографических образов.</w:t>
      </w:r>
    </w:p>
    <w:p w14:paraId="6CF93AC1" w14:textId="77777777" w:rsidR="00C437D6" w:rsidRPr="00621707" w:rsidRDefault="00C437D6" w:rsidP="00C437D6">
      <w:pPr>
        <w:widowControl w:val="0"/>
        <w:tabs>
          <w:tab w:val="left" w:pos="0"/>
          <w:tab w:val="left" w:pos="567"/>
        </w:tabs>
        <w:autoSpaceDE w:val="0"/>
        <w:autoSpaceDN w:val="0"/>
        <w:spacing w:after="0" w:line="360" w:lineRule="auto"/>
        <w:ind w:firstLine="709"/>
        <w:outlineLvl w:val="1"/>
        <w:rPr>
          <w:rFonts w:ascii="Times New Roman" w:eastAsia="Times New Roman" w:hAnsi="Times New Roman" w:cs="Times New Roman"/>
          <w:b/>
          <w:bCs/>
          <w:sz w:val="28"/>
          <w:szCs w:val="28"/>
        </w:rPr>
      </w:pPr>
      <w:r w:rsidRPr="00621707">
        <w:rPr>
          <w:rFonts w:ascii="Times New Roman" w:eastAsia="Times New Roman" w:hAnsi="Times New Roman" w:cs="Times New Roman"/>
          <w:b/>
          <w:bCs/>
          <w:color w:val="0C0C0C"/>
          <w:spacing w:val="-4"/>
          <w:sz w:val="28"/>
          <w:szCs w:val="28"/>
        </w:rPr>
        <w:t>Оценка</w:t>
      </w:r>
      <w:r w:rsidRPr="00621707">
        <w:rPr>
          <w:rFonts w:ascii="Times New Roman" w:eastAsia="Times New Roman" w:hAnsi="Times New Roman" w:cs="Times New Roman"/>
          <w:b/>
          <w:bCs/>
          <w:color w:val="0C0C0C"/>
          <w:spacing w:val="-5"/>
          <w:sz w:val="28"/>
          <w:szCs w:val="28"/>
        </w:rPr>
        <w:t xml:space="preserve"> </w:t>
      </w:r>
      <w:r w:rsidRPr="00621707">
        <w:rPr>
          <w:rFonts w:ascii="Times New Roman" w:eastAsia="Times New Roman" w:hAnsi="Times New Roman" w:cs="Times New Roman"/>
          <w:b/>
          <w:bCs/>
          <w:spacing w:val="-4"/>
          <w:sz w:val="28"/>
          <w:szCs w:val="28"/>
        </w:rPr>
        <w:t>‹3»</w:t>
      </w:r>
      <w:r w:rsidRPr="00621707">
        <w:rPr>
          <w:rFonts w:ascii="Times New Roman" w:eastAsia="Times New Roman" w:hAnsi="Times New Roman" w:cs="Times New Roman"/>
          <w:b/>
          <w:bCs/>
          <w:spacing w:val="-2"/>
          <w:sz w:val="28"/>
          <w:szCs w:val="28"/>
        </w:rPr>
        <w:t xml:space="preserve"> </w:t>
      </w:r>
      <w:r w:rsidRPr="00621707">
        <w:rPr>
          <w:rFonts w:ascii="Times New Roman" w:eastAsia="Times New Roman" w:hAnsi="Times New Roman" w:cs="Times New Roman"/>
          <w:b/>
          <w:bCs/>
          <w:spacing w:val="-4"/>
          <w:sz w:val="28"/>
          <w:szCs w:val="28"/>
        </w:rPr>
        <w:t>(«удовлетворительно»):</w:t>
      </w:r>
    </w:p>
    <w:p w14:paraId="304FF088" w14:textId="77777777" w:rsidR="00C437D6" w:rsidRPr="00621707" w:rsidRDefault="00C437D6" w:rsidP="00C437D6">
      <w:pPr>
        <w:widowControl w:val="0"/>
        <w:tabs>
          <w:tab w:val="left" w:pos="0"/>
          <w:tab w:val="left" w:pos="567"/>
        </w:tabs>
        <w:autoSpaceDE w:val="0"/>
        <w:autoSpaceDN w:val="0"/>
        <w:spacing w:line="360" w:lineRule="auto"/>
        <w:ind w:right="159" w:firstLine="709"/>
        <w:rPr>
          <w:rFonts w:ascii="Times New Roman" w:eastAsia="Times New Roman" w:hAnsi="Times New Roman" w:cs="Times New Roman"/>
          <w:color w:val="151515"/>
          <w:sz w:val="28"/>
          <w:szCs w:val="28"/>
        </w:rPr>
      </w:pPr>
      <w:r w:rsidRPr="00621707">
        <w:rPr>
          <w:rFonts w:ascii="Times New Roman" w:eastAsia="Times New Roman" w:hAnsi="Times New Roman" w:cs="Times New Roman"/>
          <w:spacing w:val="-2"/>
          <w:sz w:val="28"/>
          <w:szCs w:val="28"/>
        </w:rPr>
        <w:t>- неполные знания основных</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2"/>
          <w:sz w:val="28"/>
          <w:szCs w:val="28"/>
        </w:rPr>
        <w:t>отличительных</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pacing w:val="-2"/>
          <w:sz w:val="28"/>
          <w:szCs w:val="28"/>
        </w:rPr>
        <w:t>особенностей</w:t>
      </w:r>
      <w:r w:rsidRPr="00621707">
        <w:rPr>
          <w:rFonts w:ascii="Times New Roman" w:eastAsia="Times New Roman" w:hAnsi="Times New Roman" w:cs="Times New Roman"/>
          <w:spacing w:val="17"/>
          <w:sz w:val="28"/>
          <w:szCs w:val="28"/>
        </w:rPr>
        <w:t xml:space="preserve"> </w:t>
      </w:r>
      <w:r w:rsidRPr="00621707">
        <w:rPr>
          <w:rFonts w:ascii="Times New Roman" w:eastAsia="Times New Roman" w:hAnsi="Times New Roman" w:cs="Times New Roman"/>
          <w:spacing w:val="-2"/>
          <w:sz w:val="28"/>
          <w:szCs w:val="28"/>
        </w:rPr>
        <w:t>хореографического</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pacing w:val="-2"/>
          <w:sz w:val="28"/>
          <w:szCs w:val="28"/>
        </w:rPr>
        <w:t xml:space="preserve">искусства </w:t>
      </w:r>
      <w:r w:rsidRPr="00621707">
        <w:rPr>
          <w:rFonts w:ascii="Times New Roman" w:eastAsia="Times New Roman" w:hAnsi="Times New Roman" w:cs="Times New Roman"/>
          <w:sz w:val="28"/>
          <w:szCs w:val="28"/>
        </w:rPr>
        <w:t>различных</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z w:val="28"/>
          <w:szCs w:val="28"/>
        </w:rPr>
        <w:t>исторических</w:t>
      </w:r>
      <w:r w:rsidRPr="00621707">
        <w:rPr>
          <w:rFonts w:ascii="Times New Roman" w:eastAsia="Times New Roman" w:hAnsi="Times New Roman" w:cs="Times New Roman"/>
          <w:spacing w:val="17"/>
          <w:sz w:val="28"/>
          <w:szCs w:val="28"/>
        </w:rPr>
        <w:t xml:space="preserve"> </w:t>
      </w:r>
      <w:r w:rsidRPr="00621707">
        <w:rPr>
          <w:rFonts w:ascii="Times New Roman" w:eastAsia="Times New Roman" w:hAnsi="Times New Roman" w:cs="Times New Roman"/>
          <w:sz w:val="28"/>
          <w:szCs w:val="28"/>
        </w:rPr>
        <w:t>эпох,</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стилей,</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направлений</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на</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z w:val="28"/>
          <w:szCs w:val="28"/>
        </w:rPr>
        <w:t>уровне</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требований программы;</w:t>
      </w:r>
    </w:p>
    <w:p w14:paraId="05CB52F9" w14:textId="77777777" w:rsidR="00C437D6" w:rsidRPr="00621707" w:rsidRDefault="00C437D6" w:rsidP="00C437D6">
      <w:pPr>
        <w:widowControl w:val="0"/>
        <w:tabs>
          <w:tab w:val="left" w:pos="0"/>
          <w:tab w:val="left" w:pos="567"/>
        </w:tabs>
        <w:autoSpaceDE w:val="0"/>
        <w:autoSpaceDN w:val="0"/>
        <w:spacing w:line="360" w:lineRule="auto"/>
        <w:ind w:right="981" w:firstLine="709"/>
        <w:rPr>
          <w:rFonts w:ascii="Times New Roman" w:eastAsia="Times New Roman" w:hAnsi="Times New Roman" w:cs="Times New Roman"/>
          <w:color w:val="0F0F0F"/>
          <w:sz w:val="28"/>
          <w:szCs w:val="28"/>
        </w:rPr>
      </w:pPr>
      <w:r w:rsidRPr="00621707">
        <w:rPr>
          <w:rFonts w:ascii="Times New Roman" w:eastAsia="Times New Roman" w:hAnsi="Times New Roman" w:cs="Times New Roman"/>
          <w:sz w:val="28"/>
          <w:szCs w:val="28"/>
        </w:rPr>
        <w:t>- неуверенные</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знания</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имён</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выдающихся</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представителей</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творческого</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наследия хореографического искусства различных</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исторических</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эпох;</w:t>
      </w:r>
    </w:p>
    <w:p w14:paraId="643ACB75" w14:textId="77777777" w:rsidR="00C437D6" w:rsidRPr="00621707" w:rsidRDefault="00C437D6" w:rsidP="00C437D6">
      <w:pPr>
        <w:widowControl w:val="0"/>
        <w:tabs>
          <w:tab w:val="left" w:pos="0"/>
          <w:tab w:val="left" w:pos="567"/>
        </w:tabs>
        <w:autoSpaceDE w:val="0"/>
        <w:autoSpaceDN w:val="0"/>
        <w:spacing w:line="360" w:lineRule="auto"/>
        <w:ind w:right="1492" w:firstLine="709"/>
        <w:rPr>
          <w:rFonts w:ascii="Times New Roman" w:eastAsia="Times New Roman" w:hAnsi="Times New Roman" w:cs="Times New Roman"/>
          <w:color w:val="1C1C1C"/>
          <w:sz w:val="28"/>
          <w:szCs w:val="28"/>
        </w:rPr>
      </w:pPr>
      <w:r w:rsidRPr="00621707">
        <w:rPr>
          <w:rFonts w:ascii="Times New Roman" w:eastAsia="Times New Roman" w:hAnsi="Times New Roman" w:cs="Times New Roman"/>
          <w:sz w:val="28"/>
          <w:szCs w:val="28"/>
        </w:rPr>
        <w:t>- слабое</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умение</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анализировать</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произведения</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хореографического</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искусства, художественные средства создания хореографических образов.</w:t>
      </w:r>
    </w:p>
    <w:p w14:paraId="3E9C3FC4" w14:textId="77777777" w:rsidR="00C437D6" w:rsidRPr="00621707" w:rsidRDefault="00C437D6" w:rsidP="00C437D6">
      <w:pPr>
        <w:widowControl w:val="0"/>
        <w:tabs>
          <w:tab w:val="left" w:pos="0"/>
          <w:tab w:val="left" w:pos="567"/>
        </w:tabs>
        <w:autoSpaceDE w:val="0"/>
        <w:autoSpaceDN w:val="0"/>
        <w:spacing w:after="0" w:line="360" w:lineRule="auto"/>
        <w:ind w:firstLine="709"/>
        <w:outlineLvl w:val="1"/>
        <w:rPr>
          <w:rFonts w:ascii="Times New Roman" w:eastAsia="Times New Roman" w:hAnsi="Times New Roman" w:cs="Times New Roman"/>
          <w:b/>
          <w:bCs/>
          <w:sz w:val="28"/>
          <w:szCs w:val="28"/>
        </w:rPr>
      </w:pPr>
      <w:r w:rsidRPr="00621707">
        <w:rPr>
          <w:rFonts w:ascii="Times New Roman" w:eastAsia="Times New Roman" w:hAnsi="Times New Roman" w:cs="Times New Roman"/>
          <w:b/>
          <w:bCs/>
          <w:sz w:val="28"/>
          <w:szCs w:val="28"/>
        </w:rPr>
        <w:t>Оценка</w:t>
      </w:r>
      <w:r w:rsidRPr="00621707">
        <w:rPr>
          <w:rFonts w:ascii="Times New Roman" w:eastAsia="Times New Roman" w:hAnsi="Times New Roman" w:cs="Times New Roman"/>
          <w:b/>
          <w:bCs/>
          <w:spacing w:val="-1"/>
          <w:sz w:val="28"/>
          <w:szCs w:val="28"/>
        </w:rPr>
        <w:t xml:space="preserve"> </w:t>
      </w:r>
      <w:r w:rsidRPr="00621707">
        <w:rPr>
          <w:rFonts w:ascii="Times New Roman" w:eastAsia="Times New Roman" w:hAnsi="Times New Roman" w:cs="Times New Roman"/>
          <w:b/>
          <w:bCs/>
          <w:sz w:val="28"/>
          <w:szCs w:val="28"/>
        </w:rPr>
        <w:t>«2»</w:t>
      </w:r>
      <w:r w:rsidRPr="00621707">
        <w:rPr>
          <w:rFonts w:ascii="Times New Roman" w:eastAsia="Times New Roman" w:hAnsi="Times New Roman" w:cs="Times New Roman"/>
          <w:b/>
          <w:bCs/>
          <w:spacing w:val="-6"/>
          <w:sz w:val="28"/>
          <w:szCs w:val="28"/>
        </w:rPr>
        <w:t xml:space="preserve"> </w:t>
      </w:r>
      <w:r w:rsidRPr="00621707">
        <w:rPr>
          <w:rFonts w:ascii="Times New Roman" w:eastAsia="Times New Roman" w:hAnsi="Times New Roman" w:cs="Times New Roman"/>
          <w:b/>
          <w:bCs/>
          <w:spacing w:val="-2"/>
          <w:sz w:val="28"/>
          <w:szCs w:val="28"/>
        </w:rPr>
        <w:t>(«неудовлетворительно»):</w:t>
      </w:r>
    </w:p>
    <w:p w14:paraId="0B470A23" w14:textId="77777777" w:rsidR="00C437D6" w:rsidRPr="00621707" w:rsidRDefault="00C437D6" w:rsidP="00C437D6">
      <w:pPr>
        <w:widowControl w:val="0"/>
        <w:tabs>
          <w:tab w:val="left" w:pos="0"/>
          <w:tab w:val="left" w:pos="567"/>
        </w:tabs>
        <w:autoSpaceDE w:val="0"/>
        <w:autoSpaceDN w:val="0"/>
        <w:spacing w:line="360" w:lineRule="auto"/>
        <w:ind w:right="245"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незнание основных отличительных</w:t>
      </w:r>
      <w:r w:rsidRPr="00621707">
        <w:rPr>
          <w:rFonts w:ascii="Times New Roman" w:eastAsia="Times New Roman" w:hAnsi="Times New Roman" w:cs="Times New Roman"/>
          <w:spacing w:val="28"/>
          <w:sz w:val="28"/>
          <w:szCs w:val="28"/>
        </w:rPr>
        <w:t xml:space="preserve"> </w:t>
      </w:r>
      <w:r w:rsidRPr="00621707">
        <w:rPr>
          <w:rFonts w:ascii="Times New Roman" w:eastAsia="Times New Roman" w:hAnsi="Times New Roman" w:cs="Times New Roman"/>
          <w:sz w:val="28"/>
          <w:szCs w:val="28"/>
        </w:rPr>
        <w:t>особенностей</w:t>
      </w:r>
      <w:r w:rsidRPr="00621707">
        <w:rPr>
          <w:rFonts w:ascii="Times New Roman" w:eastAsia="Times New Roman" w:hAnsi="Times New Roman" w:cs="Times New Roman"/>
          <w:spacing w:val="31"/>
          <w:sz w:val="28"/>
          <w:szCs w:val="28"/>
        </w:rPr>
        <w:t xml:space="preserve"> </w:t>
      </w:r>
      <w:r w:rsidRPr="00621707">
        <w:rPr>
          <w:rFonts w:ascii="Times New Roman" w:eastAsia="Times New Roman" w:hAnsi="Times New Roman" w:cs="Times New Roman"/>
          <w:sz w:val="28"/>
          <w:szCs w:val="28"/>
        </w:rPr>
        <w:t>хореографического искусства различных исторических</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эпох,</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стилей,</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направлений</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на</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уровне</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требований</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программы;</w:t>
      </w:r>
    </w:p>
    <w:p w14:paraId="3F5CA294" w14:textId="77777777" w:rsidR="00C437D6" w:rsidRPr="00621707" w:rsidRDefault="00C437D6" w:rsidP="00C437D6">
      <w:pPr>
        <w:widowControl w:val="0"/>
        <w:tabs>
          <w:tab w:val="left" w:pos="0"/>
          <w:tab w:val="left" w:pos="567"/>
        </w:tabs>
        <w:autoSpaceDE w:val="0"/>
        <w:autoSpaceDN w:val="0"/>
        <w:spacing w:line="360" w:lineRule="auto"/>
        <w:ind w:right="57"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незнание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имён</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выдающихся представителей</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творческого наследия</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хореографического искусства различных</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исторических</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эпох;</w:t>
      </w:r>
    </w:p>
    <w:p w14:paraId="5FD5D4A4" w14:textId="77777777" w:rsidR="00C437D6" w:rsidRPr="00621707" w:rsidRDefault="00C437D6" w:rsidP="00C437D6">
      <w:pPr>
        <w:widowControl w:val="0"/>
        <w:tabs>
          <w:tab w:val="left" w:pos="0"/>
          <w:tab w:val="left" w:pos="567"/>
        </w:tabs>
        <w:autoSpaceDE w:val="0"/>
        <w:autoSpaceDN w:val="0"/>
        <w:spacing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pacing w:val="-2"/>
          <w:sz w:val="28"/>
          <w:szCs w:val="28"/>
        </w:rPr>
        <w:t>- неумение</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pacing w:val="-2"/>
          <w:sz w:val="28"/>
          <w:szCs w:val="28"/>
        </w:rPr>
        <w:t>анализировать</w:t>
      </w:r>
      <w:r w:rsidRPr="00621707">
        <w:rPr>
          <w:rFonts w:ascii="Times New Roman" w:eastAsia="Times New Roman" w:hAnsi="Times New Roman" w:cs="Times New Roman"/>
          <w:spacing w:val="25"/>
          <w:sz w:val="28"/>
          <w:szCs w:val="28"/>
        </w:rPr>
        <w:t xml:space="preserve"> </w:t>
      </w:r>
      <w:r w:rsidRPr="00621707">
        <w:rPr>
          <w:rFonts w:ascii="Times New Roman" w:eastAsia="Times New Roman" w:hAnsi="Times New Roman" w:cs="Times New Roman"/>
          <w:spacing w:val="-2"/>
          <w:sz w:val="28"/>
          <w:szCs w:val="28"/>
        </w:rPr>
        <w:t>произведения</w:t>
      </w:r>
      <w:r w:rsidRPr="00621707">
        <w:rPr>
          <w:rFonts w:ascii="Times New Roman" w:eastAsia="Times New Roman" w:hAnsi="Times New Roman" w:cs="Times New Roman"/>
          <w:spacing w:val="19"/>
          <w:sz w:val="28"/>
          <w:szCs w:val="28"/>
        </w:rPr>
        <w:t xml:space="preserve"> </w:t>
      </w:r>
      <w:r w:rsidRPr="00621707">
        <w:rPr>
          <w:rFonts w:ascii="Times New Roman" w:eastAsia="Times New Roman" w:hAnsi="Times New Roman" w:cs="Times New Roman"/>
          <w:spacing w:val="-2"/>
          <w:sz w:val="28"/>
          <w:szCs w:val="28"/>
        </w:rPr>
        <w:t>хореографического</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pacing w:val="-2"/>
          <w:sz w:val="28"/>
          <w:szCs w:val="28"/>
        </w:rPr>
        <w:t>искусс</w:t>
      </w:r>
      <w:r w:rsidRPr="00621707">
        <w:rPr>
          <w:rFonts w:ascii="Times New Roman" w:eastAsia="Times New Roman" w:hAnsi="Times New Roman" w:cs="Times New Roman"/>
          <w:spacing w:val="-21"/>
          <w:sz w:val="28"/>
          <w:szCs w:val="28"/>
        </w:rPr>
        <w:t>т</w:t>
      </w:r>
      <w:r w:rsidRPr="00621707">
        <w:rPr>
          <w:rFonts w:ascii="Times New Roman" w:eastAsia="Times New Roman" w:hAnsi="Times New Roman" w:cs="Times New Roman"/>
          <w:spacing w:val="-2"/>
          <w:sz w:val="28"/>
          <w:szCs w:val="28"/>
        </w:rPr>
        <w:t>ва,</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pacing w:val="-2"/>
          <w:sz w:val="28"/>
          <w:szCs w:val="28"/>
        </w:rPr>
        <w:t xml:space="preserve">художественные </w:t>
      </w:r>
      <w:r w:rsidRPr="00621707">
        <w:rPr>
          <w:rFonts w:ascii="Times New Roman" w:eastAsia="Times New Roman" w:hAnsi="Times New Roman" w:cs="Times New Roman"/>
          <w:sz w:val="28"/>
          <w:szCs w:val="28"/>
        </w:rPr>
        <w:t>средства</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создания</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хореографических</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pacing w:val="-2"/>
          <w:sz w:val="28"/>
          <w:szCs w:val="28"/>
        </w:rPr>
        <w:t>образов.</w:t>
      </w:r>
    </w:p>
    <w:p w14:paraId="294B7F5B" w14:textId="77777777" w:rsidR="00C437D6" w:rsidRPr="00621707" w:rsidRDefault="00C437D6" w:rsidP="00C437D6">
      <w:pPr>
        <w:widowControl w:val="0"/>
        <w:tabs>
          <w:tab w:val="left" w:pos="0"/>
          <w:tab w:val="left" w:pos="567"/>
        </w:tabs>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b/>
          <w:color w:val="0C0C0C"/>
          <w:sz w:val="28"/>
          <w:szCs w:val="28"/>
        </w:rPr>
        <w:lastRenderedPageBreak/>
        <w:t>Зачет</w:t>
      </w:r>
      <w:r w:rsidRPr="00621707">
        <w:rPr>
          <w:rFonts w:ascii="Times New Roman" w:eastAsia="Times New Roman" w:hAnsi="Times New Roman" w:cs="Times New Roman"/>
          <w:color w:val="0C0C0C"/>
          <w:sz w:val="28"/>
          <w:szCs w:val="28"/>
        </w:rPr>
        <w:t xml:space="preserve"> </w:t>
      </w:r>
      <w:r w:rsidRPr="00621707">
        <w:rPr>
          <w:rFonts w:ascii="Times New Roman" w:eastAsia="Times New Roman" w:hAnsi="Times New Roman" w:cs="Times New Roman"/>
          <w:b/>
          <w:sz w:val="28"/>
          <w:szCs w:val="28"/>
        </w:rPr>
        <w:t>(без оценки)</w:t>
      </w:r>
      <w:r w:rsidRPr="00621707">
        <w:rPr>
          <w:rFonts w:ascii="Times New Roman" w:eastAsia="Times New Roman" w:hAnsi="Times New Roman" w:cs="Times New Roman"/>
          <w:b/>
          <w:spacing w:val="22"/>
          <w:sz w:val="28"/>
          <w:szCs w:val="28"/>
        </w:rPr>
        <w:t xml:space="preserve"> </w:t>
      </w:r>
      <w:r w:rsidRPr="00621707">
        <w:rPr>
          <w:rFonts w:ascii="Times New Roman" w:eastAsia="Times New Roman" w:hAnsi="Times New Roman" w:cs="Times New Roman"/>
          <w:sz w:val="28"/>
          <w:szCs w:val="28"/>
        </w:rPr>
        <w:t>отражает</w:t>
      </w:r>
      <w:r w:rsidRPr="00621707">
        <w:rPr>
          <w:rFonts w:ascii="Times New Roman" w:eastAsia="Times New Roman" w:hAnsi="Times New Roman" w:cs="Times New Roman"/>
          <w:spacing w:val="23"/>
          <w:sz w:val="28"/>
          <w:szCs w:val="28"/>
        </w:rPr>
        <w:t xml:space="preserve"> </w:t>
      </w:r>
      <w:r w:rsidRPr="00621707">
        <w:rPr>
          <w:rFonts w:ascii="Times New Roman" w:eastAsia="Times New Roman" w:hAnsi="Times New Roman" w:cs="Times New Roman"/>
          <w:sz w:val="28"/>
          <w:szCs w:val="28"/>
        </w:rPr>
        <w:t>достаточный</w:t>
      </w:r>
      <w:r w:rsidRPr="00621707">
        <w:rPr>
          <w:rFonts w:ascii="Times New Roman" w:eastAsia="Times New Roman" w:hAnsi="Times New Roman" w:cs="Times New Roman"/>
          <w:spacing w:val="35"/>
          <w:sz w:val="28"/>
          <w:szCs w:val="28"/>
        </w:rPr>
        <w:t xml:space="preserve"> </w:t>
      </w:r>
      <w:r w:rsidRPr="00621707">
        <w:rPr>
          <w:rFonts w:ascii="Times New Roman" w:eastAsia="Times New Roman" w:hAnsi="Times New Roman" w:cs="Times New Roman"/>
          <w:sz w:val="28"/>
          <w:szCs w:val="28"/>
        </w:rPr>
        <w:t>уровень</w:t>
      </w:r>
      <w:r w:rsidRPr="00621707">
        <w:rPr>
          <w:rFonts w:ascii="Times New Roman" w:eastAsia="Times New Roman" w:hAnsi="Times New Roman" w:cs="Times New Roman"/>
          <w:spacing w:val="24"/>
          <w:sz w:val="28"/>
          <w:szCs w:val="28"/>
        </w:rPr>
        <w:t xml:space="preserve"> </w:t>
      </w:r>
      <w:r w:rsidRPr="00621707">
        <w:rPr>
          <w:rFonts w:ascii="Times New Roman" w:eastAsia="Times New Roman" w:hAnsi="Times New Roman" w:cs="Times New Roman"/>
          <w:sz w:val="28"/>
          <w:szCs w:val="28"/>
        </w:rPr>
        <w:t>подготовки</w:t>
      </w:r>
      <w:r w:rsidRPr="00621707">
        <w:rPr>
          <w:rFonts w:ascii="Times New Roman" w:eastAsia="Times New Roman" w:hAnsi="Times New Roman" w:cs="Times New Roman"/>
          <w:spacing w:val="31"/>
          <w:sz w:val="28"/>
          <w:szCs w:val="28"/>
        </w:rPr>
        <w:t xml:space="preserve"> </w:t>
      </w:r>
      <w:r w:rsidRPr="00621707">
        <w:rPr>
          <w:rFonts w:ascii="Times New Roman" w:eastAsia="Times New Roman" w:hAnsi="Times New Roman" w:cs="Times New Roman"/>
          <w:sz w:val="28"/>
          <w:szCs w:val="28"/>
        </w:rPr>
        <w:t>на данном</w:t>
      </w:r>
      <w:r w:rsidRPr="00621707">
        <w:rPr>
          <w:rFonts w:ascii="Times New Roman" w:eastAsia="Times New Roman" w:hAnsi="Times New Roman" w:cs="Times New Roman"/>
          <w:spacing w:val="35"/>
          <w:sz w:val="28"/>
          <w:szCs w:val="28"/>
        </w:rPr>
        <w:t xml:space="preserve"> </w:t>
      </w:r>
      <w:r w:rsidRPr="00621707">
        <w:rPr>
          <w:rFonts w:ascii="Times New Roman" w:eastAsia="Times New Roman" w:hAnsi="Times New Roman" w:cs="Times New Roman"/>
          <w:sz w:val="28"/>
          <w:szCs w:val="28"/>
        </w:rPr>
        <w:t>этапе</w:t>
      </w:r>
      <w:r w:rsidRPr="00621707">
        <w:rPr>
          <w:rFonts w:ascii="Times New Roman" w:eastAsia="Times New Roman" w:hAnsi="Times New Roman" w:cs="Times New Roman"/>
          <w:spacing w:val="22"/>
          <w:sz w:val="28"/>
          <w:szCs w:val="28"/>
        </w:rPr>
        <w:t xml:space="preserve"> </w:t>
      </w:r>
      <w:r w:rsidRPr="00621707">
        <w:rPr>
          <w:rFonts w:ascii="Times New Roman" w:eastAsia="Times New Roman" w:hAnsi="Times New Roman" w:cs="Times New Roman"/>
          <w:sz w:val="28"/>
          <w:szCs w:val="28"/>
        </w:rPr>
        <w:t>обучения, соответствующий программным</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требованиям.</w:t>
      </w:r>
    </w:p>
    <w:p w14:paraId="50618F7D" w14:textId="77777777" w:rsidR="00C437D6" w:rsidRPr="00621707" w:rsidRDefault="00C437D6" w:rsidP="00C437D6">
      <w:pPr>
        <w:widowControl w:val="0"/>
        <w:tabs>
          <w:tab w:val="left" w:pos="0"/>
          <w:tab w:val="left" w:pos="567"/>
          <w:tab w:val="left" w:pos="1435"/>
          <w:tab w:val="left" w:pos="3273"/>
          <w:tab w:val="left" w:pos="4683"/>
          <w:tab w:val="left" w:pos="6971"/>
          <w:tab w:val="left" w:pos="8474"/>
        </w:tabs>
        <w:autoSpaceDE w:val="0"/>
        <w:autoSpaceDN w:val="0"/>
        <w:spacing w:after="0" w:line="360" w:lineRule="auto"/>
        <w:ind w:right="79" w:firstLine="709"/>
        <w:rPr>
          <w:rFonts w:ascii="Times New Roman" w:eastAsia="Times New Roman" w:hAnsi="Times New Roman" w:cs="Times New Roman"/>
          <w:sz w:val="28"/>
          <w:szCs w:val="28"/>
        </w:rPr>
      </w:pPr>
      <w:r w:rsidRPr="00621707">
        <w:rPr>
          <w:rFonts w:ascii="Times New Roman" w:eastAsia="Times New Roman" w:hAnsi="Times New Roman" w:cs="Times New Roman"/>
          <w:spacing w:val="-2"/>
          <w:sz w:val="28"/>
          <w:szCs w:val="28"/>
        </w:rPr>
        <w:t>Освоение</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2"/>
          <w:sz w:val="28"/>
          <w:szCs w:val="28"/>
        </w:rPr>
        <w:t>обучающимися</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2"/>
          <w:sz w:val="28"/>
          <w:szCs w:val="28"/>
        </w:rPr>
        <w:t>программы «Хореографическое творчество»</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4"/>
          <w:sz w:val="28"/>
          <w:szCs w:val="28"/>
        </w:rPr>
        <w:t xml:space="preserve">завершается </w:t>
      </w:r>
      <w:r w:rsidRPr="00621707">
        <w:rPr>
          <w:rFonts w:ascii="Times New Roman" w:eastAsia="Times New Roman" w:hAnsi="Times New Roman" w:cs="Times New Roman"/>
          <w:sz w:val="28"/>
          <w:szCs w:val="28"/>
        </w:rPr>
        <w:t>итоговой аттестацией обучающихся.</w:t>
      </w:r>
    </w:p>
    <w:p w14:paraId="49CA888C" w14:textId="77777777" w:rsidR="00C437D6" w:rsidRPr="00621707" w:rsidRDefault="00C437D6" w:rsidP="00C437D6">
      <w:pPr>
        <w:widowControl w:val="0"/>
        <w:tabs>
          <w:tab w:val="left" w:pos="0"/>
          <w:tab w:val="left" w:pos="567"/>
        </w:tabs>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Итоговая</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аттестация</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проводится</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форме</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выпускных</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экзаменов по</w:t>
      </w:r>
      <w:r w:rsidRPr="00621707">
        <w:rPr>
          <w:rFonts w:ascii="Times New Roman" w:eastAsia="Times New Roman" w:hAnsi="Times New Roman" w:cs="Times New Roman"/>
          <w:spacing w:val="-14"/>
          <w:sz w:val="28"/>
          <w:szCs w:val="28"/>
        </w:rPr>
        <w:t xml:space="preserve"> </w:t>
      </w:r>
      <w:r w:rsidRPr="00621707">
        <w:rPr>
          <w:rFonts w:ascii="Times New Roman" w:eastAsia="Times New Roman" w:hAnsi="Times New Roman" w:cs="Times New Roman"/>
          <w:sz w:val="28"/>
          <w:szCs w:val="28"/>
        </w:rPr>
        <w:t>учебным</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pacing w:val="-2"/>
          <w:sz w:val="28"/>
          <w:szCs w:val="28"/>
        </w:rPr>
        <w:t>предметам:</w:t>
      </w:r>
    </w:p>
    <w:p w14:paraId="79E55067" w14:textId="77777777" w:rsidR="00C437D6" w:rsidRPr="00621707" w:rsidRDefault="00C437D6" w:rsidP="00C437D6">
      <w:pPr>
        <w:widowControl w:val="0"/>
        <w:numPr>
          <w:ilvl w:val="0"/>
          <w:numId w:val="3"/>
        </w:numPr>
        <w:tabs>
          <w:tab w:val="left" w:pos="911"/>
        </w:tabs>
        <w:autoSpaceDE w:val="0"/>
        <w:autoSpaceDN w:val="0"/>
        <w:spacing w:after="0" w:line="360" w:lineRule="auto"/>
        <w:ind w:left="911" w:firstLine="709"/>
        <w:rPr>
          <w:rFonts w:ascii="Times New Roman" w:eastAsia="Times New Roman" w:hAnsi="Times New Roman" w:cs="Times New Roman"/>
          <w:sz w:val="28"/>
          <w:szCs w:val="28"/>
        </w:rPr>
      </w:pPr>
      <w:r w:rsidRPr="00621707">
        <w:rPr>
          <w:rFonts w:ascii="Times New Roman" w:eastAsia="Times New Roman" w:hAnsi="Times New Roman" w:cs="Times New Roman"/>
          <w:spacing w:val="-2"/>
          <w:sz w:val="28"/>
          <w:szCs w:val="28"/>
        </w:rPr>
        <w:t>Классический</w:t>
      </w:r>
      <w:r w:rsidRPr="00621707">
        <w:rPr>
          <w:rFonts w:ascii="Times New Roman" w:eastAsia="Times New Roman" w:hAnsi="Times New Roman" w:cs="Times New Roman"/>
          <w:spacing w:val="18"/>
          <w:sz w:val="28"/>
          <w:szCs w:val="28"/>
        </w:rPr>
        <w:t xml:space="preserve"> </w:t>
      </w:r>
      <w:r w:rsidRPr="00621707">
        <w:rPr>
          <w:rFonts w:ascii="Times New Roman" w:eastAsia="Times New Roman" w:hAnsi="Times New Roman" w:cs="Times New Roman"/>
          <w:spacing w:val="-2"/>
          <w:sz w:val="28"/>
          <w:szCs w:val="28"/>
        </w:rPr>
        <w:t>танец.</w:t>
      </w:r>
    </w:p>
    <w:p w14:paraId="6D4A6EAF" w14:textId="77777777" w:rsidR="00C437D6" w:rsidRPr="00621707" w:rsidRDefault="00C437D6" w:rsidP="00C437D6">
      <w:pPr>
        <w:widowControl w:val="0"/>
        <w:numPr>
          <w:ilvl w:val="0"/>
          <w:numId w:val="3"/>
        </w:numPr>
        <w:tabs>
          <w:tab w:val="left" w:pos="912"/>
        </w:tabs>
        <w:autoSpaceDE w:val="0"/>
        <w:autoSpaceDN w:val="0"/>
        <w:spacing w:after="0" w:line="360" w:lineRule="auto"/>
        <w:ind w:left="912"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Народно-сценический</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pacing w:val="-2"/>
          <w:sz w:val="28"/>
          <w:szCs w:val="28"/>
        </w:rPr>
        <w:t>танец.</w:t>
      </w:r>
    </w:p>
    <w:p w14:paraId="5B8525BC" w14:textId="77777777" w:rsidR="00C437D6" w:rsidRPr="00621707" w:rsidRDefault="00C437D6" w:rsidP="00C437D6">
      <w:pPr>
        <w:widowControl w:val="0"/>
        <w:numPr>
          <w:ilvl w:val="0"/>
          <w:numId w:val="3"/>
        </w:numPr>
        <w:tabs>
          <w:tab w:val="left" w:pos="919"/>
        </w:tabs>
        <w:autoSpaceDE w:val="0"/>
        <w:autoSpaceDN w:val="0"/>
        <w:spacing w:after="0" w:line="360" w:lineRule="auto"/>
        <w:ind w:left="919"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История</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хореографического</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pacing w:val="-2"/>
          <w:sz w:val="28"/>
          <w:szCs w:val="28"/>
        </w:rPr>
        <w:t>искусства.</w:t>
      </w:r>
    </w:p>
    <w:p w14:paraId="1E05885F" w14:textId="77777777" w:rsidR="00C437D6" w:rsidRPr="00621707" w:rsidRDefault="00C437D6" w:rsidP="00C437D6">
      <w:pPr>
        <w:widowControl w:val="0"/>
        <w:tabs>
          <w:tab w:val="left" w:pos="1272"/>
          <w:tab w:val="left" w:pos="2208"/>
          <w:tab w:val="left" w:pos="3650"/>
          <w:tab w:val="left" w:pos="4778"/>
          <w:tab w:val="left" w:pos="6360"/>
          <w:tab w:val="left" w:pos="7296"/>
          <w:tab w:val="left" w:pos="8650"/>
        </w:tabs>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pacing w:val="-5"/>
          <w:sz w:val="28"/>
          <w:szCs w:val="28"/>
        </w:rPr>
        <w:t>По</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2"/>
          <w:sz w:val="28"/>
          <w:szCs w:val="28"/>
        </w:rPr>
        <w:t>итогам выпускного</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2"/>
          <w:sz w:val="28"/>
          <w:szCs w:val="28"/>
        </w:rPr>
        <w:t>экзамена</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2"/>
          <w:sz w:val="28"/>
          <w:szCs w:val="28"/>
        </w:rPr>
        <w:t>выставляется</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2"/>
          <w:sz w:val="28"/>
          <w:szCs w:val="28"/>
        </w:rPr>
        <w:t>оценка</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2"/>
          <w:sz w:val="28"/>
          <w:szCs w:val="28"/>
        </w:rPr>
        <w:t>«отлично»,</w:t>
      </w:r>
      <w:r w:rsidRPr="00621707">
        <w:rPr>
          <w:rFonts w:ascii="Times New Roman" w:eastAsia="Times New Roman" w:hAnsi="Times New Roman" w:cs="Times New Roman"/>
          <w:sz w:val="28"/>
          <w:szCs w:val="28"/>
        </w:rPr>
        <w:t xml:space="preserve"> </w:t>
      </w:r>
      <w:r w:rsidRPr="00621707">
        <w:rPr>
          <w:rFonts w:ascii="Times New Roman" w:eastAsia="Times New Roman" w:hAnsi="Times New Roman" w:cs="Times New Roman"/>
          <w:spacing w:val="-2"/>
          <w:sz w:val="28"/>
          <w:szCs w:val="28"/>
        </w:rPr>
        <w:t xml:space="preserve">«хорошо», </w:t>
      </w:r>
      <w:r w:rsidRPr="00621707">
        <w:rPr>
          <w:rFonts w:ascii="Times New Roman" w:eastAsia="Times New Roman" w:hAnsi="Times New Roman" w:cs="Times New Roman"/>
          <w:sz w:val="28"/>
          <w:szCs w:val="28"/>
        </w:rPr>
        <w:t>«удовлетворительно»,</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«неудовлетворительно».</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Временной</w:t>
      </w:r>
      <w:r w:rsidRPr="00621707">
        <w:rPr>
          <w:rFonts w:ascii="Times New Roman" w:eastAsia="Times New Roman" w:hAnsi="Times New Roman" w:cs="Times New Roman"/>
          <w:spacing w:val="74"/>
          <w:sz w:val="28"/>
          <w:szCs w:val="28"/>
        </w:rPr>
        <w:t xml:space="preserve"> </w:t>
      </w:r>
      <w:r w:rsidRPr="00621707">
        <w:rPr>
          <w:rFonts w:ascii="Times New Roman" w:eastAsia="Times New Roman" w:hAnsi="Times New Roman" w:cs="Times New Roman"/>
          <w:sz w:val="28"/>
          <w:szCs w:val="28"/>
        </w:rPr>
        <w:t>интервал</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между</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выпускными экзаменами должен быть не менее трех календарных дней.</w:t>
      </w:r>
    </w:p>
    <w:p w14:paraId="554D6DA4" w14:textId="77777777" w:rsidR="00C437D6" w:rsidRPr="00621707" w:rsidRDefault="00C437D6" w:rsidP="00C437D6">
      <w:pPr>
        <w:widowControl w:val="0"/>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Требования</w:t>
      </w:r>
      <w:r w:rsidRPr="00621707">
        <w:rPr>
          <w:rFonts w:ascii="Times New Roman" w:eastAsia="Times New Roman" w:hAnsi="Times New Roman" w:cs="Times New Roman"/>
          <w:spacing w:val="51"/>
          <w:w w:val="150"/>
          <w:sz w:val="28"/>
          <w:szCs w:val="28"/>
        </w:rPr>
        <w:t xml:space="preserve"> </w:t>
      </w:r>
      <w:r w:rsidRPr="00621707">
        <w:rPr>
          <w:rFonts w:ascii="Times New Roman" w:eastAsia="Times New Roman" w:hAnsi="Times New Roman" w:cs="Times New Roman"/>
          <w:sz w:val="28"/>
          <w:szCs w:val="28"/>
        </w:rPr>
        <w:t>к</w:t>
      </w:r>
      <w:r w:rsidRPr="00621707">
        <w:rPr>
          <w:rFonts w:ascii="Times New Roman" w:eastAsia="Times New Roman" w:hAnsi="Times New Roman" w:cs="Times New Roman"/>
          <w:spacing w:val="59"/>
          <w:sz w:val="28"/>
          <w:szCs w:val="28"/>
        </w:rPr>
        <w:t xml:space="preserve"> </w:t>
      </w:r>
      <w:r w:rsidRPr="00621707">
        <w:rPr>
          <w:rFonts w:ascii="Times New Roman" w:eastAsia="Times New Roman" w:hAnsi="Times New Roman" w:cs="Times New Roman"/>
          <w:sz w:val="28"/>
          <w:szCs w:val="28"/>
        </w:rPr>
        <w:t>содержанию</w:t>
      </w:r>
      <w:r w:rsidRPr="00621707">
        <w:rPr>
          <w:rFonts w:ascii="Times New Roman" w:eastAsia="Times New Roman" w:hAnsi="Times New Roman" w:cs="Times New Roman"/>
          <w:spacing w:val="70"/>
          <w:sz w:val="28"/>
          <w:szCs w:val="28"/>
        </w:rPr>
        <w:t xml:space="preserve"> </w:t>
      </w:r>
      <w:r w:rsidRPr="00621707">
        <w:rPr>
          <w:rFonts w:ascii="Times New Roman" w:eastAsia="Times New Roman" w:hAnsi="Times New Roman" w:cs="Times New Roman"/>
          <w:sz w:val="28"/>
          <w:szCs w:val="28"/>
        </w:rPr>
        <w:t>итоговой</w:t>
      </w:r>
      <w:r w:rsidRPr="00621707">
        <w:rPr>
          <w:rFonts w:ascii="Times New Roman" w:eastAsia="Times New Roman" w:hAnsi="Times New Roman" w:cs="Times New Roman"/>
          <w:spacing w:val="69"/>
          <w:sz w:val="28"/>
          <w:szCs w:val="28"/>
        </w:rPr>
        <w:t xml:space="preserve"> </w:t>
      </w:r>
      <w:r w:rsidRPr="00621707">
        <w:rPr>
          <w:rFonts w:ascii="Times New Roman" w:eastAsia="Times New Roman" w:hAnsi="Times New Roman" w:cs="Times New Roman"/>
          <w:sz w:val="28"/>
          <w:szCs w:val="28"/>
        </w:rPr>
        <w:t>аттестации</w:t>
      </w:r>
      <w:r w:rsidRPr="00621707">
        <w:rPr>
          <w:rFonts w:ascii="Times New Roman" w:eastAsia="Times New Roman" w:hAnsi="Times New Roman" w:cs="Times New Roman"/>
          <w:spacing w:val="70"/>
          <w:sz w:val="28"/>
          <w:szCs w:val="28"/>
        </w:rPr>
        <w:t xml:space="preserve"> </w:t>
      </w:r>
      <w:r w:rsidRPr="00621707">
        <w:rPr>
          <w:rFonts w:ascii="Times New Roman" w:eastAsia="Times New Roman" w:hAnsi="Times New Roman" w:cs="Times New Roman"/>
          <w:sz w:val="28"/>
          <w:szCs w:val="28"/>
        </w:rPr>
        <w:t>обучающихся</w:t>
      </w:r>
      <w:r w:rsidRPr="00621707">
        <w:rPr>
          <w:rFonts w:ascii="Times New Roman" w:eastAsia="Times New Roman" w:hAnsi="Times New Roman" w:cs="Times New Roman"/>
          <w:spacing w:val="79"/>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64"/>
          <w:sz w:val="28"/>
          <w:szCs w:val="28"/>
        </w:rPr>
        <w:t xml:space="preserve"> </w:t>
      </w:r>
      <w:r w:rsidRPr="00621707">
        <w:rPr>
          <w:rFonts w:ascii="Times New Roman" w:eastAsia="Times New Roman" w:hAnsi="Times New Roman" w:cs="Times New Roman"/>
          <w:sz w:val="28"/>
          <w:szCs w:val="28"/>
        </w:rPr>
        <w:t>критерии</w:t>
      </w:r>
      <w:r w:rsidRPr="00621707">
        <w:rPr>
          <w:rFonts w:ascii="Times New Roman" w:eastAsia="Times New Roman" w:hAnsi="Times New Roman" w:cs="Times New Roman"/>
          <w:spacing w:val="66"/>
          <w:sz w:val="28"/>
          <w:szCs w:val="28"/>
        </w:rPr>
        <w:t xml:space="preserve"> </w:t>
      </w:r>
      <w:r w:rsidRPr="00621707">
        <w:rPr>
          <w:rFonts w:ascii="Times New Roman" w:eastAsia="Times New Roman" w:hAnsi="Times New Roman" w:cs="Times New Roman"/>
          <w:spacing w:val="-2"/>
          <w:sz w:val="28"/>
          <w:szCs w:val="28"/>
        </w:rPr>
        <w:t xml:space="preserve">оценок </w:t>
      </w:r>
      <w:r w:rsidRPr="00621707">
        <w:rPr>
          <w:rFonts w:ascii="Times New Roman" w:eastAsia="Times New Roman" w:hAnsi="Times New Roman" w:cs="Times New Roman"/>
          <w:sz w:val="28"/>
          <w:szCs w:val="28"/>
        </w:rPr>
        <w:t>определены</w:t>
      </w:r>
      <w:r w:rsidRPr="00621707">
        <w:rPr>
          <w:rFonts w:ascii="Times New Roman" w:eastAsia="Times New Roman" w:hAnsi="Times New Roman" w:cs="Times New Roman"/>
          <w:spacing w:val="2"/>
          <w:sz w:val="28"/>
          <w:szCs w:val="28"/>
        </w:rPr>
        <w:t xml:space="preserve"> </w:t>
      </w:r>
      <w:r w:rsidRPr="00621707">
        <w:rPr>
          <w:rFonts w:ascii="Times New Roman" w:hAnsi="Times New Roman" w:cs="Times New Roman"/>
          <w:sz w:val="28"/>
          <w:szCs w:val="28"/>
        </w:rPr>
        <w:t>МБУ ДО «ЛДШИ №2  имени М.А. Балакирева»</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на</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основании</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pacing w:val="-4"/>
          <w:sz w:val="28"/>
          <w:szCs w:val="28"/>
        </w:rPr>
        <w:t>ФГТ.</w:t>
      </w:r>
    </w:p>
    <w:p w14:paraId="16741136" w14:textId="77777777" w:rsidR="00C437D6" w:rsidRPr="00621707" w:rsidRDefault="00C437D6" w:rsidP="00C437D6">
      <w:pPr>
        <w:widowControl w:val="0"/>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При</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прохождении</w:t>
      </w:r>
      <w:r w:rsidRPr="00621707">
        <w:rPr>
          <w:rFonts w:ascii="Times New Roman" w:eastAsia="Times New Roman" w:hAnsi="Times New Roman" w:cs="Times New Roman"/>
          <w:spacing w:val="71"/>
          <w:sz w:val="28"/>
          <w:szCs w:val="28"/>
        </w:rPr>
        <w:t xml:space="preserve"> </w:t>
      </w:r>
      <w:r w:rsidRPr="00621707">
        <w:rPr>
          <w:rFonts w:ascii="Times New Roman" w:eastAsia="Times New Roman" w:hAnsi="Times New Roman" w:cs="Times New Roman"/>
          <w:sz w:val="28"/>
          <w:szCs w:val="28"/>
        </w:rPr>
        <w:t>итоговой</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аттестации</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выпускник</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должен</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продемонстрировать</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знания, умения и навыки в соответствии</w:t>
      </w:r>
      <w:r w:rsidRPr="00621707">
        <w:rPr>
          <w:rFonts w:ascii="Times New Roman" w:eastAsia="Times New Roman" w:hAnsi="Times New Roman" w:cs="Times New Roman"/>
          <w:spacing w:val="29"/>
          <w:sz w:val="28"/>
          <w:szCs w:val="28"/>
        </w:rPr>
        <w:t xml:space="preserve"> </w:t>
      </w:r>
      <w:r w:rsidRPr="00621707">
        <w:rPr>
          <w:rFonts w:ascii="Times New Roman" w:eastAsia="Times New Roman" w:hAnsi="Times New Roman" w:cs="Times New Roman"/>
          <w:color w:val="1C1C1C"/>
          <w:sz w:val="28"/>
          <w:szCs w:val="28"/>
        </w:rPr>
        <w:t>с</w:t>
      </w:r>
      <w:r w:rsidRPr="00621707">
        <w:rPr>
          <w:rFonts w:ascii="Times New Roman" w:eastAsia="Times New Roman" w:hAnsi="Times New Roman" w:cs="Times New Roman"/>
          <w:color w:val="1C1C1C"/>
          <w:spacing w:val="-4"/>
          <w:sz w:val="28"/>
          <w:szCs w:val="28"/>
        </w:rPr>
        <w:t xml:space="preserve"> </w:t>
      </w:r>
      <w:r w:rsidRPr="00621707">
        <w:rPr>
          <w:rFonts w:ascii="Times New Roman" w:eastAsia="Times New Roman" w:hAnsi="Times New Roman" w:cs="Times New Roman"/>
          <w:sz w:val="28"/>
          <w:szCs w:val="28"/>
        </w:rPr>
        <w:t>программными требованиями, в том числе:</w:t>
      </w:r>
    </w:p>
    <w:p w14:paraId="7DC4F5EB" w14:textId="77777777" w:rsidR="00C437D6" w:rsidRPr="00621707" w:rsidRDefault="00C437D6" w:rsidP="00C437D6">
      <w:pPr>
        <w:widowControl w:val="0"/>
        <w:autoSpaceDE w:val="0"/>
        <w:autoSpaceDN w:val="0"/>
        <w:spacing w:after="0" w:line="360" w:lineRule="auto"/>
        <w:ind w:right="71"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достаточный технический уровень</w:t>
      </w:r>
      <w:r w:rsidRPr="00621707">
        <w:rPr>
          <w:rFonts w:ascii="Times New Roman" w:eastAsia="Times New Roman" w:hAnsi="Times New Roman" w:cs="Times New Roman"/>
          <w:spacing w:val="-4"/>
          <w:sz w:val="28"/>
          <w:szCs w:val="28"/>
        </w:rPr>
        <w:t xml:space="preserve"> </w:t>
      </w:r>
      <w:r w:rsidRPr="00621707">
        <w:rPr>
          <w:rFonts w:ascii="Times New Roman" w:eastAsia="Times New Roman" w:hAnsi="Times New Roman" w:cs="Times New Roman"/>
          <w:sz w:val="28"/>
          <w:szCs w:val="28"/>
        </w:rPr>
        <w:t>владения</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исполнительской</w:t>
      </w:r>
      <w:r w:rsidRPr="00621707">
        <w:rPr>
          <w:rFonts w:ascii="Times New Roman" w:eastAsia="Times New Roman" w:hAnsi="Times New Roman" w:cs="Times New Roman"/>
          <w:spacing w:val="-13"/>
          <w:sz w:val="28"/>
          <w:szCs w:val="28"/>
        </w:rPr>
        <w:t xml:space="preserve"> </w:t>
      </w:r>
      <w:r w:rsidRPr="00621707">
        <w:rPr>
          <w:rFonts w:ascii="Times New Roman" w:eastAsia="Times New Roman" w:hAnsi="Times New Roman" w:cs="Times New Roman"/>
          <w:sz w:val="28"/>
          <w:szCs w:val="28"/>
        </w:rPr>
        <w:t>техникой</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z w:val="28"/>
          <w:szCs w:val="28"/>
        </w:rPr>
        <w:t>для</w:t>
      </w:r>
      <w:r w:rsidRPr="00621707">
        <w:rPr>
          <w:rFonts w:ascii="Times New Roman" w:eastAsia="Times New Roman" w:hAnsi="Times New Roman" w:cs="Times New Roman"/>
          <w:spacing w:val="-11"/>
          <w:sz w:val="28"/>
          <w:szCs w:val="28"/>
        </w:rPr>
        <w:t xml:space="preserve"> </w:t>
      </w:r>
      <w:r w:rsidRPr="00621707">
        <w:rPr>
          <w:rFonts w:ascii="Times New Roman" w:eastAsia="Times New Roman" w:hAnsi="Times New Roman" w:cs="Times New Roman"/>
          <w:sz w:val="28"/>
          <w:szCs w:val="28"/>
        </w:rPr>
        <w:t>создания художественного образа и стиля исполняемых хореографических произведений разных форм и жанров;</w:t>
      </w:r>
    </w:p>
    <w:p w14:paraId="081B2625" w14:textId="77777777" w:rsidR="00C437D6" w:rsidRPr="00621707" w:rsidRDefault="00C437D6" w:rsidP="00C437D6">
      <w:pPr>
        <w:widowControl w:val="0"/>
        <w:autoSpaceDE w:val="0"/>
        <w:autoSpaceDN w:val="0"/>
        <w:spacing w:after="0" w:line="360" w:lineRule="auto"/>
        <w:ind w:right="55"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xml:space="preserve">- знание основных исторических периодов развития хореографического искусства во взаимосвязи </w:t>
      </w:r>
      <w:r w:rsidRPr="00621707">
        <w:rPr>
          <w:rFonts w:ascii="Times New Roman" w:eastAsia="Times New Roman" w:hAnsi="Times New Roman" w:cs="Times New Roman"/>
          <w:color w:val="1F1F1F"/>
          <w:sz w:val="28"/>
          <w:szCs w:val="28"/>
        </w:rPr>
        <w:t xml:space="preserve">с </w:t>
      </w:r>
      <w:r w:rsidRPr="00621707">
        <w:rPr>
          <w:rFonts w:ascii="Times New Roman" w:eastAsia="Times New Roman" w:hAnsi="Times New Roman" w:cs="Times New Roman"/>
          <w:sz w:val="28"/>
          <w:szCs w:val="28"/>
        </w:rPr>
        <w:t>другими видами искусств;</w:t>
      </w:r>
    </w:p>
    <w:p w14:paraId="149310F7" w14:textId="77777777" w:rsidR="00C437D6" w:rsidRPr="00621707" w:rsidRDefault="00C437D6" w:rsidP="00C437D6">
      <w:pPr>
        <w:widowControl w:val="0"/>
        <w:autoSpaceDE w:val="0"/>
        <w:autoSpaceDN w:val="0"/>
        <w:spacing w:after="0" w:line="360" w:lineRule="auto"/>
        <w:ind w:right="584"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знание профессиональной терминологии, хореографического репертуара; умение</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sz w:val="28"/>
          <w:szCs w:val="28"/>
        </w:rPr>
        <w:t>исполнять различные</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виды</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z w:val="28"/>
          <w:szCs w:val="28"/>
        </w:rPr>
        <w:t>танца,</w:t>
      </w:r>
      <w:r w:rsidRPr="00621707">
        <w:rPr>
          <w:rFonts w:ascii="Times New Roman" w:eastAsia="Times New Roman" w:hAnsi="Times New Roman" w:cs="Times New Roman"/>
          <w:spacing w:val="-9"/>
          <w:sz w:val="28"/>
          <w:szCs w:val="28"/>
        </w:rPr>
        <w:t xml:space="preserve"> </w:t>
      </w:r>
      <w:r w:rsidRPr="00621707">
        <w:rPr>
          <w:rFonts w:ascii="Times New Roman" w:eastAsia="Times New Roman" w:hAnsi="Times New Roman" w:cs="Times New Roman"/>
          <w:sz w:val="28"/>
          <w:szCs w:val="28"/>
        </w:rPr>
        <w:t>классический,</w:t>
      </w:r>
      <w:r w:rsidRPr="00621707">
        <w:rPr>
          <w:rFonts w:ascii="Times New Roman" w:eastAsia="Times New Roman" w:hAnsi="Times New Roman" w:cs="Times New Roman"/>
          <w:spacing w:val="8"/>
          <w:sz w:val="28"/>
          <w:szCs w:val="28"/>
        </w:rPr>
        <w:t xml:space="preserve"> </w:t>
      </w:r>
      <w:r w:rsidRPr="00621707">
        <w:rPr>
          <w:rFonts w:ascii="Times New Roman" w:eastAsia="Times New Roman" w:hAnsi="Times New Roman" w:cs="Times New Roman"/>
          <w:sz w:val="28"/>
          <w:szCs w:val="28"/>
        </w:rPr>
        <w:t>народно-сценический; навыки музыкально-пластического интонирования;</w:t>
      </w:r>
    </w:p>
    <w:p w14:paraId="68FE9E0F" w14:textId="77777777" w:rsidR="00C437D6" w:rsidRPr="00621707" w:rsidRDefault="00C437D6" w:rsidP="00C437D6">
      <w:pPr>
        <w:widowControl w:val="0"/>
        <w:tabs>
          <w:tab w:val="left" w:pos="912"/>
        </w:tabs>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color w:val="0C0C0C"/>
          <w:spacing w:val="-10"/>
          <w:sz w:val="28"/>
          <w:szCs w:val="28"/>
        </w:rPr>
        <w:t>-</w:t>
      </w:r>
      <w:r w:rsidRPr="00621707">
        <w:rPr>
          <w:rFonts w:ascii="Times New Roman" w:eastAsia="Times New Roman" w:hAnsi="Times New Roman" w:cs="Times New Roman"/>
          <w:color w:val="0C0C0C"/>
          <w:sz w:val="28"/>
          <w:szCs w:val="28"/>
        </w:rPr>
        <w:t xml:space="preserve"> </w:t>
      </w:r>
      <w:r w:rsidRPr="00621707">
        <w:rPr>
          <w:rFonts w:ascii="Times New Roman" w:eastAsia="Times New Roman" w:hAnsi="Times New Roman" w:cs="Times New Roman"/>
          <w:sz w:val="28"/>
          <w:szCs w:val="28"/>
        </w:rPr>
        <w:t>навыки</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публичных</w:t>
      </w:r>
      <w:r w:rsidRPr="00621707">
        <w:rPr>
          <w:rFonts w:ascii="Times New Roman" w:eastAsia="Times New Roman" w:hAnsi="Times New Roman" w:cs="Times New Roman"/>
          <w:spacing w:val="10"/>
          <w:sz w:val="28"/>
          <w:szCs w:val="28"/>
        </w:rPr>
        <w:t xml:space="preserve"> </w:t>
      </w:r>
      <w:r w:rsidRPr="00621707">
        <w:rPr>
          <w:rFonts w:ascii="Times New Roman" w:eastAsia="Times New Roman" w:hAnsi="Times New Roman" w:cs="Times New Roman"/>
          <w:spacing w:val="-2"/>
          <w:sz w:val="28"/>
          <w:szCs w:val="28"/>
        </w:rPr>
        <w:t>выступлений;</w:t>
      </w:r>
    </w:p>
    <w:p w14:paraId="0B02867C" w14:textId="77777777" w:rsidR="00C437D6" w:rsidRPr="00621707" w:rsidRDefault="00C437D6" w:rsidP="00C437D6">
      <w:pPr>
        <w:widowControl w:val="0"/>
        <w:autoSpaceDE w:val="0"/>
        <w:autoSpaceDN w:val="0"/>
        <w:spacing w:after="0" w:line="360" w:lineRule="auto"/>
        <w:ind w:firstLine="709"/>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 наличие</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кругозора</w:t>
      </w:r>
      <w:r w:rsidRPr="00621707">
        <w:rPr>
          <w:rFonts w:ascii="Times New Roman" w:eastAsia="Times New Roman" w:hAnsi="Times New Roman" w:cs="Times New Roman"/>
          <w:spacing w:val="6"/>
          <w:sz w:val="28"/>
          <w:szCs w:val="28"/>
        </w:rPr>
        <w:t xml:space="preserve"> </w:t>
      </w:r>
      <w:r w:rsidRPr="00621707">
        <w:rPr>
          <w:rFonts w:ascii="Times New Roman" w:eastAsia="Times New Roman" w:hAnsi="Times New Roman" w:cs="Times New Roman"/>
          <w:color w:val="0F0F0F"/>
          <w:sz w:val="28"/>
          <w:szCs w:val="28"/>
        </w:rPr>
        <w:t>в</w:t>
      </w:r>
      <w:r w:rsidRPr="00621707">
        <w:rPr>
          <w:rFonts w:ascii="Times New Roman" w:eastAsia="Times New Roman" w:hAnsi="Times New Roman" w:cs="Times New Roman"/>
          <w:color w:val="0F0F0F"/>
          <w:spacing w:val="-8"/>
          <w:sz w:val="28"/>
          <w:szCs w:val="28"/>
        </w:rPr>
        <w:t xml:space="preserve"> </w:t>
      </w:r>
      <w:r w:rsidRPr="00621707">
        <w:rPr>
          <w:rFonts w:ascii="Times New Roman" w:eastAsia="Times New Roman" w:hAnsi="Times New Roman" w:cs="Times New Roman"/>
          <w:sz w:val="28"/>
          <w:szCs w:val="28"/>
        </w:rPr>
        <w:t>области</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хореографического</w:t>
      </w:r>
      <w:r w:rsidRPr="00621707">
        <w:rPr>
          <w:rFonts w:ascii="Times New Roman" w:eastAsia="Times New Roman" w:hAnsi="Times New Roman" w:cs="Times New Roman"/>
          <w:spacing w:val="-15"/>
          <w:sz w:val="28"/>
          <w:szCs w:val="28"/>
        </w:rPr>
        <w:t xml:space="preserve"> </w:t>
      </w:r>
      <w:r w:rsidRPr="00621707">
        <w:rPr>
          <w:rFonts w:ascii="Times New Roman" w:eastAsia="Times New Roman" w:hAnsi="Times New Roman" w:cs="Times New Roman"/>
          <w:sz w:val="28"/>
          <w:szCs w:val="28"/>
        </w:rPr>
        <w:t>искусства</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и</w:t>
      </w:r>
      <w:r w:rsidRPr="00621707">
        <w:rPr>
          <w:rFonts w:ascii="Times New Roman" w:eastAsia="Times New Roman" w:hAnsi="Times New Roman" w:cs="Times New Roman"/>
          <w:spacing w:val="-5"/>
          <w:sz w:val="28"/>
          <w:szCs w:val="28"/>
        </w:rPr>
        <w:t xml:space="preserve"> </w:t>
      </w:r>
      <w:r w:rsidRPr="00621707">
        <w:rPr>
          <w:rFonts w:ascii="Times New Roman" w:eastAsia="Times New Roman" w:hAnsi="Times New Roman" w:cs="Times New Roman"/>
          <w:spacing w:val="-2"/>
          <w:sz w:val="28"/>
          <w:szCs w:val="28"/>
        </w:rPr>
        <w:t>культуры.</w:t>
      </w:r>
    </w:p>
    <w:p w14:paraId="7AEDFF23" w14:textId="77777777" w:rsidR="00C437D6" w:rsidRPr="00621707" w:rsidRDefault="00C437D6" w:rsidP="00C437D6">
      <w:pPr>
        <w:widowControl w:val="0"/>
        <w:autoSpaceDE w:val="0"/>
        <w:autoSpaceDN w:val="0"/>
        <w:spacing w:after="0" w:line="360" w:lineRule="auto"/>
        <w:ind w:right="51"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lastRenderedPageBreak/>
        <w:t xml:space="preserve">Учащиеся, успешно прошедшие итоговую аттестацию, получают свидетельство об освоении образовательной программы по форме, утвержденной приказом Министерства культуры Российской Федерации от 10 июля 2013 г. N 975 «Об утверждении формы свидетельства об освоении дополнительных предпрофессиональных программ в области </w:t>
      </w:r>
      <w:r w:rsidRPr="00621707">
        <w:rPr>
          <w:rFonts w:ascii="Times New Roman" w:eastAsia="Times New Roman" w:hAnsi="Times New Roman" w:cs="Times New Roman"/>
          <w:spacing w:val="-2"/>
          <w:sz w:val="28"/>
          <w:szCs w:val="28"/>
        </w:rPr>
        <w:t>искусств».</w:t>
      </w:r>
    </w:p>
    <w:p w14:paraId="1761D57B" w14:textId="77777777" w:rsidR="00C437D6" w:rsidRPr="00621707" w:rsidRDefault="00C437D6" w:rsidP="00C437D6">
      <w:pPr>
        <w:widowControl w:val="0"/>
        <w:autoSpaceDE w:val="0"/>
        <w:autoSpaceDN w:val="0"/>
        <w:spacing w:after="0" w:line="360" w:lineRule="auto"/>
        <w:ind w:right="66"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Учащиеся, обучающиеся по индивидуальному учебному плану, проходят</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итоговую аттестацию</w:t>
      </w:r>
      <w:r w:rsidRPr="00621707">
        <w:rPr>
          <w:rFonts w:ascii="Times New Roman" w:eastAsia="Times New Roman" w:hAnsi="Times New Roman" w:cs="Times New Roman"/>
          <w:spacing w:val="23"/>
          <w:sz w:val="28"/>
          <w:szCs w:val="28"/>
        </w:rPr>
        <w:t xml:space="preserve"> </w:t>
      </w:r>
      <w:r w:rsidRPr="00621707">
        <w:rPr>
          <w:rFonts w:ascii="Times New Roman" w:eastAsia="Times New Roman" w:hAnsi="Times New Roman" w:cs="Times New Roman"/>
          <w:sz w:val="28"/>
          <w:szCs w:val="28"/>
        </w:rPr>
        <w:t>в</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сроки, установленные</w:t>
      </w:r>
      <w:r w:rsidRPr="00621707">
        <w:rPr>
          <w:rFonts w:ascii="Times New Roman" w:eastAsia="Times New Roman" w:hAnsi="Times New Roman" w:cs="Times New Roman"/>
          <w:spacing w:val="24"/>
          <w:sz w:val="28"/>
          <w:szCs w:val="28"/>
        </w:rPr>
        <w:t xml:space="preserve"> </w:t>
      </w:r>
      <w:r w:rsidRPr="00621707">
        <w:rPr>
          <w:rFonts w:ascii="Times New Roman" w:eastAsia="Times New Roman" w:hAnsi="Times New Roman" w:cs="Times New Roman"/>
          <w:sz w:val="28"/>
          <w:szCs w:val="28"/>
        </w:rPr>
        <w:t>ДШИ для всего потока аттестуемых</w:t>
      </w:r>
      <w:r w:rsidRPr="00621707">
        <w:rPr>
          <w:rFonts w:ascii="Times New Roman" w:eastAsia="Times New Roman" w:hAnsi="Times New Roman" w:cs="Times New Roman"/>
          <w:spacing w:val="24"/>
          <w:sz w:val="28"/>
          <w:szCs w:val="28"/>
        </w:rPr>
        <w:t xml:space="preserve"> </w:t>
      </w:r>
      <w:r w:rsidRPr="00621707">
        <w:rPr>
          <w:rFonts w:ascii="Times New Roman" w:eastAsia="Times New Roman" w:hAnsi="Times New Roman" w:cs="Times New Roman"/>
          <w:sz w:val="28"/>
          <w:szCs w:val="28"/>
        </w:rPr>
        <w:t>обучающихся.</w:t>
      </w:r>
    </w:p>
    <w:p w14:paraId="1F479B97" w14:textId="77777777" w:rsidR="00C437D6" w:rsidRPr="00621707" w:rsidRDefault="00C437D6" w:rsidP="00C437D6">
      <w:pPr>
        <w:widowControl w:val="0"/>
        <w:autoSpaceDE w:val="0"/>
        <w:autoSpaceDN w:val="0"/>
        <w:spacing w:after="0" w:line="360" w:lineRule="auto"/>
        <w:ind w:right="46"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При</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пропуске учащимся по</w:t>
      </w:r>
      <w:r w:rsidRPr="00621707">
        <w:rPr>
          <w:rFonts w:ascii="Times New Roman" w:eastAsia="Times New Roman" w:hAnsi="Times New Roman" w:cs="Times New Roman"/>
          <w:spacing w:val="-7"/>
          <w:sz w:val="28"/>
          <w:szCs w:val="28"/>
        </w:rPr>
        <w:t xml:space="preserve"> </w:t>
      </w:r>
      <w:r w:rsidRPr="00621707">
        <w:rPr>
          <w:rFonts w:ascii="Times New Roman" w:eastAsia="Times New Roman" w:hAnsi="Times New Roman" w:cs="Times New Roman"/>
          <w:sz w:val="28"/>
          <w:szCs w:val="28"/>
        </w:rPr>
        <w:t>уважительной причине</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более</w:t>
      </w:r>
      <w:r w:rsidRPr="00621707">
        <w:rPr>
          <w:rFonts w:ascii="Times New Roman" w:eastAsia="Times New Roman" w:hAnsi="Times New Roman" w:cs="Times New Roman"/>
          <w:spacing w:val="-12"/>
          <w:sz w:val="28"/>
          <w:szCs w:val="28"/>
        </w:rPr>
        <w:t xml:space="preserve"> </w:t>
      </w:r>
      <w:r w:rsidRPr="00621707">
        <w:rPr>
          <w:rFonts w:ascii="Times New Roman" w:eastAsia="Times New Roman" w:hAnsi="Times New Roman" w:cs="Times New Roman"/>
          <w:sz w:val="28"/>
          <w:szCs w:val="28"/>
        </w:rPr>
        <w:t>половины</w:t>
      </w:r>
      <w:r w:rsidRPr="00621707">
        <w:rPr>
          <w:rFonts w:ascii="Times New Roman" w:eastAsia="Times New Roman" w:hAnsi="Times New Roman" w:cs="Times New Roman"/>
          <w:spacing w:val="-1"/>
          <w:sz w:val="28"/>
          <w:szCs w:val="28"/>
        </w:rPr>
        <w:t xml:space="preserve"> </w:t>
      </w:r>
      <w:r w:rsidRPr="00621707">
        <w:rPr>
          <w:rFonts w:ascii="Times New Roman" w:eastAsia="Times New Roman" w:hAnsi="Times New Roman" w:cs="Times New Roman"/>
          <w:sz w:val="28"/>
          <w:szCs w:val="28"/>
        </w:rPr>
        <w:t>учебного</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времени, отводимого на изучение учебного предмета или в</w:t>
      </w:r>
      <w:r w:rsidRPr="00621707">
        <w:rPr>
          <w:rFonts w:ascii="Times New Roman" w:eastAsia="Times New Roman" w:hAnsi="Times New Roman" w:cs="Times New Roman"/>
          <w:spacing w:val="-3"/>
          <w:sz w:val="28"/>
          <w:szCs w:val="28"/>
        </w:rPr>
        <w:t xml:space="preserve"> </w:t>
      </w:r>
      <w:r w:rsidRPr="00621707">
        <w:rPr>
          <w:rFonts w:ascii="Times New Roman" w:eastAsia="Times New Roman" w:hAnsi="Times New Roman" w:cs="Times New Roman"/>
          <w:sz w:val="28"/>
          <w:szCs w:val="28"/>
        </w:rPr>
        <w:t>случае пропуска итоговой аттестации по уважительной причине, учащийся имеет право на прохождение итоговой аттестации в сроки, которые устанавливаются образовательной организацией дополнительно, но не выходят за рамки учебного года и не затрагивают каникулярный период.</w:t>
      </w:r>
    </w:p>
    <w:p w14:paraId="1928A369" w14:textId="77777777" w:rsidR="00C437D6" w:rsidRPr="00621707" w:rsidRDefault="00C437D6" w:rsidP="00C437D6">
      <w:pPr>
        <w:widowControl w:val="0"/>
        <w:autoSpaceDE w:val="0"/>
        <w:autoSpaceDN w:val="0"/>
        <w:spacing w:after="0" w:line="360" w:lineRule="auto"/>
        <w:ind w:right="65"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Оставление учащегося на второй год или перенос сроков сдачи итоговой аттестации</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на следующий</w:t>
      </w:r>
      <w:r w:rsidRPr="00621707">
        <w:rPr>
          <w:rFonts w:ascii="Times New Roman" w:eastAsia="Times New Roman" w:hAnsi="Times New Roman" w:cs="Times New Roman"/>
          <w:spacing w:val="40"/>
          <w:sz w:val="28"/>
          <w:szCs w:val="28"/>
        </w:rPr>
        <w:t xml:space="preserve"> </w:t>
      </w:r>
      <w:r w:rsidRPr="00621707">
        <w:rPr>
          <w:rFonts w:ascii="Times New Roman" w:eastAsia="Times New Roman" w:hAnsi="Times New Roman" w:cs="Times New Roman"/>
          <w:sz w:val="28"/>
          <w:szCs w:val="28"/>
        </w:rPr>
        <w:t>учебный год не допускается.</w:t>
      </w:r>
    </w:p>
    <w:p w14:paraId="4711A56C" w14:textId="77777777" w:rsidR="00C437D6" w:rsidRPr="00621707" w:rsidRDefault="00C437D6" w:rsidP="00C437D6">
      <w:pPr>
        <w:widowControl w:val="0"/>
        <w:autoSpaceDE w:val="0"/>
        <w:autoSpaceDN w:val="0"/>
        <w:spacing w:after="0" w:line="360" w:lineRule="auto"/>
        <w:ind w:right="63"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Учащихся, не прошедшим в установленные сроки итоговую аттестацию, образовательной организацией выдается справочный документ об обучении (периоде обучения) по образовательной программе.</w:t>
      </w:r>
    </w:p>
    <w:p w14:paraId="0B03F582" w14:textId="77777777" w:rsidR="00C437D6" w:rsidRPr="00621707" w:rsidRDefault="00C437D6" w:rsidP="00C437D6">
      <w:pPr>
        <w:widowControl w:val="0"/>
        <w:autoSpaceDE w:val="0"/>
        <w:autoSpaceDN w:val="0"/>
        <w:spacing w:after="0" w:line="360" w:lineRule="auto"/>
        <w:ind w:right="49" w:firstLine="709"/>
        <w:jc w:val="both"/>
        <w:rPr>
          <w:rFonts w:ascii="Times New Roman" w:eastAsia="Times New Roman" w:hAnsi="Times New Roman" w:cs="Times New Roman"/>
          <w:sz w:val="28"/>
          <w:szCs w:val="28"/>
        </w:rPr>
      </w:pPr>
      <w:r w:rsidRPr="00621707">
        <w:rPr>
          <w:rFonts w:ascii="Times New Roman" w:eastAsia="Times New Roman" w:hAnsi="Times New Roman" w:cs="Times New Roman"/>
          <w:sz w:val="28"/>
          <w:szCs w:val="28"/>
        </w:rPr>
        <w:t>Итоговая аттес</w:t>
      </w:r>
      <w:r w:rsidRPr="00621707">
        <w:rPr>
          <w:rFonts w:ascii="Times New Roman" w:eastAsia="Times New Roman" w:hAnsi="Times New Roman" w:cs="Times New Roman"/>
          <w:spacing w:val="-15"/>
          <w:sz w:val="28"/>
          <w:szCs w:val="28"/>
        </w:rPr>
        <w:t>т</w:t>
      </w:r>
      <w:r w:rsidRPr="00621707">
        <w:rPr>
          <w:rFonts w:ascii="Times New Roman" w:eastAsia="Times New Roman" w:hAnsi="Times New Roman" w:cs="Times New Roman"/>
          <w:sz w:val="28"/>
          <w:szCs w:val="28"/>
        </w:rPr>
        <w:t>ация не может быть заменена оценкой качества освоения ОП на основании</w:t>
      </w:r>
      <w:r w:rsidRPr="00621707">
        <w:rPr>
          <w:rFonts w:ascii="Times New Roman" w:eastAsia="Times New Roman" w:hAnsi="Times New Roman" w:cs="Times New Roman"/>
          <w:spacing w:val="23"/>
          <w:sz w:val="28"/>
          <w:szCs w:val="28"/>
        </w:rPr>
        <w:t xml:space="preserve"> </w:t>
      </w:r>
      <w:r w:rsidRPr="00621707">
        <w:rPr>
          <w:rFonts w:ascii="Times New Roman" w:eastAsia="Times New Roman" w:hAnsi="Times New Roman" w:cs="Times New Roman"/>
          <w:sz w:val="28"/>
          <w:szCs w:val="28"/>
        </w:rPr>
        <w:t>итогов</w:t>
      </w:r>
      <w:r w:rsidRPr="00621707">
        <w:rPr>
          <w:rFonts w:ascii="Times New Roman" w:eastAsia="Times New Roman" w:hAnsi="Times New Roman" w:cs="Times New Roman"/>
          <w:spacing w:val="-2"/>
          <w:sz w:val="28"/>
          <w:szCs w:val="28"/>
        </w:rPr>
        <w:t xml:space="preserve"> </w:t>
      </w:r>
      <w:r w:rsidRPr="00621707">
        <w:rPr>
          <w:rFonts w:ascii="Times New Roman" w:eastAsia="Times New Roman" w:hAnsi="Times New Roman" w:cs="Times New Roman"/>
          <w:sz w:val="28"/>
          <w:szCs w:val="28"/>
        </w:rPr>
        <w:t>текущего контроля успеваемости</w:t>
      </w:r>
      <w:r w:rsidRPr="00621707">
        <w:rPr>
          <w:rFonts w:ascii="Times New Roman" w:eastAsia="Times New Roman" w:hAnsi="Times New Roman" w:cs="Times New Roman"/>
          <w:spacing w:val="23"/>
          <w:sz w:val="28"/>
          <w:szCs w:val="28"/>
        </w:rPr>
        <w:t xml:space="preserve"> </w:t>
      </w:r>
      <w:r w:rsidRPr="00621707">
        <w:rPr>
          <w:rFonts w:ascii="Times New Roman" w:eastAsia="Times New Roman" w:hAnsi="Times New Roman" w:cs="Times New Roman"/>
          <w:sz w:val="28"/>
          <w:szCs w:val="28"/>
        </w:rPr>
        <w:t>и промежуточной</w:t>
      </w:r>
      <w:r w:rsidRPr="00621707">
        <w:rPr>
          <w:rFonts w:ascii="Times New Roman" w:eastAsia="Times New Roman" w:hAnsi="Times New Roman" w:cs="Times New Roman"/>
          <w:spacing w:val="24"/>
          <w:sz w:val="28"/>
          <w:szCs w:val="28"/>
        </w:rPr>
        <w:t xml:space="preserve"> </w:t>
      </w:r>
      <w:r w:rsidRPr="00621707">
        <w:rPr>
          <w:rFonts w:ascii="Times New Roman" w:eastAsia="Times New Roman" w:hAnsi="Times New Roman" w:cs="Times New Roman"/>
          <w:sz w:val="28"/>
          <w:szCs w:val="28"/>
        </w:rPr>
        <w:t>аттестации.</w:t>
      </w:r>
    </w:p>
    <w:p w14:paraId="31EE2477" w14:textId="77777777" w:rsidR="00C437D6" w:rsidRPr="00621707" w:rsidRDefault="00C437D6" w:rsidP="00C437D6">
      <w:pPr>
        <w:spacing w:line="360" w:lineRule="auto"/>
        <w:rPr>
          <w:rFonts w:ascii="Times New Roman" w:hAnsi="Times New Roman" w:cs="Times New Roman"/>
          <w:sz w:val="28"/>
          <w:szCs w:val="28"/>
        </w:rPr>
      </w:pPr>
      <w:r w:rsidRPr="00621707">
        <w:rPr>
          <w:rFonts w:ascii="Times New Roman" w:hAnsi="Times New Roman" w:cs="Times New Roman"/>
          <w:sz w:val="28"/>
          <w:szCs w:val="28"/>
        </w:rPr>
        <w:t xml:space="preserve">Итоговая аттестация проводится по месту нахождения ДШИ. </w:t>
      </w:r>
    </w:p>
    <w:p w14:paraId="17F9B177" w14:textId="77777777" w:rsidR="00B93FA1" w:rsidRPr="00C437D6" w:rsidRDefault="00B93FA1">
      <w:pPr>
        <w:rPr>
          <w:rFonts w:ascii="Times New Roman" w:hAnsi="Times New Roman" w:cs="Times New Roman"/>
          <w:sz w:val="28"/>
          <w:szCs w:val="28"/>
        </w:rPr>
      </w:pPr>
    </w:p>
    <w:sectPr w:rsidR="00B93FA1" w:rsidRPr="00C437D6" w:rsidSect="00B93FA1">
      <w:pgSz w:w="11906" w:h="16838"/>
      <w:pgMar w:top="1134" w:right="851" w:bottom="992" w:left="155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2"/>
    <w:multiLevelType w:val="singleLevel"/>
    <w:tmpl w:val="00000012"/>
    <w:name w:val="WW8Num19"/>
    <w:lvl w:ilvl="0">
      <w:start w:val="1"/>
      <w:numFmt w:val="decimal"/>
      <w:lvlText w:val="%1)"/>
      <w:lvlJc w:val="left"/>
      <w:pPr>
        <w:tabs>
          <w:tab w:val="num" w:pos="720"/>
        </w:tabs>
        <w:ind w:left="720" w:hanging="360"/>
      </w:pPr>
      <w:rPr>
        <w:color w:val="auto"/>
        <w:vertAlign w:val="superscript"/>
      </w:rPr>
    </w:lvl>
  </w:abstractNum>
  <w:abstractNum w:abstractNumId="1">
    <w:nsid w:val="00000018"/>
    <w:multiLevelType w:val="singleLevel"/>
    <w:tmpl w:val="00000018"/>
    <w:name w:val="WW8Num25"/>
    <w:lvl w:ilvl="0">
      <w:start w:val="1"/>
      <w:numFmt w:val="decimal"/>
      <w:lvlText w:val="%1)"/>
      <w:lvlJc w:val="left"/>
      <w:pPr>
        <w:tabs>
          <w:tab w:val="num" w:pos="720"/>
        </w:tabs>
        <w:ind w:left="720" w:hanging="360"/>
      </w:pPr>
      <w:rPr>
        <w:color w:val="auto"/>
        <w:vertAlign w:val="superscript"/>
      </w:rPr>
    </w:lvl>
  </w:abstractNum>
  <w:abstractNum w:abstractNumId="2">
    <w:nsid w:val="00000034"/>
    <w:multiLevelType w:val="multilevel"/>
    <w:tmpl w:val="00000034"/>
    <w:name w:val="WW8Num54"/>
    <w:lvl w:ilvl="0">
      <w:start w:val="1"/>
      <w:numFmt w:val="decimal"/>
      <w:lvlText w:val="%1."/>
      <w:lvlJc w:val="left"/>
      <w:pPr>
        <w:tabs>
          <w:tab w:val="num" w:pos="1211"/>
        </w:tabs>
        <w:ind w:left="1211" w:hanging="360"/>
      </w:pPr>
    </w:lvl>
    <w:lvl w:ilvl="1">
      <w:start w:val="5"/>
      <w:numFmt w:val="decimal"/>
      <w:lvlText w:val="%1.%2."/>
      <w:lvlJc w:val="left"/>
      <w:pPr>
        <w:tabs>
          <w:tab w:val="num" w:pos="1571"/>
        </w:tabs>
        <w:ind w:left="1571" w:hanging="720"/>
      </w:pPr>
    </w:lvl>
    <w:lvl w:ilvl="2">
      <w:start w:val="1"/>
      <w:numFmt w:val="decimal"/>
      <w:lvlText w:val="%1.%2.%3."/>
      <w:lvlJc w:val="left"/>
      <w:pPr>
        <w:tabs>
          <w:tab w:val="num" w:pos="1571"/>
        </w:tabs>
        <w:ind w:left="1571" w:hanging="720"/>
      </w:pPr>
    </w:lvl>
    <w:lvl w:ilvl="3">
      <w:start w:val="1"/>
      <w:numFmt w:val="decimal"/>
      <w:lvlText w:val="%1.%2.%3.%4."/>
      <w:lvlJc w:val="left"/>
      <w:pPr>
        <w:tabs>
          <w:tab w:val="num" w:pos="1931"/>
        </w:tabs>
        <w:ind w:left="1931" w:hanging="1080"/>
      </w:pPr>
    </w:lvl>
    <w:lvl w:ilvl="4">
      <w:start w:val="1"/>
      <w:numFmt w:val="decimal"/>
      <w:lvlText w:val="%1.%2.%3.%4.%5."/>
      <w:lvlJc w:val="left"/>
      <w:pPr>
        <w:tabs>
          <w:tab w:val="num" w:pos="1931"/>
        </w:tabs>
        <w:ind w:left="1931" w:hanging="1080"/>
      </w:pPr>
    </w:lvl>
    <w:lvl w:ilvl="5">
      <w:start w:val="1"/>
      <w:numFmt w:val="decimal"/>
      <w:lvlText w:val="%1.%2.%3.%4.%5.%6."/>
      <w:lvlJc w:val="left"/>
      <w:pPr>
        <w:tabs>
          <w:tab w:val="num" w:pos="2291"/>
        </w:tabs>
        <w:ind w:left="2291" w:hanging="1440"/>
      </w:pPr>
    </w:lvl>
    <w:lvl w:ilvl="6">
      <w:start w:val="1"/>
      <w:numFmt w:val="decimal"/>
      <w:lvlText w:val="%1.%2.%3.%4.%5.%6.%7."/>
      <w:lvlJc w:val="left"/>
      <w:pPr>
        <w:tabs>
          <w:tab w:val="num" w:pos="2651"/>
        </w:tabs>
        <w:ind w:left="2651" w:hanging="1800"/>
      </w:pPr>
    </w:lvl>
    <w:lvl w:ilvl="7">
      <w:start w:val="1"/>
      <w:numFmt w:val="decimal"/>
      <w:lvlText w:val="%1.%2.%3.%4.%5.%6.%7.%8."/>
      <w:lvlJc w:val="left"/>
      <w:pPr>
        <w:tabs>
          <w:tab w:val="num" w:pos="2651"/>
        </w:tabs>
        <w:ind w:left="2651" w:hanging="1800"/>
      </w:pPr>
    </w:lvl>
    <w:lvl w:ilvl="8">
      <w:start w:val="1"/>
      <w:numFmt w:val="decimal"/>
      <w:lvlText w:val="%1.%2.%3.%4.%5.%6.%7.%8.%9."/>
      <w:lvlJc w:val="left"/>
      <w:pPr>
        <w:tabs>
          <w:tab w:val="num" w:pos="3011"/>
        </w:tabs>
        <w:ind w:left="3011" w:hanging="2160"/>
      </w:pPr>
    </w:lvl>
  </w:abstractNum>
  <w:abstractNum w:abstractNumId="3">
    <w:nsid w:val="0000003A"/>
    <w:multiLevelType w:val="multilevel"/>
    <w:tmpl w:val="0000003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nsid w:val="02C02661"/>
    <w:multiLevelType w:val="hybridMultilevel"/>
    <w:tmpl w:val="3184FD72"/>
    <w:lvl w:ilvl="0" w:tplc="B840F07E">
      <w:numFmt w:val="bullet"/>
      <w:lvlText w:val="-"/>
      <w:lvlJc w:val="left"/>
      <w:pPr>
        <w:ind w:left="607" w:hanging="137"/>
      </w:pPr>
      <w:rPr>
        <w:rFonts w:ascii="Times New Roman" w:eastAsia="Times New Roman" w:hAnsi="Times New Roman" w:cs="Times New Roman" w:hint="default"/>
        <w:spacing w:val="0"/>
        <w:w w:val="93"/>
        <w:lang w:val="ru-RU" w:eastAsia="en-US" w:bidi="ar-SA"/>
      </w:rPr>
    </w:lvl>
    <w:lvl w:ilvl="1" w:tplc="D31C776E">
      <w:numFmt w:val="bullet"/>
      <w:lvlText w:val="•"/>
      <w:lvlJc w:val="left"/>
      <w:pPr>
        <w:ind w:left="1517" w:hanging="137"/>
      </w:pPr>
      <w:rPr>
        <w:rFonts w:hint="default"/>
        <w:lang w:val="ru-RU" w:eastAsia="en-US" w:bidi="ar-SA"/>
      </w:rPr>
    </w:lvl>
    <w:lvl w:ilvl="2" w:tplc="234A2478">
      <w:numFmt w:val="bullet"/>
      <w:lvlText w:val="•"/>
      <w:lvlJc w:val="left"/>
      <w:pPr>
        <w:ind w:left="2435" w:hanging="137"/>
      </w:pPr>
      <w:rPr>
        <w:rFonts w:hint="default"/>
        <w:lang w:val="ru-RU" w:eastAsia="en-US" w:bidi="ar-SA"/>
      </w:rPr>
    </w:lvl>
    <w:lvl w:ilvl="3" w:tplc="625A9BC8">
      <w:numFmt w:val="bullet"/>
      <w:lvlText w:val="•"/>
      <w:lvlJc w:val="left"/>
      <w:pPr>
        <w:ind w:left="3352" w:hanging="137"/>
      </w:pPr>
      <w:rPr>
        <w:rFonts w:hint="default"/>
        <w:lang w:val="ru-RU" w:eastAsia="en-US" w:bidi="ar-SA"/>
      </w:rPr>
    </w:lvl>
    <w:lvl w:ilvl="4" w:tplc="DE6EAE66">
      <w:numFmt w:val="bullet"/>
      <w:lvlText w:val="•"/>
      <w:lvlJc w:val="left"/>
      <w:pPr>
        <w:ind w:left="4270" w:hanging="137"/>
      </w:pPr>
      <w:rPr>
        <w:rFonts w:hint="default"/>
        <w:lang w:val="ru-RU" w:eastAsia="en-US" w:bidi="ar-SA"/>
      </w:rPr>
    </w:lvl>
    <w:lvl w:ilvl="5" w:tplc="1B28313A">
      <w:numFmt w:val="bullet"/>
      <w:lvlText w:val="•"/>
      <w:lvlJc w:val="left"/>
      <w:pPr>
        <w:ind w:left="5188" w:hanging="137"/>
      </w:pPr>
      <w:rPr>
        <w:rFonts w:hint="default"/>
        <w:lang w:val="ru-RU" w:eastAsia="en-US" w:bidi="ar-SA"/>
      </w:rPr>
    </w:lvl>
    <w:lvl w:ilvl="6" w:tplc="ED1C0B3A">
      <w:numFmt w:val="bullet"/>
      <w:lvlText w:val="•"/>
      <w:lvlJc w:val="left"/>
      <w:pPr>
        <w:ind w:left="6105" w:hanging="137"/>
      </w:pPr>
      <w:rPr>
        <w:rFonts w:hint="default"/>
        <w:lang w:val="ru-RU" w:eastAsia="en-US" w:bidi="ar-SA"/>
      </w:rPr>
    </w:lvl>
    <w:lvl w:ilvl="7" w:tplc="2F7C01BE">
      <w:numFmt w:val="bullet"/>
      <w:lvlText w:val="•"/>
      <w:lvlJc w:val="left"/>
      <w:pPr>
        <w:ind w:left="7023" w:hanging="137"/>
      </w:pPr>
      <w:rPr>
        <w:rFonts w:hint="default"/>
        <w:lang w:val="ru-RU" w:eastAsia="en-US" w:bidi="ar-SA"/>
      </w:rPr>
    </w:lvl>
    <w:lvl w:ilvl="8" w:tplc="11A8B4DA">
      <w:numFmt w:val="bullet"/>
      <w:lvlText w:val="•"/>
      <w:lvlJc w:val="left"/>
      <w:pPr>
        <w:ind w:left="7941" w:hanging="137"/>
      </w:pPr>
      <w:rPr>
        <w:rFonts w:hint="default"/>
        <w:lang w:val="ru-RU" w:eastAsia="en-US" w:bidi="ar-SA"/>
      </w:rPr>
    </w:lvl>
  </w:abstractNum>
  <w:abstractNum w:abstractNumId="5">
    <w:nsid w:val="063C523A"/>
    <w:multiLevelType w:val="hybridMultilevel"/>
    <w:tmpl w:val="5D62E4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1A92E49"/>
    <w:multiLevelType w:val="hybridMultilevel"/>
    <w:tmpl w:val="C7D8624E"/>
    <w:lvl w:ilvl="0" w:tplc="DD7A2E28">
      <w:start w:val="1"/>
      <w:numFmt w:val="decimal"/>
      <w:lvlText w:val="%1)"/>
      <w:lvlJc w:val="left"/>
      <w:pPr>
        <w:ind w:left="720" w:hanging="360"/>
      </w:pPr>
      <w:rPr>
        <w:color w:val="auto"/>
        <w:vertAlign w:val="superscrip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D835436"/>
    <w:multiLevelType w:val="hybridMultilevel"/>
    <w:tmpl w:val="5F6E8406"/>
    <w:lvl w:ilvl="0" w:tplc="5CF6DF9A">
      <w:start w:val="1"/>
      <w:numFmt w:val="upperRoman"/>
      <w:lvlText w:val="%1."/>
      <w:lvlJc w:val="righ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04643D4"/>
    <w:multiLevelType w:val="multilevel"/>
    <w:tmpl w:val="1310CB3C"/>
    <w:lvl w:ilvl="0">
      <w:start w:val="1"/>
      <w:numFmt w:val="decimal"/>
      <w:lvlText w:val="%1"/>
      <w:lvlJc w:val="left"/>
      <w:pPr>
        <w:ind w:left="605" w:hanging="420"/>
      </w:pPr>
      <w:rPr>
        <w:rFonts w:hint="default"/>
        <w:lang w:val="ru-RU" w:eastAsia="en-US" w:bidi="ar-SA"/>
      </w:rPr>
    </w:lvl>
    <w:lvl w:ilvl="1">
      <w:start w:val="4"/>
      <w:numFmt w:val="decimal"/>
      <w:lvlText w:val="%1.%2."/>
      <w:lvlJc w:val="left"/>
      <w:pPr>
        <w:ind w:left="605" w:hanging="420"/>
      </w:pPr>
      <w:rPr>
        <w:rFonts w:ascii="Times New Roman" w:eastAsia="Times New Roman" w:hAnsi="Times New Roman" w:cs="Times New Roman" w:hint="default"/>
        <w:b w:val="0"/>
        <w:bCs w:val="0"/>
        <w:i w:val="0"/>
        <w:iCs w:val="0"/>
        <w:spacing w:val="0"/>
        <w:w w:val="96"/>
        <w:sz w:val="24"/>
        <w:szCs w:val="24"/>
        <w:lang w:val="ru-RU" w:eastAsia="en-US" w:bidi="ar-SA"/>
      </w:rPr>
    </w:lvl>
    <w:lvl w:ilvl="2">
      <w:numFmt w:val="bullet"/>
      <w:lvlText w:val="-"/>
      <w:lvlJc w:val="left"/>
      <w:pPr>
        <w:ind w:left="764" w:hanging="144"/>
      </w:pPr>
      <w:rPr>
        <w:rFonts w:ascii="Times New Roman" w:eastAsia="Times New Roman" w:hAnsi="Times New Roman" w:cs="Times New Roman" w:hint="default"/>
        <w:spacing w:val="0"/>
        <w:w w:val="93"/>
        <w:lang w:val="ru-RU" w:eastAsia="en-US" w:bidi="ar-SA"/>
      </w:rPr>
    </w:lvl>
    <w:lvl w:ilvl="3">
      <w:numFmt w:val="bullet"/>
      <w:lvlText w:val="•"/>
      <w:lvlJc w:val="left"/>
      <w:pPr>
        <w:ind w:left="2062" w:hanging="144"/>
      </w:pPr>
      <w:rPr>
        <w:rFonts w:hint="default"/>
        <w:lang w:val="ru-RU" w:eastAsia="en-US" w:bidi="ar-SA"/>
      </w:rPr>
    </w:lvl>
    <w:lvl w:ilvl="4">
      <w:numFmt w:val="bullet"/>
      <w:lvlText w:val="•"/>
      <w:lvlJc w:val="left"/>
      <w:pPr>
        <w:ind w:left="3225" w:hanging="144"/>
      </w:pPr>
      <w:rPr>
        <w:rFonts w:hint="default"/>
        <w:lang w:val="ru-RU" w:eastAsia="en-US" w:bidi="ar-SA"/>
      </w:rPr>
    </w:lvl>
    <w:lvl w:ilvl="5">
      <w:numFmt w:val="bullet"/>
      <w:lvlText w:val="•"/>
      <w:lvlJc w:val="left"/>
      <w:pPr>
        <w:ind w:left="4388" w:hanging="144"/>
      </w:pPr>
      <w:rPr>
        <w:rFonts w:hint="default"/>
        <w:lang w:val="ru-RU" w:eastAsia="en-US" w:bidi="ar-SA"/>
      </w:rPr>
    </w:lvl>
    <w:lvl w:ilvl="6">
      <w:numFmt w:val="bullet"/>
      <w:lvlText w:val="•"/>
      <w:lvlJc w:val="left"/>
      <w:pPr>
        <w:ind w:left="5551" w:hanging="144"/>
      </w:pPr>
      <w:rPr>
        <w:rFonts w:hint="default"/>
        <w:lang w:val="ru-RU" w:eastAsia="en-US" w:bidi="ar-SA"/>
      </w:rPr>
    </w:lvl>
    <w:lvl w:ilvl="7">
      <w:numFmt w:val="bullet"/>
      <w:lvlText w:val="•"/>
      <w:lvlJc w:val="left"/>
      <w:pPr>
        <w:ind w:left="6714" w:hanging="144"/>
      </w:pPr>
      <w:rPr>
        <w:rFonts w:hint="default"/>
        <w:lang w:val="ru-RU" w:eastAsia="en-US" w:bidi="ar-SA"/>
      </w:rPr>
    </w:lvl>
    <w:lvl w:ilvl="8">
      <w:numFmt w:val="bullet"/>
      <w:lvlText w:val="•"/>
      <w:lvlJc w:val="left"/>
      <w:pPr>
        <w:ind w:left="7876" w:hanging="144"/>
      </w:pPr>
      <w:rPr>
        <w:rFonts w:hint="default"/>
        <w:lang w:val="ru-RU" w:eastAsia="en-US" w:bidi="ar-SA"/>
      </w:rPr>
    </w:lvl>
  </w:abstractNum>
  <w:abstractNum w:abstractNumId="9">
    <w:nsid w:val="26AF40AF"/>
    <w:multiLevelType w:val="multilevel"/>
    <w:tmpl w:val="64DE0916"/>
    <w:lvl w:ilvl="0">
      <w:start w:val="2"/>
      <w:numFmt w:val="upperRoman"/>
      <w:lvlText w:val="%1"/>
      <w:lvlJc w:val="left"/>
      <w:pPr>
        <w:ind w:left="1303" w:hanging="361"/>
      </w:pPr>
      <w:rPr>
        <w:rFonts w:hint="default"/>
        <w:lang w:val="ru-RU" w:eastAsia="en-US" w:bidi="ar-SA"/>
      </w:rPr>
    </w:lvl>
    <w:lvl w:ilvl="1">
      <w:start w:val="1"/>
      <w:numFmt w:val="upperRoman"/>
      <w:lvlText w:val="%1-%2"/>
      <w:lvlJc w:val="left"/>
      <w:pPr>
        <w:ind w:left="1303" w:hanging="361"/>
      </w:pPr>
      <w:rPr>
        <w:rFonts w:ascii="Times New Roman" w:eastAsia="Times New Roman" w:hAnsi="Times New Roman" w:cs="Times New Roman" w:hint="default"/>
        <w:b w:val="0"/>
        <w:bCs w:val="0"/>
        <w:i w:val="0"/>
        <w:iCs w:val="0"/>
        <w:spacing w:val="-34"/>
        <w:w w:val="84"/>
        <w:sz w:val="20"/>
        <w:szCs w:val="20"/>
        <w:lang w:val="ru-RU" w:eastAsia="en-US" w:bidi="ar-SA"/>
      </w:rPr>
    </w:lvl>
    <w:lvl w:ilvl="2">
      <w:start w:val="5"/>
      <w:numFmt w:val="upperRoman"/>
      <w:lvlText w:val="%3."/>
      <w:lvlJc w:val="left"/>
      <w:pPr>
        <w:ind w:left="1802" w:hanging="419"/>
        <w:jc w:val="right"/>
      </w:pPr>
      <w:rPr>
        <w:rFonts w:hint="default"/>
        <w:spacing w:val="0"/>
        <w:w w:val="95"/>
        <w:lang w:val="ru-RU" w:eastAsia="en-US" w:bidi="ar-SA"/>
      </w:rPr>
    </w:lvl>
    <w:lvl w:ilvl="3">
      <w:numFmt w:val="bullet"/>
      <w:lvlText w:val="•"/>
      <w:lvlJc w:val="left"/>
      <w:pPr>
        <w:ind w:left="3572" w:hanging="419"/>
      </w:pPr>
      <w:rPr>
        <w:rFonts w:hint="default"/>
        <w:lang w:val="ru-RU" w:eastAsia="en-US" w:bidi="ar-SA"/>
      </w:rPr>
    </w:lvl>
    <w:lvl w:ilvl="4">
      <w:numFmt w:val="bullet"/>
      <w:lvlText w:val="•"/>
      <w:lvlJc w:val="left"/>
      <w:pPr>
        <w:ind w:left="4458" w:hanging="419"/>
      </w:pPr>
      <w:rPr>
        <w:rFonts w:hint="default"/>
        <w:lang w:val="ru-RU" w:eastAsia="en-US" w:bidi="ar-SA"/>
      </w:rPr>
    </w:lvl>
    <w:lvl w:ilvl="5">
      <w:numFmt w:val="bullet"/>
      <w:lvlText w:val="•"/>
      <w:lvlJc w:val="left"/>
      <w:pPr>
        <w:ind w:left="5345" w:hanging="419"/>
      </w:pPr>
      <w:rPr>
        <w:rFonts w:hint="default"/>
        <w:lang w:val="ru-RU" w:eastAsia="en-US" w:bidi="ar-SA"/>
      </w:rPr>
    </w:lvl>
    <w:lvl w:ilvl="6">
      <w:numFmt w:val="bullet"/>
      <w:lvlText w:val="•"/>
      <w:lvlJc w:val="left"/>
      <w:pPr>
        <w:ind w:left="6231" w:hanging="419"/>
      </w:pPr>
      <w:rPr>
        <w:rFonts w:hint="default"/>
        <w:lang w:val="ru-RU" w:eastAsia="en-US" w:bidi="ar-SA"/>
      </w:rPr>
    </w:lvl>
    <w:lvl w:ilvl="7">
      <w:numFmt w:val="bullet"/>
      <w:lvlText w:val="•"/>
      <w:lvlJc w:val="left"/>
      <w:pPr>
        <w:ind w:left="7117" w:hanging="419"/>
      </w:pPr>
      <w:rPr>
        <w:rFonts w:hint="default"/>
        <w:lang w:val="ru-RU" w:eastAsia="en-US" w:bidi="ar-SA"/>
      </w:rPr>
    </w:lvl>
    <w:lvl w:ilvl="8">
      <w:numFmt w:val="bullet"/>
      <w:lvlText w:val="•"/>
      <w:lvlJc w:val="left"/>
      <w:pPr>
        <w:ind w:left="8004" w:hanging="419"/>
      </w:pPr>
      <w:rPr>
        <w:rFonts w:hint="default"/>
        <w:lang w:val="ru-RU" w:eastAsia="en-US" w:bidi="ar-SA"/>
      </w:rPr>
    </w:lvl>
  </w:abstractNum>
  <w:abstractNum w:abstractNumId="10">
    <w:nsid w:val="31636603"/>
    <w:multiLevelType w:val="multilevel"/>
    <w:tmpl w:val="E2649882"/>
    <w:lvl w:ilvl="0">
      <w:start w:val="1"/>
      <w:numFmt w:val="decimal"/>
      <w:lvlText w:val="%1"/>
      <w:lvlJc w:val="left"/>
      <w:pPr>
        <w:ind w:left="764" w:hanging="560"/>
      </w:pPr>
      <w:rPr>
        <w:rFonts w:hint="default"/>
        <w:lang w:val="ru-RU" w:eastAsia="en-US" w:bidi="ar-SA"/>
      </w:rPr>
    </w:lvl>
    <w:lvl w:ilvl="1">
      <w:start w:val="1"/>
      <w:numFmt w:val="decimal"/>
      <w:lvlText w:val="%1.%2."/>
      <w:lvlJc w:val="left"/>
      <w:pPr>
        <w:ind w:left="764" w:hanging="560"/>
      </w:pPr>
      <w:rPr>
        <w:rFonts w:hint="default"/>
        <w:spacing w:val="0"/>
        <w:w w:val="89"/>
        <w:lang w:val="ru-RU" w:eastAsia="en-US" w:bidi="ar-SA"/>
      </w:rPr>
    </w:lvl>
    <w:lvl w:ilvl="2">
      <w:numFmt w:val="bullet"/>
      <w:lvlText w:val="•"/>
      <w:lvlJc w:val="left"/>
      <w:pPr>
        <w:ind w:left="2648" w:hanging="560"/>
      </w:pPr>
      <w:rPr>
        <w:rFonts w:hint="default"/>
        <w:lang w:val="ru-RU" w:eastAsia="en-US" w:bidi="ar-SA"/>
      </w:rPr>
    </w:lvl>
    <w:lvl w:ilvl="3">
      <w:numFmt w:val="bullet"/>
      <w:lvlText w:val="•"/>
      <w:lvlJc w:val="left"/>
      <w:pPr>
        <w:ind w:left="3592" w:hanging="560"/>
      </w:pPr>
      <w:rPr>
        <w:rFonts w:hint="default"/>
        <w:lang w:val="ru-RU" w:eastAsia="en-US" w:bidi="ar-SA"/>
      </w:rPr>
    </w:lvl>
    <w:lvl w:ilvl="4">
      <w:numFmt w:val="bullet"/>
      <w:lvlText w:val="•"/>
      <w:lvlJc w:val="left"/>
      <w:pPr>
        <w:ind w:left="4537" w:hanging="560"/>
      </w:pPr>
      <w:rPr>
        <w:rFonts w:hint="default"/>
        <w:lang w:val="ru-RU" w:eastAsia="en-US" w:bidi="ar-SA"/>
      </w:rPr>
    </w:lvl>
    <w:lvl w:ilvl="5">
      <w:numFmt w:val="bullet"/>
      <w:lvlText w:val="•"/>
      <w:lvlJc w:val="left"/>
      <w:pPr>
        <w:ind w:left="5481" w:hanging="560"/>
      </w:pPr>
      <w:rPr>
        <w:rFonts w:hint="default"/>
        <w:lang w:val="ru-RU" w:eastAsia="en-US" w:bidi="ar-SA"/>
      </w:rPr>
    </w:lvl>
    <w:lvl w:ilvl="6">
      <w:numFmt w:val="bullet"/>
      <w:lvlText w:val="•"/>
      <w:lvlJc w:val="left"/>
      <w:pPr>
        <w:ind w:left="6425" w:hanging="560"/>
      </w:pPr>
      <w:rPr>
        <w:rFonts w:hint="default"/>
        <w:lang w:val="ru-RU" w:eastAsia="en-US" w:bidi="ar-SA"/>
      </w:rPr>
    </w:lvl>
    <w:lvl w:ilvl="7">
      <w:numFmt w:val="bullet"/>
      <w:lvlText w:val="•"/>
      <w:lvlJc w:val="left"/>
      <w:pPr>
        <w:ind w:left="7369" w:hanging="560"/>
      </w:pPr>
      <w:rPr>
        <w:rFonts w:hint="default"/>
        <w:lang w:val="ru-RU" w:eastAsia="en-US" w:bidi="ar-SA"/>
      </w:rPr>
    </w:lvl>
    <w:lvl w:ilvl="8">
      <w:numFmt w:val="bullet"/>
      <w:lvlText w:val="•"/>
      <w:lvlJc w:val="left"/>
      <w:pPr>
        <w:ind w:left="8314" w:hanging="560"/>
      </w:pPr>
      <w:rPr>
        <w:rFonts w:hint="default"/>
        <w:lang w:val="ru-RU" w:eastAsia="en-US" w:bidi="ar-SA"/>
      </w:rPr>
    </w:lvl>
  </w:abstractNum>
  <w:abstractNum w:abstractNumId="11">
    <w:nsid w:val="32E837B8"/>
    <w:multiLevelType w:val="hybridMultilevel"/>
    <w:tmpl w:val="DD1E6A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46B3D09"/>
    <w:multiLevelType w:val="hybridMultilevel"/>
    <w:tmpl w:val="D2BAC506"/>
    <w:lvl w:ilvl="0" w:tplc="FFFFFFFF">
      <w:start w:val="1"/>
      <w:numFmt w:val="bullet"/>
      <w:lvlText w:val=""/>
      <w:lvlJc w:val="left"/>
      <w:pPr>
        <w:tabs>
          <w:tab w:val="num" w:pos="975"/>
        </w:tabs>
        <w:ind w:left="975" w:hanging="255"/>
      </w:pPr>
      <w:rPr>
        <w:rFonts w:ascii="Symbol" w:hAnsi="Symbol" w:hint="default"/>
      </w:rPr>
    </w:lvl>
    <w:lvl w:ilvl="1" w:tplc="FFFFFFFF">
      <w:start w:val="1"/>
      <w:numFmt w:val="bullet"/>
      <w:lvlText w:val="o"/>
      <w:lvlJc w:val="left"/>
      <w:pPr>
        <w:tabs>
          <w:tab w:val="num" w:pos="1451"/>
        </w:tabs>
        <w:ind w:left="1451" w:hanging="360"/>
      </w:pPr>
      <w:rPr>
        <w:rFonts w:ascii="Courier New" w:hAnsi="Courier New" w:cs="Courier New" w:hint="default"/>
      </w:rPr>
    </w:lvl>
    <w:lvl w:ilvl="2" w:tplc="FFFFFFFF" w:tentative="1">
      <w:start w:val="1"/>
      <w:numFmt w:val="bullet"/>
      <w:lvlText w:val=""/>
      <w:lvlJc w:val="left"/>
      <w:pPr>
        <w:tabs>
          <w:tab w:val="num" w:pos="2171"/>
        </w:tabs>
        <w:ind w:left="2171" w:hanging="360"/>
      </w:pPr>
      <w:rPr>
        <w:rFonts w:ascii="Wingdings" w:hAnsi="Wingdings" w:hint="default"/>
      </w:rPr>
    </w:lvl>
    <w:lvl w:ilvl="3" w:tplc="FFFFFFFF" w:tentative="1">
      <w:start w:val="1"/>
      <w:numFmt w:val="bullet"/>
      <w:lvlText w:val=""/>
      <w:lvlJc w:val="left"/>
      <w:pPr>
        <w:tabs>
          <w:tab w:val="num" w:pos="2891"/>
        </w:tabs>
        <w:ind w:left="2891" w:hanging="360"/>
      </w:pPr>
      <w:rPr>
        <w:rFonts w:ascii="Symbol" w:hAnsi="Symbol" w:hint="default"/>
      </w:rPr>
    </w:lvl>
    <w:lvl w:ilvl="4" w:tplc="FFFFFFFF" w:tentative="1">
      <w:start w:val="1"/>
      <w:numFmt w:val="bullet"/>
      <w:lvlText w:val="o"/>
      <w:lvlJc w:val="left"/>
      <w:pPr>
        <w:tabs>
          <w:tab w:val="num" w:pos="3611"/>
        </w:tabs>
        <w:ind w:left="3611" w:hanging="360"/>
      </w:pPr>
      <w:rPr>
        <w:rFonts w:ascii="Courier New" w:hAnsi="Courier New" w:cs="Courier New" w:hint="default"/>
      </w:rPr>
    </w:lvl>
    <w:lvl w:ilvl="5" w:tplc="FFFFFFFF" w:tentative="1">
      <w:start w:val="1"/>
      <w:numFmt w:val="bullet"/>
      <w:lvlText w:val=""/>
      <w:lvlJc w:val="left"/>
      <w:pPr>
        <w:tabs>
          <w:tab w:val="num" w:pos="4331"/>
        </w:tabs>
        <w:ind w:left="4331" w:hanging="360"/>
      </w:pPr>
      <w:rPr>
        <w:rFonts w:ascii="Wingdings" w:hAnsi="Wingdings" w:hint="default"/>
      </w:rPr>
    </w:lvl>
    <w:lvl w:ilvl="6" w:tplc="FFFFFFFF" w:tentative="1">
      <w:start w:val="1"/>
      <w:numFmt w:val="bullet"/>
      <w:lvlText w:val=""/>
      <w:lvlJc w:val="left"/>
      <w:pPr>
        <w:tabs>
          <w:tab w:val="num" w:pos="5051"/>
        </w:tabs>
        <w:ind w:left="5051" w:hanging="360"/>
      </w:pPr>
      <w:rPr>
        <w:rFonts w:ascii="Symbol" w:hAnsi="Symbol" w:hint="default"/>
      </w:rPr>
    </w:lvl>
    <w:lvl w:ilvl="7" w:tplc="FFFFFFFF" w:tentative="1">
      <w:start w:val="1"/>
      <w:numFmt w:val="bullet"/>
      <w:lvlText w:val="o"/>
      <w:lvlJc w:val="left"/>
      <w:pPr>
        <w:tabs>
          <w:tab w:val="num" w:pos="5771"/>
        </w:tabs>
        <w:ind w:left="5771" w:hanging="360"/>
      </w:pPr>
      <w:rPr>
        <w:rFonts w:ascii="Courier New" w:hAnsi="Courier New" w:cs="Courier New" w:hint="default"/>
      </w:rPr>
    </w:lvl>
    <w:lvl w:ilvl="8" w:tplc="FFFFFFFF" w:tentative="1">
      <w:start w:val="1"/>
      <w:numFmt w:val="bullet"/>
      <w:lvlText w:val=""/>
      <w:lvlJc w:val="left"/>
      <w:pPr>
        <w:tabs>
          <w:tab w:val="num" w:pos="6491"/>
        </w:tabs>
        <w:ind w:left="6491" w:hanging="360"/>
      </w:pPr>
      <w:rPr>
        <w:rFonts w:ascii="Wingdings" w:hAnsi="Wingdings" w:hint="default"/>
      </w:rPr>
    </w:lvl>
  </w:abstractNum>
  <w:abstractNum w:abstractNumId="13">
    <w:nsid w:val="3575018B"/>
    <w:multiLevelType w:val="multilevel"/>
    <w:tmpl w:val="2E46BB98"/>
    <w:lvl w:ilvl="0">
      <w:start w:val="2"/>
      <w:numFmt w:val="decimal"/>
      <w:lvlText w:val="%1"/>
      <w:lvlJc w:val="left"/>
      <w:pPr>
        <w:ind w:left="190" w:hanging="441"/>
      </w:pPr>
      <w:rPr>
        <w:rFonts w:hint="default"/>
        <w:lang w:val="ru-RU" w:eastAsia="en-US" w:bidi="ar-SA"/>
      </w:rPr>
    </w:lvl>
    <w:lvl w:ilvl="1">
      <w:start w:val="1"/>
      <w:numFmt w:val="decimal"/>
      <w:lvlText w:val="%1.%2."/>
      <w:lvlJc w:val="left"/>
      <w:pPr>
        <w:ind w:left="190" w:hanging="441"/>
      </w:pPr>
      <w:rPr>
        <w:rFonts w:ascii="Times New Roman" w:eastAsia="Times New Roman" w:hAnsi="Times New Roman" w:cs="Times New Roman" w:hint="default"/>
        <w:b w:val="0"/>
        <w:bCs w:val="0"/>
        <w:i w:val="0"/>
        <w:iCs w:val="0"/>
        <w:spacing w:val="0"/>
        <w:w w:val="96"/>
        <w:sz w:val="24"/>
        <w:szCs w:val="24"/>
        <w:lang w:val="ru-RU" w:eastAsia="en-US" w:bidi="ar-SA"/>
      </w:rPr>
    </w:lvl>
    <w:lvl w:ilvl="2">
      <w:start w:val="1"/>
      <w:numFmt w:val="decimal"/>
      <w:lvlText w:val="%1.%2.%3."/>
      <w:lvlJc w:val="left"/>
      <w:pPr>
        <w:ind w:left="782" w:hanging="589"/>
      </w:pPr>
      <w:rPr>
        <w:rFonts w:ascii="Times New Roman" w:eastAsia="Times New Roman" w:hAnsi="Times New Roman" w:cs="Times New Roman" w:hint="default"/>
        <w:b w:val="0"/>
        <w:bCs w:val="0"/>
        <w:i w:val="0"/>
        <w:iCs w:val="0"/>
        <w:spacing w:val="0"/>
        <w:w w:val="94"/>
        <w:sz w:val="24"/>
        <w:szCs w:val="24"/>
        <w:lang w:val="ru-RU" w:eastAsia="en-US" w:bidi="ar-SA"/>
      </w:rPr>
    </w:lvl>
    <w:lvl w:ilvl="3">
      <w:numFmt w:val="bullet"/>
      <w:lvlText w:val="-"/>
      <w:lvlJc w:val="left"/>
      <w:pPr>
        <w:ind w:left="867" w:hanging="346"/>
      </w:pPr>
      <w:rPr>
        <w:rFonts w:ascii="Times New Roman" w:eastAsia="Times New Roman" w:hAnsi="Times New Roman" w:cs="Times New Roman" w:hint="default"/>
        <w:spacing w:val="0"/>
        <w:w w:val="93"/>
        <w:lang w:val="ru-RU" w:eastAsia="en-US" w:bidi="ar-SA"/>
      </w:rPr>
    </w:lvl>
    <w:lvl w:ilvl="4">
      <w:numFmt w:val="bullet"/>
      <w:lvlText w:val="•"/>
      <w:lvlJc w:val="left"/>
      <w:pPr>
        <w:ind w:left="880" w:hanging="346"/>
      </w:pPr>
      <w:rPr>
        <w:rFonts w:hint="default"/>
        <w:lang w:val="ru-RU" w:eastAsia="en-US" w:bidi="ar-SA"/>
      </w:rPr>
    </w:lvl>
    <w:lvl w:ilvl="5">
      <w:numFmt w:val="bullet"/>
      <w:lvlText w:val="•"/>
      <w:lvlJc w:val="left"/>
      <w:pPr>
        <w:ind w:left="900" w:hanging="346"/>
      </w:pPr>
      <w:rPr>
        <w:rFonts w:hint="default"/>
        <w:lang w:val="ru-RU" w:eastAsia="en-US" w:bidi="ar-SA"/>
      </w:rPr>
    </w:lvl>
    <w:lvl w:ilvl="6">
      <w:numFmt w:val="bullet"/>
      <w:lvlText w:val="•"/>
      <w:lvlJc w:val="left"/>
      <w:pPr>
        <w:ind w:left="2760" w:hanging="346"/>
      </w:pPr>
      <w:rPr>
        <w:rFonts w:hint="default"/>
        <w:lang w:val="ru-RU" w:eastAsia="en-US" w:bidi="ar-SA"/>
      </w:rPr>
    </w:lvl>
    <w:lvl w:ilvl="7">
      <w:numFmt w:val="bullet"/>
      <w:lvlText w:val="•"/>
      <w:lvlJc w:val="left"/>
      <w:pPr>
        <w:ind w:left="4621" w:hanging="346"/>
      </w:pPr>
      <w:rPr>
        <w:rFonts w:hint="default"/>
        <w:lang w:val="ru-RU" w:eastAsia="en-US" w:bidi="ar-SA"/>
      </w:rPr>
    </w:lvl>
    <w:lvl w:ilvl="8">
      <w:numFmt w:val="bullet"/>
      <w:lvlText w:val="•"/>
      <w:lvlJc w:val="left"/>
      <w:pPr>
        <w:ind w:left="6481" w:hanging="346"/>
      </w:pPr>
      <w:rPr>
        <w:rFonts w:hint="default"/>
        <w:lang w:val="ru-RU" w:eastAsia="en-US" w:bidi="ar-SA"/>
      </w:rPr>
    </w:lvl>
  </w:abstractNum>
  <w:abstractNum w:abstractNumId="14">
    <w:nsid w:val="379B01BC"/>
    <w:multiLevelType w:val="multilevel"/>
    <w:tmpl w:val="4154A0E8"/>
    <w:lvl w:ilvl="0">
      <w:start w:val="2"/>
      <w:numFmt w:val="decimal"/>
      <w:lvlText w:val="%1"/>
      <w:lvlJc w:val="left"/>
      <w:pPr>
        <w:ind w:left="805" w:hanging="656"/>
      </w:pPr>
      <w:rPr>
        <w:rFonts w:hint="default"/>
        <w:lang w:val="ru-RU" w:eastAsia="en-US" w:bidi="ar-SA"/>
      </w:rPr>
    </w:lvl>
    <w:lvl w:ilvl="1">
      <w:start w:val="2"/>
      <w:numFmt w:val="decimal"/>
      <w:lvlText w:val="%1.%2"/>
      <w:lvlJc w:val="left"/>
      <w:pPr>
        <w:ind w:left="805" w:hanging="656"/>
      </w:pPr>
      <w:rPr>
        <w:rFonts w:hint="default"/>
        <w:lang w:val="ru-RU" w:eastAsia="en-US" w:bidi="ar-SA"/>
      </w:rPr>
    </w:lvl>
    <w:lvl w:ilvl="2">
      <w:start w:val="5"/>
      <w:numFmt w:val="decimal"/>
      <w:lvlText w:val="%1.%2.%3."/>
      <w:lvlJc w:val="left"/>
      <w:pPr>
        <w:ind w:left="805" w:hanging="656"/>
        <w:jc w:val="right"/>
      </w:pPr>
      <w:rPr>
        <w:rFonts w:ascii="Times New Roman" w:eastAsia="Times New Roman" w:hAnsi="Times New Roman" w:cs="Times New Roman" w:hint="default"/>
        <w:b w:val="0"/>
        <w:bCs w:val="0"/>
        <w:i w:val="0"/>
        <w:iCs w:val="0"/>
        <w:spacing w:val="0"/>
        <w:w w:val="95"/>
        <w:sz w:val="24"/>
        <w:szCs w:val="24"/>
        <w:lang w:val="ru-RU" w:eastAsia="en-US" w:bidi="ar-SA"/>
      </w:rPr>
    </w:lvl>
    <w:lvl w:ilvl="3">
      <w:numFmt w:val="bullet"/>
      <w:lvlText w:val="-"/>
      <w:lvlJc w:val="left"/>
      <w:pPr>
        <w:ind w:left="848" w:hanging="346"/>
      </w:pPr>
      <w:rPr>
        <w:rFonts w:ascii="Times New Roman" w:eastAsia="Times New Roman" w:hAnsi="Times New Roman" w:cs="Times New Roman" w:hint="default"/>
        <w:spacing w:val="0"/>
        <w:w w:val="93"/>
        <w:lang w:val="ru-RU" w:eastAsia="en-US" w:bidi="ar-SA"/>
      </w:rPr>
    </w:lvl>
    <w:lvl w:ilvl="4">
      <w:numFmt w:val="bullet"/>
      <w:lvlText w:val="-"/>
      <w:lvlJc w:val="left"/>
      <w:pPr>
        <w:ind w:left="961" w:hanging="346"/>
      </w:pPr>
      <w:rPr>
        <w:rFonts w:ascii="Times New Roman" w:eastAsia="Times New Roman" w:hAnsi="Times New Roman" w:cs="Times New Roman" w:hint="default"/>
        <w:spacing w:val="0"/>
        <w:w w:val="93"/>
        <w:lang w:val="ru-RU" w:eastAsia="en-US" w:bidi="ar-SA"/>
      </w:rPr>
    </w:lvl>
    <w:lvl w:ilvl="5">
      <w:numFmt w:val="bullet"/>
      <w:lvlText w:val="•"/>
      <w:lvlJc w:val="left"/>
      <w:pPr>
        <w:ind w:left="2517" w:hanging="346"/>
      </w:pPr>
      <w:rPr>
        <w:rFonts w:hint="default"/>
        <w:lang w:val="ru-RU" w:eastAsia="en-US" w:bidi="ar-SA"/>
      </w:rPr>
    </w:lvl>
    <w:lvl w:ilvl="6">
      <w:numFmt w:val="bullet"/>
      <w:lvlText w:val="•"/>
      <w:lvlJc w:val="left"/>
      <w:pPr>
        <w:ind w:left="4054" w:hanging="346"/>
      </w:pPr>
      <w:rPr>
        <w:rFonts w:hint="default"/>
        <w:lang w:val="ru-RU" w:eastAsia="en-US" w:bidi="ar-SA"/>
      </w:rPr>
    </w:lvl>
    <w:lvl w:ilvl="7">
      <w:numFmt w:val="bullet"/>
      <w:lvlText w:val="•"/>
      <w:lvlJc w:val="left"/>
      <w:pPr>
        <w:ind w:left="5591" w:hanging="346"/>
      </w:pPr>
      <w:rPr>
        <w:rFonts w:hint="default"/>
        <w:lang w:val="ru-RU" w:eastAsia="en-US" w:bidi="ar-SA"/>
      </w:rPr>
    </w:lvl>
    <w:lvl w:ilvl="8">
      <w:numFmt w:val="bullet"/>
      <w:lvlText w:val="•"/>
      <w:lvlJc w:val="left"/>
      <w:pPr>
        <w:ind w:left="7128" w:hanging="346"/>
      </w:pPr>
      <w:rPr>
        <w:rFonts w:hint="default"/>
        <w:lang w:val="ru-RU" w:eastAsia="en-US" w:bidi="ar-SA"/>
      </w:rPr>
    </w:lvl>
  </w:abstractNum>
  <w:abstractNum w:abstractNumId="15">
    <w:nsid w:val="3FF43D9A"/>
    <w:multiLevelType w:val="hybridMultilevel"/>
    <w:tmpl w:val="AF1E9384"/>
    <w:lvl w:ilvl="0" w:tplc="75743C9C">
      <w:start w:val="1"/>
      <w:numFmt w:val="decimal"/>
      <w:lvlText w:val="%1."/>
      <w:lvlJc w:val="left"/>
      <w:pPr>
        <w:ind w:left="720" w:hanging="360"/>
      </w:pPr>
      <w:rPr>
        <w:rFonts w:eastAsia="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4547D03"/>
    <w:multiLevelType w:val="hybridMultilevel"/>
    <w:tmpl w:val="DD1E6A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5A6338D"/>
    <w:multiLevelType w:val="hybridMultilevel"/>
    <w:tmpl w:val="98F20D40"/>
    <w:lvl w:ilvl="0" w:tplc="651A164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C633FC3"/>
    <w:multiLevelType w:val="multilevel"/>
    <w:tmpl w:val="58D43D16"/>
    <w:lvl w:ilvl="0">
      <w:start w:val="2"/>
      <w:numFmt w:val="decimal"/>
      <w:lvlText w:val="%1"/>
      <w:lvlJc w:val="left"/>
      <w:pPr>
        <w:ind w:left="863" w:hanging="714"/>
      </w:pPr>
      <w:rPr>
        <w:rFonts w:hint="default"/>
        <w:lang w:val="ru-RU" w:eastAsia="en-US" w:bidi="ar-SA"/>
      </w:rPr>
    </w:lvl>
    <w:lvl w:ilvl="1">
      <w:start w:val="2"/>
      <w:numFmt w:val="decimal"/>
      <w:lvlText w:val="%1.%2"/>
      <w:lvlJc w:val="left"/>
      <w:pPr>
        <w:ind w:left="863" w:hanging="714"/>
      </w:pPr>
      <w:rPr>
        <w:rFonts w:hint="default"/>
        <w:lang w:val="ru-RU" w:eastAsia="en-US" w:bidi="ar-SA"/>
      </w:rPr>
    </w:lvl>
    <w:lvl w:ilvl="2">
      <w:start w:val="4"/>
      <w:numFmt w:val="decimal"/>
      <w:lvlText w:val="%1.%2.%3"/>
      <w:lvlJc w:val="left"/>
      <w:pPr>
        <w:ind w:left="863" w:hanging="714"/>
      </w:pPr>
      <w:rPr>
        <w:rFonts w:ascii="Times New Roman" w:eastAsia="Times New Roman" w:hAnsi="Times New Roman" w:cs="Times New Roman" w:hint="default"/>
        <w:b w:val="0"/>
        <w:bCs w:val="0"/>
        <w:i w:val="0"/>
        <w:iCs w:val="0"/>
        <w:spacing w:val="0"/>
        <w:w w:val="97"/>
        <w:sz w:val="24"/>
        <w:szCs w:val="24"/>
        <w:lang w:val="ru-RU" w:eastAsia="en-US" w:bidi="ar-SA"/>
      </w:rPr>
    </w:lvl>
    <w:lvl w:ilvl="3">
      <w:numFmt w:val="bullet"/>
      <w:lvlText w:val="-"/>
      <w:lvlJc w:val="left"/>
      <w:pPr>
        <w:ind w:left="860" w:hanging="346"/>
      </w:pPr>
      <w:rPr>
        <w:rFonts w:ascii="Times New Roman" w:eastAsia="Times New Roman" w:hAnsi="Times New Roman" w:cs="Times New Roman" w:hint="default"/>
        <w:spacing w:val="0"/>
        <w:w w:val="93"/>
        <w:lang w:val="ru-RU" w:eastAsia="en-US" w:bidi="ar-SA"/>
      </w:rPr>
    </w:lvl>
    <w:lvl w:ilvl="4">
      <w:numFmt w:val="bullet"/>
      <w:lvlText w:val="•"/>
      <w:lvlJc w:val="left"/>
      <w:pPr>
        <w:ind w:left="4597" w:hanging="346"/>
      </w:pPr>
      <w:rPr>
        <w:rFonts w:hint="default"/>
        <w:lang w:val="ru-RU" w:eastAsia="en-US" w:bidi="ar-SA"/>
      </w:rPr>
    </w:lvl>
    <w:lvl w:ilvl="5">
      <w:numFmt w:val="bullet"/>
      <w:lvlText w:val="•"/>
      <w:lvlJc w:val="left"/>
      <w:pPr>
        <w:ind w:left="5531" w:hanging="346"/>
      </w:pPr>
      <w:rPr>
        <w:rFonts w:hint="default"/>
        <w:lang w:val="ru-RU" w:eastAsia="en-US" w:bidi="ar-SA"/>
      </w:rPr>
    </w:lvl>
    <w:lvl w:ilvl="6">
      <w:numFmt w:val="bullet"/>
      <w:lvlText w:val="•"/>
      <w:lvlJc w:val="left"/>
      <w:pPr>
        <w:ind w:left="6465" w:hanging="346"/>
      </w:pPr>
      <w:rPr>
        <w:rFonts w:hint="default"/>
        <w:lang w:val="ru-RU" w:eastAsia="en-US" w:bidi="ar-SA"/>
      </w:rPr>
    </w:lvl>
    <w:lvl w:ilvl="7">
      <w:numFmt w:val="bullet"/>
      <w:lvlText w:val="•"/>
      <w:lvlJc w:val="left"/>
      <w:pPr>
        <w:ind w:left="7399" w:hanging="346"/>
      </w:pPr>
      <w:rPr>
        <w:rFonts w:hint="default"/>
        <w:lang w:val="ru-RU" w:eastAsia="en-US" w:bidi="ar-SA"/>
      </w:rPr>
    </w:lvl>
    <w:lvl w:ilvl="8">
      <w:numFmt w:val="bullet"/>
      <w:lvlText w:val="•"/>
      <w:lvlJc w:val="left"/>
      <w:pPr>
        <w:ind w:left="8334" w:hanging="346"/>
      </w:pPr>
      <w:rPr>
        <w:rFonts w:hint="default"/>
        <w:lang w:val="ru-RU" w:eastAsia="en-US" w:bidi="ar-SA"/>
      </w:rPr>
    </w:lvl>
  </w:abstractNum>
  <w:abstractNum w:abstractNumId="19">
    <w:nsid w:val="52F83763"/>
    <w:multiLevelType w:val="hybridMultilevel"/>
    <w:tmpl w:val="17BCEB80"/>
    <w:lvl w:ilvl="0" w:tplc="3B4431AC">
      <w:start w:val="2"/>
      <w:numFmt w:val="upperRoman"/>
      <w:lvlText w:val="%1."/>
      <w:lvlJc w:val="left"/>
      <w:pPr>
        <w:ind w:left="439" w:hanging="276"/>
      </w:pPr>
      <w:rPr>
        <w:rFonts w:ascii="Times New Roman" w:eastAsia="Times New Roman" w:hAnsi="Times New Roman" w:cs="Times New Roman" w:hint="default"/>
        <w:b w:val="0"/>
        <w:bCs w:val="0"/>
        <w:i w:val="0"/>
        <w:iCs w:val="0"/>
        <w:spacing w:val="0"/>
        <w:w w:val="93"/>
        <w:sz w:val="24"/>
        <w:szCs w:val="24"/>
        <w:lang w:val="ru-RU" w:eastAsia="en-US" w:bidi="ar-SA"/>
      </w:rPr>
    </w:lvl>
    <w:lvl w:ilvl="1" w:tplc="147A0B3E">
      <w:numFmt w:val="bullet"/>
      <w:lvlText w:val="•"/>
      <w:lvlJc w:val="left"/>
      <w:pPr>
        <w:ind w:left="1416" w:hanging="276"/>
      </w:pPr>
      <w:rPr>
        <w:rFonts w:hint="default"/>
        <w:lang w:val="ru-RU" w:eastAsia="en-US" w:bidi="ar-SA"/>
      </w:rPr>
    </w:lvl>
    <w:lvl w:ilvl="2" w:tplc="8FA06FFA">
      <w:numFmt w:val="bullet"/>
      <w:lvlText w:val="•"/>
      <w:lvlJc w:val="left"/>
      <w:pPr>
        <w:ind w:left="2392" w:hanging="276"/>
      </w:pPr>
      <w:rPr>
        <w:rFonts w:hint="default"/>
        <w:lang w:val="ru-RU" w:eastAsia="en-US" w:bidi="ar-SA"/>
      </w:rPr>
    </w:lvl>
    <w:lvl w:ilvl="3" w:tplc="6D14F322">
      <w:numFmt w:val="bullet"/>
      <w:lvlText w:val="•"/>
      <w:lvlJc w:val="left"/>
      <w:pPr>
        <w:ind w:left="3368" w:hanging="276"/>
      </w:pPr>
      <w:rPr>
        <w:rFonts w:hint="default"/>
        <w:lang w:val="ru-RU" w:eastAsia="en-US" w:bidi="ar-SA"/>
      </w:rPr>
    </w:lvl>
    <w:lvl w:ilvl="4" w:tplc="F9802C52">
      <w:numFmt w:val="bullet"/>
      <w:lvlText w:val="•"/>
      <w:lvlJc w:val="left"/>
      <w:pPr>
        <w:ind w:left="4345" w:hanging="276"/>
      </w:pPr>
      <w:rPr>
        <w:rFonts w:hint="default"/>
        <w:lang w:val="ru-RU" w:eastAsia="en-US" w:bidi="ar-SA"/>
      </w:rPr>
    </w:lvl>
    <w:lvl w:ilvl="5" w:tplc="A4A00614">
      <w:numFmt w:val="bullet"/>
      <w:lvlText w:val="•"/>
      <w:lvlJc w:val="left"/>
      <w:pPr>
        <w:ind w:left="5321" w:hanging="276"/>
      </w:pPr>
      <w:rPr>
        <w:rFonts w:hint="default"/>
        <w:lang w:val="ru-RU" w:eastAsia="en-US" w:bidi="ar-SA"/>
      </w:rPr>
    </w:lvl>
    <w:lvl w:ilvl="6" w:tplc="79C27C74">
      <w:numFmt w:val="bullet"/>
      <w:lvlText w:val="•"/>
      <w:lvlJc w:val="left"/>
      <w:pPr>
        <w:ind w:left="6297" w:hanging="276"/>
      </w:pPr>
      <w:rPr>
        <w:rFonts w:hint="default"/>
        <w:lang w:val="ru-RU" w:eastAsia="en-US" w:bidi="ar-SA"/>
      </w:rPr>
    </w:lvl>
    <w:lvl w:ilvl="7" w:tplc="DD7452CE">
      <w:numFmt w:val="bullet"/>
      <w:lvlText w:val="•"/>
      <w:lvlJc w:val="left"/>
      <w:pPr>
        <w:ind w:left="7273" w:hanging="276"/>
      </w:pPr>
      <w:rPr>
        <w:rFonts w:hint="default"/>
        <w:lang w:val="ru-RU" w:eastAsia="en-US" w:bidi="ar-SA"/>
      </w:rPr>
    </w:lvl>
    <w:lvl w:ilvl="8" w:tplc="3C7CF27E">
      <w:numFmt w:val="bullet"/>
      <w:lvlText w:val="•"/>
      <w:lvlJc w:val="left"/>
      <w:pPr>
        <w:ind w:left="8250" w:hanging="276"/>
      </w:pPr>
      <w:rPr>
        <w:rFonts w:hint="default"/>
        <w:lang w:val="ru-RU" w:eastAsia="en-US" w:bidi="ar-SA"/>
      </w:rPr>
    </w:lvl>
  </w:abstractNum>
  <w:abstractNum w:abstractNumId="20">
    <w:nsid w:val="5B7A13F8"/>
    <w:multiLevelType w:val="hybridMultilevel"/>
    <w:tmpl w:val="7CC071DC"/>
    <w:lvl w:ilvl="0" w:tplc="88583EB0">
      <w:numFmt w:val="bullet"/>
      <w:lvlText w:val="-"/>
      <w:lvlJc w:val="left"/>
      <w:pPr>
        <w:ind w:left="55" w:hanging="138"/>
      </w:pPr>
      <w:rPr>
        <w:rFonts w:ascii="Times New Roman" w:eastAsia="Times New Roman" w:hAnsi="Times New Roman" w:cs="Times New Roman" w:hint="default"/>
        <w:spacing w:val="0"/>
        <w:w w:val="93"/>
        <w:lang w:val="ru-RU" w:eastAsia="en-US" w:bidi="ar-SA"/>
      </w:rPr>
    </w:lvl>
    <w:lvl w:ilvl="1" w:tplc="4E323B22">
      <w:start w:val="1"/>
      <w:numFmt w:val="decimal"/>
      <w:lvlText w:val="%2."/>
      <w:lvlJc w:val="left"/>
      <w:pPr>
        <w:ind w:left="1729" w:hanging="236"/>
      </w:pPr>
      <w:rPr>
        <w:rFonts w:ascii="Times New Roman" w:eastAsia="Times New Roman" w:hAnsi="Times New Roman" w:cs="Times New Roman" w:hint="default"/>
        <w:b w:val="0"/>
        <w:bCs w:val="0"/>
        <w:i w:val="0"/>
        <w:iCs w:val="0"/>
        <w:spacing w:val="0"/>
        <w:w w:val="94"/>
        <w:sz w:val="24"/>
        <w:szCs w:val="24"/>
        <w:lang w:val="ru-RU" w:eastAsia="en-US" w:bidi="ar-SA"/>
      </w:rPr>
    </w:lvl>
    <w:lvl w:ilvl="2" w:tplc="13A632F6">
      <w:numFmt w:val="bullet"/>
      <w:lvlText w:val="•"/>
      <w:lvlJc w:val="left"/>
      <w:pPr>
        <w:ind w:left="2615" w:hanging="236"/>
      </w:pPr>
      <w:rPr>
        <w:rFonts w:hint="default"/>
        <w:lang w:val="ru-RU" w:eastAsia="en-US" w:bidi="ar-SA"/>
      </w:rPr>
    </w:lvl>
    <w:lvl w:ilvl="3" w:tplc="7724FBF6">
      <w:numFmt w:val="bullet"/>
      <w:lvlText w:val="•"/>
      <w:lvlJc w:val="left"/>
      <w:pPr>
        <w:ind w:left="3510" w:hanging="236"/>
      </w:pPr>
      <w:rPr>
        <w:rFonts w:hint="default"/>
        <w:lang w:val="ru-RU" w:eastAsia="en-US" w:bidi="ar-SA"/>
      </w:rPr>
    </w:lvl>
    <w:lvl w:ilvl="4" w:tplc="B2E447F4">
      <w:numFmt w:val="bullet"/>
      <w:lvlText w:val="•"/>
      <w:lvlJc w:val="left"/>
      <w:pPr>
        <w:ind w:left="4405" w:hanging="236"/>
      </w:pPr>
      <w:rPr>
        <w:rFonts w:hint="default"/>
        <w:lang w:val="ru-RU" w:eastAsia="en-US" w:bidi="ar-SA"/>
      </w:rPr>
    </w:lvl>
    <w:lvl w:ilvl="5" w:tplc="D8248888">
      <w:numFmt w:val="bullet"/>
      <w:lvlText w:val="•"/>
      <w:lvlJc w:val="left"/>
      <w:pPr>
        <w:ind w:left="5300" w:hanging="236"/>
      </w:pPr>
      <w:rPr>
        <w:rFonts w:hint="default"/>
        <w:lang w:val="ru-RU" w:eastAsia="en-US" w:bidi="ar-SA"/>
      </w:rPr>
    </w:lvl>
    <w:lvl w:ilvl="6" w:tplc="44DE720A">
      <w:numFmt w:val="bullet"/>
      <w:lvlText w:val="•"/>
      <w:lvlJc w:val="left"/>
      <w:pPr>
        <w:ind w:left="6195" w:hanging="236"/>
      </w:pPr>
      <w:rPr>
        <w:rFonts w:hint="default"/>
        <w:lang w:val="ru-RU" w:eastAsia="en-US" w:bidi="ar-SA"/>
      </w:rPr>
    </w:lvl>
    <w:lvl w:ilvl="7" w:tplc="7CC4D2F6">
      <w:numFmt w:val="bullet"/>
      <w:lvlText w:val="•"/>
      <w:lvlJc w:val="left"/>
      <w:pPr>
        <w:ind w:left="7091" w:hanging="236"/>
      </w:pPr>
      <w:rPr>
        <w:rFonts w:hint="default"/>
        <w:lang w:val="ru-RU" w:eastAsia="en-US" w:bidi="ar-SA"/>
      </w:rPr>
    </w:lvl>
    <w:lvl w:ilvl="8" w:tplc="D7B6FBD6">
      <w:numFmt w:val="bullet"/>
      <w:lvlText w:val="•"/>
      <w:lvlJc w:val="left"/>
      <w:pPr>
        <w:ind w:left="7986" w:hanging="236"/>
      </w:pPr>
      <w:rPr>
        <w:rFonts w:hint="default"/>
        <w:lang w:val="ru-RU" w:eastAsia="en-US" w:bidi="ar-SA"/>
      </w:rPr>
    </w:lvl>
  </w:abstractNum>
  <w:abstractNum w:abstractNumId="21">
    <w:nsid w:val="5B911B35"/>
    <w:multiLevelType w:val="hybridMultilevel"/>
    <w:tmpl w:val="1A84BED6"/>
    <w:lvl w:ilvl="0" w:tplc="907C58AA">
      <w:start w:val="1"/>
      <w:numFmt w:val="upperRoman"/>
      <w:lvlText w:val="%1."/>
      <w:lvlJc w:val="righ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D6A7500"/>
    <w:multiLevelType w:val="hybridMultilevel"/>
    <w:tmpl w:val="A84ABCFC"/>
    <w:lvl w:ilvl="0" w:tplc="CA6C34C2">
      <w:numFmt w:val="bullet"/>
      <w:lvlText w:val="—"/>
      <w:lvlJc w:val="left"/>
      <w:pPr>
        <w:ind w:left="196" w:hanging="335"/>
      </w:pPr>
      <w:rPr>
        <w:rFonts w:ascii="Times New Roman" w:eastAsia="Times New Roman" w:hAnsi="Times New Roman" w:cs="Times New Roman" w:hint="default"/>
        <w:spacing w:val="0"/>
        <w:w w:val="47"/>
        <w:lang w:val="ru-RU" w:eastAsia="en-US" w:bidi="ar-SA"/>
      </w:rPr>
    </w:lvl>
    <w:lvl w:ilvl="1" w:tplc="65086ABE">
      <w:numFmt w:val="bullet"/>
      <w:lvlText w:val="•"/>
      <w:lvlJc w:val="left"/>
      <w:pPr>
        <w:ind w:left="1157" w:hanging="335"/>
      </w:pPr>
      <w:rPr>
        <w:rFonts w:hint="default"/>
        <w:lang w:val="ru-RU" w:eastAsia="en-US" w:bidi="ar-SA"/>
      </w:rPr>
    </w:lvl>
    <w:lvl w:ilvl="2" w:tplc="9AF2E2AA">
      <w:numFmt w:val="bullet"/>
      <w:lvlText w:val="•"/>
      <w:lvlJc w:val="left"/>
      <w:pPr>
        <w:ind w:left="2115" w:hanging="335"/>
      </w:pPr>
      <w:rPr>
        <w:rFonts w:hint="default"/>
        <w:lang w:val="ru-RU" w:eastAsia="en-US" w:bidi="ar-SA"/>
      </w:rPr>
    </w:lvl>
    <w:lvl w:ilvl="3" w:tplc="4D366A8E">
      <w:numFmt w:val="bullet"/>
      <w:lvlText w:val="•"/>
      <w:lvlJc w:val="left"/>
      <w:pPr>
        <w:ind w:left="3072" w:hanging="335"/>
      </w:pPr>
      <w:rPr>
        <w:rFonts w:hint="default"/>
        <w:lang w:val="ru-RU" w:eastAsia="en-US" w:bidi="ar-SA"/>
      </w:rPr>
    </w:lvl>
    <w:lvl w:ilvl="4" w:tplc="3AFC62FA">
      <w:numFmt w:val="bullet"/>
      <w:lvlText w:val="•"/>
      <w:lvlJc w:val="left"/>
      <w:pPr>
        <w:ind w:left="4030" w:hanging="335"/>
      </w:pPr>
      <w:rPr>
        <w:rFonts w:hint="default"/>
        <w:lang w:val="ru-RU" w:eastAsia="en-US" w:bidi="ar-SA"/>
      </w:rPr>
    </w:lvl>
    <w:lvl w:ilvl="5" w:tplc="913EA1DE">
      <w:numFmt w:val="bullet"/>
      <w:lvlText w:val="•"/>
      <w:lvlJc w:val="left"/>
      <w:pPr>
        <w:ind w:left="4988" w:hanging="335"/>
      </w:pPr>
      <w:rPr>
        <w:rFonts w:hint="default"/>
        <w:lang w:val="ru-RU" w:eastAsia="en-US" w:bidi="ar-SA"/>
      </w:rPr>
    </w:lvl>
    <w:lvl w:ilvl="6" w:tplc="42E474E0">
      <w:numFmt w:val="bullet"/>
      <w:lvlText w:val="•"/>
      <w:lvlJc w:val="left"/>
      <w:pPr>
        <w:ind w:left="5945" w:hanging="335"/>
      </w:pPr>
      <w:rPr>
        <w:rFonts w:hint="default"/>
        <w:lang w:val="ru-RU" w:eastAsia="en-US" w:bidi="ar-SA"/>
      </w:rPr>
    </w:lvl>
    <w:lvl w:ilvl="7" w:tplc="143A716A">
      <w:numFmt w:val="bullet"/>
      <w:lvlText w:val="•"/>
      <w:lvlJc w:val="left"/>
      <w:pPr>
        <w:ind w:left="6903" w:hanging="335"/>
      </w:pPr>
      <w:rPr>
        <w:rFonts w:hint="default"/>
        <w:lang w:val="ru-RU" w:eastAsia="en-US" w:bidi="ar-SA"/>
      </w:rPr>
    </w:lvl>
    <w:lvl w:ilvl="8" w:tplc="7B3AF70C">
      <w:numFmt w:val="bullet"/>
      <w:lvlText w:val="•"/>
      <w:lvlJc w:val="left"/>
      <w:pPr>
        <w:ind w:left="7861" w:hanging="335"/>
      </w:pPr>
      <w:rPr>
        <w:rFonts w:hint="default"/>
        <w:lang w:val="ru-RU" w:eastAsia="en-US" w:bidi="ar-SA"/>
      </w:rPr>
    </w:lvl>
  </w:abstractNum>
  <w:abstractNum w:abstractNumId="23">
    <w:nsid w:val="604B55E7"/>
    <w:multiLevelType w:val="hybridMultilevel"/>
    <w:tmpl w:val="C7D8624E"/>
    <w:lvl w:ilvl="0" w:tplc="DD7A2E28">
      <w:start w:val="1"/>
      <w:numFmt w:val="decimal"/>
      <w:lvlText w:val="%1)"/>
      <w:lvlJc w:val="left"/>
      <w:pPr>
        <w:ind w:left="720" w:hanging="360"/>
      </w:pPr>
      <w:rPr>
        <w:color w:val="auto"/>
        <w:vertAlign w:val="superscrip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D495E0D"/>
    <w:multiLevelType w:val="multilevel"/>
    <w:tmpl w:val="E9DC611C"/>
    <w:lvl w:ilvl="0">
      <w:start w:val="1"/>
      <w:numFmt w:val="decimal"/>
      <w:lvlText w:val="%1"/>
      <w:lvlJc w:val="left"/>
      <w:pPr>
        <w:ind w:left="154" w:hanging="754"/>
      </w:pPr>
      <w:rPr>
        <w:rFonts w:hint="default"/>
        <w:lang w:val="ru-RU" w:eastAsia="en-US" w:bidi="ar-SA"/>
      </w:rPr>
    </w:lvl>
    <w:lvl w:ilvl="1">
      <w:start w:val="14"/>
      <w:numFmt w:val="decimal"/>
      <w:lvlText w:val="%1.%2."/>
      <w:lvlJc w:val="left"/>
      <w:pPr>
        <w:ind w:left="154" w:hanging="754"/>
      </w:pPr>
      <w:rPr>
        <w:rFonts w:ascii="Times New Roman" w:eastAsia="Times New Roman" w:hAnsi="Times New Roman" w:cs="Times New Roman" w:hint="default"/>
        <w:b w:val="0"/>
        <w:bCs w:val="0"/>
        <w:i w:val="0"/>
        <w:iCs w:val="0"/>
        <w:spacing w:val="0"/>
        <w:w w:val="89"/>
        <w:sz w:val="24"/>
        <w:szCs w:val="24"/>
        <w:lang w:val="ru-RU" w:eastAsia="en-US" w:bidi="ar-SA"/>
      </w:rPr>
    </w:lvl>
    <w:lvl w:ilvl="2">
      <w:numFmt w:val="bullet"/>
      <w:lvlText w:val="•"/>
      <w:lvlJc w:val="left"/>
      <w:pPr>
        <w:ind w:left="2168" w:hanging="754"/>
      </w:pPr>
      <w:rPr>
        <w:rFonts w:hint="default"/>
        <w:lang w:val="ru-RU" w:eastAsia="en-US" w:bidi="ar-SA"/>
      </w:rPr>
    </w:lvl>
    <w:lvl w:ilvl="3">
      <w:numFmt w:val="bullet"/>
      <w:lvlText w:val="•"/>
      <w:lvlJc w:val="left"/>
      <w:pPr>
        <w:ind w:left="3172" w:hanging="754"/>
      </w:pPr>
      <w:rPr>
        <w:rFonts w:hint="default"/>
        <w:lang w:val="ru-RU" w:eastAsia="en-US" w:bidi="ar-SA"/>
      </w:rPr>
    </w:lvl>
    <w:lvl w:ilvl="4">
      <w:numFmt w:val="bullet"/>
      <w:lvlText w:val="•"/>
      <w:lvlJc w:val="left"/>
      <w:pPr>
        <w:ind w:left="4177" w:hanging="754"/>
      </w:pPr>
      <w:rPr>
        <w:rFonts w:hint="default"/>
        <w:lang w:val="ru-RU" w:eastAsia="en-US" w:bidi="ar-SA"/>
      </w:rPr>
    </w:lvl>
    <w:lvl w:ilvl="5">
      <w:numFmt w:val="bullet"/>
      <w:lvlText w:val="•"/>
      <w:lvlJc w:val="left"/>
      <w:pPr>
        <w:ind w:left="5181" w:hanging="754"/>
      </w:pPr>
      <w:rPr>
        <w:rFonts w:hint="default"/>
        <w:lang w:val="ru-RU" w:eastAsia="en-US" w:bidi="ar-SA"/>
      </w:rPr>
    </w:lvl>
    <w:lvl w:ilvl="6">
      <w:numFmt w:val="bullet"/>
      <w:lvlText w:val="•"/>
      <w:lvlJc w:val="left"/>
      <w:pPr>
        <w:ind w:left="6185" w:hanging="754"/>
      </w:pPr>
      <w:rPr>
        <w:rFonts w:hint="default"/>
        <w:lang w:val="ru-RU" w:eastAsia="en-US" w:bidi="ar-SA"/>
      </w:rPr>
    </w:lvl>
    <w:lvl w:ilvl="7">
      <w:numFmt w:val="bullet"/>
      <w:lvlText w:val="•"/>
      <w:lvlJc w:val="left"/>
      <w:pPr>
        <w:ind w:left="7189" w:hanging="754"/>
      </w:pPr>
      <w:rPr>
        <w:rFonts w:hint="default"/>
        <w:lang w:val="ru-RU" w:eastAsia="en-US" w:bidi="ar-SA"/>
      </w:rPr>
    </w:lvl>
    <w:lvl w:ilvl="8">
      <w:numFmt w:val="bullet"/>
      <w:lvlText w:val="•"/>
      <w:lvlJc w:val="left"/>
      <w:pPr>
        <w:ind w:left="8194" w:hanging="754"/>
      </w:pPr>
      <w:rPr>
        <w:rFonts w:hint="default"/>
        <w:lang w:val="ru-RU" w:eastAsia="en-US" w:bidi="ar-SA"/>
      </w:rPr>
    </w:lvl>
  </w:abstractNum>
  <w:abstractNum w:abstractNumId="25">
    <w:nsid w:val="701F145F"/>
    <w:multiLevelType w:val="hybridMultilevel"/>
    <w:tmpl w:val="6D76BF6E"/>
    <w:lvl w:ilvl="0" w:tplc="55B8DD3C">
      <w:numFmt w:val="bullet"/>
      <w:lvlText w:val="-"/>
      <w:lvlJc w:val="left"/>
      <w:pPr>
        <w:ind w:left="925" w:hanging="350"/>
      </w:pPr>
      <w:rPr>
        <w:rFonts w:ascii="Times New Roman" w:eastAsia="Times New Roman" w:hAnsi="Times New Roman" w:cs="Times New Roman" w:hint="default"/>
        <w:spacing w:val="0"/>
        <w:w w:val="93"/>
        <w:lang w:val="ru-RU" w:eastAsia="en-US" w:bidi="ar-SA"/>
      </w:rPr>
    </w:lvl>
    <w:lvl w:ilvl="1" w:tplc="BFC6AA9C">
      <w:numFmt w:val="bullet"/>
      <w:lvlText w:val="•"/>
      <w:lvlJc w:val="left"/>
      <w:pPr>
        <w:ind w:left="1848" w:hanging="350"/>
      </w:pPr>
      <w:rPr>
        <w:rFonts w:hint="default"/>
        <w:lang w:val="ru-RU" w:eastAsia="en-US" w:bidi="ar-SA"/>
      </w:rPr>
    </w:lvl>
    <w:lvl w:ilvl="2" w:tplc="BD20F4B2">
      <w:numFmt w:val="bullet"/>
      <w:lvlText w:val="•"/>
      <w:lvlJc w:val="left"/>
      <w:pPr>
        <w:ind w:left="2776" w:hanging="350"/>
      </w:pPr>
      <w:rPr>
        <w:rFonts w:hint="default"/>
        <w:lang w:val="ru-RU" w:eastAsia="en-US" w:bidi="ar-SA"/>
      </w:rPr>
    </w:lvl>
    <w:lvl w:ilvl="3" w:tplc="E00E2C46">
      <w:numFmt w:val="bullet"/>
      <w:lvlText w:val="•"/>
      <w:lvlJc w:val="left"/>
      <w:pPr>
        <w:ind w:left="3704" w:hanging="350"/>
      </w:pPr>
      <w:rPr>
        <w:rFonts w:hint="default"/>
        <w:lang w:val="ru-RU" w:eastAsia="en-US" w:bidi="ar-SA"/>
      </w:rPr>
    </w:lvl>
    <w:lvl w:ilvl="4" w:tplc="EADCBF48">
      <w:numFmt w:val="bullet"/>
      <w:lvlText w:val="•"/>
      <w:lvlJc w:val="left"/>
      <w:pPr>
        <w:ind w:left="4633" w:hanging="350"/>
      </w:pPr>
      <w:rPr>
        <w:rFonts w:hint="default"/>
        <w:lang w:val="ru-RU" w:eastAsia="en-US" w:bidi="ar-SA"/>
      </w:rPr>
    </w:lvl>
    <w:lvl w:ilvl="5" w:tplc="BDE81FE6">
      <w:numFmt w:val="bullet"/>
      <w:lvlText w:val="•"/>
      <w:lvlJc w:val="left"/>
      <w:pPr>
        <w:ind w:left="5561" w:hanging="350"/>
      </w:pPr>
      <w:rPr>
        <w:rFonts w:hint="default"/>
        <w:lang w:val="ru-RU" w:eastAsia="en-US" w:bidi="ar-SA"/>
      </w:rPr>
    </w:lvl>
    <w:lvl w:ilvl="6" w:tplc="1DC6A922">
      <w:numFmt w:val="bullet"/>
      <w:lvlText w:val="•"/>
      <w:lvlJc w:val="left"/>
      <w:pPr>
        <w:ind w:left="6489" w:hanging="350"/>
      </w:pPr>
      <w:rPr>
        <w:rFonts w:hint="default"/>
        <w:lang w:val="ru-RU" w:eastAsia="en-US" w:bidi="ar-SA"/>
      </w:rPr>
    </w:lvl>
    <w:lvl w:ilvl="7" w:tplc="F41C6066">
      <w:numFmt w:val="bullet"/>
      <w:lvlText w:val="•"/>
      <w:lvlJc w:val="left"/>
      <w:pPr>
        <w:ind w:left="7417" w:hanging="350"/>
      </w:pPr>
      <w:rPr>
        <w:rFonts w:hint="default"/>
        <w:lang w:val="ru-RU" w:eastAsia="en-US" w:bidi="ar-SA"/>
      </w:rPr>
    </w:lvl>
    <w:lvl w:ilvl="8" w:tplc="7C8C8E40">
      <w:numFmt w:val="bullet"/>
      <w:lvlText w:val="•"/>
      <w:lvlJc w:val="left"/>
      <w:pPr>
        <w:ind w:left="8346" w:hanging="350"/>
      </w:pPr>
      <w:rPr>
        <w:rFonts w:hint="default"/>
        <w:lang w:val="ru-RU" w:eastAsia="en-US" w:bidi="ar-SA"/>
      </w:rPr>
    </w:lvl>
  </w:abstractNum>
  <w:abstractNum w:abstractNumId="26">
    <w:nsid w:val="7CA75C20"/>
    <w:multiLevelType w:val="hybridMultilevel"/>
    <w:tmpl w:val="225A57BC"/>
    <w:lvl w:ilvl="0" w:tplc="23E807A6">
      <w:start w:val="1"/>
      <w:numFmt w:val="decimal"/>
      <w:lvlText w:val="%1)"/>
      <w:lvlJc w:val="left"/>
      <w:pPr>
        <w:ind w:left="913" w:hanging="341"/>
      </w:pPr>
      <w:rPr>
        <w:rFonts w:ascii="Times New Roman" w:eastAsia="Times New Roman" w:hAnsi="Times New Roman" w:cs="Times New Roman" w:hint="default"/>
        <w:b w:val="0"/>
        <w:bCs w:val="0"/>
        <w:i w:val="0"/>
        <w:iCs w:val="0"/>
        <w:spacing w:val="0"/>
        <w:w w:val="91"/>
        <w:sz w:val="24"/>
        <w:szCs w:val="24"/>
        <w:lang w:val="ru-RU" w:eastAsia="en-US" w:bidi="ar-SA"/>
      </w:rPr>
    </w:lvl>
    <w:lvl w:ilvl="1" w:tplc="C71875DA">
      <w:numFmt w:val="bullet"/>
      <w:lvlText w:val="•"/>
      <w:lvlJc w:val="left"/>
      <w:pPr>
        <w:ind w:left="1805" w:hanging="341"/>
      </w:pPr>
      <w:rPr>
        <w:rFonts w:hint="default"/>
        <w:lang w:val="ru-RU" w:eastAsia="en-US" w:bidi="ar-SA"/>
      </w:rPr>
    </w:lvl>
    <w:lvl w:ilvl="2" w:tplc="C92C5568">
      <w:numFmt w:val="bullet"/>
      <w:lvlText w:val="•"/>
      <w:lvlJc w:val="left"/>
      <w:pPr>
        <w:ind w:left="2691" w:hanging="341"/>
      </w:pPr>
      <w:rPr>
        <w:rFonts w:hint="default"/>
        <w:lang w:val="ru-RU" w:eastAsia="en-US" w:bidi="ar-SA"/>
      </w:rPr>
    </w:lvl>
    <w:lvl w:ilvl="3" w:tplc="D52482C2">
      <w:numFmt w:val="bullet"/>
      <w:lvlText w:val="•"/>
      <w:lvlJc w:val="left"/>
      <w:pPr>
        <w:ind w:left="3576" w:hanging="341"/>
      </w:pPr>
      <w:rPr>
        <w:rFonts w:hint="default"/>
        <w:lang w:val="ru-RU" w:eastAsia="en-US" w:bidi="ar-SA"/>
      </w:rPr>
    </w:lvl>
    <w:lvl w:ilvl="4" w:tplc="D1B6B30A">
      <w:numFmt w:val="bullet"/>
      <w:lvlText w:val="•"/>
      <w:lvlJc w:val="left"/>
      <w:pPr>
        <w:ind w:left="4462" w:hanging="341"/>
      </w:pPr>
      <w:rPr>
        <w:rFonts w:hint="default"/>
        <w:lang w:val="ru-RU" w:eastAsia="en-US" w:bidi="ar-SA"/>
      </w:rPr>
    </w:lvl>
    <w:lvl w:ilvl="5" w:tplc="3724D3E4">
      <w:numFmt w:val="bullet"/>
      <w:lvlText w:val="•"/>
      <w:lvlJc w:val="left"/>
      <w:pPr>
        <w:ind w:left="5348" w:hanging="341"/>
      </w:pPr>
      <w:rPr>
        <w:rFonts w:hint="default"/>
        <w:lang w:val="ru-RU" w:eastAsia="en-US" w:bidi="ar-SA"/>
      </w:rPr>
    </w:lvl>
    <w:lvl w:ilvl="6" w:tplc="6DF4C3E8">
      <w:numFmt w:val="bullet"/>
      <w:lvlText w:val="•"/>
      <w:lvlJc w:val="left"/>
      <w:pPr>
        <w:ind w:left="6233" w:hanging="341"/>
      </w:pPr>
      <w:rPr>
        <w:rFonts w:hint="default"/>
        <w:lang w:val="ru-RU" w:eastAsia="en-US" w:bidi="ar-SA"/>
      </w:rPr>
    </w:lvl>
    <w:lvl w:ilvl="7" w:tplc="37EE10E2">
      <w:numFmt w:val="bullet"/>
      <w:lvlText w:val="•"/>
      <w:lvlJc w:val="left"/>
      <w:pPr>
        <w:ind w:left="7119" w:hanging="341"/>
      </w:pPr>
      <w:rPr>
        <w:rFonts w:hint="default"/>
        <w:lang w:val="ru-RU" w:eastAsia="en-US" w:bidi="ar-SA"/>
      </w:rPr>
    </w:lvl>
    <w:lvl w:ilvl="8" w:tplc="0A781D44">
      <w:numFmt w:val="bullet"/>
      <w:lvlText w:val="•"/>
      <w:lvlJc w:val="left"/>
      <w:pPr>
        <w:ind w:left="8005" w:hanging="341"/>
      </w:pPr>
      <w:rPr>
        <w:rFonts w:hint="default"/>
        <w:lang w:val="ru-RU" w:eastAsia="en-US" w:bidi="ar-SA"/>
      </w:rPr>
    </w:lvl>
  </w:abstractNum>
  <w:num w:numId="1">
    <w:abstractNumId w:val="25"/>
  </w:num>
  <w:num w:numId="2">
    <w:abstractNumId w:val="20"/>
  </w:num>
  <w:num w:numId="3">
    <w:abstractNumId w:val="26"/>
  </w:num>
  <w:num w:numId="4">
    <w:abstractNumId w:val="4"/>
  </w:num>
  <w:num w:numId="5">
    <w:abstractNumId w:val="22"/>
  </w:num>
  <w:num w:numId="6">
    <w:abstractNumId w:val="9"/>
  </w:num>
  <w:num w:numId="7">
    <w:abstractNumId w:val="14"/>
  </w:num>
  <w:num w:numId="8">
    <w:abstractNumId w:val="18"/>
  </w:num>
  <w:num w:numId="9">
    <w:abstractNumId w:val="13"/>
  </w:num>
  <w:num w:numId="10">
    <w:abstractNumId w:val="24"/>
  </w:num>
  <w:num w:numId="11">
    <w:abstractNumId w:val="8"/>
  </w:num>
  <w:num w:numId="12">
    <w:abstractNumId w:val="10"/>
  </w:num>
  <w:num w:numId="13">
    <w:abstractNumId w:val="19"/>
  </w:num>
  <w:num w:numId="14">
    <w:abstractNumId w:val="7"/>
  </w:num>
  <w:num w:numId="15">
    <w:abstractNumId w:val="21"/>
  </w:num>
  <w:num w:numId="16">
    <w:abstractNumId w:val="17"/>
  </w:num>
  <w:num w:numId="17">
    <w:abstractNumId w:val="0"/>
  </w:num>
  <w:num w:numId="18">
    <w:abstractNumId w:val="1"/>
  </w:num>
  <w:num w:numId="19">
    <w:abstractNumId w:val="2"/>
  </w:num>
  <w:num w:numId="20">
    <w:abstractNumId w:val="3"/>
  </w:num>
  <w:num w:numId="21">
    <w:abstractNumId w:val="12"/>
  </w:num>
  <w:num w:numId="22">
    <w:abstractNumId w:val="15"/>
  </w:num>
  <w:num w:numId="23">
    <w:abstractNumId w:val="5"/>
  </w:num>
  <w:num w:numId="24">
    <w:abstractNumId w:val="6"/>
  </w:num>
  <w:num w:numId="25">
    <w:abstractNumId w:val="16"/>
  </w:num>
  <w:num w:numId="26">
    <w:abstractNumId w:val="23"/>
  </w:num>
  <w:num w:numId="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5EB1"/>
    <w:rsid w:val="00027762"/>
    <w:rsid w:val="001728A9"/>
    <w:rsid w:val="00310208"/>
    <w:rsid w:val="00354A27"/>
    <w:rsid w:val="003A5C35"/>
    <w:rsid w:val="00435849"/>
    <w:rsid w:val="004D6F0C"/>
    <w:rsid w:val="005B3AFA"/>
    <w:rsid w:val="00723674"/>
    <w:rsid w:val="007A135B"/>
    <w:rsid w:val="008D5EB1"/>
    <w:rsid w:val="00B4215E"/>
    <w:rsid w:val="00B93FA1"/>
    <w:rsid w:val="00C437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3C7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1"/>
    <w:qFormat/>
    <w:rsid w:val="00C437D6"/>
    <w:pPr>
      <w:widowControl w:val="0"/>
      <w:autoSpaceDE w:val="0"/>
      <w:autoSpaceDN w:val="0"/>
      <w:spacing w:after="0" w:line="240" w:lineRule="auto"/>
      <w:ind w:left="763" w:hanging="559"/>
      <w:outlineLvl w:val="0"/>
    </w:pPr>
    <w:rPr>
      <w:rFonts w:ascii="Times New Roman" w:eastAsia="Times New Roman" w:hAnsi="Times New Roman" w:cs="Times New Roman"/>
      <w:sz w:val="26"/>
      <w:szCs w:val="26"/>
    </w:rPr>
  </w:style>
  <w:style w:type="paragraph" w:styleId="2">
    <w:name w:val="heading 2"/>
    <w:basedOn w:val="a"/>
    <w:link w:val="20"/>
    <w:uiPriority w:val="1"/>
    <w:qFormat/>
    <w:rsid w:val="00C437D6"/>
    <w:pPr>
      <w:widowControl w:val="0"/>
      <w:autoSpaceDE w:val="0"/>
      <w:autoSpaceDN w:val="0"/>
      <w:spacing w:after="0" w:line="240" w:lineRule="auto"/>
      <w:ind w:left="202"/>
      <w:outlineLvl w:val="1"/>
    </w:pPr>
    <w:rPr>
      <w:rFonts w:ascii="Times New Roman" w:eastAsia="Times New Roman" w:hAnsi="Times New Roman" w:cs="Times New Roman"/>
      <w:b/>
      <w:bCs/>
      <w:sz w:val="24"/>
      <w:szCs w:val="24"/>
    </w:rPr>
  </w:style>
  <w:style w:type="paragraph" w:styleId="3">
    <w:name w:val="heading 3"/>
    <w:basedOn w:val="a"/>
    <w:next w:val="a"/>
    <w:link w:val="30"/>
    <w:qFormat/>
    <w:rsid w:val="00C437D6"/>
    <w:pPr>
      <w:keepNext/>
      <w:tabs>
        <w:tab w:val="num" w:pos="0"/>
      </w:tabs>
      <w:suppressAutoHyphens/>
      <w:spacing w:before="240" w:after="60" w:line="240" w:lineRule="auto"/>
      <w:outlineLvl w:val="2"/>
    </w:pPr>
    <w:rPr>
      <w:rFonts w:ascii="Arial" w:eastAsia="Times New Roman" w:hAnsi="Arial" w:cs="Times New Roman"/>
      <w:b/>
      <w:bCs/>
      <w:sz w:val="26"/>
      <w:szCs w:val="26"/>
      <w:lang w:eastAsia="ar-SA"/>
    </w:rPr>
  </w:style>
  <w:style w:type="paragraph" w:styleId="5">
    <w:name w:val="heading 5"/>
    <w:basedOn w:val="a"/>
    <w:next w:val="a"/>
    <w:link w:val="50"/>
    <w:qFormat/>
    <w:rsid w:val="00C437D6"/>
    <w:pPr>
      <w:tabs>
        <w:tab w:val="num" w:pos="0"/>
      </w:tabs>
      <w:suppressAutoHyphens/>
      <w:spacing w:before="240" w:after="60" w:line="240" w:lineRule="auto"/>
      <w:outlineLvl w:val="4"/>
    </w:pPr>
    <w:rPr>
      <w:rFonts w:ascii="Times New Roman" w:eastAsia="Times New Roman" w:hAnsi="Times New Roman" w:cs="Times New Roman"/>
      <w:b/>
      <w:bCs/>
      <w:i/>
      <w:i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437D6"/>
    <w:rPr>
      <w:rFonts w:ascii="Times New Roman" w:eastAsia="Times New Roman" w:hAnsi="Times New Roman" w:cs="Times New Roman"/>
      <w:sz w:val="26"/>
      <w:szCs w:val="26"/>
    </w:rPr>
  </w:style>
  <w:style w:type="character" w:customStyle="1" w:styleId="20">
    <w:name w:val="Заголовок 2 Знак"/>
    <w:basedOn w:val="a0"/>
    <w:link w:val="2"/>
    <w:rsid w:val="00C437D6"/>
    <w:rPr>
      <w:rFonts w:ascii="Times New Roman" w:eastAsia="Times New Roman" w:hAnsi="Times New Roman" w:cs="Times New Roman"/>
      <w:b/>
      <w:bCs/>
      <w:sz w:val="24"/>
      <w:szCs w:val="24"/>
    </w:rPr>
  </w:style>
  <w:style w:type="character" w:customStyle="1" w:styleId="30">
    <w:name w:val="Заголовок 3 Знак"/>
    <w:basedOn w:val="a0"/>
    <w:link w:val="3"/>
    <w:rsid w:val="00C437D6"/>
    <w:rPr>
      <w:rFonts w:ascii="Arial" w:eastAsia="Times New Roman" w:hAnsi="Arial" w:cs="Times New Roman"/>
      <w:b/>
      <w:bCs/>
      <w:sz w:val="26"/>
      <w:szCs w:val="26"/>
      <w:lang w:eastAsia="ar-SA"/>
    </w:rPr>
  </w:style>
  <w:style w:type="character" w:customStyle="1" w:styleId="50">
    <w:name w:val="Заголовок 5 Знак"/>
    <w:basedOn w:val="a0"/>
    <w:link w:val="5"/>
    <w:rsid w:val="00C437D6"/>
    <w:rPr>
      <w:rFonts w:ascii="Times New Roman" w:eastAsia="Times New Roman" w:hAnsi="Times New Roman" w:cs="Times New Roman"/>
      <w:b/>
      <w:bCs/>
      <w:i/>
      <w:iCs/>
      <w:sz w:val="26"/>
      <w:szCs w:val="26"/>
      <w:lang w:eastAsia="ar-SA"/>
    </w:rPr>
  </w:style>
  <w:style w:type="table" w:customStyle="1" w:styleId="TableNormal">
    <w:name w:val="Table Normal"/>
    <w:uiPriority w:val="2"/>
    <w:semiHidden/>
    <w:unhideWhenUsed/>
    <w:qFormat/>
    <w:rsid w:val="00C437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aliases w:val="Основной текст Знак Знак Знак"/>
    <w:basedOn w:val="a"/>
    <w:link w:val="a4"/>
    <w:uiPriority w:val="1"/>
    <w:qFormat/>
    <w:rsid w:val="00C437D6"/>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a4">
    <w:name w:val="Основной текст Знак"/>
    <w:aliases w:val="Основной текст Знак Знак Знак Знак1"/>
    <w:basedOn w:val="a0"/>
    <w:link w:val="a3"/>
    <w:uiPriority w:val="99"/>
    <w:rsid w:val="00C437D6"/>
    <w:rPr>
      <w:rFonts w:ascii="Times New Roman" w:eastAsia="Times New Roman" w:hAnsi="Times New Roman" w:cs="Times New Roman"/>
      <w:sz w:val="24"/>
      <w:szCs w:val="24"/>
    </w:rPr>
  </w:style>
  <w:style w:type="paragraph" w:styleId="a5">
    <w:name w:val="Title"/>
    <w:basedOn w:val="a"/>
    <w:link w:val="a6"/>
    <w:uiPriority w:val="1"/>
    <w:qFormat/>
    <w:rsid w:val="00C437D6"/>
    <w:pPr>
      <w:widowControl w:val="0"/>
      <w:autoSpaceDE w:val="0"/>
      <w:autoSpaceDN w:val="0"/>
      <w:spacing w:after="0" w:line="240" w:lineRule="auto"/>
      <w:ind w:left="158" w:right="83"/>
      <w:jc w:val="center"/>
    </w:pPr>
    <w:rPr>
      <w:rFonts w:ascii="Times New Roman" w:eastAsia="Times New Roman" w:hAnsi="Times New Roman" w:cs="Times New Roman"/>
      <w:sz w:val="33"/>
      <w:szCs w:val="33"/>
    </w:rPr>
  </w:style>
  <w:style w:type="character" w:customStyle="1" w:styleId="a6">
    <w:name w:val="Название Знак"/>
    <w:basedOn w:val="a0"/>
    <w:link w:val="a5"/>
    <w:rsid w:val="00C437D6"/>
    <w:rPr>
      <w:rFonts w:ascii="Times New Roman" w:eastAsia="Times New Roman" w:hAnsi="Times New Roman" w:cs="Times New Roman"/>
      <w:sz w:val="33"/>
      <w:szCs w:val="33"/>
    </w:rPr>
  </w:style>
  <w:style w:type="paragraph" w:styleId="a7">
    <w:name w:val="List Paragraph"/>
    <w:basedOn w:val="a"/>
    <w:uiPriority w:val="1"/>
    <w:qFormat/>
    <w:rsid w:val="00C437D6"/>
    <w:pPr>
      <w:widowControl w:val="0"/>
      <w:autoSpaceDE w:val="0"/>
      <w:autoSpaceDN w:val="0"/>
      <w:spacing w:after="0" w:line="240" w:lineRule="auto"/>
      <w:ind w:left="623" w:hanging="140"/>
    </w:pPr>
    <w:rPr>
      <w:rFonts w:ascii="Times New Roman" w:eastAsia="Times New Roman" w:hAnsi="Times New Roman" w:cs="Times New Roman"/>
    </w:rPr>
  </w:style>
  <w:style w:type="paragraph" w:customStyle="1" w:styleId="TableParagraph">
    <w:name w:val="Table Paragraph"/>
    <w:basedOn w:val="a"/>
    <w:uiPriority w:val="1"/>
    <w:qFormat/>
    <w:rsid w:val="00C437D6"/>
    <w:pPr>
      <w:widowControl w:val="0"/>
      <w:autoSpaceDE w:val="0"/>
      <w:autoSpaceDN w:val="0"/>
      <w:spacing w:after="0" w:line="240" w:lineRule="auto"/>
    </w:pPr>
    <w:rPr>
      <w:rFonts w:ascii="Times New Roman" w:eastAsia="Times New Roman" w:hAnsi="Times New Roman" w:cs="Times New Roman"/>
    </w:rPr>
  </w:style>
  <w:style w:type="paragraph" w:styleId="a8">
    <w:name w:val="Balloon Text"/>
    <w:basedOn w:val="a"/>
    <w:link w:val="a9"/>
    <w:uiPriority w:val="99"/>
    <w:unhideWhenUsed/>
    <w:rsid w:val="00C437D6"/>
    <w:pPr>
      <w:widowControl w:val="0"/>
      <w:autoSpaceDE w:val="0"/>
      <w:autoSpaceDN w:val="0"/>
      <w:spacing w:after="0" w:line="240" w:lineRule="auto"/>
    </w:pPr>
    <w:rPr>
      <w:rFonts w:ascii="Tahoma" w:eastAsia="Times New Roman" w:hAnsi="Tahoma" w:cs="Tahoma"/>
      <w:sz w:val="16"/>
      <w:szCs w:val="16"/>
    </w:rPr>
  </w:style>
  <w:style w:type="character" w:customStyle="1" w:styleId="a9">
    <w:name w:val="Текст выноски Знак"/>
    <w:basedOn w:val="a0"/>
    <w:link w:val="a8"/>
    <w:uiPriority w:val="99"/>
    <w:rsid w:val="00C437D6"/>
    <w:rPr>
      <w:rFonts w:ascii="Tahoma" w:eastAsia="Times New Roman" w:hAnsi="Tahoma" w:cs="Tahoma"/>
      <w:sz w:val="16"/>
      <w:szCs w:val="16"/>
    </w:rPr>
  </w:style>
  <w:style w:type="numbering" w:customStyle="1" w:styleId="11">
    <w:name w:val="Нет списка1"/>
    <w:next w:val="a2"/>
    <w:uiPriority w:val="99"/>
    <w:semiHidden/>
    <w:unhideWhenUsed/>
    <w:rsid w:val="00C437D6"/>
  </w:style>
  <w:style w:type="character" w:customStyle="1" w:styleId="WW8Num1z0">
    <w:name w:val="WW8Num1z0"/>
    <w:rsid w:val="00C437D6"/>
    <w:rPr>
      <w:rFonts w:ascii="Symbol" w:hAnsi="Symbol"/>
    </w:rPr>
  </w:style>
  <w:style w:type="character" w:customStyle="1" w:styleId="WW8Num2z0">
    <w:name w:val="WW8Num2z0"/>
    <w:rsid w:val="00C437D6"/>
    <w:rPr>
      <w:color w:val="auto"/>
      <w:vertAlign w:val="superscript"/>
    </w:rPr>
  </w:style>
  <w:style w:type="character" w:customStyle="1" w:styleId="WW8Num4z0">
    <w:name w:val="WW8Num4z0"/>
    <w:rsid w:val="00C437D6"/>
    <w:rPr>
      <w:sz w:val="24"/>
      <w:szCs w:val="24"/>
    </w:rPr>
  </w:style>
  <w:style w:type="character" w:customStyle="1" w:styleId="WW8Num5z0">
    <w:name w:val="WW8Num5z0"/>
    <w:rsid w:val="00C437D6"/>
    <w:rPr>
      <w:sz w:val="28"/>
    </w:rPr>
  </w:style>
  <w:style w:type="character" w:customStyle="1" w:styleId="WW8Num6z0">
    <w:name w:val="WW8Num6z0"/>
    <w:rsid w:val="00C437D6"/>
    <w:rPr>
      <w:color w:val="auto"/>
      <w:vertAlign w:val="superscript"/>
    </w:rPr>
  </w:style>
  <w:style w:type="character" w:customStyle="1" w:styleId="WW8Num7z0">
    <w:name w:val="WW8Num7z0"/>
    <w:rsid w:val="00C437D6"/>
    <w:rPr>
      <w:color w:val="auto"/>
      <w:vertAlign w:val="superscript"/>
    </w:rPr>
  </w:style>
  <w:style w:type="character" w:customStyle="1" w:styleId="WW8Num8z0">
    <w:name w:val="WW8Num8z0"/>
    <w:rsid w:val="00C437D6"/>
    <w:rPr>
      <w:sz w:val="20"/>
    </w:rPr>
  </w:style>
  <w:style w:type="character" w:customStyle="1" w:styleId="WW8Num10z0">
    <w:name w:val="WW8Num10z0"/>
    <w:rsid w:val="00C437D6"/>
    <w:rPr>
      <w:color w:val="auto"/>
      <w:vertAlign w:val="superscript"/>
    </w:rPr>
  </w:style>
  <w:style w:type="character" w:customStyle="1" w:styleId="WW8Num12z0">
    <w:name w:val="WW8Num12z0"/>
    <w:rsid w:val="00C437D6"/>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rPr>
  </w:style>
  <w:style w:type="character" w:customStyle="1" w:styleId="WW8Num13z0">
    <w:name w:val="WW8Num13z0"/>
    <w:rsid w:val="00C437D6"/>
    <w:rPr>
      <w:vertAlign w:val="superscript"/>
    </w:rPr>
  </w:style>
  <w:style w:type="character" w:customStyle="1" w:styleId="WW8Num14z0">
    <w:name w:val="WW8Num14z0"/>
    <w:rsid w:val="00C437D6"/>
    <w:rPr>
      <w:sz w:val="20"/>
    </w:rPr>
  </w:style>
  <w:style w:type="character" w:customStyle="1" w:styleId="WW8Num15z0">
    <w:name w:val="WW8Num15z0"/>
    <w:rsid w:val="00C437D6"/>
    <w:rPr>
      <w:sz w:val="20"/>
    </w:rPr>
  </w:style>
  <w:style w:type="character" w:customStyle="1" w:styleId="WW8Num17z0">
    <w:name w:val="WW8Num17z0"/>
    <w:rsid w:val="00C437D6"/>
    <w:rPr>
      <w:rFonts w:ascii="Times New Roman" w:hAnsi="Times New Roman"/>
      <w:sz w:val="24"/>
      <w:szCs w:val="24"/>
    </w:rPr>
  </w:style>
  <w:style w:type="character" w:customStyle="1" w:styleId="WW8Num18z0">
    <w:name w:val="WW8Num18z0"/>
    <w:rsid w:val="00C437D6"/>
    <w:rPr>
      <w:rFonts w:ascii="Times New Roman" w:eastAsia="Times New Roman" w:hAnsi="Times New Roman" w:cs="Times New Roman"/>
      <w:color w:val="auto"/>
      <w:sz w:val="20"/>
      <w:szCs w:val="20"/>
    </w:rPr>
  </w:style>
  <w:style w:type="character" w:customStyle="1" w:styleId="WW8Num19z0">
    <w:name w:val="WW8Num19z0"/>
    <w:rsid w:val="00C437D6"/>
    <w:rPr>
      <w:color w:val="auto"/>
      <w:vertAlign w:val="superscript"/>
    </w:rPr>
  </w:style>
  <w:style w:type="character" w:customStyle="1" w:styleId="WW8Num20z0">
    <w:name w:val="WW8Num20z0"/>
    <w:rsid w:val="00C437D6"/>
    <w:rPr>
      <w:sz w:val="20"/>
    </w:rPr>
  </w:style>
  <w:style w:type="character" w:customStyle="1" w:styleId="WW8Num21z0">
    <w:name w:val="WW8Num21z0"/>
    <w:rsid w:val="00C437D6"/>
    <w:rPr>
      <w:rFonts w:ascii="Times New Roman" w:hAnsi="Times New Roman"/>
      <w:sz w:val="20"/>
    </w:rPr>
  </w:style>
  <w:style w:type="character" w:customStyle="1" w:styleId="WW8Num24z0">
    <w:name w:val="WW8Num24z0"/>
    <w:rsid w:val="00C437D6"/>
    <w:rPr>
      <w:rFonts w:ascii="Times New Roman" w:eastAsia="Calibri" w:hAnsi="Times New Roman" w:cs="Times New Roman"/>
    </w:rPr>
  </w:style>
  <w:style w:type="character" w:customStyle="1" w:styleId="WW8Num25z0">
    <w:name w:val="WW8Num25z0"/>
    <w:rsid w:val="00C437D6"/>
    <w:rPr>
      <w:color w:val="auto"/>
      <w:vertAlign w:val="superscript"/>
    </w:rPr>
  </w:style>
  <w:style w:type="character" w:customStyle="1" w:styleId="WW8Num26z0">
    <w:name w:val="WW8Num26z0"/>
    <w:rsid w:val="00C437D6"/>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rPr>
  </w:style>
  <w:style w:type="character" w:customStyle="1" w:styleId="WW8Num27z0">
    <w:name w:val="WW8Num27z0"/>
    <w:rsid w:val="00C437D6"/>
    <w:rPr>
      <w:rFonts w:ascii="Symbol" w:hAnsi="Symbol"/>
    </w:rPr>
  </w:style>
  <w:style w:type="character" w:customStyle="1" w:styleId="WW8Num27z1">
    <w:name w:val="WW8Num27z1"/>
    <w:rsid w:val="00C437D6"/>
    <w:rPr>
      <w:rFonts w:ascii="Courier New" w:hAnsi="Courier New" w:cs="Courier New"/>
    </w:rPr>
  </w:style>
  <w:style w:type="character" w:customStyle="1" w:styleId="WW8Num27z2">
    <w:name w:val="WW8Num27z2"/>
    <w:rsid w:val="00C437D6"/>
    <w:rPr>
      <w:rFonts w:ascii="Wingdings" w:hAnsi="Wingdings"/>
    </w:rPr>
  </w:style>
  <w:style w:type="character" w:customStyle="1" w:styleId="WW8Num28z0">
    <w:name w:val="WW8Num28z0"/>
    <w:rsid w:val="00C437D6"/>
    <w:rPr>
      <w:color w:val="auto"/>
      <w:vertAlign w:val="superscript"/>
    </w:rPr>
  </w:style>
  <w:style w:type="character" w:customStyle="1" w:styleId="WW8Num30z0">
    <w:name w:val="WW8Num30z0"/>
    <w:rsid w:val="00C437D6"/>
    <w:rPr>
      <w:vertAlign w:val="superscript"/>
    </w:rPr>
  </w:style>
  <w:style w:type="character" w:customStyle="1" w:styleId="WW8Num31z0">
    <w:name w:val="WW8Num31z0"/>
    <w:rsid w:val="00C437D6"/>
    <w:rPr>
      <w:color w:val="auto"/>
      <w:vertAlign w:val="superscript"/>
    </w:rPr>
  </w:style>
  <w:style w:type="character" w:customStyle="1" w:styleId="WW8Num32z0">
    <w:name w:val="WW8Num32z0"/>
    <w:rsid w:val="00C437D6"/>
    <w:rPr>
      <w:rFonts w:cs="Times New Roman"/>
    </w:rPr>
  </w:style>
  <w:style w:type="character" w:customStyle="1" w:styleId="WW8Num33z0">
    <w:name w:val="WW8Num33z0"/>
    <w:rsid w:val="00C437D6"/>
    <w:rPr>
      <w:color w:val="auto"/>
      <w:vertAlign w:val="superscript"/>
    </w:rPr>
  </w:style>
  <w:style w:type="character" w:customStyle="1" w:styleId="WW8Num34z0">
    <w:name w:val="WW8Num34z0"/>
    <w:rsid w:val="00C437D6"/>
    <w:rPr>
      <w:color w:val="auto"/>
      <w:vertAlign w:val="superscript"/>
    </w:rPr>
  </w:style>
  <w:style w:type="character" w:customStyle="1" w:styleId="WW8Num35z0">
    <w:name w:val="WW8Num35z0"/>
    <w:rsid w:val="00C437D6"/>
    <w:rPr>
      <w:sz w:val="28"/>
    </w:rPr>
  </w:style>
  <w:style w:type="character" w:customStyle="1" w:styleId="WW8Num36z0">
    <w:name w:val="WW8Num36z0"/>
    <w:rsid w:val="00C437D6"/>
    <w:rPr>
      <w:color w:val="auto"/>
      <w:vertAlign w:val="superscript"/>
    </w:rPr>
  </w:style>
  <w:style w:type="character" w:customStyle="1" w:styleId="WW8Num38z0">
    <w:name w:val="WW8Num38z0"/>
    <w:rsid w:val="00C437D6"/>
    <w:rPr>
      <w:color w:val="auto"/>
      <w:vertAlign w:val="superscript"/>
    </w:rPr>
  </w:style>
  <w:style w:type="character" w:customStyle="1" w:styleId="WW8Num40z0">
    <w:name w:val="WW8Num40z0"/>
    <w:rsid w:val="00C437D6"/>
    <w:rPr>
      <w:sz w:val="20"/>
    </w:rPr>
  </w:style>
  <w:style w:type="character" w:customStyle="1" w:styleId="WW8Num41z0">
    <w:name w:val="WW8Num41z0"/>
    <w:rsid w:val="00C437D6"/>
    <w:rPr>
      <w:sz w:val="20"/>
    </w:rPr>
  </w:style>
  <w:style w:type="character" w:customStyle="1" w:styleId="WW8Num42z0">
    <w:name w:val="WW8Num42z0"/>
    <w:rsid w:val="00C437D6"/>
    <w:rPr>
      <w:sz w:val="20"/>
    </w:rPr>
  </w:style>
  <w:style w:type="character" w:customStyle="1" w:styleId="WW8Num43z0">
    <w:name w:val="WW8Num43z0"/>
    <w:rsid w:val="00C437D6"/>
    <w:rPr>
      <w:color w:val="auto"/>
      <w:sz w:val="20"/>
    </w:rPr>
  </w:style>
  <w:style w:type="character" w:customStyle="1" w:styleId="WW8Num44z0">
    <w:name w:val="WW8Num44z0"/>
    <w:rsid w:val="00C437D6"/>
    <w:rPr>
      <w:vertAlign w:val="superscript"/>
    </w:rPr>
  </w:style>
  <w:style w:type="character" w:customStyle="1" w:styleId="WW8Num45z0">
    <w:name w:val="WW8Num45z0"/>
    <w:rsid w:val="00C437D6"/>
    <w:rPr>
      <w:rFonts w:ascii="Times New Roman" w:hAnsi="Times New Roman"/>
      <w:sz w:val="28"/>
    </w:rPr>
  </w:style>
  <w:style w:type="character" w:customStyle="1" w:styleId="WW8Num47z0">
    <w:name w:val="WW8Num47z0"/>
    <w:rsid w:val="00C437D6"/>
    <w:rPr>
      <w:rFonts w:cs="Times New Roman"/>
    </w:rPr>
  </w:style>
  <w:style w:type="character" w:customStyle="1" w:styleId="WW8Num48z0">
    <w:name w:val="WW8Num48z0"/>
    <w:rsid w:val="00C437D6"/>
    <w:rPr>
      <w:rFonts w:ascii="Times New Roman" w:hAnsi="Times New Roman"/>
      <w:sz w:val="20"/>
    </w:rPr>
  </w:style>
  <w:style w:type="character" w:customStyle="1" w:styleId="WW8Num51z0">
    <w:name w:val="WW8Num51z0"/>
    <w:rsid w:val="00C437D6"/>
    <w:rPr>
      <w:color w:val="auto"/>
      <w:vertAlign w:val="superscript"/>
    </w:rPr>
  </w:style>
  <w:style w:type="character" w:customStyle="1" w:styleId="WW8Num53z0">
    <w:name w:val="WW8Num53z0"/>
    <w:rsid w:val="00C437D6"/>
    <w:rPr>
      <w:sz w:val="20"/>
    </w:rPr>
  </w:style>
  <w:style w:type="character" w:customStyle="1" w:styleId="WW8Num55z0">
    <w:name w:val="WW8Num55z0"/>
    <w:rsid w:val="00C437D6"/>
    <w:rPr>
      <w:sz w:val="28"/>
    </w:rPr>
  </w:style>
  <w:style w:type="character" w:customStyle="1" w:styleId="WW8Num59z0">
    <w:name w:val="WW8Num59z0"/>
    <w:rsid w:val="00C437D6"/>
    <w:rPr>
      <w:color w:val="auto"/>
      <w:vertAlign w:val="superscript"/>
    </w:rPr>
  </w:style>
  <w:style w:type="character" w:customStyle="1" w:styleId="12">
    <w:name w:val="Основной шрифт абзаца1"/>
    <w:rsid w:val="00C437D6"/>
  </w:style>
  <w:style w:type="character" w:customStyle="1" w:styleId="FontStyle16">
    <w:name w:val="Font Style16"/>
    <w:rsid w:val="00C437D6"/>
    <w:rPr>
      <w:rFonts w:ascii="Times New Roman" w:hAnsi="Times New Roman" w:cs="Times New Roman"/>
      <w:sz w:val="24"/>
      <w:szCs w:val="24"/>
    </w:rPr>
  </w:style>
  <w:style w:type="character" w:styleId="aa">
    <w:name w:val="page number"/>
    <w:basedOn w:val="12"/>
    <w:semiHidden/>
    <w:rsid w:val="00C437D6"/>
  </w:style>
  <w:style w:type="character" w:customStyle="1" w:styleId="ab">
    <w:name w:val="Основной текст с отступом Знак"/>
    <w:aliases w:val="текст Знак,Основной текст 1 Знак,Нумерованный список !! Знак,Надин стиль Знак"/>
    <w:rsid w:val="00C437D6"/>
    <w:rPr>
      <w:color w:val="000000"/>
      <w:sz w:val="24"/>
      <w:szCs w:val="24"/>
    </w:rPr>
  </w:style>
  <w:style w:type="character" w:customStyle="1" w:styleId="13">
    <w:name w:val="Основной текст Знак1"/>
    <w:aliases w:val="Основной текст Знак Знак Знак Знак"/>
    <w:rsid w:val="00C437D6"/>
    <w:rPr>
      <w:sz w:val="24"/>
      <w:szCs w:val="24"/>
      <w:lang w:eastAsia="ar-SA" w:bidi="ar-SA"/>
    </w:rPr>
  </w:style>
  <w:style w:type="character" w:customStyle="1" w:styleId="ac">
    <w:name w:val="Основной текст_"/>
    <w:rsid w:val="00C437D6"/>
    <w:rPr>
      <w:sz w:val="27"/>
      <w:szCs w:val="27"/>
      <w:shd w:val="clear" w:color="auto" w:fill="FFFFFF"/>
    </w:rPr>
  </w:style>
  <w:style w:type="character" w:customStyle="1" w:styleId="ad">
    <w:name w:val="Нижний колонтитул Знак"/>
    <w:rsid w:val="00C437D6"/>
    <w:rPr>
      <w:sz w:val="24"/>
      <w:szCs w:val="24"/>
    </w:rPr>
  </w:style>
  <w:style w:type="character" w:styleId="ae">
    <w:name w:val="Hyperlink"/>
    <w:semiHidden/>
    <w:rsid w:val="00C437D6"/>
    <w:rPr>
      <w:color w:val="0000FF"/>
      <w:u w:val="single"/>
    </w:rPr>
  </w:style>
  <w:style w:type="character" w:customStyle="1" w:styleId="21">
    <w:name w:val="Основной текст 2 Знак"/>
    <w:basedOn w:val="12"/>
    <w:rsid w:val="00C437D6"/>
  </w:style>
  <w:style w:type="character" w:customStyle="1" w:styleId="31">
    <w:name w:val="Основной текст 3 Знак"/>
    <w:rsid w:val="00C437D6"/>
    <w:rPr>
      <w:color w:val="800080"/>
      <w:sz w:val="24"/>
      <w:szCs w:val="24"/>
    </w:rPr>
  </w:style>
  <w:style w:type="character" w:customStyle="1" w:styleId="32">
    <w:name w:val="Основной текст с отступом 3 Знак"/>
    <w:rsid w:val="00C437D6"/>
    <w:rPr>
      <w:color w:val="800080"/>
      <w:sz w:val="24"/>
      <w:szCs w:val="24"/>
    </w:rPr>
  </w:style>
  <w:style w:type="character" w:customStyle="1" w:styleId="af">
    <w:name w:val="Текст сноски Знак"/>
    <w:basedOn w:val="12"/>
    <w:rsid w:val="00C437D6"/>
  </w:style>
  <w:style w:type="character" w:customStyle="1" w:styleId="af0">
    <w:name w:val="Символ сноски"/>
    <w:rsid w:val="00C437D6"/>
    <w:rPr>
      <w:vertAlign w:val="superscript"/>
    </w:rPr>
  </w:style>
  <w:style w:type="character" w:customStyle="1" w:styleId="22">
    <w:name w:val="Основной текст с отступом 2 Знак"/>
    <w:rsid w:val="00C437D6"/>
    <w:rPr>
      <w:sz w:val="24"/>
      <w:szCs w:val="24"/>
    </w:rPr>
  </w:style>
  <w:style w:type="character" w:customStyle="1" w:styleId="af1">
    <w:name w:val="Схема документа Знак"/>
    <w:rsid w:val="00C437D6"/>
    <w:rPr>
      <w:rFonts w:ascii="Tahoma" w:hAnsi="Tahoma"/>
      <w:shd w:val="clear" w:color="auto" w:fill="000080"/>
    </w:rPr>
  </w:style>
  <w:style w:type="character" w:customStyle="1" w:styleId="af2">
    <w:name w:val="Верхний колонтитул Знак"/>
    <w:rsid w:val="00C437D6"/>
    <w:rPr>
      <w:sz w:val="24"/>
      <w:szCs w:val="24"/>
    </w:rPr>
  </w:style>
  <w:style w:type="character" w:customStyle="1" w:styleId="HTML">
    <w:name w:val="Стандартный HTML Знак"/>
    <w:rsid w:val="00C437D6"/>
    <w:rPr>
      <w:rFonts w:ascii="Courier New" w:hAnsi="Courier New"/>
    </w:rPr>
  </w:style>
  <w:style w:type="character" w:styleId="af3">
    <w:name w:val="Strong"/>
    <w:qFormat/>
    <w:rsid w:val="00C437D6"/>
    <w:rPr>
      <w:b/>
      <w:bCs/>
    </w:rPr>
  </w:style>
  <w:style w:type="character" w:styleId="af4">
    <w:name w:val="FollowedHyperlink"/>
    <w:semiHidden/>
    <w:rsid w:val="00C437D6"/>
    <w:rPr>
      <w:color w:val="800080"/>
      <w:u w:val="single"/>
    </w:rPr>
  </w:style>
  <w:style w:type="character" w:customStyle="1" w:styleId="af5">
    <w:name w:val="Основной текст Знак Знак Знак Знак Знак"/>
    <w:rsid w:val="00C437D6"/>
    <w:rPr>
      <w:rFonts w:ascii="Times New Roman" w:hAnsi="Times New Roman" w:cs="Times New Roman"/>
      <w:sz w:val="24"/>
      <w:szCs w:val="24"/>
    </w:rPr>
  </w:style>
  <w:style w:type="character" w:customStyle="1" w:styleId="23">
    <w:name w:val="Основной текст Знак2"/>
    <w:basedOn w:val="a0"/>
    <w:semiHidden/>
    <w:rsid w:val="00C437D6"/>
    <w:rPr>
      <w:rFonts w:ascii="Times New Roman" w:eastAsia="Times New Roman" w:hAnsi="Times New Roman" w:cs="Times New Roman"/>
      <w:sz w:val="24"/>
      <w:szCs w:val="24"/>
      <w:lang w:eastAsia="ar-SA"/>
    </w:rPr>
  </w:style>
  <w:style w:type="paragraph" w:styleId="af6">
    <w:name w:val="List"/>
    <w:basedOn w:val="a"/>
    <w:semiHidden/>
    <w:rsid w:val="00C437D6"/>
    <w:pPr>
      <w:suppressAutoHyphens/>
      <w:spacing w:after="0" w:line="240" w:lineRule="auto"/>
      <w:ind w:left="283" w:hanging="283"/>
    </w:pPr>
    <w:rPr>
      <w:rFonts w:ascii="Arial" w:eastAsia="Times New Roman" w:hAnsi="Arial" w:cs="Wingdings"/>
      <w:sz w:val="24"/>
      <w:szCs w:val="28"/>
      <w:lang w:eastAsia="ar-SA"/>
    </w:rPr>
  </w:style>
  <w:style w:type="paragraph" w:customStyle="1" w:styleId="14">
    <w:name w:val="Название1"/>
    <w:basedOn w:val="a"/>
    <w:rsid w:val="00C437D6"/>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5">
    <w:name w:val="Указатель1"/>
    <w:basedOn w:val="a"/>
    <w:rsid w:val="00C437D6"/>
    <w:pPr>
      <w:suppressLineNumbers/>
      <w:suppressAutoHyphens/>
      <w:spacing w:after="0" w:line="240" w:lineRule="auto"/>
    </w:pPr>
    <w:rPr>
      <w:rFonts w:ascii="Times New Roman" w:eastAsia="Times New Roman" w:hAnsi="Times New Roman" w:cs="Tahoma"/>
      <w:sz w:val="24"/>
      <w:szCs w:val="24"/>
      <w:lang w:eastAsia="ar-SA"/>
    </w:rPr>
  </w:style>
  <w:style w:type="paragraph" w:styleId="af7">
    <w:name w:val="footer"/>
    <w:basedOn w:val="a"/>
    <w:link w:val="16"/>
    <w:semiHidden/>
    <w:rsid w:val="00C437D6"/>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16">
    <w:name w:val="Нижний колонтитул Знак1"/>
    <w:basedOn w:val="a0"/>
    <w:link w:val="af7"/>
    <w:semiHidden/>
    <w:rsid w:val="00C437D6"/>
    <w:rPr>
      <w:rFonts w:ascii="Times New Roman" w:eastAsia="Times New Roman" w:hAnsi="Times New Roman" w:cs="Times New Roman"/>
      <w:sz w:val="24"/>
      <w:szCs w:val="24"/>
      <w:lang w:eastAsia="ar-SA"/>
    </w:rPr>
  </w:style>
  <w:style w:type="paragraph" w:styleId="af8">
    <w:name w:val="header"/>
    <w:basedOn w:val="a"/>
    <w:link w:val="17"/>
    <w:semiHidden/>
    <w:rsid w:val="00C437D6"/>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17">
    <w:name w:val="Верхний колонтитул Знак1"/>
    <w:basedOn w:val="a0"/>
    <w:link w:val="af8"/>
    <w:semiHidden/>
    <w:rsid w:val="00C437D6"/>
    <w:rPr>
      <w:rFonts w:ascii="Times New Roman" w:eastAsia="Times New Roman" w:hAnsi="Times New Roman" w:cs="Times New Roman"/>
      <w:sz w:val="24"/>
      <w:szCs w:val="24"/>
      <w:lang w:eastAsia="ar-SA"/>
    </w:rPr>
  </w:style>
  <w:style w:type="paragraph" w:customStyle="1" w:styleId="af9">
    <w:name w:val="Знак Знак Знак Знак"/>
    <w:basedOn w:val="a"/>
    <w:rsid w:val="00C437D6"/>
    <w:pPr>
      <w:tabs>
        <w:tab w:val="left" w:pos="643"/>
      </w:tabs>
      <w:suppressAutoHyphens/>
      <w:spacing w:after="160" w:line="240" w:lineRule="exact"/>
    </w:pPr>
    <w:rPr>
      <w:rFonts w:ascii="Verdana" w:eastAsia="Times New Roman" w:hAnsi="Verdana" w:cs="Verdana"/>
      <w:sz w:val="20"/>
      <w:szCs w:val="20"/>
      <w:lang w:val="en-US" w:eastAsia="ar-SA"/>
    </w:rPr>
  </w:style>
  <w:style w:type="paragraph" w:styleId="afa">
    <w:name w:val="Body Text Indent"/>
    <w:aliases w:val="текст,Основной текст 1,Нумерованный список !!,Надин стиль"/>
    <w:basedOn w:val="a"/>
    <w:link w:val="18"/>
    <w:rsid w:val="00C437D6"/>
    <w:pPr>
      <w:suppressAutoHyphens/>
      <w:spacing w:after="0" w:line="280" w:lineRule="exact"/>
      <w:ind w:left="272" w:right="686"/>
      <w:jc w:val="both"/>
    </w:pPr>
    <w:rPr>
      <w:rFonts w:ascii="Times New Roman" w:eastAsia="Times New Roman" w:hAnsi="Times New Roman" w:cs="Times New Roman"/>
      <w:color w:val="000000"/>
      <w:sz w:val="24"/>
      <w:szCs w:val="24"/>
      <w:lang w:eastAsia="ar-SA"/>
    </w:rPr>
  </w:style>
  <w:style w:type="character" w:customStyle="1" w:styleId="18">
    <w:name w:val="Основной текст с отступом Знак1"/>
    <w:aliases w:val="текст Знак1,Основной текст 1 Знак1,Нумерованный список !! Знак1,Надин стиль Знак1"/>
    <w:basedOn w:val="a0"/>
    <w:link w:val="afa"/>
    <w:rsid w:val="00C437D6"/>
    <w:rPr>
      <w:rFonts w:ascii="Times New Roman" w:eastAsia="Times New Roman" w:hAnsi="Times New Roman" w:cs="Times New Roman"/>
      <w:color w:val="000000"/>
      <w:sz w:val="24"/>
      <w:szCs w:val="24"/>
      <w:lang w:eastAsia="ar-SA"/>
    </w:rPr>
  </w:style>
  <w:style w:type="character" w:customStyle="1" w:styleId="19">
    <w:name w:val="Текст выноски Знак1"/>
    <w:basedOn w:val="a0"/>
    <w:rsid w:val="00C437D6"/>
    <w:rPr>
      <w:rFonts w:ascii="Tahoma" w:eastAsia="Calibri" w:hAnsi="Tahoma" w:cs="Times New Roman"/>
      <w:sz w:val="16"/>
      <w:szCs w:val="16"/>
      <w:lang w:eastAsia="ar-SA"/>
    </w:rPr>
  </w:style>
  <w:style w:type="paragraph" w:customStyle="1" w:styleId="Style4">
    <w:name w:val="Style4"/>
    <w:basedOn w:val="a"/>
    <w:rsid w:val="00C437D6"/>
    <w:pPr>
      <w:widowControl w:val="0"/>
      <w:suppressAutoHyphens/>
      <w:autoSpaceDE w:val="0"/>
      <w:spacing w:after="0" w:line="462" w:lineRule="exact"/>
      <w:ind w:firstLine="686"/>
      <w:jc w:val="both"/>
    </w:pPr>
    <w:rPr>
      <w:rFonts w:ascii="Times New Roman" w:eastAsia="Times New Roman" w:hAnsi="Times New Roman" w:cs="Times New Roman"/>
      <w:sz w:val="24"/>
      <w:szCs w:val="24"/>
      <w:lang w:eastAsia="ar-SA"/>
    </w:rPr>
  </w:style>
  <w:style w:type="paragraph" w:customStyle="1" w:styleId="1a">
    <w:name w:val="Основной текст1"/>
    <w:basedOn w:val="a"/>
    <w:rsid w:val="00C437D6"/>
    <w:pPr>
      <w:shd w:val="clear" w:color="auto" w:fill="FFFFFF"/>
      <w:suppressAutoHyphens/>
      <w:spacing w:after="0" w:line="0" w:lineRule="atLeast"/>
    </w:pPr>
    <w:rPr>
      <w:rFonts w:ascii="Times New Roman" w:eastAsia="Times New Roman" w:hAnsi="Times New Roman" w:cs="Times New Roman"/>
      <w:sz w:val="27"/>
      <w:szCs w:val="27"/>
      <w:lang w:eastAsia="ar-SA"/>
    </w:rPr>
  </w:style>
  <w:style w:type="paragraph" w:customStyle="1" w:styleId="1b">
    <w:name w:val="Абзац списка1"/>
    <w:basedOn w:val="a"/>
    <w:rsid w:val="00C437D6"/>
    <w:pPr>
      <w:suppressAutoHyphens/>
      <w:ind w:left="720"/>
    </w:pPr>
    <w:rPr>
      <w:rFonts w:ascii="Calibri" w:eastAsia="Times New Roman" w:hAnsi="Calibri" w:cs="Times New Roman"/>
      <w:lang w:eastAsia="ar-SA"/>
    </w:rPr>
  </w:style>
  <w:style w:type="paragraph" w:styleId="1c">
    <w:name w:val="toc 1"/>
    <w:basedOn w:val="a"/>
    <w:next w:val="a"/>
    <w:semiHidden/>
    <w:rsid w:val="00C437D6"/>
    <w:pPr>
      <w:tabs>
        <w:tab w:val="right" w:leader="dot" w:pos="9627"/>
      </w:tabs>
      <w:suppressAutoHyphens/>
      <w:spacing w:after="0" w:line="240" w:lineRule="auto"/>
      <w:jc w:val="both"/>
    </w:pPr>
    <w:rPr>
      <w:rFonts w:ascii="Times New Roman" w:eastAsia="Times New Roman" w:hAnsi="Times New Roman" w:cs="Arial"/>
      <w:sz w:val="28"/>
      <w:szCs w:val="28"/>
      <w:lang w:val="en-US" w:bidi="en-US"/>
    </w:rPr>
  </w:style>
  <w:style w:type="paragraph" w:styleId="24">
    <w:name w:val="toc 2"/>
    <w:basedOn w:val="a"/>
    <w:next w:val="a"/>
    <w:semiHidden/>
    <w:rsid w:val="00C437D6"/>
    <w:pPr>
      <w:suppressAutoHyphens/>
      <w:spacing w:after="0" w:line="240" w:lineRule="auto"/>
      <w:ind w:left="240"/>
    </w:pPr>
    <w:rPr>
      <w:rFonts w:ascii="Times New Roman" w:eastAsia="Times New Roman" w:hAnsi="Times New Roman" w:cs="Arial"/>
      <w:sz w:val="28"/>
      <w:szCs w:val="28"/>
      <w:lang w:val="en-US" w:bidi="en-US"/>
    </w:rPr>
  </w:style>
  <w:style w:type="paragraph" w:customStyle="1" w:styleId="1d">
    <w:name w:val="Знак1 Знак Знак Знак Знак Знак Знак"/>
    <w:basedOn w:val="a"/>
    <w:rsid w:val="00C437D6"/>
    <w:pPr>
      <w:tabs>
        <w:tab w:val="left" w:pos="643"/>
      </w:tabs>
      <w:suppressAutoHyphens/>
      <w:spacing w:after="160" w:line="240" w:lineRule="exact"/>
    </w:pPr>
    <w:rPr>
      <w:rFonts w:ascii="Verdana" w:eastAsia="Times New Roman" w:hAnsi="Verdana" w:cs="Verdana"/>
      <w:sz w:val="20"/>
      <w:szCs w:val="20"/>
      <w:lang w:val="en-US" w:eastAsia="ar-SA"/>
    </w:rPr>
  </w:style>
  <w:style w:type="paragraph" w:customStyle="1" w:styleId="210">
    <w:name w:val="Список 21"/>
    <w:basedOn w:val="a"/>
    <w:rsid w:val="00C437D6"/>
    <w:pPr>
      <w:suppressAutoHyphens/>
      <w:spacing w:after="0" w:line="240" w:lineRule="auto"/>
      <w:ind w:left="566" w:hanging="283"/>
    </w:pPr>
    <w:rPr>
      <w:rFonts w:ascii="Arial" w:eastAsia="Times New Roman" w:hAnsi="Arial" w:cs="Arial"/>
      <w:sz w:val="24"/>
      <w:szCs w:val="28"/>
      <w:lang w:eastAsia="ar-SA"/>
    </w:rPr>
  </w:style>
  <w:style w:type="paragraph" w:customStyle="1" w:styleId="1e">
    <w:name w:val="заголовок 1"/>
    <w:basedOn w:val="a"/>
    <w:next w:val="a"/>
    <w:rsid w:val="00C437D6"/>
    <w:pPr>
      <w:keepNext/>
      <w:suppressAutoHyphens/>
      <w:autoSpaceDE w:val="0"/>
      <w:spacing w:after="0" w:line="240" w:lineRule="auto"/>
      <w:jc w:val="center"/>
    </w:pPr>
    <w:rPr>
      <w:rFonts w:ascii="Times New Roman" w:eastAsia="Times New Roman" w:hAnsi="Times New Roman" w:cs="Times New Roman"/>
      <w:b/>
      <w:bCs/>
      <w:sz w:val="24"/>
      <w:szCs w:val="24"/>
      <w:lang w:eastAsia="ar-SA"/>
    </w:rPr>
  </w:style>
  <w:style w:type="paragraph" w:customStyle="1" w:styleId="25">
    <w:name w:val="заголовок 2"/>
    <w:basedOn w:val="a"/>
    <w:next w:val="a"/>
    <w:rsid w:val="00C437D6"/>
    <w:pPr>
      <w:keepNext/>
      <w:suppressAutoHyphens/>
      <w:autoSpaceDE w:val="0"/>
      <w:spacing w:after="0" w:line="240" w:lineRule="auto"/>
      <w:jc w:val="center"/>
    </w:pPr>
    <w:rPr>
      <w:rFonts w:ascii="Times New Roman" w:eastAsia="Times New Roman" w:hAnsi="Times New Roman" w:cs="Times New Roman"/>
      <w:sz w:val="24"/>
      <w:szCs w:val="24"/>
      <w:lang w:eastAsia="ar-SA"/>
    </w:rPr>
  </w:style>
  <w:style w:type="paragraph" w:customStyle="1" w:styleId="4">
    <w:name w:val="заголовок 4"/>
    <w:basedOn w:val="a"/>
    <w:next w:val="a"/>
    <w:rsid w:val="00C437D6"/>
    <w:pPr>
      <w:keepNext/>
      <w:suppressAutoHyphens/>
      <w:autoSpaceDE w:val="0"/>
      <w:spacing w:after="0" w:line="240" w:lineRule="auto"/>
      <w:jc w:val="center"/>
    </w:pPr>
    <w:rPr>
      <w:rFonts w:ascii="Times New Roman" w:eastAsia="Times New Roman" w:hAnsi="Times New Roman" w:cs="Times New Roman"/>
      <w:b/>
      <w:bCs/>
      <w:i/>
      <w:iCs/>
      <w:sz w:val="24"/>
      <w:szCs w:val="24"/>
      <w:lang w:eastAsia="ar-SA"/>
    </w:rPr>
  </w:style>
  <w:style w:type="paragraph" w:customStyle="1" w:styleId="51">
    <w:name w:val="заголовок 5"/>
    <w:basedOn w:val="a"/>
    <w:next w:val="a"/>
    <w:rsid w:val="00C437D6"/>
    <w:pPr>
      <w:keepNext/>
      <w:suppressAutoHyphens/>
      <w:autoSpaceDE w:val="0"/>
      <w:spacing w:after="0" w:line="240" w:lineRule="auto"/>
      <w:jc w:val="center"/>
    </w:pPr>
    <w:rPr>
      <w:rFonts w:ascii="Times New Roman" w:eastAsia="Times New Roman" w:hAnsi="Times New Roman" w:cs="Times New Roman"/>
      <w:b/>
      <w:bCs/>
      <w:sz w:val="20"/>
      <w:szCs w:val="20"/>
      <w:lang w:eastAsia="ar-SA"/>
    </w:rPr>
  </w:style>
  <w:style w:type="paragraph" w:customStyle="1" w:styleId="6">
    <w:name w:val="заголовок 6"/>
    <w:basedOn w:val="a"/>
    <w:next w:val="a"/>
    <w:rsid w:val="00C437D6"/>
    <w:pPr>
      <w:keepNext/>
      <w:suppressAutoHyphens/>
      <w:autoSpaceDE w:val="0"/>
      <w:spacing w:after="0" w:line="240" w:lineRule="auto"/>
      <w:jc w:val="center"/>
    </w:pPr>
    <w:rPr>
      <w:rFonts w:ascii="Times New Roman" w:eastAsia="Times New Roman" w:hAnsi="Times New Roman" w:cs="Times New Roman"/>
      <w:b/>
      <w:bCs/>
      <w:color w:val="800080"/>
      <w:sz w:val="24"/>
      <w:szCs w:val="24"/>
      <w:lang w:eastAsia="ar-SA"/>
    </w:rPr>
  </w:style>
  <w:style w:type="paragraph" w:customStyle="1" w:styleId="8">
    <w:name w:val="заголовок 8"/>
    <w:basedOn w:val="a"/>
    <w:next w:val="a"/>
    <w:rsid w:val="00C437D6"/>
    <w:pPr>
      <w:keepNext/>
      <w:suppressAutoHyphens/>
      <w:autoSpaceDE w:val="0"/>
      <w:spacing w:after="0" w:line="240" w:lineRule="auto"/>
      <w:jc w:val="center"/>
    </w:pPr>
    <w:rPr>
      <w:rFonts w:ascii="Times New Roman" w:eastAsia="Times New Roman" w:hAnsi="Times New Roman" w:cs="Times New Roman"/>
      <w:color w:val="800080"/>
      <w:sz w:val="24"/>
      <w:szCs w:val="24"/>
      <w:lang w:eastAsia="ar-SA"/>
    </w:rPr>
  </w:style>
  <w:style w:type="paragraph" w:customStyle="1" w:styleId="230">
    <w:name w:val="Основной текст 23"/>
    <w:basedOn w:val="a"/>
    <w:rsid w:val="00C437D6"/>
    <w:pPr>
      <w:suppressAutoHyphens/>
      <w:autoSpaceDE w:val="0"/>
      <w:spacing w:after="0" w:line="240" w:lineRule="auto"/>
      <w:jc w:val="both"/>
    </w:pPr>
    <w:rPr>
      <w:rFonts w:ascii="Times New Roman" w:eastAsia="Times New Roman" w:hAnsi="Times New Roman" w:cs="Times New Roman"/>
      <w:sz w:val="20"/>
      <w:szCs w:val="20"/>
      <w:lang w:eastAsia="ar-SA"/>
    </w:rPr>
  </w:style>
  <w:style w:type="paragraph" w:customStyle="1" w:styleId="211">
    <w:name w:val="Основной текст 21"/>
    <w:basedOn w:val="a"/>
    <w:rsid w:val="00C437D6"/>
    <w:pPr>
      <w:suppressAutoHyphens/>
      <w:autoSpaceDE w:val="0"/>
      <w:spacing w:after="0" w:line="240" w:lineRule="auto"/>
      <w:jc w:val="center"/>
    </w:pPr>
    <w:rPr>
      <w:rFonts w:ascii="Times New Roman" w:eastAsia="Times New Roman" w:hAnsi="Times New Roman" w:cs="Times New Roman"/>
      <w:sz w:val="20"/>
      <w:szCs w:val="20"/>
      <w:lang w:eastAsia="ar-SA"/>
    </w:rPr>
  </w:style>
  <w:style w:type="paragraph" w:customStyle="1" w:styleId="310">
    <w:name w:val="Основной текст 31"/>
    <w:basedOn w:val="a"/>
    <w:rsid w:val="00C437D6"/>
    <w:pPr>
      <w:suppressAutoHyphens/>
      <w:autoSpaceDE w:val="0"/>
      <w:spacing w:after="0" w:line="240" w:lineRule="auto"/>
      <w:jc w:val="both"/>
    </w:pPr>
    <w:rPr>
      <w:rFonts w:ascii="Times New Roman" w:eastAsia="Times New Roman" w:hAnsi="Times New Roman" w:cs="Times New Roman"/>
      <w:color w:val="800080"/>
      <w:sz w:val="24"/>
      <w:szCs w:val="24"/>
      <w:lang w:eastAsia="ar-SA"/>
    </w:rPr>
  </w:style>
  <w:style w:type="paragraph" w:customStyle="1" w:styleId="311">
    <w:name w:val="Основной текст с отступом 31"/>
    <w:basedOn w:val="a"/>
    <w:rsid w:val="00C437D6"/>
    <w:pPr>
      <w:suppressAutoHyphens/>
      <w:autoSpaceDE w:val="0"/>
      <w:spacing w:after="0" w:line="240" w:lineRule="auto"/>
      <w:ind w:left="360"/>
      <w:jc w:val="both"/>
    </w:pPr>
    <w:rPr>
      <w:rFonts w:ascii="Times New Roman" w:eastAsia="Times New Roman" w:hAnsi="Times New Roman" w:cs="Times New Roman"/>
      <w:color w:val="800080"/>
      <w:sz w:val="24"/>
      <w:szCs w:val="24"/>
      <w:lang w:eastAsia="ar-SA"/>
    </w:rPr>
  </w:style>
  <w:style w:type="paragraph" w:customStyle="1" w:styleId="afb">
    <w:name w:val="текст сноски"/>
    <w:basedOn w:val="a"/>
    <w:rsid w:val="00C437D6"/>
    <w:pPr>
      <w:suppressAutoHyphens/>
      <w:autoSpaceDE w:val="0"/>
      <w:spacing w:after="0" w:line="240" w:lineRule="auto"/>
    </w:pPr>
    <w:rPr>
      <w:rFonts w:ascii="Times New Roman" w:eastAsia="Times New Roman" w:hAnsi="Times New Roman" w:cs="Times New Roman"/>
      <w:sz w:val="20"/>
      <w:szCs w:val="20"/>
      <w:lang w:eastAsia="ar-SA"/>
    </w:rPr>
  </w:style>
  <w:style w:type="paragraph" w:styleId="afc">
    <w:name w:val="footnote text"/>
    <w:basedOn w:val="a"/>
    <w:link w:val="1f"/>
    <w:semiHidden/>
    <w:rsid w:val="00C437D6"/>
    <w:pPr>
      <w:suppressAutoHyphens/>
      <w:autoSpaceDE w:val="0"/>
      <w:spacing w:after="0" w:line="240" w:lineRule="auto"/>
    </w:pPr>
    <w:rPr>
      <w:rFonts w:ascii="Times New Roman" w:eastAsia="Times New Roman" w:hAnsi="Times New Roman" w:cs="Times New Roman"/>
      <w:sz w:val="20"/>
      <w:szCs w:val="20"/>
      <w:lang w:eastAsia="ar-SA"/>
    </w:rPr>
  </w:style>
  <w:style w:type="character" w:customStyle="1" w:styleId="1f">
    <w:name w:val="Текст сноски Знак1"/>
    <w:basedOn w:val="a0"/>
    <w:link w:val="afc"/>
    <w:semiHidden/>
    <w:rsid w:val="00C437D6"/>
    <w:rPr>
      <w:rFonts w:ascii="Times New Roman" w:eastAsia="Times New Roman" w:hAnsi="Times New Roman" w:cs="Times New Roman"/>
      <w:sz w:val="20"/>
      <w:szCs w:val="20"/>
      <w:lang w:eastAsia="ar-SA"/>
    </w:rPr>
  </w:style>
  <w:style w:type="paragraph" w:customStyle="1" w:styleId="220">
    <w:name w:val="Основной текст с отступом 22"/>
    <w:basedOn w:val="a"/>
    <w:rsid w:val="00C437D6"/>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CharChar1">
    <w:name w:val="Char Char1 Знак Знак Знак"/>
    <w:basedOn w:val="a"/>
    <w:rsid w:val="00C437D6"/>
    <w:pPr>
      <w:suppressAutoHyphens/>
      <w:spacing w:after="160" w:line="240" w:lineRule="exact"/>
    </w:pPr>
    <w:rPr>
      <w:rFonts w:ascii="Verdana" w:eastAsia="Times New Roman" w:hAnsi="Verdana" w:cs="Verdana"/>
      <w:sz w:val="20"/>
      <w:szCs w:val="20"/>
      <w:lang w:val="en-US" w:eastAsia="ar-SA"/>
    </w:rPr>
  </w:style>
  <w:style w:type="paragraph" w:styleId="afd">
    <w:name w:val="Normal (Web)"/>
    <w:basedOn w:val="a"/>
    <w:rsid w:val="00C437D6"/>
    <w:pPr>
      <w:suppressAutoHyphens/>
      <w:overflowPunct w:val="0"/>
      <w:autoSpaceDE w:val="0"/>
      <w:spacing w:before="100" w:after="100" w:line="240" w:lineRule="auto"/>
    </w:pPr>
    <w:rPr>
      <w:rFonts w:ascii="Times New Roman" w:eastAsia="Times New Roman" w:hAnsi="Times New Roman" w:cs="Times New Roman"/>
      <w:sz w:val="28"/>
      <w:szCs w:val="20"/>
      <w:lang w:val="en-US" w:bidi="en-US"/>
    </w:rPr>
  </w:style>
  <w:style w:type="paragraph" w:customStyle="1" w:styleId="afe">
    <w:name w:val="основной"/>
    <w:basedOn w:val="a"/>
    <w:rsid w:val="00C437D6"/>
    <w:pPr>
      <w:suppressAutoHyphens/>
      <w:spacing w:before="2400" w:after="400" w:line="240" w:lineRule="auto"/>
      <w:jc w:val="center"/>
    </w:pPr>
    <w:rPr>
      <w:rFonts w:ascii="Courier New" w:eastAsia="Times New Roman" w:hAnsi="Courier New" w:cs="Lucida Sans Unicode"/>
      <w:b/>
      <w:bCs/>
      <w:sz w:val="44"/>
      <w:szCs w:val="24"/>
      <w:lang w:eastAsia="ar-SA"/>
    </w:rPr>
  </w:style>
  <w:style w:type="paragraph" w:customStyle="1" w:styleId="221">
    <w:name w:val="Основной текст 22"/>
    <w:basedOn w:val="a"/>
    <w:rsid w:val="00C437D6"/>
    <w:pPr>
      <w:suppressAutoHyphens/>
      <w:spacing w:after="0" w:line="240" w:lineRule="auto"/>
      <w:ind w:firstLine="709"/>
      <w:jc w:val="both"/>
    </w:pPr>
    <w:rPr>
      <w:rFonts w:ascii="Times New Roman" w:eastAsia="Times New Roman" w:hAnsi="Times New Roman" w:cs="Courier New"/>
      <w:sz w:val="24"/>
      <w:szCs w:val="24"/>
      <w:lang w:eastAsia="ar-SA"/>
    </w:rPr>
  </w:style>
  <w:style w:type="paragraph" w:customStyle="1" w:styleId="1f0">
    <w:name w:val="Текст1"/>
    <w:basedOn w:val="a"/>
    <w:rsid w:val="00C437D6"/>
    <w:pPr>
      <w:suppressAutoHyphens/>
      <w:spacing w:after="0" w:line="240" w:lineRule="auto"/>
    </w:pPr>
    <w:rPr>
      <w:rFonts w:ascii="Courier New" w:eastAsia="Times New Roman" w:hAnsi="Courier New" w:cs="Courier New"/>
      <w:sz w:val="20"/>
      <w:szCs w:val="20"/>
      <w:lang w:eastAsia="ar-SA"/>
    </w:rPr>
  </w:style>
  <w:style w:type="paragraph" w:customStyle="1" w:styleId="26">
    <w:name w:val="Стиль2"/>
    <w:basedOn w:val="a"/>
    <w:rsid w:val="00C437D6"/>
    <w:pPr>
      <w:suppressAutoHyphens/>
      <w:spacing w:after="0" w:line="240" w:lineRule="auto"/>
    </w:pPr>
    <w:rPr>
      <w:rFonts w:ascii="Times New Roman" w:eastAsia="Times New Roman" w:hAnsi="Times New Roman" w:cs="Courier New"/>
      <w:sz w:val="20"/>
      <w:szCs w:val="20"/>
      <w:lang w:eastAsia="ar-SA"/>
    </w:rPr>
  </w:style>
  <w:style w:type="paragraph" w:customStyle="1" w:styleId="312">
    <w:name w:val="Маркированный список 31"/>
    <w:basedOn w:val="a"/>
    <w:rsid w:val="00C437D6"/>
    <w:pPr>
      <w:suppressAutoHyphens/>
      <w:spacing w:after="0" w:line="240" w:lineRule="auto"/>
      <w:ind w:firstLine="737"/>
      <w:jc w:val="both"/>
    </w:pPr>
    <w:rPr>
      <w:rFonts w:ascii="Times New Roman" w:eastAsia="Times New Roman" w:hAnsi="Times New Roman" w:cs="Times New Roman"/>
      <w:bCs/>
      <w:iCs/>
      <w:sz w:val="28"/>
      <w:szCs w:val="28"/>
      <w:lang w:eastAsia="ar-SA"/>
    </w:rPr>
  </w:style>
  <w:style w:type="paragraph" w:customStyle="1" w:styleId="212">
    <w:name w:val="Маркированный список 21"/>
    <w:basedOn w:val="a"/>
    <w:rsid w:val="00C437D6"/>
    <w:pPr>
      <w:suppressAutoHyphens/>
      <w:spacing w:after="0" w:line="240" w:lineRule="auto"/>
    </w:pPr>
    <w:rPr>
      <w:rFonts w:ascii="Times New Roman" w:eastAsia="Times New Roman" w:hAnsi="Times New Roman" w:cs="Times New Roman"/>
      <w:sz w:val="24"/>
      <w:szCs w:val="24"/>
      <w:lang w:eastAsia="ar-SA"/>
    </w:rPr>
  </w:style>
  <w:style w:type="paragraph" w:customStyle="1" w:styleId="313">
    <w:name w:val="Список 31"/>
    <w:basedOn w:val="a"/>
    <w:rsid w:val="00C437D6"/>
    <w:pPr>
      <w:suppressAutoHyphens/>
      <w:spacing w:after="0" w:line="240" w:lineRule="auto"/>
      <w:ind w:left="849" w:hanging="283"/>
    </w:pPr>
    <w:rPr>
      <w:rFonts w:ascii="Arial" w:eastAsia="Times New Roman" w:hAnsi="Arial" w:cs="Arial"/>
      <w:sz w:val="24"/>
      <w:szCs w:val="28"/>
      <w:lang w:eastAsia="ar-SA"/>
    </w:rPr>
  </w:style>
  <w:style w:type="paragraph" w:customStyle="1" w:styleId="213">
    <w:name w:val="Основной текст с отступом 21"/>
    <w:basedOn w:val="a"/>
    <w:rsid w:val="00C437D6"/>
    <w:pPr>
      <w:widowControl w:val="0"/>
      <w:suppressAutoHyphens/>
      <w:spacing w:after="0" w:line="360" w:lineRule="auto"/>
      <w:ind w:firstLine="567"/>
      <w:jc w:val="both"/>
    </w:pPr>
    <w:rPr>
      <w:rFonts w:ascii="Times New Roman" w:eastAsia="Times New Roman" w:hAnsi="Times New Roman" w:cs="Courier New"/>
      <w:sz w:val="28"/>
      <w:szCs w:val="24"/>
      <w:lang w:eastAsia="ar-SA"/>
    </w:rPr>
  </w:style>
  <w:style w:type="paragraph" w:customStyle="1" w:styleId="aff">
    <w:name w:val="Знак"/>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caaieiaie2">
    <w:name w:val="caaieiaie 2"/>
    <w:basedOn w:val="a"/>
    <w:next w:val="a"/>
    <w:rsid w:val="00C437D6"/>
    <w:pPr>
      <w:keepNext/>
      <w:widowControl w:val="0"/>
      <w:tabs>
        <w:tab w:val="left" w:pos="432"/>
        <w:tab w:val="left" w:pos="720"/>
        <w:tab w:val="left" w:pos="864"/>
        <w:tab w:val="left" w:pos="1296"/>
        <w:tab w:val="left" w:pos="1440"/>
        <w:tab w:val="left" w:pos="1728"/>
        <w:tab w:val="left" w:pos="1872"/>
        <w:tab w:val="left" w:pos="2160"/>
        <w:tab w:val="left" w:pos="2448"/>
        <w:tab w:val="left" w:pos="2592"/>
        <w:tab w:val="left" w:pos="2736"/>
        <w:tab w:val="left" w:pos="3024"/>
        <w:tab w:val="left" w:pos="3744"/>
        <w:tab w:val="left" w:pos="3888"/>
        <w:tab w:val="left" w:pos="4752"/>
        <w:tab w:val="left" w:pos="5904"/>
        <w:tab w:val="left" w:pos="6048"/>
        <w:tab w:val="left" w:pos="6624"/>
        <w:tab w:val="left" w:pos="8496"/>
      </w:tabs>
      <w:suppressAutoHyphens/>
      <w:spacing w:after="240" w:line="480" w:lineRule="auto"/>
    </w:pPr>
    <w:rPr>
      <w:rFonts w:ascii="Times New Roman" w:eastAsia="Times New Roman" w:hAnsi="Times New Roman" w:cs="Times New Roman"/>
      <w:sz w:val="28"/>
      <w:szCs w:val="20"/>
      <w:lang w:eastAsia="ar-SA"/>
    </w:rPr>
  </w:style>
  <w:style w:type="paragraph" w:customStyle="1" w:styleId="BodyText21">
    <w:name w:val="Body Text 21"/>
    <w:basedOn w:val="a"/>
    <w:rsid w:val="00C437D6"/>
    <w:pPr>
      <w:widowControl w:val="0"/>
      <w:tabs>
        <w:tab w:val="left" w:pos="432"/>
        <w:tab w:val="left" w:pos="576"/>
        <w:tab w:val="left" w:pos="720"/>
        <w:tab w:val="left" w:pos="864"/>
        <w:tab w:val="left" w:pos="1296"/>
        <w:tab w:val="left" w:pos="1440"/>
        <w:tab w:val="left" w:pos="2304"/>
        <w:tab w:val="left" w:pos="4176"/>
      </w:tabs>
      <w:suppressAutoHyphens/>
      <w:spacing w:after="240" w:line="240" w:lineRule="auto"/>
      <w:ind w:left="864" w:hanging="288"/>
      <w:jc w:val="both"/>
    </w:pPr>
    <w:rPr>
      <w:rFonts w:ascii="Times New Roman" w:eastAsia="Times New Roman" w:hAnsi="Times New Roman" w:cs="Times New Roman"/>
      <w:sz w:val="28"/>
      <w:szCs w:val="20"/>
      <w:lang w:eastAsia="ar-SA"/>
    </w:rPr>
  </w:style>
  <w:style w:type="paragraph" w:customStyle="1" w:styleId="27">
    <w:name w:val="Знак2 Знак Знак Знак"/>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aff0">
    <w:name w:val="Знак Знак Знак Знак Знак Знак Знак"/>
    <w:basedOn w:val="a"/>
    <w:rsid w:val="00C437D6"/>
    <w:pPr>
      <w:tabs>
        <w:tab w:val="left" w:pos="643"/>
      </w:tabs>
      <w:suppressAutoHyphens/>
      <w:spacing w:after="160" w:line="240" w:lineRule="exact"/>
    </w:pPr>
    <w:rPr>
      <w:rFonts w:ascii="Verdana" w:eastAsia="Times New Roman" w:hAnsi="Verdana" w:cs="Verdana"/>
      <w:sz w:val="20"/>
      <w:szCs w:val="20"/>
      <w:lang w:val="en-US" w:eastAsia="ar-SA"/>
    </w:rPr>
  </w:style>
  <w:style w:type="paragraph" w:customStyle="1" w:styleId="1f1">
    <w:name w:val="Знак1"/>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28">
    <w:name w:val="Знак2 Знак Знак Знак Знак Знак Знак"/>
    <w:basedOn w:val="a"/>
    <w:rsid w:val="00C437D6"/>
    <w:pPr>
      <w:suppressAutoHyphens/>
      <w:spacing w:after="160" w:line="240" w:lineRule="exact"/>
    </w:pPr>
    <w:rPr>
      <w:rFonts w:ascii="Verdana" w:eastAsia="Times New Roman" w:hAnsi="Verdana" w:cs="Times New Roman"/>
      <w:sz w:val="20"/>
      <w:szCs w:val="20"/>
      <w:lang w:val="en-US" w:eastAsia="ar-SA"/>
    </w:rPr>
  </w:style>
  <w:style w:type="paragraph" w:customStyle="1" w:styleId="29">
    <w:name w:val="Знак2"/>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CharChar10">
    <w:name w:val="Char Char1"/>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1f2">
    <w:name w:val="Схема документа1"/>
    <w:basedOn w:val="a"/>
    <w:rsid w:val="00C437D6"/>
    <w:pPr>
      <w:shd w:val="clear" w:color="auto" w:fill="000080"/>
      <w:suppressAutoHyphens/>
      <w:spacing w:after="0" w:line="240" w:lineRule="auto"/>
    </w:pPr>
    <w:rPr>
      <w:rFonts w:ascii="Tahoma" w:eastAsia="Times New Roman" w:hAnsi="Tahoma" w:cs="Times New Roman"/>
      <w:sz w:val="20"/>
      <w:szCs w:val="20"/>
      <w:lang w:eastAsia="ar-SA"/>
    </w:rPr>
  </w:style>
  <w:style w:type="paragraph" w:styleId="HTML0">
    <w:name w:val="HTML Preformatted"/>
    <w:basedOn w:val="a"/>
    <w:link w:val="HTML1"/>
    <w:rsid w:val="00C43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ar-SA"/>
    </w:rPr>
  </w:style>
  <w:style w:type="character" w:customStyle="1" w:styleId="HTML1">
    <w:name w:val="Стандартный HTML Знак1"/>
    <w:basedOn w:val="a0"/>
    <w:link w:val="HTML0"/>
    <w:rsid w:val="00C437D6"/>
    <w:rPr>
      <w:rFonts w:ascii="Courier New" w:eastAsia="Times New Roman" w:hAnsi="Courier New" w:cs="Times New Roman"/>
      <w:sz w:val="20"/>
      <w:szCs w:val="20"/>
      <w:lang w:eastAsia="ar-SA"/>
    </w:rPr>
  </w:style>
  <w:style w:type="paragraph" w:customStyle="1" w:styleId="33">
    <w:name w:val="Знак3"/>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ConsPlusTitle">
    <w:name w:val="ConsPlusTitle"/>
    <w:rsid w:val="00C437D6"/>
    <w:pPr>
      <w:widowControl w:val="0"/>
      <w:suppressAutoHyphens/>
      <w:autoSpaceDE w:val="0"/>
      <w:spacing w:after="0" w:line="240" w:lineRule="auto"/>
    </w:pPr>
    <w:rPr>
      <w:rFonts w:ascii="Times New Roman" w:eastAsia="Arial" w:hAnsi="Times New Roman" w:cs="Times New Roman"/>
      <w:b/>
      <w:bCs/>
      <w:sz w:val="30"/>
      <w:szCs w:val="30"/>
      <w:lang w:eastAsia="ar-SA"/>
    </w:rPr>
  </w:style>
  <w:style w:type="paragraph" w:customStyle="1" w:styleId="aff1">
    <w:name w:val="Содержимое таблицы"/>
    <w:basedOn w:val="a"/>
    <w:rsid w:val="00C437D6"/>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2">
    <w:name w:val="Заголовок таблицы"/>
    <w:basedOn w:val="aff1"/>
    <w:rsid w:val="00C437D6"/>
    <w:pPr>
      <w:jc w:val="center"/>
    </w:pPr>
    <w:rPr>
      <w:b/>
      <w:bCs/>
    </w:rPr>
  </w:style>
  <w:style w:type="paragraph" w:customStyle="1" w:styleId="aff3">
    <w:name w:val="Содержимое врезки"/>
    <w:basedOn w:val="a3"/>
    <w:rsid w:val="00C437D6"/>
    <w:pPr>
      <w:widowControl/>
      <w:suppressAutoHyphens/>
      <w:autoSpaceDE/>
      <w:autoSpaceDN/>
      <w:spacing w:after="120"/>
    </w:pPr>
    <w:rPr>
      <w:lang w:eastAsia="ar-SA"/>
    </w:rPr>
  </w:style>
  <w:style w:type="numbering" w:customStyle="1" w:styleId="2a">
    <w:name w:val="Нет списка2"/>
    <w:next w:val="a2"/>
    <w:uiPriority w:val="99"/>
    <w:semiHidden/>
    <w:unhideWhenUsed/>
    <w:rsid w:val="00C437D6"/>
  </w:style>
  <w:style w:type="numbering" w:customStyle="1" w:styleId="110">
    <w:name w:val="Нет списка11"/>
    <w:next w:val="a2"/>
    <w:uiPriority w:val="99"/>
    <w:semiHidden/>
    <w:unhideWhenUsed/>
    <w:rsid w:val="00C437D6"/>
  </w:style>
  <w:style w:type="numbering" w:customStyle="1" w:styleId="34">
    <w:name w:val="Нет списка3"/>
    <w:next w:val="a2"/>
    <w:uiPriority w:val="99"/>
    <w:semiHidden/>
    <w:unhideWhenUsed/>
    <w:rsid w:val="00C437D6"/>
  </w:style>
  <w:style w:type="table" w:customStyle="1" w:styleId="TableNormal1">
    <w:name w:val="Table Normal1"/>
    <w:uiPriority w:val="2"/>
    <w:semiHidden/>
    <w:unhideWhenUsed/>
    <w:qFormat/>
    <w:rsid w:val="00C437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aff4">
    <w:name w:val="Table Grid"/>
    <w:basedOn w:val="a1"/>
    <w:uiPriority w:val="59"/>
    <w:rsid w:val="00C4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a2"/>
    <w:uiPriority w:val="99"/>
    <w:semiHidden/>
    <w:unhideWhenUsed/>
    <w:rsid w:val="00C437D6"/>
  </w:style>
  <w:style w:type="numbering" w:customStyle="1" w:styleId="120">
    <w:name w:val="Нет списка12"/>
    <w:next w:val="a2"/>
    <w:uiPriority w:val="99"/>
    <w:semiHidden/>
    <w:unhideWhenUsed/>
    <w:rsid w:val="00C437D6"/>
  </w:style>
  <w:style w:type="numbering" w:customStyle="1" w:styleId="52">
    <w:name w:val="Нет списка5"/>
    <w:next w:val="a2"/>
    <w:uiPriority w:val="99"/>
    <w:semiHidden/>
    <w:unhideWhenUsed/>
    <w:rsid w:val="00C437D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1"/>
    <w:qFormat/>
    <w:rsid w:val="00C437D6"/>
    <w:pPr>
      <w:widowControl w:val="0"/>
      <w:autoSpaceDE w:val="0"/>
      <w:autoSpaceDN w:val="0"/>
      <w:spacing w:after="0" w:line="240" w:lineRule="auto"/>
      <w:ind w:left="763" w:hanging="559"/>
      <w:outlineLvl w:val="0"/>
    </w:pPr>
    <w:rPr>
      <w:rFonts w:ascii="Times New Roman" w:eastAsia="Times New Roman" w:hAnsi="Times New Roman" w:cs="Times New Roman"/>
      <w:sz w:val="26"/>
      <w:szCs w:val="26"/>
    </w:rPr>
  </w:style>
  <w:style w:type="paragraph" w:styleId="2">
    <w:name w:val="heading 2"/>
    <w:basedOn w:val="a"/>
    <w:link w:val="20"/>
    <w:uiPriority w:val="1"/>
    <w:qFormat/>
    <w:rsid w:val="00C437D6"/>
    <w:pPr>
      <w:widowControl w:val="0"/>
      <w:autoSpaceDE w:val="0"/>
      <w:autoSpaceDN w:val="0"/>
      <w:spacing w:after="0" w:line="240" w:lineRule="auto"/>
      <w:ind w:left="202"/>
      <w:outlineLvl w:val="1"/>
    </w:pPr>
    <w:rPr>
      <w:rFonts w:ascii="Times New Roman" w:eastAsia="Times New Roman" w:hAnsi="Times New Roman" w:cs="Times New Roman"/>
      <w:b/>
      <w:bCs/>
      <w:sz w:val="24"/>
      <w:szCs w:val="24"/>
    </w:rPr>
  </w:style>
  <w:style w:type="paragraph" w:styleId="3">
    <w:name w:val="heading 3"/>
    <w:basedOn w:val="a"/>
    <w:next w:val="a"/>
    <w:link w:val="30"/>
    <w:qFormat/>
    <w:rsid w:val="00C437D6"/>
    <w:pPr>
      <w:keepNext/>
      <w:tabs>
        <w:tab w:val="num" w:pos="0"/>
      </w:tabs>
      <w:suppressAutoHyphens/>
      <w:spacing w:before="240" w:after="60" w:line="240" w:lineRule="auto"/>
      <w:outlineLvl w:val="2"/>
    </w:pPr>
    <w:rPr>
      <w:rFonts w:ascii="Arial" w:eastAsia="Times New Roman" w:hAnsi="Arial" w:cs="Times New Roman"/>
      <w:b/>
      <w:bCs/>
      <w:sz w:val="26"/>
      <w:szCs w:val="26"/>
      <w:lang w:eastAsia="ar-SA"/>
    </w:rPr>
  </w:style>
  <w:style w:type="paragraph" w:styleId="5">
    <w:name w:val="heading 5"/>
    <w:basedOn w:val="a"/>
    <w:next w:val="a"/>
    <w:link w:val="50"/>
    <w:qFormat/>
    <w:rsid w:val="00C437D6"/>
    <w:pPr>
      <w:tabs>
        <w:tab w:val="num" w:pos="0"/>
      </w:tabs>
      <w:suppressAutoHyphens/>
      <w:spacing w:before="240" w:after="60" w:line="240" w:lineRule="auto"/>
      <w:outlineLvl w:val="4"/>
    </w:pPr>
    <w:rPr>
      <w:rFonts w:ascii="Times New Roman" w:eastAsia="Times New Roman" w:hAnsi="Times New Roman" w:cs="Times New Roman"/>
      <w:b/>
      <w:bCs/>
      <w:i/>
      <w:i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437D6"/>
    <w:rPr>
      <w:rFonts w:ascii="Times New Roman" w:eastAsia="Times New Roman" w:hAnsi="Times New Roman" w:cs="Times New Roman"/>
      <w:sz w:val="26"/>
      <w:szCs w:val="26"/>
    </w:rPr>
  </w:style>
  <w:style w:type="character" w:customStyle="1" w:styleId="20">
    <w:name w:val="Заголовок 2 Знак"/>
    <w:basedOn w:val="a0"/>
    <w:link w:val="2"/>
    <w:rsid w:val="00C437D6"/>
    <w:rPr>
      <w:rFonts w:ascii="Times New Roman" w:eastAsia="Times New Roman" w:hAnsi="Times New Roman" w:cs="Times New Roman"/>
      <w:b/>
      <w:bCs/>
      <w:sz w:val="24"/>
      <w:szCs w:val="24"/>
    </w:rPr>
  </w:style>
  <w:style w:type="character" w:customStyle="1" w:styleId="30">
    <w:name w:val="Заголовок 3 Знак"/>
    <w:basedOn w:val="a0"/>
    <w:link w:val="3"/>
    <w:rsid w:val="00C437D6"/>
    <w:rPr>
      <w:rFonts w:ascii="Arial" w:eastAsia="Times New Roman" w:hAnsi="Arial" w:cs="Times New Roman"/>
      <w:b/>
      <w:bCs/>
      <w:sz w:val="26"/>
      <w:szCs w:val="26"/>
      <w:lang w:eastAsia="ar-SA"/>
    </w:rPr>
  </w:style>
  <w:style w:type="character" w:customStyle="1" w:styleId="50">
    <w:name w:val="Заголовок 5 Знак"/>
    <w:basedOn w:val="a0"/>
    <w:link w:val="5"/>
    <w:rsid w:val="00C437D6"/>
    <w:rPr>
      <w:rFonts w:ascii="Times New Roman" w:eastAsia="Times New Roman" w:hAnsi="Times New Roman" w:cs="Times New Roman"/>
      <w:b/>
      <w:bCs/>
      <w:i/>
      <w:iCs/>
      <w:sz w:val="26"/>
      <w:szCs w:val="26"/>
      <w:lang w:eastAsia="ar-SA"/>
    </w:rPr>
  </w:style>
  <w:style w:type="table" w:customStyle="1" w:styleId="TableNormal">
    <w:name w:val="Table Normal"/>
    <w:uiPriority w:val="2"/>
    <w:semiHidden/>
    <w:unhideWhenUsed/>
    <w:qFormat/>
    <w:rsid w:val="00C437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aliases w:val="Основной текст Знак Знак Знак"/>
    <w:basedOn w:val="a"/>
    <w:link w:val="a4"/>
    <w:uiPriority w:val="1"/>
    <w:qFormat/>
    <w:rsid w:val="00C437D6"/>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a4">
    <w:name w:val="Основной текст Знак"/>
    <w:aliases w:val="Основной текст Знак Знак Знак Знак1"/>
    <w:basedOn w:val="a0"/>
    <w:link w:val="a3"/>
    <w:uiPriority w:val="99"/>
    <w:rsid w:val="00C437D6"/>
    <w:rPr>
      <w:rFonts w:ascii="Times New Roman" w:eastAsia="Times New Roman" w:hAnsi="Times New Roman" w:cs="Times New Roman"/>
      <w:sz w:val="24"/>
      <w:szCs w:val="24"/>
    </w:rPr>
  </w:style>
  <w:style w:type="paragraph" w:styleId="a5">
    <w:name w:val="Title"/>
    <w:basedOn w:val="a"/>
    <w:link w:val="a6"/>
    <w:uiPriority w:val="1"/>
    <w:qFormat/>
    <w:rsid w:val="00C437D6"/>
    <w:pPr>
      <w:widowControl w:val="0"/>
      <w:autoSpaceDE w:val="0"/>
      <w:autoSpaceDN w:val="0"/>
      <w:spacing w:after="0" w:line="240" w:lineRule="auto"/>
      <w:ind w:left="158" w:right="83"/>
      <w:jc w:val="center"/>
    </w:pPr>
    <w:rPr>
      <w:rFonts w:ascii="Times New Roman" w:eastAsia="Times New Roman" w:hAnsi="Times New Roman" w:cs="Times New Roman"/>
      <w:sz w:val="33"/>
      <w:szCs w:val="33"/>
    </w:rPr>
  </w:style>
  <w:style w:type="character" w:customStyle="1" w:styleId="a6">
    <w:name w:val="Название Знак"/>
    <w:basedOn w:val="a0"/>
    <w:link w:val="a5"/>
    <w:rsid w:val="00C437D6"/>
    <w:rPr>
      <w:rFonts w:ascii="Times New Roman" w:eastAsia="Times New Roman" w:hAnsi="Times New Roman" w:cs="Times New Roman"/>
      <w:sz w:val="33"/>
      <w:szCs w:val="33"/>
    </w:rPr>
  </w:style>
  <w:style w:type="paragraph" w:styleId="a7">
    <w:name w:val="List Paragraph"/>
    <w:basedOn w:val="a"/>
    <w:uiPriority w:val="1"/>
    <w:qFormat/>
    <w:rsid w:val="00C437D6"/>
    <w:pPr>
      <w:widowControl w:val="0"/>
      <w:autoSpaceDE w:val="0"/>
      <w:autoSpaceDN w:val="0"/>
      <w:spacing w:after="0" w:line="240" w:lineRule="auto"/>
      <w:ind w:left="623" w:hanging="140"/>
    </w:pPr>
    <w:rPr>
      <w:rFonts w:ascii="Times New Roman" w:eastAsia="Times New Roman" w:hAnsi="Times New Roman" w:cs="Times New Roman"/>
    </w:rPr>
  </w:style>
  <w:style w:type="paragraph" w:customStyle="1" w:styleId="TableParagraph">
    <w:name w:val="Table Paragraph"/>
    <w:basedOn w:val="a"/>
    <w:uiPriority w:val="1"/>
    <w:qFormat/>
    <w:rsid w:val="00C437D6"/>
    <w:pPr>
      <w:widowControl w:val="0"/>
      <w:autoSpaceDE w:val="0"/>
      <w:autoSpaceDN w:val="0"/>
      <w:spacing w:after="0" w:line="240" w:lineRule="auto"/>
    </w:pPr>
    <w:rPr>
      <w:rFonts w:ascii="Times New Roman" w:eastAsia="Times New Roman" w:hAnsi="Times New Roman" w:cs="Times New Roman"/>
    </w:rPr>
  </w:style>
  <w:style w:type="paragraph" w:styleId="a8">
    <w:name w:val="Balloon Text"/>
    <w:basedOn w:val="a"/>
    <w:link w:val="a9"/>
    <w:uiPriority w:val="99"/>
    <w:unhideWhenUsed/>
    <w:rsid w:val="00C437D6"/>
    <w:pPr>
      <w:widowControl w:val="0"/>
      <w:autoSpaceDE w:val="0"/>
      <w:autoSpaceDN w:val="0"/>
      <w:spacing w:after="0" w:line="240" w:lineRule="auto"/>
    </w:pPr>
    <w:rPr>
      <w:rFonts w:ascii="Tahoma" w:eastAsia="Times New Roman" w:hAnsi="Tahoma" w:cs="Tahoma"/>
      <w:sz w:val="16"/>
      <w:szCs w:val="16"/>
    </w:rPr>
  </w:style>
  <w:style w:type="character" w:customStyle="1" w:styleId="a9">
    <w:name w:val="Текст выноски Знак"/>
    <w:basedOn w:val="a0"/>
    <w:link w:val="a8"/>
    <w:uiPriority w:val="99"/>
    <w:rsid w:val="00C437D6"/>
    <w:rPr>
      <w:rFonts w:ascii="Tahoma" w:eastAsia="Times New Roman" w:hAnsi="Tahoma" w:cs="Tahoma"/>
      <w:sz w:val="16"/>
      <w:szCs w:val="16"/>
    </w:rPr>
  </w:style>
  <w:style w:type="numbering" w:customStyle="1" w:styleId="11">
    <w:name w:val="Нет списка1"/>
    <w:next w:val="a2"/>
    <w:uiPriority w:val="99"/>
    <w:semiHidden/>
    <w:unhideWhenUsed/>
    <w:rsid w:val="00C437D6"/>
  </w:style>
  <w:style w:type="character" w:customStyle="1" w:styleId="WW8Num1z0">
    <w:name w:val="WW8Num1z0"/>
    <w:rsid w:val="00C437D6"/>
    <w:rPr>
      <w:rFonts w:ascii="Symbol" w:hAnsi="Symbol"/>
    </w:rPr>
  </w:style>
  <w:style w:type="character" w:customStyle="1" w:styleId="WW8Num2z0">
    <w:name w:val="WW8Num2z0"/>
    <w:rsid w:val="00C437D6"/>
    <w:rPr>
      <w:color w:val="auto"/>
      <w:vertAlign w:val="superscript"/>
    </w:rPr>
  </w:style>
  <w:style w:type="character" w:customStyle="1" w:styleId="WW8Num4z0">
    <w:name w:val="WW8Num4z0"/>
    <w:rsid w:val="00C437D6"/>
    <w:rPr>
      <w:sz w:val="24"/>
      <w:szCs w:val="24"/>
    </w:rPr>
  </w:style>
  <w:style w:type="character" w:customStyle="1" w:styleId="WW8Num5z0">
    <w:name w:val="WW8Num5z0"/>
    <w:rsid w:val="00C437D6"/>
    <w:rPr>
      <w:sz w:val="28"/>
    </w:rPr>
  </w:style>
  <w:style w:type="character" w:customStyle="1" w:styleId="WW8Num6z0">
    <w:name w:val="WW8Num6z0"/>
    <w:rsid w:val="00C437D6"/>
    <w:rPr>
      <w:color w:val="auto"/>
      <w:vertAlign w:val="superscript"/>
    </w:rPr>
  </w:style>
  <w:style w:type="character" w:customStyle="1" w:styleId="WW8Num7z0">
    <w:name w:val="WW8Num7z0"/>
    <w:rsid w:val="00C437D6"/>
    <w:rPr>
      <w:color w:val="auto"/>
      <w:vertAlign w:val="superscript"/>
    </w:rPr>
  </w:style>
  <w:style w:type="character" w:customStyle="1" w:styleId="WW8Num8z0">
    <w:name w:val="WW8Num8z0"/>
    <w:rsid w:val="00C437D6"/>
    <w:rPr>
      <w:sz w:val="20"/>
    </w:rPr>
  </w:style>
  <w:style w:type="character" w:customStyle="1" w:styleId="WW8Num10z0">
    <w:name w:val="WW8Num10z0"/>
    <w:rsid w:val="00C437D6"/>
    <w:rPr>
      <w:color w:val="auto"/>
      <w:vertAlign w:val="superscript"/>
    </w:rPr>
  </w:style>
  <w:style w:type="character" w:customStyle="1" w:styleId="WW8Num12z0">
    <w:name w:val="WW8Num12z0"/>
    <w:rsid w:val="00C437D6"/>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rPr>
  </w:style>
  <w:style w:type="character" w:customStyle="1" w:styleId="WW8Num13z0">
    <w:name w:val="WW8Num13z0"/>
    <w:rsid w:val="00C437D6"/>
    <w:rPr>
      <w:vertAlign w:val="superscript"/>
    </w:rPr>
  </w:style>
  <w:style w:type="character" w:customStyle="1" w:styleId="WW8Num14z0">
    <w:name w:val="WW8Num14z0"/>
    <w:rsid w:val="00C437D6"/>
    <w:rPr>
      <w:sz w:val="20"/>
    </w:rPr>
  </w:style>
  <w:style w:type="character" w:customStyle="1" w:styleId="WW8Num15z0">
    <w:name w:val="WW8Num15z0"/>
    <w:rsid w:val="00C437D6"/>
    <w:rPr>
      <w:sz w:val="20"/>
    </w:rPr>
  </w:style>
  <w:style w:type="character" w:customStyle="1" w:styleId="WW8Num17z0">
    <w:name w:val="WW8Num17z0"/>
    <w:rsid w:val="00C437D6"/>
    <w:rPr>
      <w:rFonts w:ascii="Times New Roman" w:hAnsi="Times New Roman"/>
      <w:sz w:val="24"/>
      <w:szCs w:val="24"/>
    </w:rPr>
  </w:style>
  <w:style w:type="character" w:customStyle="1" w:styleId="WW8Num18z0">
    <w:name w:val="WW8Num18z0"/>
    <w:rsid w:val="00C437D6"/>
    <w:rPr>
      <w:rFonts w:ascii="Times New Roman" w:eastAsia="Times New Roman" w:hAnsi="Times New Roman" w:cs="Times New Roman"/>
      <w:color w:val="auto"/>
      <w:sz w:val="20"/>
      <w:szCs w:val="20"/>
    </w:rPr>
  </w:style>
  <w:style w:type="character" w:customStyle="1" w:styleId="WW8Num19z0">
    <w:name w:val="WW8Num19z0"/>
    <w:rsid w:val="00C437D6"/>
    <w:rPr>
      <w:color w:val="auto"/>
      <w:vertAlign w:val="superscript"/>
    </w:rPr>
  </w:style>
  <w:style w:type="character" w:customStyle="1" w:styleId="WW8Num20z0">
    <w:name w:val="WW8Num20z0"/>
    <w:rsid w:val="00C437D6"/>
    <w:rPr>
      <w:sz w:val="20"/>
    </w:rPr>
  </w:style>
  <w:style w:type="character" w:customStyle="1" w:styleId="WW8Num21z0">
    <w:name w:val="WW8Num21z0"/>
    <w:rsid w:val="00C437D6"/>
    <w:rPr>
      <w:rFonts w:ascii="Times New Roman" w:hAnsi="Times New Roman"/>
      <w:sz w:val="20"/>
    </w:rPr>
  </w:style>
  <w:style w:type="character" w:customStyle="1" w:styleId="WW8Num24z0">
    <w:name w:val="WW8Num24z0"/>
    <w:rsid w:val="00C437D6"/>
    <w:rPr>
      <w:rFonts w:ascii="Times New Roman" w:eastAsia="Calibri" w:hAnsi="Times New Roman" w:cs="Times New Roman"/>
    </w:rPr>
  </w:style>
  <w:style w:type="character" w:customStyle="1" w:styleId="WW8Num25z0">
    <w:name w:val="WW8Num25z0"/>
    <w:rsid w:val="00C437D6"/>
    <w:rPr>
      <w:color w:val="auto"/>
      <w:vertAlign w:val="superscript"/>
    </w:rPr>
  </w:style>
  <w:style w:type="character" w:customStyle="1" w:styleId="WW8Num26z0">
    <w:name w:val="WW8Num26z0"/>
    <w:rsid w:val="00C437D6"/>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rPr>
  </w:style>
  <w:style w:type="character" w:customStyle="1" w:styleId="WW8Num27z0">
    <w:name w:val="WW8Num27z0"/>
    <w:rsid w:val="00C437D6"/>
    <w:rPr>
      <w:rFonts w:ascii="Symbol" w:hAnsi="Symbol"/>
    </w:rPr>
  </w:style>
  <w:style w:type="character" w:customStyle="1" w:styleId="WW8Num27z1">
    <w:name w:val="WW8Num27z1"/>
    <w:rsid w:val="00C437D6"/>
    <w:rPr>
      <w:rFonts w:ascii="Courier New" w:hAnsi="Courier New" w:cs="Courier New"/>
    </w:rPr>
  </w:style>
  <w:style w:type="character" w:customStyle="1" w:styleId="WW8Num27z2">
    <w:name w:val="WW8Num27z2"/>
    <w:rsid w:val="00C437D6"/>
    <w:rPr>
      <w:rFonts w:ascii="Wingdings" w:hAnsi="Wingdings"/>
    </w:rPr>
  </w:style>
  <w:style w:type="character" w:customStyle="1" w:styleId="WW8Num28z0">
    <w:name w:val="WW8Num28z0"/>
    <w:rsid w:val="00C437D6"/>
    <w:rPr>
      <w:color w:val="auto"/>
      <w:vertAlign w:val="superscript"/>
    </w:rPr>
  </w:style>
  <w:style w:type="character" w:customStyle="1" w:styleId="WW8Num30z0">
    <w:name w:val="WW8Num30z0"/>
    <w:rsid w:val="00C437D6"/>
    <w:rPr>
      <w:vertAlign w:val="superscript"/>
    </w:rPr>
  </w:style>
  <w:style w:type="character" w:customStyle="1" w:styleId="WW8Num31z0">
    <w:name w:val="WW8Num31z0"/>
    <w:rsid w:val="00C437D6"/>
    <w:rPr>
      <w:color w:val="auto"/>
      <w:vertAlign w:val="superscript"/>
    </w:rPr>
  </w:style>
  <w:style w:type="character" w:customStyle="1" w:styleId="WW8Num32z0">
    <w:name w:val="WW8Num32z0"/>
    <w:rsid w:val="00C437D6"/>
    <w:rPr>
      <w:rFonts w:cs="Times New Roman"/>
    </w:rPr>
  </w:style>
  <w:style w:type="character" w:customStyle="1" w:styleId="WW8Num33z0">
    <w:name w:val="WW8Num33z0"/>
    <w:rsid w:val="00C437D6"/>
    <w:rPr>
      <w:color w:val="auto"/>
      <w:vertAlign w:val="superscript"/>
    </w:rPr>
  </w:style>
  <w:style w:type="character" w:customStyle="1" w:styleId="WW8Num34z0">
    <w:name w:val="WW8Num34z0"/>
    <w:rsid w:val="00C437D6"/>
    <w:rPr>
      <w:color w:val="auto"/>
      <w:vertAlign w:val="superscript"/>
    </w:rPr>
  </w:style>
  <w:style w:type="character" w:customStyle="1" w:styleId="WW8Num35z0">
    <w:name w:val="WW8Num35z0"/>
    <w:rsid w:val="00C437D6"/>
    <w:rPr>
      <w:sz w:val="28"/>
    </w:rPr>
  </w:style>
  <w:style w:type="character" w:customStyle="1" w:styleId="WW8Num36z0">
    <w:name w:val="WW8Num36z0"/>
    <w:rsid w:val="00C437D6"/>
    <w:rPr>
      <w:color w:val="auto"/>
      <w:vertAlign w:val="superscript"/>
    </w:rPr>
  </w:style>
  <w:style w:type="character" w:customStyle="1" w:styleId="WW8Num38z0">
    <w:name w:val="WW8Num38z0"/>
    <w:rsid w:val="00C437D6"/>
    <w:rPr>
      <w:color w:val="auto"/>
      <w:vertAlign w:val="superscript"/>
    </w:rPr>
  </w:style>
  <w:style w:type="character" w:customStyle="1" w:styleId="WW8Num40z0">
    <w:name w:val="WW8Num40z0"/>
    <w:rsid w:val="00C437D6"/>
    <w:rPr>
      <w:sz w:val="20"/>
    </w:rPr>
  </w:style>
  <w:style w:type="character" w:customStyle="1" w:styleId="WW8Num41z0">
    <w:name w:val="WW8Num41z0"/>
    <w:rsid w:val="00C437D6"/>
    <w:rPr>
      <w:sz w:val="20"/>
    </w:rPr>
  </w:style>
  <w:style w:type="character" w:customStyle="1" w:styleId="WW8Num42z0">
    <w:name w:val="WW8Num42z0"/>
    <w:rsid w:val="00C437D6"/>
    <w:rPr>
      <w:sz w:val="20"/>
    </w:rPr>
  </w:style>
  <w:style w:type="character" w:customStyle="1" w:styleId="WW8Num43z0">
    <w:name w:val="WW8Num43z0"/>
    <w:rsid w:val="00C437D6"/>
    <w:rPr>
      <w:color w:val="auto"/>
      <w:sz w:val="20"/>
    </w:rPr>
  </w:style>
  <w:style w:type="character" w:customStyle="1" w:styleId="WW8Num44z0">
    <w:name w:val="WW8Num44z0"/>
    <w:rsid w:val="00C437D6"/>
    <w:rPr>
      <w:vertAlign w:val="superscript"/>
    </w:rPr>
  </w:style>
  <w:style w:type="character" w:customStyle="1" w:styleId="WW8Num45z0">
    <w:name w:val="WW8Num45z0"/>
    <w:rsid w:val="00C437D6"/>
    <w:rPr>
      <w:rFonts w:ascii="Times New Roman" w:hAnsi="Times New Roman"/>
      <w:sz w:val="28"/>
    </w:rPr>
  </w:style>
  <w:style w:type="character" w:customStyle="1" w:styleId="WW8Num47z0">
    <w:name w:val="WW8Num47z0"/>
    <w:rsid w:val="00C437D6"/>
    <w:rPr>
      <w:rFonts w:cs="Times New Roman"/>
    </w:rPr>
  </w:style>
  <w:style w:type="character" w:customStyle="1" w:styleId="WW8Num48z0">
    <w:name w:val="WW8Num48z0"/>
    <w:rsid w:val="00C437D6"/>
    <w:rPr>
      <w:rFonts w:ascii="Times New Roman" w:hAnsi="Times New Roman"/>
      <w:sz w:val="20"/>
    </w:rPr>
  </w:style>
  <w:style w:type="character" w:customStyle="1" w:styleId="WW8Num51z0">
    <w:name w:val="WW8Num51z0"/>
    <w:rsid w:val="00C437D6"/>
    <w:rPr>
      <w:color w:val="auto"/>
      <w:vertAlign w:val="superscript"/>
    </w:rPr>
  </w:style>
  <w:style w:type="character" w:customStyle="1" w:styleId="WW8Num53z0">
    <w:name w:val="WW8Num53z0"/>
    <w:rsid w:val="00C437D6"/>
    <w:rPr>
      <w:sz w:val="20"/>
    </w:rPr>
  </w:style>
  <w:style w:type="character" w:customStyle="1" w:styleId="WW8Num55z0">
    <w:name w:val="WW8Num55z0"/>
    <w:rsid w:val="00C437D6"/>
    <w:rPr>
      <w:sz w:val="28"/>
    </w:rPr>
  </w:style>
  <w:style w:type="character" w:customStyle="1" w:styleId="WW8Num59z0">
    <w:name w:val="WW8Num59z0"/>
    <w:rsid w:val="00C437D6"/>
    <w:rPr>
      <w:color w:val="auto"/>
      <w:vertAlign w:val="superscript"/>
    </w:rPr>
  </w:style>
  <w:style w:type="character" w:customStyle="1" w:styleId="12">
    <w:name w:val="Основной шрифт абзаца1"/>
    <w:rsid w:val="00C437D6"/>
  </w:style>
  <w:style w:type="character" w:customStyle="1" w:styleId="FontStyle16">
    <w:name w:val="Font Style16"/>
    <w:rsid w:val="00C437D6"/>
    <w:rPr>
      <w:rFonts w:ascii="Times New Roman" w:hAnsi="Times New Roman" w:cs="Times New Roman"/>
      <w:sz w:val="24"/>
      <w:szCs w:val="24"/>
    </w:rPr>
  </w:style>
  <w:style w:type="character" w:styleId="aa">
    <w:name w:val="page number"/>
    <w:basedOn w:val="12"/>
    <w:semiHidden/>
    <w:rsid w:val="00C437D6"/>
  </w:style>
  <w:style w:type="character" w:customStyle="1" w:styleId="ab">
    <w:name w:val="Основной текст с отступом Знак"/>
    <w:aliases w:val="текст Знак,Основной текст 1 Знак,Нумерованный список !! Знак,Надин стиль Знак"/>
    <w:rsid w:val="00C437D6"/>
    <w:rPr>
      <w:color w:val="000000"/>
      <w:sz w:val="24"/>
      <w:szCs w:val="24"/>
    </w:rPr>
  </w:style>
  <w:style w:type="character" w:customStyle="1" w:styleId="13">
    <w:name w:val="Основной текст Знак1"/>
    <w:aliases w:val="Основной текст Знак Знак Знак Знак"/>
    <w:rsid w:val="00C437D6"/>
    <w:rPr>
      <w:sz w:val="24"/>
      <w:szCs w:val="24"/>
      <w:lang w:eastAsia="ar-SA" w:bidi="ar-SA"/>
    </w:rPr>
  </w:style>
  <w:style w:type="character" w:customStyle="1" w:styleId="ac">
    <w:name w:val="Основной текст_"/>
    <w:rsid w:val="00C437D6"/>
    <w:rPr>
      <w:sz w:val="27"/>
      <w:szCs w:val="27"/>
      <w:shd w:val="clear" w:color="auto" w:fill="FFFFFF"/>
    </w:rPr>
  </w:style>
  <w:style w:type="character" w:customStyle="1" w:styleId="ad">
    <w:name w:val="Нижний колонтитул Знак"/>
    <w:rsid w:val="00C437D6"/>
    <w:rPr>
      <w:sz w:val="24"/>
      <w:szCs w:val="24"/>
    </w:rPr>
  </w:style>
  <w:style w:type="character" w:styleId="ae">
    <w:name w:val="Hyperlink"/>
    <w:semiHidden/>
    <w:rsid w:val="00C437D6"/>
    <w:rPr>
      <w:color w:val="0000FF"/>
      <w:u w:val="single"/>
    </w:rPr>
  </w:style>
  <w:style w:type="character" w:customStyle="1" w:styleId="21">
    <w:name w:val="Основной текст 2 Знак"/>
    <w:basedOn w:val="12"/>
    <w:rsid w:val="00C437D6"/>
  </w:style>
  <w:style w:type="character" w:customStyle="1" w:styleId="31">
    <w:name w:val="Основной текст 3 Знак"/>
    <w:rsid w:val="00C437D6"/>
    <w:rPr>
      <w:color w:val="800080"/>
      <w:sz w:val="24"/>
      <w:szCs w:val="24"/>
    </w:rPr>
  </w:style>
  <w:style w:type="character" w:customStyle="1" w:styleId="32">
    <w:name w:val="Основной текст с отступом 3 Знак"/>
    <w:rsid w:val="00C437D6"/>
    <w:rPr>
      <w:color w:val="800080"/>
      <w:sz w:val="24"/>
      <w:szCs w:val="24"/>
    </w:rPr>
  </w:style>
  <w:style w:type="character" w:customStyle="1" w:styleId="af">
    <w:name w:val="Текст сноски Знак"/>
    <w:basedOn w:val="12"/>
    <w:rsid w:val="00C437D6"/>
  </w:style>
  <w:style w:type="character" w:customStyle="1" w:styleId="af0">
    <w:name w:val="Символ сноски"/>
    <w:rsid w:val="00C437D6"/>
    <w:rPr>
      <w:vertAlign w:val="superscript"/>
    </w:rPr>
  </w:style>
  <w:style w:type="character" w:customStyle="1" w:styleId="22">
    <w:name w:val="Основной текст с отступом 2 Знак"/>
    <w:rsid w:val="00C437D6"/>
    <w:rPr>
      <w:sz w:val="24"/>
      <w:szCs w:val="24"/>
    </w:rPr>
  </w:style>
  <w:style w:type="character" w:customStyle="1" w:styleId="af1">
    <w:name w:val="Схема документа Знак"/>
    <w:rsid w:val="00C437D6"/>
    <w:rPr>
      <w:rFonts w:ascii="Tahoma" w:hAnsi="Tahoma"/>
      <w:shd w:val="clear" w:color="auto" w:fill="000080"/>
    </w:rPr>
  </w:style>
  <w:style w:type="character" w:customStyle="1" w:styleId="af2">
    <w:name w:val="Верхний колонтитул Знак"/>
    <w:rsid w:val="00C437D6"/>
    <w:rPr>
      <w:sz w:val="24"/>
      <w:szCs w:val="24"/>
    </w:rPr>
  </w:style>
  <w:style w:type="character" w:customStyle="1" w:styleId="HTML">
    <w:name w:val="Стандартный HTML Знак"/>
    <w:rsid w:val="00C437D6"/>
    <w:rPr>
      <w:rFonts w:ascii="Courier New" w:hAnsi="Courier New"/>
    </w:rPr>
  </w:style>
  <w:style w:type="character" w:styleId="af3">
    <w:name w:val="Strong"/>
    <w:qFormat/>
    <w:rsid w:val="00C437D6"/>
    <w:rPr>
      <w:b/>
      <w:bCs/>
    </w:rPr>
  </w:style>
  <w:style w:type="character" w:styleId="af4">
    <w:name w:val="FollowedHyperlink"/>
    <w:semiHidden/>
    <w:rsid w:val="00C437D6"/>
    <w:rPr>
      <w:color w:val="800080"/>
      <w:u w:val="single"/>
    </w:rPr>
  </w:style>
  <w:style w:type="character" w:customStyle="1" w:styleId="af5">
    <w:name w:val="Основной текст Знак Знак Знак Знак Знак"/>
    <w:rsid w:val="00C437D6"/>
    <w:rPr>
      <w:rFonts w:ascii="Times New Roman" w:hAnsi="Times New Roman" w:cs="Times New Roman"/>
      <w:sz w:val="24"/>
      <w:szCs w:val="24"/>
    </w:rPr>
  </w:style>
  <w:style w:type="character" w:customStyle="1" w:styleId="23">
    <w:name w:val="Основной текст Знак2"/>
    <w:basedOn w:val="a0"/>
    <w:semiHidden/>
    <w:rsid w:val="00C437D6"/>
    <w:rPr>
      <w:rFonts w:ascii="Times New Roman" w:eastAsia="Times New Roman" w:hAnsi="Times New Roman" w:cs="Times New Roman"/>
      <w:sz w:val="24"/>
      <w:szCs w:val="24"/>
      <w:lang w:eastAsia="ar-SA"/>
    </w:rPr>
  </w:style>
  <w:style w:type="paragraph" w:styleId="af6">
    <w:name w:val="List"/>
    <w:basedOn w:val="a"/>
    <w:semiHidden/>
    <w:rsid w:val="00C437D6"/>
    <w:pPr>
      <w:suppressAutoHyphens/>
      <w:spacing w:after="0" w:line="240" w:lineRule="auto"/>
      <w:ind w:left="283" w:hanging="283"/>
    </w:pPr>
    <w:rPr>
      <w:rFonts w:ascii="Arial" w:eastAsia="Times New Roman" w:hAnsi="Arial" w:cs="Wingdings"/>
      <w:sz w:val="24"/>
      <w:szCs w:val="28"/>
      <w:lang w:eastAsia="ar-SA"/>
    </w:rPr>
  </w:style>
  <w:style w:type="paragraph" w:customStyle="1" w:styleId="14">
    <w:name w:val="Название1"/>
    <w:basedOn w:val="a"/>
    <w:rsid w:val="00C437D6"/>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5">
    <w:name w:val="Указатель1"/>
    <w:basedOn w:val="a"/>
    <w:rsid w:val="00C437D6"/>
    <w:pPr>
      <w:suppressLineNumbers/>
      <w:suppressAutoHyphens/>
      <w:spacing w:after="0" w:line="240" w:lineRule="auto"/>
    </w:pPr>
    <w:rPr>
      <w:rFonts w:ascii="Times New Roman" w:eastAsia="Times New Roman" w:hAnsi="Times New Roman" w:cs="Tahoma"/>
      <w:sz w:val="24"/>
      <w:szCs w:val="24"/>
      <w:lang w:eastAsia="ar-SA"/>
    </w:rPr>
  </w:style>
  <w:style w:type="paragraph" w:styleId="af7">
    <w:name w:val="footer"/>
    <w:basedOn w:val="a"/>
    <w:link w:val="16"/>
    <w:semiHidden/>
    <w:rsid w:val="00C437D6"/>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16">
    <w:name w:val="Нижний колонтитул Знак1"/>
    <w:basedOn w:val="a0"/>
    <w:link w:val="af7"/>
    <w:semiHidden/>
    <w:rsid w:val="00C437D6"/>
    <w:rPr>
      <w:rFonts w:ascii="Times New Roman" w:eastAsia="Times New Roman" w:hAnsi="Times New Roman" w:cs="Times New Roman"/>
      <w:sz w:val="24"/>
      <w:szCs w:val="24"/>
      <w:lang w:eastAsia="ar-SA"/>
    </w:rPr>
  </w:style>
  <w:style w:type="paragraph" w:styleId="af8">
    <w:name w:val="header"/>
    <w:basedOn w:val="a"/>
    <w:link w:val="17"/>
    <w:semiHidden/>
    <w:rsid w:val="00C437D6"/>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17">
    <w:name w:val="Верхний колонтитул Знак1"/>
    <w:basedOn w:val="a0"/>
    <w:link w:val="af8"/>
    <w:semiHidden/>
    <w:rsid w:val="00C437D6"/>
    <w:rPr>
      <w:rFonts w:ascii="Times New Roman" w:eastAsia="Times New Roman" w:hAnsi="Times New Roman" w:cs="Times New Roman"/>
      <w:sz w:val="24"/>
      <w:szCs w:val="24"/>
      <w:lang w:eastAsia="ar-SA"/>
    </w:rPr>
  </w:style>
  <w:style w:type="paragraph" w:customStyle="1" w:styleId="af9">
    <w:name w:val="Знак Знак Знак Знак"/>
    <w:basedOn w:val="a"/>
    <w:rsid w:val="00C437D6"/>
    <w:pPr>
      <w:tabs>
        <w:tab w:val="left" w:pos="643"/>
      </w:tabs>
      <w:suppressAutoHyphens/>
      <w:spacing w:after="160" w:line="240" w:lineRule="exact"/>
    </w:pPr>
    <w:rPr>
      <w:rFonts w:ascii="Verdana" w:eastAsia="Times New Roman" w:hAnsi="Verdana" w:cs="Verdana"/>
      <w:sz w:val="20"/>
      <w:szCs w:val="20"/>
      <w:lang w:val="en-US" w:eastAsia="ar-SA"/>
    </w:rPr>
  </w:style>
  <w:style w:type="paragraph" w:styleId="afa">
    <w:name w:val="Body Text Indent"/>
    <w:aliases w:val="текст,Основной текст 1,Нумерованный список !!,Надин стиль"/>
    <w:basedOn w:val="a"/>
    <w:link w:val="18"/>
    <w:rsid w:val="00C437D6"/>
    <w:pPr>
      <w:suppressAutoHyphens/>
      <w:spacing w:after="0" w:line="280" w:lineRule="exact"/>
      <w:ind w:left="272" w:right="686"/>
      <w:jc w:val="both"/>
    </w:pPr>
    <w:rPr>
      <w:rFonts w:ascii="Times New Roman" w:eastAsia="Times New Roman" w:hAnsi="Times New Roman" w:cs="Times New Roman"/>
      <w:color w:val="000000"/>
      <w:sz w:val="24"/>
      <w:szCs w:val="24"/>
      <w:lang w:eastAsia="ar-SA"/>
    </w:rPr>
  </w:style>
  <w:style w:type="character" w:customStyle="1" w:styleId="18">
    <w:name w:val="Основной текст с отступом Знак1"/>
    <w:aliases w:val="текст Знак1,Основной текст 1 Знак1,Нумерованный список !! Знак1,Надин стиль Знак1"/>
    <w:basedOn w:val="a0"/>
    <w:link w:val="afa"/>
    <w:rsid w:val="00C437D6"/>
    <w:rPr>
      <w:rFonts w:ascii="Times New Roman" w:eastAsia="Times New Roman" w:hAnsi="Times New Roman" w:cs="Times New Roman"/>
      <w:color w:val="000000"/>
      <w:sz w:val="24"/>
      <w:szCs w:val="24"/>
      <w:lang w:eastAsia="ar-SA"/>
    </w:rPr>
  </w:style>
  <w:style w:type="character" w:customStyle="1" w:styleId="19">
    <w:name w:val="Текст выноски Знак1"/>
    <w:basedOn w:val="a0"/>
    <w:rsid w:val="00C437D6"/>
    <w:rPr>
      <w:rFonts w:ascii="Tahoma" w:eastAsia="Calibri" w:hAnsi="Tahoma" w:cs="Times New Roman"/>
      <w:sz w:val="16"/>
      <w:szCs w:val="16"/>
      <w:lang w:eastAsia="ar-SA"/>
    </w:rPr>
  </w:style>
  <w:style w:type="paragraph" w:customStyle="1" w:styleId="Style4">
    <w:name w:val="Style4"/>
    <w:basedOn w:val="a"/>
    <w:rsid w:val="00C437D6"/>
    <w:pPr>
      <w:widowControl w:val="0"/>
      <w:suppressAutoHyphens/>
      <w:autoSpaceDE w:val="0"/>
      <w:spacing w:after="0" w:line="462" w:lineRule="exact"/>
      <w:ind w:firstLine="686"/>
      <w:jc w:val="both"/>
    </w:pPr>
    <w:rPr>
      <w:rFonts w:ascii="Times New Roman" w:eastAsia="Times New Roman" w:hAnsi="Times New Roman" w:cs="Times New Roman"/>
      <w:sz w:val="24"/>
      <w:szCs w:val="24"/>
      <w:lang w:eastAsia="ar-SA"/>
    </w:rPr>
  </w:style>
  <w:style w:type="paragraph" w:customStyle="1" w:styleId="1a">
    <w:name w:val="Основной текст1"/>
    <w:basedOn w:val="a"/>
    <w:rsid w:val="00C437D6"/>
    <w:pPr>
      <w:shd w:val="clear" w:color="auto" w:fill="FFFFFF"/>
      <w:suppressAutoHyphens/>
      <w:spacing w:after="0" w:line="0" w:lineRule="atLeast"/>
    </w:pPr>
    <w:rPr>
      <w:rFonts w:ascii="Times New Roman" w:eastAsia="Times New Roman" w:hAnsi="Times New Roman" w:cs="Times New Roman"/>
      <w:sz w:val="27"/>
      <w:szCs w:val="27"/>
      <w:lang w:eastAsia="ar-SA"/>
    </w:rPr>
  </w:style>
  <w:style w:type="paragraph" w:customStyle="1" w:styleId="1b">
    <w:name w:val="Абзац списка1"/>
    <w:basedOn w:val="a"/>
    <w:rsid w:val="00C437D6"/>
    <w:pPr>
      <w:suppressAutoHyphens/>
      <w:ind w:left="720"/>
    </w:pPr>
    <w:rPr>
      <w:rFonts w:ascii="Calibri" w:eastAsia="Times New Roman" w:hAnsi="Calibri" w:cs="Times New Roman"/>
      <w:lang w:eastAsia="ar-SA"/>
    </w:rPr>
  </w:style>
  <w:style w:type="paragraph" w:styleId="1c">
    <w:name w:val="toc 1"/>
    <w:basedOn w:val="a"/>
    <w:next w:val="a"/>
    <w:semiHidden/>
    <w:rsid w:val="00C437D6"/>
    <w:pPr>
      <w:tabs>
        <w:tab w:val="right" w:leader="dot" w:pos="9627"/>
      </w:tabs>
      <w:suppressAutoHyphens/>
      <w:spacing w:after="0" w:line="240" w:lineRule="auto"/>
      <w:jc w:val="both"/>
    </w:pPr>
    <w:rPr>
      <w:rFonts w:ascii="Times New Roman" w:eastAsia="Times New Roman" w:hAnsi="Times New Roman" w:cs="Arial"/>
      <w:sz w:val="28"/>
      <w:szCs w:val="28"/>
      <w:lang w:val="en-US" w:bidi="en-US"/>
    </w:rPr>
  </w:style>
  <w:style w:type="paragraph" w:styleId="24">
    <w:name w:val="toc 2"/>
    <w:basedOn w:val="a"/>
    <w:next w:val="a"/>
    <w:semiHidden/>
    <w:rsid w:val="00C437D6"/>
    <w:pPr>
      <w:suppressAutoHyphens/>
      <w:spacing w:after="0" w:line="240" w:lineRule="auto"/>
      <w:ind w:left="240"/>
    </w:pPr>
    <w:rPr>
      <w:rFonts w:ascii="Times New Roman" w:eastAsia="Times New Roman" w:hAnsi="Times New Roman" w:cs="Arial"/>
      <w:sz w:val="28"/>
      <w:szCs w:val="28"/>
      <w:lang w:val="en-US" w:bidi="en-US"/>
    </w:rPr>
  </w:style>
  <w:style w:type="paragraph" w:customStyle="1" w:styleId="1d">
    <w:name w:val="Знак1 Знак Знак Знак Знак Знак Знак"/>
    <w:basedOn w:val="a"/>
    <w:rsid w:val="00C437D6"/>
    <w:pPr>
      <w:tabs>
        <w:tab w:val="left" w:pos="643"/>
      </w:tabs>
      <w:suppressAutoHyphens/>
      <w:spacing w:after="160" w:line="240" w:lineRule="exact"/>
    </w:pPr>
    <w:rPr>
      <w:rFonts w:ascii="Verdana" w:eastAsia="Times New Roman" w:hAnsi="Verdana" w:cs="Verdana"/>
      <w:sz w:val="20"/>
      <w:szCs w:val="20"/>
      <w:lang w:val="en-US" w:eastAsia="ar-SA"/>
    </w:rPr>
  </w:style>
  <w:style w:type="paragraph" w:customStyle="1" w:styleId="210">
    <w:name w:val="Список 21"/>
    <w:basedOn w:val="a"/>
    <w:rsid w:val="00C437D6"/>
    <w:pPr>
      <w:suppressAutoHyphens/>
      <w:spacing w:after="0" w:line="240" w:lineRule="auto"/>
      <w:ind w:left="566" w:hanging="283"/>
    </w:pPr>
    <w:rPr>
      <w:rFonts w:ascii="Arial" w:eastAsia="Times New Roman" w:hAnsi="Arial" w:cs="Arial"/>
      <w:sz w:val="24"/>
      <w:szCs w:val="28"/>
      <w:lang w:eastAsia="ar-SA"/>
    </w:rPr>
  </w:style>
  <w:style w:type="paragraph" w:customStyle="1" w:styleId="1e">
    <w:name w:val="заголовок 1"/>
    <w:basedOn w:val="a"/>
    <w:next w:val="a"/>
    <w:rsid w:val="00C437D6"/>
    <w:pPr>
      <w:keepNext/>
      <w:suppressAutoHyphens/>
      <w:autoSpaceDE w:val="0"/>
      <w:spacing w:after="0" w:line="240" w:lineRule="auto"/>
      <w:jc w:val="center"/>
    </w:pPr>
    <w:rPr>
      <w:rFonts w:ascii="Times New Roman" w:eastAsia="Times New Roman" w:hAnsi="Times New Roman" w:cs="Times New Roman"/>
      <w:b/>
      <w:bCs/>
      <w:sz w:val="24"/>
      <w:szCs w:val="24"/>
      <w:lang w:eastAsia="ar-SA"/>
    </w:rPr>
  </w:style>
  <w:style w:type="paragraph" w:customStyle="1" w:styleId="25">
    <w:name w:val="заголовок 2"/>
    <w:basedOn w:val="a"/>
    <w:next w:val="a"/>
    <w:rsid w:val="00C437D6"/>
    <w:pPr>
      <w:keepNext/>
      <w:suppressAutoHyphens/>
      <w:autoSpaceDE w:val="0"/>
      <w:spacing w:after="0" w:line="240" w:lineRule="auto"/>
      <w:jc w:val="center"/>
    </w:pPr>
    <w:rPr>
      <w:rFonts w:ascii="Times New Roman" w:eastAsia="Times New Roman" w:hAnsi="Times New Roman" w:cs="Times New Roman"/>
      <w:sz w:val="24"/>
      <w:szCs w:val="24"/>
      <w:lang w:eastAsia="ar-SA"/>
    </w:rPr>
  </w:style>
  <w:style w:type="paragraph" w:customStyle="1" w:styleId="4">
    <w:name w:val="заголовок 4"/>
    <w:basedOn w:val="a"/>
    <w:next w:val="a"/>
    <w:rsid w:val="00C437D6"/>
    <w:pPr>
      <w:keepNext/>
      <w:suppressAutoHyphens/>
      <w:autoSpaceDE w:val="0"/>
      <w:spacing w:after="0" w:line="240" w:lineRule="auto"/>
      <w:jc w:val="center"/>
    </w:pPr>
    <w:rPr>
      <w:rFonts w:ascii="Times New Roman" w:eastAsia="Times New Roman" w:hAnsi="Times New Roman" w:cs="Times New Roman"/>
      <w:b/>
      <w:bCs/>
      <w:i/>
      <w:iCs/>
      <w:sz w:val="24"/>
      <w:szCs w:val="24"/>
      <w:lang w:eastAsia="ar-SA"/>
    </w:rPr>
  </w:style>
  <w:style w:type="paragraph" w:customStyle="1" w:styleId="51">
    <w:name w:val="заголовок 5"/>
    <w:basedOn w:val="a"/>
    <w:next w:val="a"/>
    <w:rsid w:val="00C437D6"/>
    <w:pPr>
      <w:keepNext/>
      <w:suppressAutoHyphens/>
      <w:autoSpaceDE w:val="0"/>
      <w:spacing w:after="0" w:line="240" w:lineRule="auto"/>
      <w:jc w:val="center"/>
    </w:pPr>
    <w:rPr>
      <w:rFonts w:ascii="Times New Roman" w:eastAsia="Times New Roman" w:hAnsi="Times New Roman" w:cs="Times New Roman"/>
      <w:b/>
      <w:bCs/>
      <w:sz w:val="20"/>
      <w:szCs w:val="20"/>
      <w:lang w:eastAsia="ar-SA"/>
    </w:rPr>
  </w:style>
  <w:style w:type="paragraph" w:customStyle="1" w:styleId="6">
    <w:name w:val="заголовок 6"/>
    <w:basedOn w:val="a"/>
    <w:next w:val="a"/>
    <w:rsid w:val="00C437D6"/>
    <w:pPr>
      <w:keepNext/>
      <w:suppressAutoHyphens/>
      <w:autoSpaceDE w:val="0"/>
      <w:spacing w:after="0" w:line="240" w:lineRule="auto"/>
      <w:jc w:val="center"/>
    </w:pPr>
    <w:rPr>
      <w:rFonts w:ascii="Times New Roman" w:eastAsia="Times New Roman" w:hAnsi="Times New Roman" w:cs="Times New Roman"/>
      <w:b/>
      <w:bCs/>
      <w:color w:val="800080"/>
      <w:sz w:val="24"/>
      <w:szCs w:val="24"/>
      <w:lang w:eastAsia="ar-SA"/>
    </w:rPr>
  </w:style>
  <w:style w:type="paragraph" w:customStyle="1" w:styleId="8">
    <w:name w:val="заголовок 8"/>
    <w:basedOn w:val="a"/>
    <w:next w:val="a"/>
    <w:rsid w:val="00C437D6"/>
    <w:pPr>
      <w:keepNext/>
      <w:suppressAutoHyphens/>
      <w:autoSpaceDE w:val="0"/>
      <w:spacing w:after="0" w:line="240" w:lineRule="auto"/>
      <w:jc w:val="center"/>
    </w:pPr>
    <w:rPr>
      <w:rFonts w:ascii="Times New Roman" w:eastAsia="Times New Roman" w:hAnsi="Times New Roman" w:cs="Times New Roman"/>
      <w:color w:val="800080"/>
      <w:sz w:val="24"/>
      <w:szCs w:val="24"/>
      <w:lang w:eastAsia="ar-SA"/>
    </w:rPr>
  </w:style>
  <w:style w:type="paragraph" w:customStyle="1" w:styleId="230">
    <w:name w:val="Основной текст 23"/>
    <w:basedOn w:val="a"/>
    <w:rsid w:val="00C437D6"/>
    <w:pPr>
      <w:suppressAutoHyphens/>
      <w:autoSpaceDE w:val="0"/>
      <w:spacing w:after="0" w:line="240" w:lineRule="auto"/>
      <w:jc w:val="both"/>
    </w:pPr>
    <w:rPr>
      <w:rFonts w:ascii="Times New Roman" w:eastAsia="Times New Roman" w:hAnsi="Times New Roman" w:cs="Times New Roman"/>
      <w:sz w:val="20"/>
      <w:szCs w:val="20"/>
      <w:lang w:eastAsia="ar-SA"/>
    </w:rPr>
  </w:style>
  <w:style w:type="paragraph" w:customStyle="1" w:styleId="211">
    <w:name w:val="Основной текст 21"/>
    <w:basedOn w:val="a"/>
    <w:rsid w:val="00C437D6"/>
    <w:pPr>
      <w:suppressAutoHyphens/>
      <w:autoSpaceDE w:val="0"/>
      <w:spacing w:after="0" w:line="240" w:lineRule="auto"/>
      <w:jc w:val="center"/>
    </w:pPr>
    <w:rPr>
      <w:rFonts w:ascii="Times New Roman" w:eastAsia="Times New Roman" w:hAnsi="Times New Roman" w:cs="Times New Roman"/>
      <w:sz w:val="20"/>
      <w:szCs w:val="20"/>
      <w:lang w:eastAsia="ar-SA"/>
    </w:rPr>
  </w:style>
  <w:style w:type="paragraph" w:customStyle="1" w:styleId="310">
    <w:name w:val="Основной текст 31"/>
    <w:basedOn w:val="a"/>
    <w:rsid w:val="00C437D6"/>
    <w:pPr>
      <w:suppressAutoHyphens/>
      <w:autoSpaceDE w:val="0"/>
      <w:spacing w:after="0" w:line="240" w:lineRule="auto"/>
      <w:jc w:val="both"/>
    </w:pPr>
    <w:rPr>
      <w:rFonts w:ascii="Times New Roman" w:eastAsia="Times New Roman" w:hAnsi="Times New Roman" w:cs="Times New Roman"/>
      <w:color w:val="800080"/>
      <w:sz w:val="24"/>
      <w:szCs w:val="24"/>
      <w:lang w:eastAsia="ar-SA"/>
    </w:rPr>
  </w:style>
  <w:style w:type="paragraph" w:customStyle="1" w:styleId="311">
    <w:name w:val="Основной текст с отступом 31"/>
    <w:basedOn w:val="a"/>
    <w:rsid w:val="00C437D6"/>
    <w:pPr>
      <w:suppressAutoHyphens/>
      <w:autoSpaceDE w:val="0"/>
      <w:spacing w:after="0" w:line="240" w:lineRule="auto"/>
      <w:ind w:left="360"/>
      <w:jc w:val="both"/>
    </w:pPr>
    <w:rPr>
      <w:rFonts w:ascii="Times New Roman" w:eastAsia="Times New Roman" w:hAnsi="Times New Roman" w:cs="Times New Roman"/>
      <w:color w:val="800080"/>
      <w:sz w:val="24"/>
      <w:szCs w:val="24"/>
      <w:lang w:eastAsia="ar-SA"/>
    </w:rPr>
  </w:style>
  <w:style w:type="paragraph" w:customStyle="1" w:styleId="afb">
    <w:name w:val="текст сноски"/>
    <w:basedOn w:val="a"/>
    <w:rsid w:val="00C437D6"/>
    <w:pPr>
      <w:suppressAutoHyphens/>
      <w:autoSpaceDE w:val="0"/>
      <w:spacing w:after="0" w:line="240" w:lineRule="auto"/>
    </w:pPr>
    <w:rPr>
      <w:rFonts w:ascii="Times New Roman" w:eastAsia="Times New Roman" w:hAnsi="Times New Roman" w:cs="Times New Roman"/>
      <w:sz w:val="20"/>
      <w:szCs w:val="20"/>
      <w:lang w:eastAsia="ar-SA"/>
    </w:rPr>
  </w:style>
  <w:style w:type="paragraph" w:styleId="afc">
    <w:name w:val="footnote text"/>
    <w:basedOn w:val="a"/>
    <w:link w:val="1f"/>
    <w:semiHidden/>
    <w:rsid w:val="00C437D6"/>
    <w:pPr>
      <w:suppressAutoHyphens/>
      <w:autoSpaceDE w:val="0"/>
      <w:spacing w:after="0" w:line="240" w:lineRule="auto"/>
    </w:pPr>
    <w:rPr>
      <w:rFonts w:ascii="Times New Roman" w:eastAsia="Times New Roman" w:hAnsi="Times New Roman" w:cs="Times New Roman"/>
      <w:sz w:val="20"/>
      <w:szCs w:val="20"/>
      <w:lang w:eastAsia="ar-SA"/>
    </w:rPr>
  </w:style>
  <w:style w:type="character" w:customStyle="1" w:styleId="1f">
    <w:name w:val="Текст сноски Знак1"/>
    <w:basedOn w:val="a0"/>
    <w:link w:val="afc"/>
    <w:semiHidden/>
    <w:rsid w:val="00C437D6"/>
    <w:rPr>
      <w:rFonts w:ascii="Times New Roman" w:eastAsia="Times New Roman" w:hAnsi="Times New Roman" w:cs="Times New Roman"/>
      <w:sz w:val="20"/>
      <w:szCs w:val="20"/>
      <w:lang w:eastAsia="ar-SA"/>
    </w:rPr>
  </w:style>
  <w:style w:type="paragraph" w:customStyle="1" w:styleId="220">
    <w:name w:val="Основной текст с отступом 22"/>
    <w:basedOn w:val="a"/>
    <w:rsid w:val="00C437D6"/>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CharChar1">
    <w:name w:val="Char Char1 Знак Знак Знак"/>
    <w:basedOn w:val="a"/>
    <w:rsid w:val="00C437D6"/>
    <w:pPr>
      <w:suppressAutoHyphens/>
      <w:spacing w:after="160" w:line="240" w:lineRule="exact"/>
    </w:pPr>
    <w:rPr>
      <w:rFonts w:ascii="Verdana" w:eastAsia="Times New Roman" w:hAnsi="Verdana" w:cs="Verdana"/>
      <w:sz w:val="20"/>
      <w:szCs w:val="20"/>
      <w:lang w:val="en-US" w:eastAsia="ar-SA"/>
    </w:rPr>
  </w:style>
  <w:style w:type="paragraph" w:styleId="afd">
    <w:name w:val="Normal (Web)"/>
    <w:basedOn w:val="a"/>
    <w:rsid w:val="00C437D6"/>
    <w:pPr>
      <w:suppressAutoHyphens/>
      <w:overflowPunct w:val="0"/>
      <w:autoSpaceDE w:val="0"/>
      <w:spacing w:before="100" w:after="100" w:line="240" w:lineRule="auto"/>
    </w:pPr>
    <w:rPr>
      <w:rFonts w:ascii="Times New Roman" w:eastAsia="Times New Roman" w:hAnsi="Times New Roman" w:cs="Times New Roman"/>
      <w:sz w:val="28"/>
      <w:szCs w:val="20"/>
      <w:lang w:val="en-US" w:bidi="en-US"/>
    </w:rPr>
  </w:style>
  <w:style w:type="paragraph" w:customStyle="1" w:styleId="afe">
    <w:name w:val="основной"/>
    <w:basedOn w:val="a"/>
    <w:rsid w:val="00C437D6"/>
    <w:pPr>
      <w:suppressAutoHyphens/>
      <w:spacing w:before="2400" w:after="400" w:line="240" w:lineRule="auto"/>
      <w:jc w:val="center"/>
    </w:pPr>
    <w:rPr>
      <w:rFonts w:ascii="Courier New" w:eastAsia="Times New Roman" w:hAnsi="Courier New" w:cs="Lucida Sans Unicode"/>
      <w:b/>
      <w:bCs/>
      <w:sz w:val="44"/>
      <w:szCs w:val="24"/>
      <w:lang w:eastAsia="ar-SA"/>
    </w:rPr>
  </w:style>
  <w:style w:type="paragraph" w:customStyle="1" w:styleId="221">
    <w:name w:val="Основной текст 22"/>
    <w:basedOn w:val="a"/>
    <w:rsid w:val="00C437D6"/>
    <w:pPr>
      <w:suppressAutoHyphens/>
      <w:spacing w:after="0" w:line="240" w:lineRule="auto"/>
      <w:ind w:firstLine="709"/>
      <w:jc w:val="both"/>
    </w:pPr>
    <w:rPr>
      <w:rFonts w:ascii="Times New Roman" w:eastAsia="Times New Roman" w:hAnsi="Times New Roman" w:cs="Courier New"/>
      <w:sz w:val="24"/>
      <w:szCs w:val="24"/>
      <w:lang w:eastAsia="ar-SA"/>
    </w:rPr>
  </w:style>
  <w:style w:type="paragraph" w:customStyle="1" w:styleId="1f0">
    <w:name w:val="Текст1"/>
    <w:basedOn w:val="a"/>
    <w:rsid w:val="00C437D6"/>
    <w:pPr>
      <w:suppressAutoHyphens/>
      <w:spacing w:after="0" w:line="240" w:lineRule="auto"/>
    </w:pPr>
    <w:rPr>
      <w:rFonts w:ascii="Courier New" w:eastAsia="Times New Roman" w:hAnsi="Courier New" w:cs="Courier New"/>
      <w:sz w:val="20"/>
      <w:szCs w:val="20"/>
      <w:lang w:eastAsia="ar-SA"/>
    </w:rPr>
  </w:style>
  <w:style w:type="paragraph" w:customStyle="1" w:styleId="26">
    <w:name w:val="Стиль2"/>
    <w:basedOn w:val="a"/>
    <w:rsid w:val="00C437D6"/>
    <w:pPr>
      <w:suppressAutoHyphens/>
      <w:spacing w:after="0" w:line="240" w:lineRule="auto"/>
    </w:pPr>
    <w:rPr>
      <w:rFonts w:ascii="Times New Roman" w:eastAsia="Times New Roman" w:hAnsi="Times New Roman" w:cs="Courier New"/>
      <w:sz w:val="20"/>
      <w:szCs w:val="20"/>
      <w:lang w:eastAsia="ar-SA"/>
    </w:rPr>
  </w:style>
  <w:style w:type="paragraph" w:customStyle="1" w:styleId="312">
    <w:name w:val="Маркированный список 31"/>
    <w:basedOn w:val="a"/>
    <w:rsid w:val="00C437D6"/>
    <w:pPr>
      <w:suppressAutoHyphens/>
      <w:spacing w:after="0" w:line="240" w:lineRule="auto"/>
      <w:ind w:firstLine="737"/>
      <w:jc w:val="both"/>
    </w:pPr>
    <w:rPr>
      <w:rFonts w:ascii="Times New Roman" w:eastAsia="Times New Roman" w:hAnsi="Times New Roman" w:cs="Times New Roman"/>
      <w:bCs/>
      <w:iCs/>
      <w:sz w:val="28"/>
      <w:szCs w:val="28"/>
      <w:lang w:eastAsia="ar-SA"/>
    </w:rPr>
  </w:style>
  <w:style w:type="paragraph" w:customStyle="1" w:styleId="212">
    <w:name w:val="Маркированный список 21"/>
    <w:basedOn w:val="a"/>
    <w:rsid w:val="00C437D6"/>
    <w:pPr>
      <w:suppressAutoHyphens/>
      <w:spacing w:after="0" w:line="240" w:lineRule="auto"/>
    </w:pPr>
    <w:rPr>
      <w:rFonts w:ascii="Times New Roman" w:eastAsia="Times New Roman" w:hAnsi="Times New Roman" w:cs="Times New Roman"/>
      <w:sz w:val="24"/>
      <w:szCs w:val="24"/>
      <w:lang w:eastAsia="ar-SA"/>
    </w:rPr>
  </w:style>
  <w:style w:type="paragraph" w:customStyle="1" w:styleId="313">
    <w:name w:val="Список 31"/>
    <w:basedOn w:val="a"/>
    <w:rsid w:val="00C437D6"/>
    <w:pPr>
      <w:suppressAutoHyphens/>
      <w:spacing w:after="0" w:line="240" w:lineRule="auto"/>
      <w:ind w:left="849" w:hanging="283"/>
    </w:pPr>
    <w:rPr>
      <w:rFonts w:ascii="Arial" w:eastAsia="Times New Roman" w:hAnsi="Arial" w:cs="Arial"/>
      <w:sz w:val="24"/>
      <w:szCs w:val="28"/>
      <w:lang w:eastAsia="ar-SA"/>
    </w:rPr>
  </w:style>
  <w:style w:type="paragraph" w:customStyle="1" w:styleId="213">
    <w:name w:val="Основной текст с отступом 21"/>
    <w:basedOn w:val="a"/>
    <w:rsid w:val="00C437D6"/>
    <w:pPr>
      <w:widowControl w:val="0"/>
      <w:suppressAutoHyphens/>
      <w:spacing w:after="0" w:line="360" w:lineRule="auto"/>
      <w:ind w:firstLine="567"/>
      <w:jc w:val="both"/>
    </w:pPr>
    <w:rPr>
      <w:rFonts w:ascii="Times New Roman" w:eastAsia="Times New Roman" w:hAnsi="Times New Roman" w:cs="Courier New"/>
      <w:sz w:val="28"/>
      <w:szCs w:val="24"/>
      <w:lang w:eastAsia="ar-SA"/>
    </w:rPr>
  </w:style>
  <w:style w:type="paragraph" w:customStyle="1" w:styleId="aff">
    <w:name w:val="Знак"/>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caaieiaie2">
    <w:name w:val="caaieiaie 2"/>
    <w:basedOn w:val="a"/>
    <w:next w:val="a"/>
    <w:rsid w:val="00C437D6"/>
    <w:pPr>
      <w:keepNext/>
      <w:widowControl w:val="0"/>
      <w:tabs>
        <w:tab w:val="left" w:pos="432"/>
        <w:tab w:val="left" w:pos="720"/>
        <w:tab w:val="left" w:pos="864"/>
        <w:tab w:val="left" w:pos="1296"/>
        <w:tab w:val="left" w:pos="1440"/>
        <w:tab w:val="left" w:pos="1728"/>
        <w:tab w:val="left" w:pos="1872"/>
        <w:tab w:val="left" w:pos="2160"/>
        <w:tab w:val="left" w:pos="2448"/>
        <w:tab w:val="left" w:pos="2592"/>
        <w:tab w:val="left" w:pos="2736"/>
        <w:tab w:val="left" w:pos="3024"/>
        <w:tab w:val="left" w:pos="3744"/>
        <w:tab w:val="left" w:pos="3888"/>
        <w:tab w:val="left" w:pos="4752"/>
        <w:tab w:val="left" w:pos="5904"/>
        <w:tab w:val="left" w:pos="6048"/>
        <w:tab w:val="left" w:pos="6624"/>
        <w:tab w:val="left" w:pos="8496"/>
      </w:tabs>
      <w:suppressAutoHyphens/>
      <w:spacing w:after="240" w:line="480" w:lineRule="auto"/>
    </w:pPr>
    <w:rPr>
      <w:rFonts w:ascii="Times New Roman" w:eastAsia="Times New Roman" w:hAnsi="Times New Roman" w:cs="Times New Roman"/>
      <w:sz w:val="28"/>
      <w:szCs w:val="20"/>
      <w:lang w:eastAsia="ar-SA"/>
    </w:rPr>
  </w:style>
  <w:style w:type="paragraph" w:customStyle="1" w:styleId="BodyText21">
    <w:name w:val="Body Text 21"/>
    <w:basedOn w:val="a"/>
    <w:rsid w:val="00C437D6"/>
    <w:pPr>
      <w:widowControl w:val="0"/>
      <w:tabs>
        <w:tab w:val="left" w:pos="432"/>
        <w:tab w:val="left" w:pos="576"/>
        <w:tab w:val="left" w:pos="720"/>
        <w:tab w:val="left" w:pos="864"/>
        <w:tab w:val="left" w:pos="1296"/>
        <w:tab w:val="left" w:pos="1440"/>
        <w:tab w:val="left" w:pos="2304"/>
        <w:tab w:val="left" w:pos="4176"/>
      </w:tabs>
      <w:suppressAutoHyphens/>
      <w:spacing w:after="240" w:line="240" w:lineRule="auto"/>
      <w:ind w:left="864" w:hanging="288"/>
      <w:jc w:val="both"/>
    </w:pPr>
    <w:rPr>
      <w:rFonts w:ascii="Times New Roman" w:eastAsia="Times New Roman" w:hAnsi="Times New Roman" w:cs="Times New Roman"/>
      <w:sz w:val="28"/>
      <w:szCs w:val="20"/>
      <w:lang w:eastAsia="ar-SA"/>
    </w:rPr>
  </w:style>
  <w:style w:type="paragraph" w:customStyle="1" w:styleId="27">
    <w:name w:val="Знак2 Знак Знак Знак"/>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aff0">
    <w:name w:val="Знак Знак Знак Знак Знак Знак Знак"/>
    <w:basedOn w:val="a"/>
    <w:rsid w:val="00C437D6"/>
    <w:pPr>
      <w:tabs>
        <w:tab w:val="left" w:pos="643"/>
      </w:tabs>
      <w:suppressAutoHyphens/>
      <w:spacing w:after="160" w:line="240" w:lineRule="exact"/>
    </w:pPr>
    <w:rPr>
      <w:rFonts w:ascii="Verdana" w:eastAsia="Times New Roman" w:hAnsi="Verdana" w:cs="Verdana"/>
      <w:sz w:val="20"/>
      <w:szCs w:val="20"/>
      <w:lang w:val="en-US" w:eastAsia="ar-SA"/>
    </w:rPr>
  </w:style>
  <w:style w:type="paragraph" w:customStyle="1" w:styleId="1f1">
    <w:name w:val="Знак1"/>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28">
    <w:name w:val="Знак2 Знак Знак Знак Знак Знак Знак"/>
    <w:basedOn w:val="a"/>
    <w:rsid w:val="00C437D6"/>
    <w:pPr>
      <w:suppressAutoHyphens/>
      <w:spacing w:after="160" w:line="240" w:lineRule="exact"/>
    </w:pPr>
    <w:rPr>
      <w:rFonts w:ascii="Verdana" w:eastAsia="Times New Roman" w:hAnsi="Verdana" w:cs="Times New Roman"/>
      <w:sz w:val="20"/>
      <w:szCs w:val="20"/>
      <w:lang w:val="en-US" w:eastAsia="ar-SA"/>
    </w:rPr>
  </w:style>
  <w:style w:type="paragraph" w:customStyle="1" w:styleId="29">
    <w:name w:val="Знак2"/>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CharChar10">
    <w:name w:val="Char Char1"/>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1f2">
    <w:name w:val="Схема документа1"/>
    <w:basedOn w:val="a"/>
    <w:rsid w:val="00C437D6"/>
    <w:pPr>
      <w:shd w:val="clear" w:color="auto" w:fill="000080"/>
      <w:suppressAutoHyphens/>
      <w:spacing w:after="0" w:line="240" w:lineRule="auto"/>
    </w:pPr>
    <w:rPr>
      <w:rFonts w:ascii="Tahoma" w:eastAsia="Times New Roman" w:hAnsi="Tahoma" w:cs="Times New Roman"/>
      <w:sz w:val="20"/>
      <w:szCs w:val="20"/>
      <w:lang w:eastAsia="ar-SA"/>
    </w:rPr>
  </w:style>
  <w:style w:type="paragraph" w:styleId="HTML0">
    <w:name w:val="HTML Preformatted"/>
    <w:basedOn w:val="a"/>
    <w:link w:val="HTML1"/>
    <w:rsid w:val="00C43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ar-SA"/>
    </w:rPr>
  </w:style>
  <w:style w:type="character" w:customStyle="1" w:styleId="HTML1">
    <w:name w:val="Стандартный HTML Знак1"/>
    <w:basedOn w:val="a0"/>
    <w:link w:val="HTML0"/>
    <w:rsid w:val="00C437D6"/>
    <w:rPr>
      <w:rFonts w:ascii="Courier New" w:eastAsia="Times New Roman" w:hAnsi="Courier New" w:cs="Times New Roman"/>
      <w:sz w:val="20"/>
      <w:szCs w:val="20"/>
      <w:lang w:eastAsia="ar-SA"/>
    </w:rPr>
  </w:style>
  <w:style w:type="paragraph" w:customStyle="1" w:styleId="33">
    <w:name w:val="Знак3"/>
    <w:basedOn w:val="a"/>
    <w:rsid w:val="00C437D6"/>
    <w:pPr>
      <w:suppressAutoHyphens/>
      <w:spacing w:after="160" w:line="240" w:lineRule="exact"/>
    </w:pPr>
    <w:rPr>
      <w:rFonts w:ascii="Verdana" w:eastAsia="Times New Roman" w:hAnsi="Verdana" w:cs="Verdana"/>
      <w:sz w:val="20"/>
      <w:szCs w:val="20"/>
      <w:lang w:val="en-US" w:eastAsia="ar-SA"/>
    </w:rPr>
  </w:style>
  <w:style w:type="paragraph" w:customStyle="1" w:styleId="ConsPlusTitle">
    <w:name w:val="ConsPlusTitle"/>
    <w:rsid w:val="00C437D6"/>
    <w:pPr>
      <w:widowControl w:val="0"/>
      <w:suppressAutoHyphens/>
      <w:autoSpaceDE w:val="0"/>
      <w:spacing w:after="0" w:line="240" w:lineRule="auto"/>
    </w:pPr>
    <w:rPr>
      <w:rFonts w:ascii="Times New Roman" w:eastAsia="Arial" w:hAnsi="Times New Roman" w:cs="Times New Roman"/>
      <w:b/>
      <w:bCs/>
      <w:sz w:val="30"/>
      <w:szCs w:val="30"/>
      <w:lang w:eastAsia="ar-SA"/>
    </w:rPr>
  </w:style>
  <w:style w:type="paragraph" w:customStyle="1" w:styleId="aff1">
    <w:name w:val="Содержимое таблицы"/>
    <w:basedOn w:val="a"/>
    <w:rsid w:val="00C437D6"/>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2">
    <w:name w:val="Заголовок таблицы"/>
    <w:basedOn w:val="aff1"/>
    <w:rsid w:val="00C437D6"/>
    <w:pPr>
      <w:jc w:val="center"/>
    </w:pPr>
    <w:rPr>
      <w:b/>
      <w:bCs/>
    </w:rPr>
  </w:style>
  <w:style w:type="paragraph" w:customStyle="1" w:styleId="aff3">
    <w:name w:val="Содержимое врезки"/>
    <w:basedOn w:val="a3"/>
    <w:rsid w:val="00C437D6"/>
    <w:pPr>
      <w:widowControl/>
      <w:suppressAutoHyphens/>
      <w:autoSpaceDE/>
      <w:autoSpaceDN/>
      <w:spacing w:after="120"/>
    </w:pPr>
    <w:rPr>
      <w:lang w:eastAsia="ar-SA"/>
    </w:rPr>
  </w:style>
  <w:style w:type="numbering" w:customStyle="1" w:styleId="2a">
    <w:name w:val="Нет списка2"/>
    <w:next w:val="a2"/>
    <w:uiPriority w:val="99"/>
    <w:semiHidden/>
    <w:unhideWhenUsed/>
    <w:rsid w:val="00C437D6"/>
  </w:style>
  <w:style w:type="numbering" w:customStyle="1" w:styleId="110">
    <w:name w:val="Нет списка11"/>
    <w:next w:val="a2"/>
    <w:uiPriority w:val="99"/>
    <w:semiHidden/>
    <w:unhideWhenUsed/>
    <w:rsid w:val="00C437D6"/>
  </w:style>
  <w:style w:type="numbering" w:customStyle="1" w:styleId="34">
    <w:name w:val="Нет списка3"/>
    <w:next w:val="a2"/>
    <w:uiPriority w:val="99"/>
    <w:semiHidden/>
    <w:unhideWhenUsed/>
    <w:rsid w:val="00C437D6"/>
  </w:style>
  <w:style w:type="table" w:customStyle="1" w:styleId="TableNormal1">
    <w:name w:val="Table Normal1"/>
    <w:uiPriority w:val="2"/>
    <w:semiHidden/>
    <w:unhideWhenUsed/>
    <w:qFormat/>
    <w:rsid w:val="00C437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aff4">
    <w:name w:val="Table Grid"/>
    <w:basedOn w:val="a1"/>
    <w:uiPriority w:val="59"/>
    <w:rsid w:val="00C4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a2"/>
    <w:uiPriority w:val="99"/>
    <w:semiHidden/>
    <w:unhideWhenUsed/>
    <w:rsid w:val="00C437D6"/>
  </w:style>
  <w:style w:type="numbering" w:customStyle="1" w:styleId="120">
    <w:name w:val="Нет списка12"/>
    <w:next w:val="a2"/>
    <w:uiPriority w:val="99"/>
    <w:semiHidden/>
    <w:unhideWhenUsed/>
    <w:rsid w:val="00C437D6"/>
  </w:style>
  <w:style w:type="numbering" w:customStyle="1" w:styleId="52">
    <w:name w:val="Нет списка5"/>
    <w:next w:val="a2"/>
    <w:uiPriority w:val="99"/>
    <w:semiHidden/>
    <w:unhideWhenUsed/>
    <w:rsid w:val="00C437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48</Pages>
  <Words>10602</Words>
  <Characters>60436</Characters>
  <Application>Microsoft Office Word</Application>
  <DocSecurity>0</DocSecurity>
  <Lines>503</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70897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9</cp:revision>
  <cp:lastPrinted>2026-03-19T07:27:00Z</cp:lastPrinted>
  <dcterms:created xsi:type="dcterms:W3CDTF">2025-06-27T11:43:00Z</dcterms:created>
  <dcterms:modified xsi:type="dcterms:W3CDTF">2026-03-24T07:50:00Z</dcterms:modified>
</cp:coreProperties>
</file>