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65EEDA7" w14:textId="192E07E4" w:rsidR="00856A54" w:rsidRDefault="00856A54">
      <w:r>
        <w:object w:dxaOrig="12930" w:dyaOrig="18337" w14:anchorId="42CFED1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5.5pt;height:802.5pt" o:ole="">
            <v:imagedata r:id="rId7" o:title=""/>
          </v:shape>
          <o:OLEObject Type="Embed" ProgID="Acrobat.Document.DC" ShapeID="_x0000_i1025" DrawAspect="Content" ObjectID="_1835851349" r:id="rId8"/>
        </w:object>
      </w:r>
    </w:p>
    <w:tbl>
      <w:tblPr>
        <w:tblW w:w="10760" w:type="dxa"/>
        <w:tblInd w:w="108" w:type="dxa"/>
        <w:tblLook w:val="0000" w:firstRow="0" w:lastRow="0" w:firstColumn="0" w:lastColumn="0" w:noHBand="0" w:noVBand="0"/>
      </w:tblPr>
      <w:tblGrid>
        <w:gridCol w:w="5072"/>
        <w:gridCol w:w="24"/>
        <w:gridCol w:w="5664"/>
      </w:tblGrid>
      <w:tr w:rsidR="00E1628E" w:rsidRPr="00C31AE0" w14:paraId="64ADE57A" w14:textId="77777777" w:rsidTr="00865919">
        <w:trPr>
          <w:trHeight w:val="365"/>
        </w:trPr>
        <w:tc>
          <w:tcPr>
            <w:tcW w:w="5072" w:type="dxa"/>
          </w:tcPr>
          <w:p w14:paraId="770B829F" w14:textId="5620E0DA" w:rsidR="00E1628E" w:rsidRPr="00C31AE0" w:rsidRDefault="00E1628E" w:rsidP="00865919">
            <w:pPr>
              <w:rPr>
                <w:rFonts w:ascii="Times New Roman" w:hAnsi="Times New Roman"/>
                <w:sz w:val="28"/>
                <w:szCs w:val="28"/>
              </w:rPr>
            </w:pPr>
            <w:r w:rsidRPr="00C31AE0">
              <w:rPr>
                <w:rFonts w:ascii="Times New Roman" w:hAnsi="Times New Roman"/>
                <w:sz w:val="28"/>
                <w:szCs w:val="28"/>
              </w:rPr>
              <w:t>СОГЛАСОВАНО</w:t>
            </w:r>
          </w:p>
        </w:tc>
        <w:tc>
          <w:tcPr>
            <w:tcW w:w="5688" w:type="dxa"/>
            <w:gridSpan w:val="2"/>
          </w:tcPr>
          <w:p w14:paraId="0F9F1323" w14:textId="77777777" w:rsidR="00E1628E" w:rsidRPr="00C31AE0" w:rsidRDefault="00E1628E" w:rsidP="00865919">
            <w:pPr>
              <w:rPr>
                <w:rFonts w:ascii="Times New Roman" w:hAnsi="Times New Roman"/>
                <w:sz w:val="28"/>
                <w:szCs w:val="28"/>
              </w:rPr>
            </w:pPr>
            <w:r w:rsidRPr="00C31AE0">
              <w:rPr>
                <w:rFonts w:ascii="Times New Roman" w:hAnsi="Times New Roman"/>
                <w:sz w:val="28"/>
                <w:szCs w:val="28"/>
              </w:rPr>
              <w:t>УТВЕРЖД</w:t>
            </w:r>
            <w:r>
              <w:rPr>
                <w:rFonts w:ascii="Times New Roman" w:hAnsi="Times New Roman"/>
                <w:sz w:val="28"/>
                <w:szCs w:val="28"/>
              </w:rPr>
              <w:t>ЕНО</w:t>
            </w:r>
          </w:p>
        </w:tc>
      </w:tr>
      <w:tr w:rsidR="00E1628E" w:rsidRPr="00C31AE0" w14:paraId="43942DFE" w14:textId="77777777" w:rsidTr="00865919">
        <w:tblPrEx>
          <w:tblLook w:val="01E0" w:firstRow="1" w:lastRow="1" w:firstColumn="1" w:lastColumn="1" w:noHBand="0" w:noVBand="0"/>
        </w:tblPrEx>
        <w:trPr>
          <w:trHeight w:val="600"/>
        </w:trPr>
        <w:tc>
          <w:tcPr>
            <w:tcW w:w="5096" w:type="dxa"/>
            <w:gridSpan w:val="2"/>
          </w:tcPr>
          <w:p w14:paraId="7E496942" w14:textId="77777777" w:rsidR="00E1628E" w:rsidRDefault="00E1628E" w:rsidP="00865919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C31AE0">
              <w:rPr>
                <w:rFonts w:ascii="Times New Roman" w:hAnsi="Times New Roman"/>
                <w:b/>
                <w:sz w:val="28"/>
                <w:szCs w:val="28"/>
              </w:rPr>
              <w:t xml:space="preserve">Председатель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первичной </w:t>
            </w:r>
            <w:r w:rsidRPr="00C31AE0">
              <w:rPr>
                <w:rFonts w:ascii="Times New Roman" w:hAnsi="Times New Roman"/>
                <w:b/>
                <w:sz w:val="28"/>
                <w:szCs w:val="28"/>
              </w:rPr>
              <w:t>профсоюзн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ой организации</w:t>
            </w:r>
          </w:p>
          <w:p w14:paraId="6158176A" w14:textId="77777777" w:rsidR="00E1628E" w:rsidRDefault="00E1628E" w:rsidP="00865919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МБУ ДО  «ЛДШИ № 2 </w:t>
            </w:r>
          </w:p>
          <w:p w14:paraId="0B8722E4" w14:textId="39DB856B" w:rsidR="00E1628E" w:rsidRDefault="002B5523" w:rsidP="00865919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и</w:t>
            </w:r>
            <w:r w:rsidR="00E1628E">
              <w:rPr>
                <w:rFonts w:ascii="Times New Roman" w:hAnsi="Times New Roman"/>
                <w:b/>
                <w:sz w:val="28"/>
                <w:szCs w:val="28"/>
              </w:rPr>
              <w:t>м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.</w:t>
            </w:r>
            <w:r w:rsidR="00E1628E">
              <w:rPr>
                <w:rFonts w:ascii="Times New Roman" w:hAnsi="Times New Roman"/>
                <w:b/>
                <w:sz w:val="28"/>
                <w:szCs w:val="28"/>
              </w:rPr>
              <w:t xml:space="preserve"> М</w:t>
            </w:r>
            <w:r w:rsidR="00E1628E" w:rsidRPr="00D040FD">
              <w:rPr>
                <w:rFonts w:ascii="Times New Roman" w:hAnsi="Times New Roman"/>
                <w:b/>
                <w:sz w:val="28"/>
                <w:szCs w:val="28"/>
              </w:rPr>
              <w:t>. А. Балакирева»</w:t>
            </w:r>
            <w:r w:rsidR="00E1628E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  <w:p w14:paraId="5A522F16" w14:textId="77777777" w:rsidR="00E1628E" w:rsidRPr="00F71E21" w:rsidRDefault="00E1628E" w:rsidP="00865919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664" w:type="dxa"/>
          </w:tcPr>
          <w:p w14:paraId="1DE549EB" w14:textId="77777777" w:rsidR="00E1628E" w:rsidRDefault="00E1628E" w:rsidP="00865919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Приказом д</w:t>
            </w:r>
            <w:r w:rsidRPr="00C31AE0">
              <w:rPr>
                <w:rFonts w:ascii="Times New Roman" w:hAnsi="Times New Roman"/>
                <w:b/>
                <w:sz w:val="28"/>
                <w:szCs w:val="28"/>
              </w:rPr>
              <w:t>иректор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а</w:t>
            </w:r>
            <w:r w:rsidRPr="00C31AE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МБУ ДО  </w:t>
            </w:r>
          </w:p>
          <w:p w14:paraId="00517792" w14:textId="7447970B" w:rsidR="00E1628E" w:rsidRDefault="00E1628E" w:rsidP="00865919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«ЛДШИ № 2 им</w:t>
            </w:r>
            <w:r w:rsidR="002B5523">
              <w:rPr>
                <w:rFonts w:ascii="Times New Roman" w:hAnsi="Times New Roman"/>
                <w:b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М</w:t>
            </w:r>
            <w:r w:rsidRPr="00D040FD">
              <w:rPr>
                <w:rFonts w:ascii="Times New Roman" w:hAnsi="Times New Roman"/>
                <w:b/>
                <w:sz w:val="28"/>
                <w:szCs w:val="28"/>
              </w:rPr>
              <w:t>. А. Балакирева»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 </w:t>
            </w:r>
          </w:p>
          <w:p w14:paraId="5064BC2F" w14:textId="77777777" w:rsidR="00E1628E" w:rsidRPr="00222160" w:rsidRDefault="00E1628E" w:rsidP="00865919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222160">
              <w:rPr>
                <w:rFonts w:ascii="Times New Roman" w:hAnsi="Times New Roman"/>
                <w:bCs/>
                <w:sz w:val="28"/>
                <w:szCs w:val="28"/>
              </w:rPr>
              <w:t>от «__» ______20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___</w:t>
            </w:r>
            <w:r w:rsidRPr="00222160">
              <w:rPr>
                <w:rFonts w:ascii="Times New Roman" w:hAnsi="Times New Roman"/>
                <w:bCs/>
                <w:sz w:val="28"/>
                <w:szCs w:val="28"/>
              </w:rPr>
              <w:t xml:space="preserve">г. №                               </w:t>
            </w:r>
          </w:p>
        </w:tc>
      </w:tr>
      <w:tr w:rsidR="00E1628E" w:rsidRPr="00C31AE0" w14:paraId="6B563344" w14:textId="77777777" w:rsidTr="00865919">
        <w:tblPrEx>
          <w:tblLook w:val="01E0" w:firstRow="1" w:lastRow="1" w:firstColumn="1" w:lastColumn="1" w:noHBand="0" w:noVBand="0"/>
        </w:tblPrEx>
        <w:trPr>
          <w:trHeight w:val="1341"/>
        </w:trPr>
        <w:tc>
          <w:tcPr>
            <w:tcW w:w="5096" w:type="dxa"/>
            <w:gridSpan w:val="2"/>
          </w:tcPr>
          <w:p w14:paraId="26B5461D" w14:textId="77777777" w:rsidR="00E1628E" w:rsidRPr="00C31AE0" w:rsidRDefault="00E1628E" w:rsidP="00865919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C31AE0">
              <w:rPr>
                <w:rFonts w:ascii="Times New Roman" w:hAnsi="Times New Roman"/>
                <w:sz w:val="28"/>
                <w:szCs w:val="28"/>
              </w:rPr>
              <w:t xml:space="preserve">___________________ </w:t>
            </w:r>
            <w:r>
              <w:rPr>
                <w:rFonts w:ascii="Times New Roman" w:hAnsi="Times New Roman"/>
                <w:sz w:val="28"/>
                <w:szCs w:val="28"/>
              </w:rPr>
              <w:t>Е. Д. Пылева</w:t>
            </w:r>
            <w:r w:rsidRPr="00C31AE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A22FFE">
              <w:rPr>
                <w:rFonts w:ascii="Times New Roman" w:hAnsi="Times New Roman"/>
                <w:b/>
                <w:sz w:val="28"/>
                <w:szCs w:val="28"/>
              </w:rPr>
              <w:t>«___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» ______________</w:t>
            </w:r>
            <w:r w:rsidRPr="00C31AE0">
              <w:rPr>
                <w:rFonts w:ascii="Times New Roman" w:hAnsi="Times New Roman"/>
                <w:b/>
                <w:sz w:val="28"/>
                <w:szCs w:val="28"/>
              </w:rPr>
              <w:t xml:space="preserve"> 20___г.</w:t>
            </w:r>
          </w:p>
        </w:tc>
        <w:tc>
          <w:tcPr>
            <w:tcW w:w="5664" w:type="dxa"/>
          </w:tcPr>
          <w:p w14:paraId="134F7C09" w14:textId="77777777" w:rsidR="00E1628E" w:rsidRPr="00C31AE0" w:rsidRDefault="00E1628E" w:rsidP="00865919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C31AE0">
              <w:rPr>
                <w:rFonts w:ascii="Times New Roman" w:hAnsi="Times New Roman"/>
                <w:sz w:val="28"/>
                <w:szCs w:val="28"/>
              </w:rPr>
              <w:t>__________________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D040FD">
              <w:rPr>
                <w:rFonts w:ascii="Times New Roman" w:hAnsi="Times New Roman"/>
                <w:sz w:val="28"/>
                <w:szCs w:val="28"/>
              </w:rPr>
              <w:t>О.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D040FD">
              <w:rPr>
                <w:rFonts w:ascii="Times New Roman" w:hAnsi="Times New Roman"/>
                <w:sz w:val="28"/>
                <w:szCs w:val="28"/>
              </w:rPr>
              <w:t>Ю. Орлова</w:t>
            </w:r>
            <w:r w:rsidRPr="00C31AE0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</w:tr>
    </w:tbl>
    <w:p w14:paraId="7A7A867A" w14:textId="77777777" w:rsidR="00765078" w:rsidRDefault="00765078" w:rsidP="00765078">
      <w:pPr>
        <w:pStyle w:val="ConsPlusTitle"/>
        <w:ind w:right="-425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31F09435" w14:textId="77777777" w:rsidR="00765078" w:rsidRDefault="00765078" w:rsidP="00765078">
      <w:pPr>
        <w:pStyle w:val="ConsPlusTitle"/>
        <w:ind w:right="-425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42BDED5F" w14:textId="77777777" w:rsidR="00765078" w:rsidRDefault="00765078" w:rsidP="00765078">
      <w:pPr>
        <w:pStyle w:val="ConsPlusTitle"/>
        <w:ind w:right="-425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14:paraId="6458E92A" w14:textId="7572734B" w:rsidR="00765078" w:rsidRPr="006E73F4" w:rsidRDefault="00765078" w:rsidP="00765078">
      <w:pPr>
        <w:pStyle w:val="ConsPlusTitle"/>
        <w:ind w:right="-425"/>
        <w:jc w:val="center"/>
        <w:rPr>
          <w:rFonts w:ascii="Times New Roman" w:hAnsi="Times New Roman" w:cs="Times New Roman"/>
          <w:sz w:val="28"/>
          <w:szCs w:val="28"/>
        </w:rPr>
      </w:pPr>
      <w:r w:rsidRPr="006E73F4">
        <w:rPr>
          <w:rFonts w:ascii="Times New Roman" w:hAnsi="Times New Roman" w:cs="Times New Roman"/>
          <w:sz w:val="28"/>
          <w:szCs w:val="28"/>
        </w:rPr>
        <w:t>ПОЛОЖЕНИЕ</w:t>
      </w:r>
    </w:p>
    <w:p w14:paraId="7BC693BF" w14:textId="631435AD" w:rsidR="001A04EB" w:rsidRDefault="00765078" w:rsidP="00A30EF7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bCs/>
          <w:sz w:val="24"/>
          <w:szCs w:val="24"/>
        </w:rPr>
      </w:pPr>
      <w:r w:rsidRPr="001A04EB">
        <w:rPr>
          <w:rFonts w:ascii="Times New Roman" w:hAnsi="Times New Roman"/>
          <w:b/>
          <w:bCs/>
          <w:sz w:val="24"/>
          <w:szCs w:val="24"/>
        </w:rPr>
        <w:t xml:space="preserve">О ПОРЯДКЕ И УСЛОВИЯХ НАЧИСЛЕНИЯ СТИМУЛИРУЮЩИХ ВЫПЛАТ РАБОТНИКАМ </w:t>
      </w:r>
      <w:r w:rsidR="00A30EF7">
        <w:rPr>
          <w:rFonts w:ascii="Times New Roman" w:hAnsi="Times New Roman"/>
          <w:b/>
          <w:bCs/>
          <w:sz w:val="24"/>
          <w:szCs w:val="24"/>
        </w:rPr>
        <w:t xml:space="preserve">МУНИЦИПАЛЬНОГО БЮДЖЕТНОГО УЧРЕЖДЕНИЯ ДОПОЛНИТЕЛЬНОГО ОБРАЗОВАНИЯ </w:t>
      </w:r>
    </w:p>
    <w:p w14:paraId="42B8CE62" w14:textId="77777777" w:rsidR="00A30EF7" w:rsidRDefault="001A04EB" w:rsidP="001A04EB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bCs/>
          <w:sz w:val="24"/>
          <w:szCs w:val="24"/>
        </w:rPr>
      </w:pPr>
      <w:r w:rsidRPr="001A04EB">
        <w:rPr>
          <w:rFonts w:ascii="Times New Roman" w:hAnsi="Times New Roman"/>
          <w:b/>
          <w:bCs/>
          <w:sz w:val="24"/>
          <w:szCs w:val="24"/>
        </w:rPr>
        <w:t xml:space="preserve"> «ЛУГАНСК</w:t>
      </w:r>
      <w:r w:rsidR="00A30EF7">
        <w:rPr>
          <w:rFonts w:ascii="Times New Roman" w:hAnsi="Times New Roman"/>
          <w:b/>
          <w:bCs/>
          <w:sz w:val="24"/>
          <w:szCs w:val="24"/>
        </w:rPr>
        <w:t xml:space="preserve">АЯ ДЕТСКАЯ </w:t>
      </w:r>
      <w:r w:rsidRPr="001A04EB">
        <w:rPr>
          <w:rFonts w:ascii="Times New Roman" w:hAnsi="Times New Roman"/>
          <w:b/>
          <w:bCs/>
          <w:sz w:val="24"/>
          <w:szCs w:val="24"/>
        </w:rPr>
        <w:t xml:space="preserve">ШКОЛА ИСКУССТВ №2 </w:t>
      </w:r>
    </w:p>
    <w:p w14:paraId="206CE9AA" w14:textId="11CB639A" w:rsidR="00765078" w:rsidRDefault="001A04EB" w:rsidP="001A04EB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bCs/>
          <w:sz w:val="24"/>
          <w:szCs w:val="24"/>
        </w:rPr>
      </w:pPr>
      <w:r w:rsidRPr="001A04EB">
        <w:rPr>
          <w:rFonts w:ascii="Times New Roman" w:hAnsi="Times New Roman"/>
          <w:b/>
          <w:bCs/>
          <w:sz w:val="24"/>
          <w:szCs w:val="24"/>
        </w:rPr>
        <w:t>ИМЕНИ М. А. БАЛАКИРЕВА»</w:t>
      </w:r>
    </w:p>
    <w:p w14:paraId="5B591155" w14:textId="77777777" w:rsidR="001A04EB" w:rsidRPr="001A04EB" w:rsidRDefault="001A04EB" w:rsidP="001A04EB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0D4CE857" w14:textId="77777777" w:rsidR="00765078" w:rsidRPr="00FD481D" w:rsidRDefault="00765078" w:rsidP="00765078">
      <w:pPr>
        <w:pStyle w:val="ConsPlusNormal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D481D">
        <w:rPr>
          <w:rFonts w:ascii="Times New Roman" w:hAnsi="Times New Roman" w:cs="Times New Roman"/>
          <w:b/>
          <w:bCs/>
          <w:sz w:val="28"/>
          <w:szCs w:val="28"/>
        </w:rPr>
        <w:t>1. Общие положения</w:t>
      </w:r>
    </w:p>
    <w:p w14:paraId="5A7A1351" w14:textId="77777777" w:rsidR="00765078" w:rsidRPr="006E73F4" w:rsidRDefault="00765078" w:rsidP="00765078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14:paraId="1D57B156" w14:textId="5C9A7FDD" w:rsidR="00E1628E" w:rsidRDefault="00E1628E" w:rsidP="00E1628E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1.1. </w:t>
      </w:r>
      <w:r w:rsidR="00765078" w:rsidRPr="006E73F4">
        <w:rPr>
          <w:rFonts w:ascii="Times New Roman" w:hAnsi="Times New Roman"/>
          <w:sz w:val="28"/>
          <w:szCs w:val="28"/>
        </w:rPr>
        <w:t xml:space="preserve">Настоящее </w:t>
      </w:r>
      <w:r w:rsidR="00765078">
        <w:rPr>
          <w:rFonts w:ascii="Times New Roman" w:hAnsi="Times New Roman"/>
          <w:sz w:val="28"/>
          <w:szCs w:val="28"/>
        </w:rPr>
        <w:t>П</w:t>
      </w:r>
      <w:r w:rsidR="00765078" w:rsidRPr="006E73F4">
        <w:rPr>
          <w:rFonts w:ascii="Times New Roman" w:hAnsi="Times New Roman"/>
          <w:sz w:val="28"/>
          <w:szCs w:val="28"/>
        </w:rPr>
        <w:t xml:space="preserve">оложение </w:t>
      </w:r>
      <w:r w:rsidR="00765078">
        <w:rPr>
          <w:rFonts w:ascii="Times New Roman" w:hAnsi="Times New Roman"/>
          <w:sz w:val="28"/>
          <w:szCs w:val="28"/>
        </w:rPr>
        <w:t>о порядке начисления стимулирующих выплат работникам</w:t>
      </w:r>
      <w:r w:rsidR="001A04EB">
        <w:rPr>
          <w:rFonts w:ascii="Times New Roman" w:hAnsi="Times New Roman"/>
          <w:sz w:val="28"/>
          <w:szCs w:val="28"/>
        </w:rPr>
        <w:t xml:space="preserve"> </w:t>
      </w:r>
      <w:r w:rsidR="00D819DE">
        <w:rPr>
          <w:rFonts w:ascii="Times New Roman" w:hAnsi="Times New Roman"/>
          <w:sz w:val="28"/>
          <w:szCs w:val="28"/>
        </w:rPr>
        <w:t xml:space="preserve">Муниципального бюджетного учреждения дополнительного образования </w:t>
      </w:r>
      <w:r w:rsidR="001A04EB">
        <w:rPr>
          <w:rFonts w:ascii="Times New Roman" w:hAnsi="Times New Roman"/>
          <w:sz w:val="28"/>
          <w:szCs w:val="28"/>
        </w:rPr>
        <w:t>«Луганск</w:t>
      </w:r>
      <w:r w:rsidR="00D819DE">
        <w:rPr>
          <w:rFonts w:ascii="Times New Roman" w:hAnsi="Times New Roman"/>
          <w:sz w:val="28"/>
          <w:szCs w:val="28"/>
        </w:rPr>
        <w:t xml:space="preserve">ая детская </w:t>
      </w:r>
      <w:r w:rsidR="001A04EB">
        <w:rPr>
          <w:rFonts w:ascii="Times New Roman" w:hAnsi="Times New Roman"/>
          <w:sz w:val="28"/>
          <w:szCs w:val="28"/>
        </w:rPr>
        <w:t>школа искусств №2 имени М. А. Балакирева»</w:t>
      </w:r>
      <w:r w:rsidR="00765078">
        <w:rPr>
          <w:rFonts w:ascii="Times New Roman" w:hAnsi="Times New Roman"/>
          <w:sz w:val="28"/>
          <w:szCs w:val="28"/>
        </w:rPr>
        <w:t xml:space="preserve"> (далее –</w:t>
      </w:r>
      <w:r w:rsidR="00765078" w:rsidRPr="006E73F4">
        <w:rPr>
          <w:rFonts w:ascii="Times New Roman" w:hAnsi="Times New Roman"/>
          <w:sz w:val="28"/>
          <w:szCs w:val="28"/>
        </w:rPr>
        <w:t xml:space="preserve"> Положение) разработано </w:t>
      </w:r>
      <w:r w:rsidR="00765078">
        <w:rPr>
          <w:rFonts w:ascii="Times New Roman" w:hAnsi="Times New Roman"/>
          <w:sz w:val="28"/>
          <w:szCs w:val="28"/>
        </w:rPr>
        <w:t xml:space="preserve">в соответствии с:   </w:t>
      </w:r>
    </w:p>
    <w:p w14:paraId="49843188" w14:textId="6F6CF8CF" w:rsidR="001A04EB" w:rsidRDefault="001A04EB" w:rsidP="00E1628E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765078" w:rsidRPr="003B4764">
        <w:rPr>
          <w:rFonts w:ascii="Times New Roman" w:hAnsi="Times New Roman"/>
          <w:sz w:val="28"/>
          <w:szCs w:val="28"/>
        </w:rPr>
        <w:t>-  Трудовым кодексом Российской Федерации</w:t>
      </w:r>
    </w:p>
    <w:p w14:paraId="4F68685F" w14:textId="21976ED9" w:rsidR="00E1628E" w:rsidRDefault="00765078" w:rsidP="00E1628E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- Федеральным законом от 29.12.2012 №273 «Об образовании в Российской Федерации»;</w:t>
      </w:r>
    </w:p>
    <w:p w14:paraId="267DBFF4" w14:textId="42920533" w:rsidR="00765078" w:rsidRDefault="001A04EB" w:rsidP="00E1628E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765078" w:rsidRPr="00BE5C90">
        <w:rPr>
          <w:rFonts w:ascii="Times New Roman" w:hAnsi="Times New Roman"/>
          <w:sz w:val="28"/>
          <w:szCs w:val="28"/>
        </w:rPr>
        <w:t xml:space="preserve"> - Постановлением </w:t>
      </w:r>
      <w:r w:rsidR="00E1628E">
        <w:rPr>
          <w:rFonts w:ascii="Times New Roman" w:hAnsi="Times New Roman"/>
          <w:sz w:val="28"/>
          <w:szCs w:val="28"/>
        </w:rPr>
        <w:t xml:space="preserve">Правительства </w:t>
      </w:r>
      <w:r w:rsidR="00765078" w:rsidRPr="00BE5C90">
        <w:rPr>
          <w:rFonts w:ascii="Times New Roman" w:hAnsi="Times New Roman"/>
          <w:sz w:val="28"/>
          <w:szCs w:val="28"/>
        </w:rPr>
        <w:t>Луганской Народной Республики</w:t>
      </w:r>
      <w:r w:rsidR="00E1628E">
        <w:rPr>
          <w:rFonts w:ascii="Times New Roman" w:hAnsi="Times New Roman"/>
          <w:sz w:val="28"/>
          <w:szCs w:val="28"/>
        </w:rPr>
        <w:t xml:space="preserve"> «Порядок и условия </w:t>
      </w:r>
      <w:r w:rsidR="00765078" w:rsidRPr="00BE5C90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765078" w:rsidRPr="00BE5C90">
        <w:rPr>
          <w:rFonts w:ascii="Times New Roman" w:hAnsi="Times New Roman"/>
          <w:sz w:val="28"/>
          <w:szCs w:val="28"/>
        </w:rPr>
        <w:t>оплат</w:t>
      </w:r>
      <w:r w:rsidR="00E1628E">
        <w:rPr>
          <w:rFonts w:ascii="Times New Roman" w:hAnsi="Times New Roman"/>
          <w:sz w:val="28"/>
          <w:szCs w:val="28"/>
        </w:rPr>
        <w:t>ы</w:t>
      </w:r>
      <w:r w:rsidR="00765078" w:rsidRPr="00BE5C90">
        <w:rPr>
          <w:rFonts w:ascii="Times New Roman" w:hAnsi="Times New Roman"/>
          <w:sz w:val="28"/>
          <w:szCs w:val="28"/>
        </w:rPr>
        <w:t xml:space="preserve"> труда работников </w:t>
      </w:r>
      <w:r w:rsidR="00E1628E">
        <w:rPr>
          <w:rFonts w:ascii="Times New Roman" w:hAnsi="Times New Roman"/>
          <w:sz w:val="28"/>
          <w:szCs w:val="28"/>
        </w:rPr>
        <w:t>государственных</w:t>
      </w:r>
      <w:r w:rsidR="00765078" w:rsidRPr="00BE5C90">
        <w:rPr>
          <w:rFonts w:ascii="Times New Roman" w:hAnsi="Times New Roman"/>
          <w:sz w:val="28"/>
          <w:szCs w:val="28"/>
        </w:rPr>
        <w:t xml:space="preserve">  учреждений Луганской Народной Республики</w:t>
      </w:r>
      <w:proofErr w:type="gramEnd"/>
      <w:r w:rsidR="00E1628E">
        <w:rPr>
          <w:rFonts w:ascii="Times New Roman" w:hAnsi="Times New Roman"/>
          <w:sz w:val="28"/>
          <w:szCs w:val="28"/>
        </w:rPr>
        <w:t xml:space="preserve"> и муниципальных учреждений, расположенных на территории </w:t>
      </w:r>
      <w:r w:rsidR="00E1628E" w:rsidRPr="00BE5C90">
        <w:rPr>
          <w:rFonts w:ascii="Times New Roman" w:hAnsi="Times New Roman"/>
          <w:sz w:val="28"/>
          <w:szCs w:val="28"/>
        </w:rPr>
        <w:t>Луганской Народной Республики</w:t>
      </w:r>
      <w:r w:rsidR="00765078" w:rsidRPr="00BE5C90">
        <w:rPr>
          <w:rFonts w:ascii="Times New Roman" w:hAnsi="Times New Roman"/>
          <w:sz w:val="28"/>
          <w:szCs w:val="28"/>
        </w:rPr>
        <w:t xml:space="preserve">» от </w:t>
      </w:r>
      <w:r w:rsidR="00E1628E">
        <w:rPr>
          <w:rFonts w:ascii="Times New Roman" w:hAnsi="Times New Roman"/>
          <w:sz w:val="28"/>
          <w:szCs w:val="28"/>
        </w:rPr>
        <w:t xml:space="preserve">30.03.2023г. </w:t>
      </w:r>
      <w:r w:rsidR="00765078" w:rsidRPr="00BE5C90">
        <w:rPr>
          <w:rFonts w:ascii="Times New Roman" w:hAnsi="Times New Roman"/>
          <w:sz w:val="28"/>
          <w:szCs w:val="28"/>
        </w:rPr>
        <w:t>№</w:t>
      </w:r>
      <w:r w:rsidR="00E1628E">
        <w:rPr>
          <w:rFonts w:ascii="Times New Roman" w:hAnsi="Times New Roman"/>
          <w:sz w:val="28"/>
          <w:szCs w:val="28"/>
        </w:rPr>
        <w:t xml:space="preserve"> 36/</w:t>
      </w:r>
      <w:r w:rsidR="00765078" w:rsidRPr="00BE5C90">
        <w:rPr>
          <w:rFonts w:ascii="Times New Roman" w:hAnsi="Times New Roman"/>
          <w:sz w:val="28"/>
          <w:szCs w:val="28"/>
        </w:rPr>
        <w:t>23;</w:t>
      </w:r>
    </w:p>
    <w:p w14:paraId="7A739A7F" w14:textId="3A0D727C" w:rsidR="00D819DE" w:rsidRPr="00BE5C90" w:rsidRDefault="00D819DE" w:rsidP="00E1628E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- Постановлением Администрации городского округа муниципальное образование городской округ город Луганск  Луганской Народной Республики «Об оплате труда работников муниципальных учреждений муниципального образования городской округ город Луганск Луганской Народной Республики» от 23.01.2025г. № 23</w:t>
      </w:r>
      <w:r w:rsidR="00A01C3E">
        <w:rPr>
          <w:rFonts w:ascii="Times New Roman" w:hAnsi="Times New Roman"/>
          <w:sz w:val="28"/>
          <w:szCs w:val="28"/>
        </w:rPr>
        <w:t>;</w:t>
      </w:r>
    </w:p>
    <w:p w14:paraId="4139C92C" w14:textId="5FD24E3A" w:rsidR="00765078" w:rsidRDefault="00925459" w:rsidP="00925459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Утверждено </w:t>
      </w:r>
      <w:r w:rsidR="00A01C3E">
        <w:rPr>
          <w:rFonts w:ascii="Times New Roman" w:hAnsi="Times New Roman" w:cs="Times New Roman"/>
          <w:sz w:val="28"/>
          <w:szCs w:val="28"/>
        </w:rPr>
        <w:t xml:space="preserve">Приказом </w:t>
      </w:r>
      <w:r w:rsidR="00A01C3E">
        <w:rPr>
          <w:rFonts w:ascii="Times New Roman" w:hAnsi="Times New Roman"/>
          <w:sz w:val="28"/>
          <w:szCs w:val="28"/>
        </w:rPr>
        <w:t>Муниципального бюджетного учреждения дополнительного образования «Луганская детская школа искусств №2 имени М. А. Балакирева»</w:t>
      </w:r>
      <w:r>
        <w:rPr>
          <w:rFonts w:ascii="Times New Roman" w:hAnsi="Times New Roman"/>
          <w:sz w:val="28"/>
          <w:szCs w:val="28"/>
        </w:rPr>
        <w:t xml:space="preserve"> от 28.01.2025 № 01-07/12-1</w:t>
      </w:r>
      <w:r w:rsidR="00A01C3E">
        <w:rPr>
          <w:rFonts w:ascii="Times New Roman" w:hAnsi="Times New Roman"/>
          <w:sz w:val="28"/>
          <w:szCs w:val="28"/>
        </w:rPr>
        <w:t xml:space="preserve"> </w:t>
      </w:r>
      <w:r w:rsidR="00765078">
        <w:rPr>
          <w:rFonts w:ascii="Times New Roman" w:hAnsi="Times New Roman" w:cs="Times New Roman"/>
          <w:sz w:val="28"/>
          <w:szCs w:val="28"/>
        </w:rPr>
        <w:t xml:space="preserve"> (далее - Учреждение).</w:t>
      </w:r>
    </w:p>
    <w:p w14:paraId="30791862" w14:textId="77777777" w:rsidR="00C55F87" w:rsidRDefault="00C55F87" w:rsidP="00E1628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14:paraId="359DA242" w14:textId="77777777" w:rsidR="00C55F87" w:rsidRDefault="00765078" w:rsidP="00C55F87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1.2.  </w:t>
      </w:r>
      <w:r w:rsidRPr="006E73F4">
        <w:rPr>
          <w:rFonts w:ascii="Times New Roman" w:hAnsi="Times New Roman" w:cs="Times New Roman"/>
          <w:sz w:val="28"/>
          <w:szCs w:val="28"/>
        </w:rPr>
        <w:t xml:space="preserve"> </w:t>
      </w:r>
      <w:r w:rsidRPr="00B11E67">
        <w:rPr>
          <w:rFonts w:ascii="Times New Roman" w:hAnsi="Times New Roman" w:cs="Times New Roman"/>
          <w:sz w:val="28"/>
          <w:szCs w:val="28"/>
        </w:rPr>
        <w:t>Основными задачами настоящего Положения являются:</w:t>
      </w:r>
    </w:p>
    <w:p w14:paraId="3099BE53" w14:textId="77777777" w:rsidR="00C55F87" w:rsidRDefault="00765078" w:rsidP="00C55F87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11E67">
        <w:rPr>
          <w:rFonts w:ascii="Times New Roman" w:hAnsi="Times New Roman" w:cs="Times New Roman"/>
          <w:sz w:val="28"/>
          <w:szCs w:val="28"/>
        </w:rPr>
        <w:t xml:space="preserve">- усиление материальной заинтересованности работников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B11E67">
        <w:rPr>
          <w:rFonts w:ascii="Times New Roman" w:hAnsi="Times New Roman" w:cs="Times New Roman"/>
          <w:sz w:val="28"/>
          <w:szCs w:val="28"/>
        </w:rPr>
        <w:t xml:space="preserve">чреждения в </w:t>
      </w:r>
      <w:r w:rsidRPr="00B11E67">
        <w:rPr>
          <w:rFonts w:ascii="Times New Roman" w:hAnsi="Times New Roman" w:cs="Times New Roman"/>
          <w:sz w:val="28"/>
          <w:szCs w:val="28"/>
        </w:rPr>
        <w:lastRenderedPageBreak/>
        <w:t xml:space="preserve">своевременном и качественном выполнении работ и своих </w:t>
      </w:r>
      <w:r w:rsidR="00C55F87">
        <w:rPr>
          <w:rFonts w:ascii="Times New Roman" w:hAnsi="Times New Roman" w:cs="Times New Roman"/>
          <w:sz w:val="28"/>
          <w:szCs w:val="28"/>
        </w:rPr>
        <w:t xml:space="preserve">должностных </w:t>
      </w:r>
      <w:r w:rsidRPr="00B11E67">
        <w:rPr>
          <w:rFonts w:ascii="Times New Roman" w:hAnsi="Times New Roman" w:cs="Times New Roman"/>
          <w:sz w:val="28"/>
          <w:szCs w:val="28"/>
        </w:rPr>
        <w:t>обязанностей;</w:t>
      </w:r>
    </w:p>
    <w:p w14:paraId="51146258" w14:textId="22D06AB1" w:rsidR="00765078" w:rsidRPr="00B11E67" w:rsidRDefault="00765078" w:rsidP="00C55F87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B11E67">
        <w:rPr>
          <w:rFonts w:ascii="Times New Roman" w:hAnsi="Times New Roman" w:cs="Times New Roman"/>
          <w:sz w:val="28"/>
          <w:szCs w:val="28"/>
        </w:rPr>
        <w:t xml:space="preserve">- развитие творческой активности и инициативы работников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B11E67">
        <w:rPr>
          <w:rFonts w:ascii="Times New Roman" w:hAnsi="Times New Roman" w:cs="Times New Roman"/>
          <w:sz w:val="28"/>
          <w:szCs w:val="28"/>
        </w:rPr>
        <w:t>чреждения;</w:t>
      </w:r>
    </w:p>
    <w:p w14:paraId="3D8E6172" w14:textId="77777777" w:rsidR="00C55F87" w:rsidRDefault="00C55F87" w:rsidP="00C55F87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65078">
        <w:rPr>
          <w:rFonts w:ascii="Times New Roman" w:hAnsi="Times New Roman" w:cs="Times New Roman"/>
          <w:sz w:val="28"/>
          <w:szCs w:val="28"/>
        </w:rPr>
        <w:t xml:space="preserve"> </w:t>
      </w:r>
      <w:r w:rsidR="00765078" w:rsidRPr="00B11E67">
        <w:rPr>
          <w:rFonts w:ascii="Times New Roman" w:hAnsi="Times New Roman" w:cs="Times New Roman"/>
          <w:sz w:val="28"/>
          <w:szCs w:val="28"/>
        </w:rPr>
        <w:t>- повышения профессионального уровня и ответственности за порученную работу, а также поощрения работников за выполненную работу;</w:t>
      </w:r>
    </w:p>
    <w:p w14:paraId="002539F3" w14:textId="77777777" w:rsidR="00C55F87" w:rsidRDefault="00765078" w:rsidP="00C55F87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B11E67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11E67">
        <w:rPr>
          <w:rFonts w:ascii="Times New Roman" w:hAnsi="Times New Roman" w:cs="Times New Roman"/>
          <w:sz w:val="28"/>
          <w:szCs w:val="28"/>
        </w:rPr>
        <w:t>повышение качества образовательного процесса;</w:t>
      </w:r>
    </w:p>
    <w:p w14:paraId="02C4C7E0" w14:textId="2195853D" w:rsidR="00765078" w:rsidRPr="00B11E67" w:rsidRDefault="00765078" w:rsidP="00C55F87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11E67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11E67">
        <w:rPr>
          <w:rFonts w:ascii="Times New Roman" w:hAnsi="Times New Roman" w:cs="Times New Roman"/>
          <w:sz w:val="28"/>
          <w:szCs w:val="28"/>
        </w:rPr>
        <w:t>достижение высоких конечных результатов деятельности;</w:t>
      </w:r>
    </w:p>
    <w:p w14:paraId="5234897B" w14:textId="0CCC427C" w:rsidR="00765078" w:rsidRPr="001A1EF2" w:rsidRDefault="00765078" w:rsidP="00C55F87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11E67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11E67">
        <w:rPr>
          <w:rFonts w:ascii="Times New Roman" w:hAnsi="Times New Roman" w:cs="Times New Roman"/>
          <w:sz w:val="28"/>
          <w:szCs w:val="28"/>
        </w:rPr>
        <w:t xml:space="preserve">создание условий для проявления активности каждого работника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1A1EF2">
        <w:rPr>
          <w:rFonts w:ascii="Times New Roman" w:hAnsi="Times New Roman" w:cs="Times New Roman"/>
          <w:sz w:val="28"/>
          <w:szCs w:val="28"/>
        </w:rPr>
        <w:t>чреждения.</w:t>
      </w:r>
    </w:p>
    <w:p w14:paraId="1EF51E2E" w14:textId="77777777" w:rsidR="001757D2" w:rsidRDefault="00765078" w:rsidP="001757D2">
      <w:pPr>
        <w:ind w:left="-15" w:right="5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1A1EF2">
        <w:rPr>
          <w:rFonts w:ascii="Times New Roman" w:hAnsi="Times New Roman"/>
          <w:sz w:val="28"/>
          <w:szCs w:val="28"/>
        </w:rPr>
        <w:t xml:space="preserve"> </w:t>
      </w:r>
    </w:p>
    <w:p w14:paraId="27925F56" w14:textId="008239EE" w:rsidR="00765078" w:rsidRPr="001757D2" w:rsidRDefault="00765078" w:rsidP="001757D2">
      <w:pPr>
        <w:ind w:left="-15" w:right="5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1A1EF2">
        <w:rPr>
          <w:rFonts w:ascii="Times New Roman" w:hAnsi="Times New Roman"/>
          <w:sz w:val="28"/>
          <w:szCs w:val="28"/>
        </w:rPr>
        <w:t>1.3.</w:t>
      </w:r>
      <w:r w:rsidRPr="001A1EF2">
        <w:rPr>
          <w:rFonts w:ascii="Times New Roman" w:eastAsia="Arial" w:hAnsi="Times New Roman"/>
          <w:sz w:val="28"/>
          <w:szCs w:val="28"/>
        </w:rPr>
        <w:t xml:space="preserve"> </w:t>
      </w:r>
      <w:r w:rsidRPr="001A1EF2">
        <w:rPr>
          <w:rFonts w:ascii="Times New Roman" w:hAnsi="Times New Roman"/>
          <w:sz w:val="28"/>
          <w:szCs w:val="28"/>
        </w:rPr>
        <w:t xml:space="preserve">Основанием для стимулирования работников </w:t>
      </w:r>
      <w:r>
        <w:rPr>
          <w:rFonts w:ascii="Times New Roman" w:hAnsi="Times New Roman"/>
          <w:sz w:val="28"/>
          <w:szCs w:val="28"/>
        </w:rPr>
        <w:t>У</w:t>
      </w:r>
      <w:r w:rsidRPr="001A1EF2">
        <w:rPr>
          <w:rFonts w:ascii="Times New Roman" w:hAnsi="Times New Roman"/>
          <w:sz w:val="28"/>
          <w:szCs w:val="28"/>
        </w:rPr>
        <w:t xml:space="preserve">чреждения является качественное исполнение должностных обязанностей,  соблюдение устава </w:t>
      </w:r>
      <w:r>
        <w:rPr>
          <w:rFonts w:ascii="Times New Roman" w:hAnsi="Times New Roman"/>
          <w:sz w:val="28"/>
          <w:szCs w:val="28"/>
        </w:rPr>
        <w:t>У</w:t>
      </w:r>
      <w:r w:rsidRPr="001A1EF2">
        <w:rPr>
          <w:rFonts w:ascii="Times New Roman" w:hAnsi="Times New Roman"/>
          <w:sz w:val="28"/>
          <w:szCs w:val="28"/>
        </w:rPr>
        <w:t xml:space="preserve">чреждения, правил внутреннего трудового распорядка, успешное и своевременное выполнение плановых мероприятий, систематическое повышение квалификации, неукоснительное соблюдение норм трудовой дисциплины и профессиональной этики, четкое и своевременное исполнение приказов и распоряжений вышестоящих органов, руководителя </w:t>
      </w:r>
      <w:r>
        <w:rPr>
          <w:rFonts w:ascii="Times New Roman" w:hAnsi="Times New Roman"/>
          <w:sz w:val="28"/>
          <w:szCs w:val="28"/>
        </w:rPr>
        <w:t>У</w:t>
      </w:r>
      <w:r w:rsidRPr="001A1EF2">
        <w:rPr>
          <w:rFonts w:ascii="Times New Roman" w:hAnsi="Times New Roman"/>
          <w:sz w:val="28"/>
          <w:szCs w:val="28"/>
        </w:rPr>
        <w:t xml:space="preserve">чреждения, решений трудового коллектива </w:t>
      </w:r>
      <w:r>
        <w:rPr>
          <w:rFonts w:ascii="Times New Roman" w:hAnsi="Times New Roman"/>
          <w:sz w:val="28"/>
          <w:szCs w:val="28"/>
        </w:rPr>
        <w:t>У</w:t>
      </w:r>
      <w:r w:rsidRPr="001A1EF2">
        <w:rPr>
          <w:rFonts w:ascii="Times New Roman" w:hAnsi="Times New Roman"/>
          <w:sz w:val="28"/>
          <w:szCs w:val="28"/>
        </w:rPr>
        <w:t xml:space="preserve">чреждения. </w:t>
      </w:r>
    </w:p>
    <w:p w14:paraId="356031EC" w14:textId="2C9748BB" w:rsidR="00765078" w:rsidRPr="001A1EF2" w:rsidRDefault="00765078" w:rsidP="001757D2">
      <w:pPr>
        <w:ind w:left="-15" w:right="56"/>
        <w:jc w:val="both"/>
        <w:rPr>
          <w:rFonts w:ascii="Times New Roman" w:hAnsi="Times New Roman"/>
          <w:sz w:val="28"/>
          <w:szCs w:val="28"/>
        </w:rPr>
      </w:pPr>
      <w:r w:rsidRPr="001A1EF2">
        <w:rPr>
          <w:rFonts w:ascii="Times New Roman" w:hAnsi="Times New Roman"/>
          <w:sz w:val="28"/>
          <w:szCs w:val="28"/>
        </w:rPr>
        <w:t>1.4.</w:t>
      </w:r>
      <w:r w:rsidR="001757D2">
        <w:rPr>
          <w:rFonts w:ascii="Times New Roman" w:eastAsia="Arial" w:hAnsi="Times New Roman"/>
          <w:sz w:val="28"/>
          <w:szCs w:val="28"/>
        </w:rPr>
        <w:t xml:space="preserve"> </w:t>
      </w:r>
      <w:r w:rsidRPr="001A1EF2">
        <w:rPr>
          <w:rFonts w:ascii="Times New Roman" w:hAnsi="Times New Roman"/>
          <w:sz w:val="28"/>
          <w:szCs w:val="28"/>
        </w:rPr>
        <w:t>Настоящее Положение закрепляет прав</w:t>
      </w:r>
      <w:r>
        <w:rPr>
          <w:rFonts w:ascii="Times New Roman" w:hAnsi="Times New Roman"/>
          <w:sz w:val="28"/>
          <w:szCs w:val="28"/>
        </w:rPr>
        <w:t>о</w:t>
      </w:r>
      <w:r w:rsidR="001757D2">
        <w:rPr>
          <w:rFonts w:ascii="Times New Roman" w:hAnsi="Times New Roman"/>
          <w:sz w:val="28"/>
          <w:szCs w:val="28"/>
        </w:rPr>
        <w:t xml:space="preserve"> </w:t>
      </w:r>
      <w:r w:rsidRPr="001A1EF2">
        <w:rPr>
          <w:rFonts w:ascii="Times New Roman" w:hAnsi="Times New Roman"/>
          <w:sz w:val="28"/>
          <w:szCs w:val="28"/>
        </w:rPr>
        <w:t xml:space="preserve">на получение выплат стимулирующего характера, </w:t>
      </w:r>
      <w:r>
        <w:rPr>
          <w:rFonts w:ascii="Times New Roman" w:hAnsi="Times New Roman"/>
          <w:sz w:val="28"/>
          <w:szCs w:val="28"/>
        </w:rPr>
        <w:t xml:space="preserve"> </w:t>
      </w:r>
      <w:r w:rsidRPr="001A1EF2">
        <w:rPr>
          <w:rFonts w:ascii="Times New Roman" w:hAnsi="Times New Roman"/>
          <w:sz w:val="28"/>
          <w:szCs w:val="28"/>
        </w:rPr>
        <w:t xml:space="preserve">в пределах средств, выделенных </w:t>
      </w:r>
      <w:r>
        <w:rPr>
          <w:rFonts w:ascii="Times New Roman" w:hAnsi="Times New Roman"/>
          <w:sz w:val="28"/>
          <w:szCs w:val="28"/>
        </w:rPr>
        <w:t>У</w:t>
      </w:r>
      <w:r w:rsidRPr="001A1EF2">
        <w:rPr>
          <w:rFonts w:ascii="Times New Roman" w:hAnsi="Times New Roman"/>
          <w:sz w:val="28"/>
          <w:szCs w:val="28"/>
        </w:rPr>
        <w:t>чреждению на эти цели</w:t>
      </w:r>
      <w:r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1A1EF2">
        <w:rPr>
          <w:rFonts w:ascii="Times New Roman" w:hAnsi="Times New Roman"/>
          <w:sz w:val="28"/>
          <w:szCs w:val="28"/>
        </w:rPr>
        <w:t xml:space="preserve">по каждому виду стимулирующих выплат </w:t>
      </w:r>
      <w:r w:rsidRPr="00E71149">
        <w:rPr>
          <w:rFonts w:ascii="Times New Roman" w:hAnsi="Times New Roman"/>
          <w:sz w:val="28"/>
          <w:szCs w:val="28"/>
        </w:rPr>
        <w:t xml:space="preserve">всем работникам </w:t>
      </w:r>
      <w:r>
        <w:rPr>
          <w:rFonts w:ascii="Times New Roman" w:hAnsi="Times New Roman"/>
          <w:sz w:val="28"/>
          <w:szCs w:val="28"/>
        </w:rPr>
        <w:t xml:space="preserve">Учреждения. </w:t>
      </w:r>
    </w:p>
    <w:p w14:paraId="4667EFBE" w14:textId="1C2FD747" w:rsidR="00765078" w:rsidRPr="001A1EF2" w:rsidRDefault="00765078" w:rsidP="001757D2">
      <w:pPr>
        <w:ind w:left="-15" w:right="56"/>
        <w:jc w:val="both"/>
        <w:rPr>
          <w:rFonts w:ascii="Times New Roman" w:hAnsi="Times New Roman"/>
          <w:sz w:val="28"/>
          <w:szCs w:val="28"/>
        </w:rPr>
      </w:pPr>
      <w:r w:rsidRPr="001A1EF2">
        <w:rPr>
          <w:rFonts w:ascii="Times New Roman" w:hAnsi="Times New Roman"/>
          <w:sz w:val="28"/>
          <w:szCs w:val="28"/>
        </w:rPr>
        <w:t>1.5.</w:t>
      </w:r>
      <w:r w:rsidRPr="001A1EF2">
        <w:rPr>
          <w:rFonts w:ascii="Times New Roman" w:eastAsia="Arial" w:hAnsi="Times New Roman"/>
          <w:sz w:val="28"/>
          <w:szCs w:val="28"/>
        </w:rPr>
        <w:t xml:space="preserve"> </w:t>
      </w:r>
      <w:r w:rsidRPr="001A1EF2">
        <w:rPr>
          <w:rFonts w:ascii="Times New Roman" w:hAnsi="Times New Roman"/>
          <w:sz w:val="28"/>
          <w:szCs w:val="28"/>
        </w:rPr>
        <w:t xml:space="preserve">Размер причитающихся стимулирующих выплат работникам </w:t>
      </w:r>
      <w:r>
        <w:rPr>
          <w:rFonts w:ascii="Times New Roman" w:hAnsi="Times New Roman"/>
          <w:sz w:val="28"/>
          <w:szCs w:val="28"/>
        </w:rPr>
        <w:t>У</w:t>
      </w:r>
      <w:r w:rsidRPr="001A1EF2">
        <w:rPr>
          <w:rFonts w:ascii="Times New Roman" w:hAnsi="Times New Roman"/>
          <w:sz w:val="28"/>
          <w:szCs w:val="28"/>
        </w:rPr>
        <w:t xml:space="preserve">чреждения определяется исходя из конкретного вклада каждого работника в обеспечение высокой результативности рабочего процесса, финансово-хозяйственной </w:t>
      </w:r>
      <w:r w:rsidRPr="001A1EF2">
        <w:rPr>
          <w:rFonts w:ascii="Times New Roman" w:hAnsi="Times New Roman"/>
          <w:sz w:val="28"/>
          <w:szCs w:val="28"/>
        </w:rPr>
        <w:tab/>
        <w:t xml:space="preserve">деятельности </w:t>
      </w:r>
      <w:r w:rsidRPr="001A1EF2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>У</w:t>
      </w:r>
      <w:r w:rsidRPr="001A1EF2">
        <w:rPr>
          <w:rFonts w:ascii="Times New Roman" w:hAnsi="Times New Roman"/>
          <w:sz w:val="28"/>
          <w:szCs w:val="28"/>
        </w:rPr>
        <w:t>чреждения</w:t>
      </w:r>
      <w:r w:rsidR="00AD7A2B">
        <w:rPr>
          <w:rFonts w:ascii="Times New Roman" w:hAnsi="Times New Roman"/>
          <w:sz w:val="28"/>
          <w:szCs w:val="28"/>
        </w:rPr>
        <w:t>.</w:t>
      </w:r>
    </w:p>
    <w:p w14:paraId="1C653107" w14:textId="77777777" w:rsidR="00765078" w:rsidRPr="00294024" w:rsidRDefault="00765078" w:rsidP="00AD7A2B">
      <w:pPr>
        <w:ind w:left="-15" w:right="5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1.6</w:t>
      </w:r>
      <w:r w:rsidRPr="00294024">
        <w:rPr>
          <w:rFonts w:ascii="Times New Roman" w:hAnsi="Times New Roman"/>
          <w:sz w:val="28"/>
          <w:szCs w:val="28"/>
        </w:rPr>
        <w:t>.</w:t>
      </w:r>
      <w:r w:rsidRPr="00294024">
        <w:rPr>
          <w:rFonts w:ascii="Times New Roman" w:eastAsia="Arial" w:hAnsi="Times New Roman"/>
          <w:sz w:val="28"/>
          <w:szCs w:val="28"/>
        </w:rPr>
        <w:t xml:space="preserve"> </w:t>
      </w:r>
      <w:r w:rsidRPr="00294024">
        <w:rPr>
          <w:rFonts w:ascii="Times New Roman" w:hAnsi="Times New Roman"/>
          <w:sz w:val="28"/>
          <w:szCs w:val="28"/>
        </w:rPr>
        <w:t xml:space="preserve">Комиссия рассматривает размеры стимулирующих выплат по каждому работнику. Работники имеют право присутствовать на заседании комиссии.  </w:t>
      </w:r>
    </w:p>
    <w:p w14:paraId="7116ADAF" w14:textId="5F80459E" w:rsidR="00765078" w:rsidRPr="00AD7A2B" w:rsidRDefault="00765078" w:rsidP="00AD7A2B">
      <w:pPr>
        <w:ind w:left="-15" w:right="56"/>
        <w:rPr>
          <w:rFonts w:ascii="Times New Roman" w:hAnsi="Times New Roman"/>
          <w:sz w:val="28"/>
          <w:szCs w:val="28"/>
        </w:rPr>
      </w:pPr>
      <w:r w:rsidRPr="00AD7A2B">
        <w:rPr>
          <w:rFonts w:ascii="Times New Roman" w:hAnsi="Times New Roman"/>
          <w:sz w:val="28"/>
          <w:szCs w:val="28"/>
        </w:rPr>
        <w:t>1.7. Настоящее Положение предусматривает установление работникам Учреждения стимулирующих выплат, выплачиваемых из фонда оплаты труда, сформированного из средств бюджета Учреждения</w:t>
      </w:r>
      <w:r w:rsidR="00AD7A2B" w:rsidRPr="00AD7A2B">
        <w:rPr>
          <w:rFonts w:ascii="Times New Roman" w:hAnsi="Times New Roman"/>
          <w:sz w:val="28"/>
          <w:szCs w:val="28"/>
        </w:rPr>
        <w:t>.</w:t>
      </w:r>
    </w:p>
    <w:p w14:paraId="0E12121B" w14:textId="57DAA81D" w:rsidR="00765078" w:rsidRPr="00FE3943" w:rsidRDefault="00765078" w:rsidP="00AD7A2B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6E73F4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6E73F4">
        <w:rPr>
          <w:rFonts w:ascii="Times New Roman" w:hAnsi="Times New Roman" w:cs="Times New Roman"/>
          <w:sz w:val="28"/>
          <w:szCs w:val="28"/>
        </w:rPr>
        <w:t>.</w:t>
      </w:r>
      <w:r w:rsidR="00AD7A2B">
        <w:rPr>
          <w:rFonts w:ascii="Times New Roman" w:hAnsi="Times New Roman" w:cs="Times New Roman"/>
          <w:sz w:val="28"/>
          <w:szCs w:val="28"/>
        </w:rPr>
        <w:t xml:space="preserve"> </w:t>
      </w:r>
      <w:r w:rsidRPr="00FE3943">
        <w:rPr>
          <w:rFonts w:ascii="Times New Roman" w:hAnsi="Times New Roman" w:cs="Times New Roman"/>
          <w:sz w:val="28"/>
          <w:szCs w:val="28"/>
        </w:rPr>
        <w:t xml:space="preserve">Выплаты стимулирующего характера устанавливаются следующим категориям работников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FE3943">
        <w:rPr>
          <w:rFonts w:ascii="Times New Roman" w:hAnsi="Times New Roman" w:cs="Times New Roman"/>
          <w:sz w:val="28"/>
          <w:szCs w:val="28"/>
        </w:rPr>
        <w:t>чреждения:</w:t>
      </w:r>
    </w:p>
    <w:p w14:paraId="664D4F47" w14:textId="77777777" w:rsidR="00765078" w:rsidRPr="00FE3943" w:rsidRDefault="00765078" w:rsidP="0076507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E3943">
        <w:rPr>
          <w:rFonts w:ascii="Times New Roman" w:hAnsi="Times New Roman" w:cs="Times New Roman"/>
          <w:sz w:val="28"/>
          <w:szCs w:val="28"/>
        </w:rPr>
        <w:t>- педагогическим работникам;</w:t>
      </w:r>
    </w:p>
    <w:p w14:paraId="3EE73CD8" w14:textId="77777777" w:rsidR="00765078" w:rsidRDefault="00765078" w:rsidP="0076507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E3943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административному персоналу;</w:t>
      </w:r>
    </w:p>
    <w:p w14:paraId="48161371" w14:textId="77777777" w:rsidR="00765078" w:rsidRDefault="00765078" w:rsidP="0076507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FE3943">
        <w:rPr>
          <w:rFonts w:ascii="Times New Roman" w:hAnsi="Times New Roman" w:cs="Times New Roman"/>
          <w:sz w:val="28"/>
          <w:szCs w:val="28"/>
        </w:rPr>
        <w:t>специалистам</w:t>
      </w:r>
      <w:r>
        <w:rPr>
          <w:rFonts w:ascii="Times New Roman" w:hAnsi="Times New Roman" w:cs="Times New Roman"/>
          <w:sz w:val="28"/>
          <w:szCs w:val="28"/>
        </w:rPr>
        <w:t xml:space="preserve"> и работникам, осуществляющим деятельность по рабочим профессиям.</w:t>
      </w:r>
    </w:p>
    <w:p w14:paraId="11F4C240" w14:textId="77777777" w:rsidR="00765078" w:rsidRDefault="00765078" w:rsidP="00765078">
      <w:pPr>
        <w:pStyle w:val="a3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75CCCFD0" w14:textId="77777777" w:rsidR="00765078" w:rsidRDefault="00765078" w:rsidP="00AD7A2B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1.9. </w:t>
      </w:r>
      <w:r w:rsidRPr="0083021C">
        <w:rPr>
          <w:rFonts w:ascii="Times New Roman" w:hAnsi="Times New Roman"/>
          <w:sz w:val="28"/>
          <w:szCs w:val="28"/>
        </w:rPr>
        <w:t xml:space="preserve">Размеры стимулирующих выплат руководителю </w:t>
      </w:r>
      <w:r>
        <w:rPr>
          <w:rFonts w:ascii="Times New Roman" w:hAnsi="Times New Roman"/>
          <w:sz w:val="28"/>
          <w:szCs w:val="28"/>
        </w:rPr>
        <w:t>У</w:t>
      </w:r>
      <w:r w:rsidRPr="0083021C">
        <w:rPr>
          <w:rFonts w:ascii="Times New Roman" w:hAnsi="Times New Roman"/>
          <w:sz w:val="28"/>
          <w:szCs w:val="28"/>
        </w:rPr>
        <w:t xml:space="preserve">чреждения, порядок и критерии их выплаты </w:t>
      </w:r>
      <w:r w:rsidRPr="0051743D">
        <w:rPr>
          <w:rFonts w:ascii="Times New Roman" w:hAnsi="Times New Roman"/>
          <w:sz w:val="28"/>
          <w:szCs w:val="28"/>
        </w:rPr>
        <w:t>устанавливаются Администрацией городского округа муниципальное образование городской округ город Луганск Луганской Народной Республики.</w:t>
      </w:r>
    </w:p>
    <w:p w14:paraId="667329C7" w14:textId="77777777" w:rsidR="002758FE" w:rsidRDefault="002758FE" w:rsidP="00AD7A2B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14:paraId="4D4D521A" w14:textId="414B0BE7" w:rsidR="00765078" w:rsidRDefault="00765078" w:rsidP="002758FE">
      <w:pPr>
        <w:pStyle w:val="a3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lastRenderedPageBreak/>
        <w:t>1.10</w:t>
      </w:r>
      <w:r w:rsidRPr="00D77A00">
        <w:rPr>
          <w:rFonts w:ascii="Times New Roman" w:hAnsi="Times New Roman"/>
          <w:sz w:val="28"/>
          <w:szCs w:val="28"/>
        </w:rPr>
        <w:t>.</w:t>
      </w:r>
      <w:r w:rsidRPr="00D77A0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343B98">
        <w:rPr>
          <w:rFonts w:ascii="Times New Roman" w:eastAsia="Times New Roman" w:hAnsi="Times New Roman"/>
          <w:color w:val="000000"/>
          <w:sz w:val="28"/>
          <w:lang w:eastAsia="ru-RU"/>
        </w:rPr>
        <w:t xml:space="preserve">Система показателей и критериев, позволяющих оценить результативность труда </w:t>
      </w:r>
      <w:r w:rsidRPr="002758FE">
        <w:rPr>
          <w:rFonts w:ascii="Times New Roman" w:eastAsia="Times New Roman" w:hAnsi="Times New Roman"/>
          <w:sz w:val="28"/>
          <w:lang w:eastAsia="ru-RU"/>
        </w:rPr>
        <w:t>всех работников, разрабатывается Учреждением и фиксируется в локальном нормативном акте Учреждения</w:t>
      </w:r>
      <w:r w:rsidRPr="00343B98">
        <w:rPr>
          <w:rFonts w:ascii="Times New Roman" w:eastAsia="Times New Roman" w:hAnsi="Times New Roman"/>
          <w:color w:val="000000"/>
          <w:sz w:val="28"/>
          <w:lang w:eastAsia="ru-RU"/>
        </w:rPr>
        <w:t>.</w:t>
      </w:r>
      <w:r w:rsidRPr="00D77A0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</w:p>
    <w:p w14:paraId="2A538CE2" w14:textId="77777777" w:rsidR="00765078" w:rsidRPr="00343B98" w:rsidRDefault="00765078" w:rsidP="001E0EC4">
      <w:pPr>
        <w:pStyle w:val="a3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1.11. </w:t>
      </w:r>
      <w:r w:rsidRPr="00D77A0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Размер, порядок и условия осуществления выплат, качество выполняемых работ определяется настоящим Положением и действует как часть коллективного договора.</w:t>
      </w:r>
    </w:p>
    <w:p w14:paraId="625080FB" w14:textId="77777777" w:rsidR="00765078" w:rsidRPr="00D77A00" w:rsidRDefault="00765078" w:rsidP="00765078">
      <w:pPr>
        <w:ind w:left="-15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14:paraId="457116F1" w14:textId="77777777" w:rsidR="00765078" w:rsidRPr="002E215C" w:rsidRDefault="00765078" w:rsidP="00765078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E215C">
        <w:rPr>
          <w:rFonts w:ascii="Times New Roman" w:hAnsi="Times New Roman" w:cs="Times New Roman"/>
          <w:b/>
          <w:sz w:val="28"/>
          <w:szCs w:val="28"/>
        </w:rPr>
        <w:t>2. Виды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E215C">
        <w:rPr>
          <w:rFonts w:ascii="Times New Roman" w:hAnsi="Times New Roman" w:cs="Times New Roman"/>
          <w:b/>
          <w:sz w:val="28"/>
          <w:szCs w:val="28"/>
        </w:rPr>
        <w:t xml:space="preserve"> стимулирующих выплат.</w:t>
      </w:r>
    </w:p>
    <w:p w14:paraId="1E89FBC3" w14:textId="77777777" w:rsidR="00765078" w:rsidRPr="006E73F4" w:rsidRDefault="00765078" w:rsidP="00765078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14:paraId="2E8C2402" w14:textId="77777777" w:rsidR="00765078" w:rsidRDefault="00765078" w:rsidP="001E0EC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6E73F4">
        <w:rPr>
          <w:rFonts w:ascii="Times New Roman" w:hAnsi="Times New Roman" w:cs="Times New Roman"/>
          <w:sz w:val="28"/>
          <w:szCs w:val="28"/>
        </w:rPr>
        <w:t xml:space="preserve">.1. </w:t>
      </w:r>
      <w:r w:rsidRPr="00911EA8">
        <w:rPr>
          <w:rFonts w:ascii="Times New Roman" w:hAnsi="Times New Roman" w:cs="Times New Roman"/>
          <w:sz w:val="28"/>
          <w:szCs w:val="28"/>
        </w:rPr>
        <w:t xml:space="preserve">В целях повышения эффективности деятельности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911EA8">
        <w:rPr>
          <w:rFonts w:ascii="Times New Roman" w:hAnsi="Times New Roman" w:cs="Times New Roman"/>
          <w:sz w:val="28"/>
          <w:szCs w:val="28"/>
        </w:rPr>
        <w:t>чреждения, повышения материальной заинтересованности работников в результатах своего труда в</w:t>
      </w:r>
      <w:r>
        <w:rPr>
          <w:rFonts w:ascii="Times New Roman" w:hAnsi="Times New Roman" w:cs="Times New Roman"/>
          <w:sz w:val="28"/>
          <w:szCs w:val="28"/>
        </w:rPr>
        <w:t xml:space="preserve"> У</w:t>
      </w:r>
      <w:r w:rsidRPr="00911EA8">
        <w:rPr>
          <w:rFonts w:ascii="Times New Roman" w:hAnsi="Times New Roman" w:cs="Times New Roman"/>
          <w:sz w:val="28"/>
          <w:szCs w:val="28"/>
        </w:rPr>
        <w:t>чреждении устанавливаются следующие виды стимулирующ</w:t>
      </w:r>
      <w:r>
        <w:rPr>
          <w:rFonts w:ascii="Times New Roman" w:hAnsi="Times New Roman" w:cs="Times New Roman"/>
          <w:sz w:val="28"/>
          <w:szCs w:val="28"/>
        </w:rPr>
        <w:t>их выплат:</w:t>
      </w:r>
    </w:p>
    <w:p w14:paraId="514E3518" w14:textId="77777777" w:rsidR="00765078" w:rsidRPr="000E24E2" w:rsidRDefault="00765078" w:rsidP="0076507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134B76">
        <w:rPr>
          <w:rFonts w:ascii="Times New Roman" w:hAnsi="Times New Roman" w:cs="Times New Roman"/>
          <w:sz w:val="28"/>
          <w:szCs w:val="28"/>
          <w:u w:val="single"/>
        </w:rPr>
        <w:t xml:space="preserve">- </w:t>
      </w:r>
      <w:r w:rsidRPr="00134B76">
        <w:rPr>
          <w:rFonts w:ascii="Times New Roman" w:hAnsi="Times New Roman" w:cs="Times New Roman"/>
          <w:sz w:val="28"/>
          <w:szCs w:val="28"/>
        </w:rPr>
        <w:t xml:space="preserve">стимулирующая надбавка за  </w:t>
      </w:r>
      <w:bookmarkStart w:id="1" w:name="_Hlk195054547"/>
      <w:r w:rsidRPr="00134B76">
        <w:rPr>
          <w:rFonts w:ascii="Times New Roman" w:hAnsi="Times New Roman" w:cs="Times New Roman"/>
          <w:sz w:val="28"/>
          <w:szCs w:val="28"/>
        </w:rPr>
        <w:t>высокие результаты и качество работы;</w:t>
      </w:r>
      <w:bookmarkEnd w:id="1"/>
    </w:p>
    <w:p w14:paraId="4057C7CA" w14:textId="77777777" w:rsidR="00765078" w:rsidRDefault="00765078" w:rsidP="0076507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</w:t>
      </w:r>
      <w:r w:rsidRPr="00911EA8">
        <w:rPr>
          <w:rFonts w:ascii="Times New Roman" w:hAnsi="Times New Roman" w:cs="Times New Roman"/>
          <w:sz w:val="28"/>
          <w:szCs w:val="28"/>
        </w:rPr>
        <w:t>тимулирующая надбавка за в</w:t>
      </w:r>
      <w:r>
        <w:rPr>
          <w:rFonts w:ascii="Times New Roman" w:hAnsi="Times New Roman" w:cs="Times New Roman"/>
          <w:sz w:val="28"/>
          <w:szCs w:val="28"/>
        </w:rPr>
        <w:t>ыслугу лет;</w:t>
      </w:r>
    </w:p>
    <w:p w14:paraId="029863B5" w14:textId="77777777" w:rsidR="00765078" w:rsidRDefault="00765078" w:rsidP="0076507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bookmarkStart w:id="2" w:name="_Hlk175299250"/>
      <w:r>
        <w:rPr>
          <w:rFonts w:ascii="Times New Roman" w:hAnsi="Times New Roman" w:cs="Times New Roman"/>
          <w:sz w:val="28"/>
          <w:szCs w:val="28"/>
        </w:rPr>
        <w:t>с</w:t>
      </w:r>
      <w:r w:rsidRPr="00911EA8">
        <w:rPr>
          <w:rFonts w:ascii="Times New Roman" w:hAnsi="Times New Roman" w:cs="Times New Roman"/>
          <w:sz w:val="28"/>
          <w:szCs w:val="28"/>
        </w:rPr>
        <w:t xml:space="preserve">тимулирующая надбавка </w:t>
      </w:r>
      <w:r>
        <w:rPr>
          <w:rFonts w:ascii="Times New Roman" w:hAnsi="Times New Roman" w:cs="Times New Roman"/>
          <w:sz w:val="28"/>
          <w:szCs w:val="28"/>
        </w:rPr>
        <w:t xml:space="preserve">за наличие квалификационной категории;                                                                                                      </w:t>
      </w:r>
      <w:bookmarkEnd w:id="2"/>
    </w:p>
    <w:p w14:paraId="2B35C9A2" w14:textId="454EE5D6" w:rsidR="00765078" w:rsidRDefault="00765078" w:rsidP="0076507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bookmarkStart w:id="3" w:name="_Hlk175299569"/>
      <w:r>
        <w:rPr>
          <w:rFonts w:ascii="Times New Roman" w:hAnsi="Times New Roman" w:cs="Times New Roman"/>
          <w:sz w:val="28"/>
          <w:szCs w:val="28"/>
        </w:rPr>
        <w:t>с</w:t>
      </w:r>
      <w:r w:rsidRPr="00911EA8">
        <w:rPr>
          <w:rFonts w:ascii="Times New Roman" w:hAnsi="Times New Roman" w:cs="Times New Roman"/>
          <w:sz w:val="28"/>
          <w:szCs w:val="28"/>
        </w:rPr>
        <w:t>тимулирующ</w:t>
      </w:r>
      <w:r>
        <w:rPr>
          <w:rFonts w:ascii="Times New Roman" w:hAnsi="Times New Roman" w:cs="Times New Roman"/>
          <w:sz w:val="28"/>
          <w:szCs w:val="28"/>
        </w:rPr>
        <w:t xml:space="preserve">ая   </w:t>
      </w:r>
      <w:r w:rsidRPr="00911EA8">
        <w:rPr>
          <w:rFonts w:ascii="Times New Roman" w:hAnsi="Times New Roman" w:cs="Times New Roman"/>
          <w:sz w:val="28"/>
          <w:szCs w:val="28"/>
        </w:rPr>
        <w:t>надбавка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911EA8">
        <w:rPr>
          <w:rFonts w:ascii="Times New Roman" w:hAnsi="Times New Roman" w:cs="Times New Roman"/>
          <w:sz w:val="28"/>
          <w:szCs w:val="28"/>
        </w:rPr>
        <w:t>за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bookmarkEnd w:id="3"/>
      <w:r>
        <w:rPr>
          <w:rFonts w:ascii="Times New Roman" w:hAnsi="Times New Roman" w:cs="Times New Roman"/>
          <w:sz w:val="28"/>
          <w:szCs w:val="28"/>
        </w:rPr>
        <w:t>престижность   педагогического труда;</w:t>
      </w:r>
      <w:r w:rsidRPr="00911EA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</w:t>
      </w:r>
    </w:p>
    <w:p w14:paraId="49850C24" w14:textId="77777777" w:rsidR="00765078" w:rsidRDefault="00765078" w:rsidP="0076507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</w:t>
      </w:r>
      <w:r w:rsidRPr="00911EA8">
        <w:rPr>
          <w:rFonts w:ascii="Times New Roman" w:hAnsi="Times New Roman" w:cs="Times New Roman"/>
          <w:sz w:val="28"/>
          <w:szCs w:val="28"/>
        </w:rPr>
        <w:t>тимулирующ</w:t>
      </w:r>
      <w:r>
        <w:rPr>
          <w:rFonts w:ascii="Times New Roman" w:hAnsi="Times New Roman" w:cs="Times New Roman"/>
          <w:sz w:val="28"/>
          <w:szCs w:val="28"/>
        </w:rPr>
        <w:t xml:space="preserve">ая   </w:t>
      </w:r>
      <w:r w:rsidRPr="00911EA8">
        <w:rPr>
          <w:rFonts w:ascii="Times New Roman" w:hAnsi="Times New Roman" w:cs="Times New Roman"/>
          <w:sz w:val="28"/>
          <w:szCs w:val="28"/>
        </w:rPr>
        <w:t>надбавка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911EA8">
        <w:rPr>
          <w:rFonts w:ascii="Times New Roman" w:hAnsi="Times New Roman" w:cs="Times New Roman"/>
          <w:sz w:val="28"/>
          <w:szCs w:val="28"/>
        </w:rPr>
        <w:t>за</w:t>
      </w:r>
      <w:r>
        <w:rPr>
          <w:rFonts w:ascii="Times New Roman" w:hAnsi="Times New Roman" w:cs="Times New Roman"/>
          <w:sz w:val="28"/>
          <w:szCs w:val="28"/>
        </w:rPr>
        <w:t xml:space="preserve"> наличие педагогического звания;</w:t>
      </w:r>
    </w:p>
    <w:p w14:paraId="102FAC14" w14:textId="77777777" w:rsidR="00765078" w:rsidRDefault="00765078" w:rsidP="00765078">
      <w:pPr>
        <w:pStyle w:val="ConsPlusNormal"/>
        <w:ind w:firstLine="540"/>
        <w:jc w:val="both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 w:cs="Times New Roman"/>
          <w:sz w:val="28"/>
          <w:szCs w:val="28"/>
        </w:rPr>
        <w:t>-с</w:t>
      </w:r>
      <w:r w:rsidRPr="00911EA8">
        <w:rPr>
          <w:rFonts w:ascii="Times New Roman" w:hAnsi="Times New Roman" w:cs="Times New Roman"/>
          <w:sz w:val="28"/>
          <w:szCs w:val="28"/>
        </w:rPr>
        <w:t>тимулирующ</w:t>
      </w:r>
      <w:r>
        <w:rPr>
          <w:rFonts w:ascii="Times New Roman" w:hAnsi="Times New Roman" w:cs="Times New Roman"/>
          <w:sz w:val="28"/>
          <w:szCs w:val="28"/>
        </w:rPr>
        <w:t xml:space="preserve">ая  </w:t>
      </w:r>
      <w:r w:rsidRPr="00911EA8">
        <w:rPr>
          <w:rFonts w:ascii="Times New Roman" w:hAnsi="Times New Roman" w:cs="Times New Roman"/>
          <w:sz w:val="28"/>
          <w:szCs w:val="28"/>
        </w:rPr>
        <w:t>надбавка</w:t>
      </w:r>
      <w:r>
        <w:rPr>
          <w:rFonts w:ascii="Times New Roman" w:hAnsi="Times New Roman"/>
          <w:color w:val="000000"/>
          <w:sz w:val="28"/>
        </w:rPr>
        <w:t xml:space="preserve"> </w:t>
      </w:r>
      <w:r w:rsidRPr="009F261B">
        <w:rPr>
          <w:rFonts w:ascii="Times New Roman" w:hAnsi="Times New Roman"/>
          <w:color w:val="000000"/>
          <w:sz w:val="28"/>
        </w:rPr>
        <w:t xml:space="preserve"> за наличие ученой степени, почетного звания, ведомственного почетного звания (ведомственного нагрудного знака,  значка)</w:t>
      </w:r>
      <w:r>
        <w:rPr>
          <w:rFonts w:ascii="Times New Roman" w:hAnsi="Times New Roman"/>
          <w:color w:val="000000"/>
          <w:sz w:val="28"/>
        </w:rPr>
        <w:t>;</w:t>
      </w:r>
    </w:p>
    <w:p w14:paraId="0FE93D6E" w14:textId="77777777" w:rsidR="00765078" w:rsidRDefault="00765078" w:rsidP="0076507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</w:rPr>
        <w:t xml:space="preserve">-стимулирующая надбавка </w:t>
      </w:r>
      <w:r>
        <w:rPr>
          <w:rFonts w:ascii="Times New Roman" w:hAnsi="Times New Roman" w:cs="Times New Roman"/>
          <w:sz w:val="28"/>
          <w:szCs w:val="28"/>
        </w:rPr>
        <w:t>молодым специалистам из числа педагогических работников;</w:t>
      </w:r>
    </w:p>
    <w:p w14:paraId="01E6675A" w14:textId="77777777" w:rsidR="00765078" w:rsidRDefault="00765078" w:rsidP="0076507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34B76">
        <w:rPr>
          <w:rFonts w:ascii="Times New Roman" w:hAnsi="Times New Roman" w:cs="Times New Roman"/>
          <w:sz w:val="28"/>
          <w:szCs w:val="28"/>
        </w:rPr>
        <w:t xml:space="preserve">стимулирующая </w:t>
      </w:r>
      <w:r w:rsidRPr="00134B76">
        <w:rPr>
          <w:rFonts w:ascii="Times New Roman" w:hAnsi="Times New Roman"/>
          <w:sz w:val="28"/>
        </w:rPr>
        <w:t>надбавка работникам за интенсивность работ;</w:t>
      </w:r>
    </w:p>
    <w:p w14:paraId="7F17989F" w14:textId="77777777" w:rsidR="00765078" w:rsidRPr="00763332" w:rsidRDefault="00765078" w:rsidP="00765078">
      <w:pPr>
        <w:pStyle w:val="ConsPlusNormal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bookmarkStart w:id="4" w:name="_Hlk175310858"/>
      <w:r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color w:val="000000"/>
          <w:sz w:val="28"/>
          <w:szCs w:val="28"/>
        </w:rPr>
        <w:t>премиальные выплаты:</w:t>
      </w:r>
    </w:p>
    <w:p w14:paraId="4746FD0E" w14:textId="28DB0301" w:rsidR="00765078" w:rsidRPr="00763332" w:rsidRDefault="00765078" w:rsidP="00765078">
      <w:pPr>
        <w:pStyle w:val="ConsPlusNormal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Pr="00763332">
        <w:rPr>
          <w:rFonts w:ascii="Times New Roman" w:hAnsi="Times New Roman" w:cs="Times New Roman"/>
          <w:color w:val="000000"/>
          <w:sz w:val="28"/>
          <w:szCs w:val="28"/>
        </w:rPr>
        <w:t>по итогам работы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63332">
        <w:rPr>
          <w:rFonts w:ascii="Times New Roman" w:hAnsi="Times New Roman" w:cs="Times New Roman"/>
          <w:color w:val="000000"/>
          <w:sz w:val="28"/>
          <w:szCs w:val="28"/>
        </w:rPr>
        <w:t>(за месяц, квартал)</w:t>
      </w:r>
      <w:r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14:paraId="4B7454BC" w14:textId="277A2E92" w:rsidR="00765078" w:rsidRDefault="001E0EC4" w:rsidP="001E0EC4">
      <w:pPr>
        <w:pStyle w:val="ConsPlusNormal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="00765078">
        <w:rPr>
          <w:rFonts w:ascii="Times New Roman" w:hAnsi="Times New Roman" w:cs="Times New Roman"/>
          <w:color w:val="000000"/>
          <w:sz w:val="28"/>
          <w:szCs w:val="28"/>
        </w:rPr>
        <w:t xml:space="preserve"> - при присвоении почетного звания;</w:t>
      </w:r>
    </w:p>
    <w:p w14:paraId="48E37D66" w14:textId="54D61D28" w:rsidR="00765078" w:rsidRDefault="00765078" w:rsidP="001E0EC4">
      <w:pPr>
        <w:pStyle w:val="ConsPlusNormal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-при</w:t>
      </w:r>
      <w:r w:rsidRPr="002B6D48">
        <w:rPr>
          <w:rFonts w:ascii="Times New Roman" w:hAnsi="Times New Roman" w:cs="Times New Roman"/>
        </w:rPr>
        <w:t xml:space="preserve"> </w:t>
      </w:r>
      <w:r w:rsidRPr="002B6D48">
        <w:rPr>
          <w:rFonts w:ascii="Times New Roman" w:hAnsi="Times New Roman" w:cs="Times New Roman"/>
          <w:sz w:val="28"/>
          <w:szCs w:val="28"/>
        </w:rPr>
        <w:t>награждении государственными и ведомственными наградами за профессиона</w:t>
      </w:r>
      <w:r>
        <w:rPr>
          <w:rFonts w:ascii="Times New Roman" w:hAnsi="Times New Roman" w:cs="Times New Roman"/>
          <w:sz w:val="28"/>
          <w:szCs w:val="28"/>
        </w:rPr>
        <w:t>льную деятельность.</w:t>
      </w:r>
    </w:p>
    <w:bookmarkEnd w:id="4"/>
    <w:p w14:paraId="2013A4FB" w14:textId="77777777" w:rsidR="001E0EC4" w:rsidRDefault="001E0EC4" w:rsidP="001E0EC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726323A0" w14:textId="6F1552BA" w:rsidR="001E0EC4" w:rsidRDefault="00765078" w:rsidP="001E0EC4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8"/>
          <w:lang w:eastAsia="ru-RU"/>
        </w:rPr>
      </w:pPr>
      <w:r w:rsidRPr="0049434D">
        <w:rPr>
          <w:rFonts w:ascii="Times New Roman" w:hAnsi="Times New Roman"/>
          <w:sz w:val="28"/>
          <w:szCs w:val="28"/>
        </w:rPr>
        <w:t>2.</w:t>
      </w:r>
      <w:r w:rsidR="001E0EC4">
        <w:rPr>
          <w:rFonts w:ascii="Times New Roman" w:hAnsi="Times New Roman"/>
          <w:sz w:val="28"/>
          <w:szCs w:val="28"/>
        </w:rPr>
        <w:t>2</w:t>
      </w:r>
      <w:r w:rsidRPr="0049434D">
        <w:rPr>
          <w:rFonts w:ascii="Times New Roman" w:hAnsi="Times New Roman"/>
          <w:sz w:val="28"/>
          <w:szCs w:val="28"/>
        </w:rPr>
        <w:t xml:space="preserve">. </w:t>
      </w:r>
      <w:r w:rsidRPr="00343B98">
        <w:rPr>
          <w:rFonts w:ascii="Times New Roman" w:eastAsia="Times New Roman" w:hAnsi="Times New Roman"/>
          <w:color w:val="000000"/>
          <w:sz w:val="28"/>
          <w:lang w:eastAsia="ru-RU"/>
        </w:rPr>
        <w:t xml:space="preserve">Надбавка </w:t>
      </w:r>
      <w:r>
        <w:rPr>
          <w:rFonts w:ascii="Times New Roman" w:eastAsia="Times New Roman" w:hAnsi="Times New Roman"/>
          <w:color w:val="000000"/>
          <w:sz w:val="28"/>
          <w:lang w:eastAsia="ru-RU"/>
        </w:rPr>
        <w:t xml:space="preserve">работникам Учреждения </w:t>
      </w:r>
      <w:r w:rsidRPr="00287CBD">
        <w:rPr>
          <w:rFonts w:ascii="Times New Roman" w:eastAsia="Times New Roman" w:hAnsi="Times New Roman"/>
          <w:sz w:val="28"/>
          <w:lang w:eastAsia="ru-RU"/>
        </w:rPr>
        <w:t xml:space="preserve">за  высокие  результаты  и  качество  </w:t>
      </w:r>
      <w:r w:rsidRPr="00343B98">
        <w:rPr>
          <w:rFonts w:ascii="Times New Roman" w:eastAsia="Times New Roman" w:hAnsi="Times New Roman"/>
          <w:color w:val="000000"/>
          <w:sz w:val="28"/>
          <w:lang w:eastAsia="ru-RU"/>
        </w:rPr>
        <w:t xml:space="preserve">выполняемых работ устанавливается </w:t>
      </w:r>
      <w:r>
        <w:rPr>
          <w:rFonts w:ascii="Times New Roman" w:eastAsia="Times New Roman" w:hAnsi="Times New Roman"/>
          <w:color w:val="000000"/>
          <w:sz w:val="28"/>
          <w:lang w:eastAsia="ru-RU"/>
        </w:rPr>
        <w:t xml:space="preserve">в размере до 50%, а </w:t>
      </w:r>
      <w:r w:rsidRPr="00343B98">
        <w:rPr>
          <w:rFonts w:ascii="Times New Roman" w:eastAsia="Times New Roman" w:hAnsi="Times New Roman"/>
          <w:color w:val="000000"/>
          <w:sz w:val="28"/>
          <w:lang w:eastAsia="ru-RU"/>
        </w:rPr>
        <w:t>педагогическим работникам с учетом уровня профессиональной подготовленности, сложности, важности и качества  выполняемой работы, степени самостоятельности и ответственности при выполнении поставленных задач в размере до 80%</w:t>
      </w:r>
      <w:r>
        <w:rPr>
          <w:rFonts w:ascii="Times New Roman" w:eastAsia="Times New Roman" w:hAnsi="Times New Roman"/>
          <w:color w:val="000000"/>
          <w:sz w:val="28"/>
          <w:lang w:eastAsia="ru-RU"/>
        </w:rPr>
        <w:t xml:space="preserve"> от должностного оклада (ставки заработной платы).</w:t>
      </w:r>
    </w:p>
    <w:p w14:paraId="3F708F03" w14:textId="77777777" w:rsidR="001E0EC4" w:rsidRDefault="001E0EC4" w:rsidP="001E0EC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24561D50" w14:textId="000CF87C" w:rsidR="00765078" w:rsidRDefault="00765078" w:rsidP="007650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49434D">
        <w:rPr>
          <w:rFonts w:ascii="Times New Roman" w:hAnsi="Times New Roman"/>
          <w:sz w:val="28"/>
          <w:szCs w:val="28"/>
        </w:rPr>
        <w:t>2.</w:t>
      </w:r>
      <w:r w:rsidR="001E0EC4">
        <w:rPr>
          <w:rFonts w:ascii="Times New Roman" w:hAnsi="Times New Roman"/>
          <w:sz w:val="28"/>
          <w:szCs w:val="28"/>
        </w:rPr>
        <w:t>3</w:t>
      </w:r>
      <w:r w:rsidRPr="0049434D">
        <w:rPr>
          <w:rFonts w:ascii="Times New Roman" w:hAnsi="Times New Roman"/>
          <w:sz w:val="28"/>
          <w:szCs w:val="28"/>
        </w:rPr>
        <w:t>.  Система показателей и критериев, позволяющих оценить результативность труда педагогических работников, разрабатывается Учреждением и</w:t>
      </w:r>
      <w:r w:rsidRPr="00287CBD">
        <w:rPr>
          <w:rFonts w:ascii="Times New Roman" w:hAnsi="Times New Roman"/>
          <w:sz w:val="28"/>
          <w:szCs w:val="28"/>
        </w:rPr>
        <w:t xml:space="preserve"> фиксируется в</w:t>
      </w:r>
      <w:r>
        <w:rPr>
          <w:rFonts w:ascii="Times New Roman" w:hAnsi="Times New Roman"/>
          <w:sz w:val="28"/>
          <w:szCs w:val="28"/>
        </w:rPr>
        <w:t xml:space="preserve"> данном</w:t>
      </w:r>
      <w:r w:rsidRPr="00287CBD">
        <w:rPr>
          <w:rFonts w:ascii="Times New Roman" w:hAnsi="Times New Roman"/>
          <w:sz w:val="28"/>
          <w:szCs w:val="28"/>
        </w:rPr>
        <w:t xml:space="preserve"> локальном нормативном акте Учреждения.</w:t>
      </w:r>
    </w:p>
    <w:p w14:paraId="3D419DD4" w14:textId="77777777" w:rsidR="007C68E4" w:rsidRDefault="001E0EC4" w:rsidP="007C68E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/>
          <w:color w:val="1A1A1A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765078" w:rsidRPr="00826465">
        <w:rPr>
          <w:rFonts w:ascii="Times New Roman" w:eastAsia="Times New Roman" w:hAnsi="Times New Roman"/>
          <w:color w:val="1A1A1A"/>
          <w:sz w:val="28"/>
          <w:szCs w:val="28"/>
          <w:lang w:eastAsia="ru-RU"/>
        </w:rPr>
        <w:t>Стимулирование работников осуществляется по балльной системе и в</w:t>
      </w:r>
      <w:r w:rsidR="007C68E4">
        <w:rPr>
          <w:rFonts w:ascii="Times New Roman" w:eastAsia="Times New Roman" w:hAnsi="Times New Roman"/>
          <w:color w:val="1A1A1A"/>
          <w:sz w:val="28"/>
          <w:szCs w:val="28"/>
          <w:lang w:eastAsia="ru-RU"/>
        </w:rPr>
        <w:t xml:space="preserve"> </w:t>
      </w:r>
      <w:r w:rsidR="00765078" w:rsidRPr="00826465">
        <w:rPr>
          <w:rFonts w:ascii="Times New Roman" w:eastAsia="Times New Roman" w:hAnsi="Times New Roman"/>
          <w:color w:val="1A1A1A"/>
          <w:sz w:val="28"/>
          <w:szCs w:val="28"/>
          <w:lang w:eastAsia="ru-RU"/>
        </w:rPr>
        <w:t>процентном соотношении к окладу с учетом утвержденных  критериев и показателей эффективности.</w:t>
      </w:r>
    </w:p>
    <w:p w14:paraId="6408C6F2" w14:textId="1EB5BDDE" w:rsidR="00765078" w:rsidRPr="00826465" w:rsidRDefault="00765078" w:rsidP="007C68E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/>
          <w:color w:val="1A1A1A"/>
          <w:sz w:val="28"/>
          <w:szCs w:val="28"/>
          <w:lang w:eastAsia="ru-RU"/>
        </w:rPr>
      </w:pPr>
      <w:r w:rsidRPr="00826465">
        <w:rPr>
          <w:rFonts w:ascii="Times New Roman" w:eastAsia="Times New Roman" w:hAnsi="Times New Roman"/>
          <w:color w:val="1A1A1A"/>
          <w:sz w:val="28"/>
          <w:szCs w:val="28"/>
          <w:lang w:eastAsia="ru-RU"/>
        </w:rPr>
        <w:t>Каждому критерию присваивается определенное количество баллов.</w:t>
      </w:r>
    </w:p>
    <w:p w14:paraId="372F3EFC" w14:textId="77777777" w:rsidR="001E0EC4" w:rsidRDefault="001E0EC4" w:rsidP="007650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14:paraId="062FB37A" w14:textId="5A38ECAF" w:rsidR="00765078" w:rsidRPr="00D0792D" w:rsidRDefault="00765078" w:rsidP="007650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D0792D">
        <w:rPr>
          <w:rFonts w:ascii="Times New Roman" w:hAnsi="Times New Roman"/>
          <w:sz w:val="28"/>
          <w:szCs w:val="28"/>
        </w:rPr>
        <w:lastRenderedPageBreak/>
        <w:t xml:space="preserve"> 2.</w:t>
      </w:r>
      <w:r w:rsidR="001E0EC4">
        <w:rPr>
          <w:rFonts w:ascii="Times New Roman" w:hAnsi="Times New Roman"/>
          <w:sz w:val="28"/>
          <w:szCs w:val="28"/>
        </w:rPr>
        <w:t>4</w:t>
      </w:r>
      <w:r w:rsidRPr="00D0792D">
        <w:rPr>
          <w:rFonts w:ascii="Times New Roman" w:hAnsi="Times New Roman"/>
          <w:sz w:val="28"/>
          <w:szCs w:val="28"/>
        </w:rPr>
        <w:t>. Заместителю руководителя образовательного Учреждения дополнительного образования, главному бухгалтеру надбавка</w:t>
      </w:r>
      <w:r w:rsidRPr="00D0792D">
        <w:rPr>
          <w:rFonts w:ascii="Times New Roman" w:hAnsi="Times New Roman"/>
          <w:spacing w:val="40"/>
          <w:sz w:val="28"/>
          <w:szCs w:val="28"/>
        </w:rPr>
        <w:t xml:space="preserve"> </w:t>
      </w:r>
      <w:r w:rsidRPr="00D0792D">
        <w:rPr>
          <w:rFonts w:ascii="Times New Roman" w:hAnsi="Times New Roman"/>
          <w:sz w:val="28"/>
          <w:szCs w:val="28"/>
        </w:rPr>
        <w:t>за</w:t>
      </w:r>
      <w:r w:rsidRPr="00D0792D">
        <w:rPr>
          <w:rFonts w:ascii="Times New Roman" w:hAnsi="Times New Roman"/>
          <w:spacing w:val="-4"/>
          <w:sz w:val="28"/>
          <w:szCs w:val="28"/>
        </w:rPr>
        <w:t> </w:t>
      </w:r>
      <w:r w:rsidRPr="00D0792D">
        <w:rPr>
          <w:rFonts w:ascii="Times New Roman" w:hAnsi="Times New Roman"/>
          <w:sz w:val="28"/>
          <w:szCs w:val="28"/>
        </w:rPr>
        <w:t>качество</w:t>
      </w:r>
      <w:r w:rsidRPr="00D0792D">
        <w:rPr>
          <w:rFonts w:ascii="Times New Roman" w:hAnsi="Times New Roman"/>
          <w:spacing w:val="40"/>
          <w:sz w:val="28"/>
          <w:szCs w:val="28"/>
        </w:rPr>
        <w:t xml:space="preserve"> </w:t>
      </w:r>
      <w:r w:rsidRPr="00D0792D">
        <w:rPr>
          <w:rFonts w:ascii="Times New Roman" w:hAnsi="Times New Roman"/>
          <w:sz w:val="28"/>
          <w:szCs w:val="28"/>
        </w:rPr>
        <w:t>выполняемых</w:t>
      </w:r>
      <w:r w:rsidRPr="00D0792D">
        <w:rPr>
          <w:rFonts w:ascii="Times New Roman" w:hAnsi="Times New Roman"/>
          <w:spacing w:val="40"/>
          <w:sz w:val="28"/>
          <w:szCs w:val="28"/>
        </w:rPr>
        <w:t xml:space="preserve"> </w:t>
      </w:r>
      <w:r w:rsidRPr="00D0792D">
        <w:rPr>
          <w:rFonts w:ascii="Times New Roman" w:hAnsi="Times New Roman"/>
          <w:sz w:val="28"/>
          <w:szCs w:val="28"/>
        </w:rPr>
        <w:t>работ</w:t>
      </w:r>
      <w:r w:rsidRPr="00D0792D">
        <w:rPr>
          <w:rFonts w:ascii="Times New Roman" w:hAnsi="Times New Roman"/>
          <w:spacing w:val="40"/>
          <w:sz w:val="28"/>
          <w:szCs w:val="28"/>
        </w:rPr>
        <w:t xml:space="preserve"> </w:t>
      </w:r>
      <w:r w:rsidRPr="00D0792D">
        <w:rPr>
          <w:rFonts w:ascii="Times New Roman" w:hAnsi="Times New Roman"/>
          <w:sz w:val="28"/>
          <w:szCs w:val="28"/>
        </w:rPr>
        <w:t>устанавливается</w:t>
      </w:r>
      <w:r w:rsidRPr="00D0792D">
        <w:rPr>
          <w:rFonts w:ascii="Times New Roman" w:hAnsi="Times New Roman"/>
          <w:spacing w:val="40"/>
          <w:sz w:val="28"/>
          <w:szCs w:val="28"/>
        </w:rPr>
        <w:t xml:space="preserve"> </w:t>
      </w:r>
      <w:r w:rsidRPr="00D0792D">
        <w:rPr>
          <w:rFonts w:ascii="Times New Roman" w:hAnsi="Times New Roman"/>
          <w:sz w:val="28"/>
          <w:szCs w:val="28"/>
        </w:rPr>
        <w:t>руководителем Учреждения</w:t>
      </w:r>
      <w:r w:rsidRPr="00D0792D">
        <w:rPr>
          <w:rFonts w:ascii="Times New Roman" w:hAnsi="Times New Roman"/>
          <w:spacing w:val="80"/>
          <w:sz w:val="28"/>
          <w:szCs w:val="28"/>
        </w:rPr>
        <w:t xml:space="preserve"> </w:t>
      </w:r>
      <w:r w:rsidRPr="00D0792D">
        <w:rPr>
          <w:rFonts w:ascii="Times New Roman" w:hAnsi="Times New Roman"/>
          <w:sz w:val="28"/>
          <w:szCs w:val="28"/>
        </w:rPr>
        <w:t>в</w:t>
      </w:r>
      <w:r w:rsidRPr="00D0792D">
        <w:rPr>
          <w:rFonts w:ascii="Times New Roman" w:hAnsi="Times New Roman"/>
          <w:spacing w:val="-4"/>
          <w:sz w:val="28"/>
          <w:szCs w:val="28"/>
        </w:rPr>
        <w:t> </w:t>
      </w:r>
      <w:r w:rsidRPr="00D0792D">
        <w:rPr>
          <w:rFonts w:ascii="Times New Roman" w:hAnsi="Times New Roman"/>
          <w:sz w:val="28"/>
          <w:szCs w:val="28"/>
        </w:rPr>
        <w:t>соответствии с локальным нормативным актом, но не более размера надбавки за высокие результаты и качество выполняемых работ, установленного руководителю Учреждения.</w:t>
      </w:r>
    </w:p>
    <w:p w14:paraId="6F050C89" w14:textId="46528CA1" w:rsidR="00765078" w:rsidRPr="00D0792D" w:rsidRDefault="00765078" w:rsidP="0076507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D0792D">
        <w:rPr>
          <w:rFonts w:ascii="Times New Roman" w:hAnsi="Times New Roman"/>
          <w:sz w:val="28"/>
          <w:szCs w:val="28"/>
        </w:rPr>
        <w:t>2.</w:t>
      </w:r>
      <w:r w:rsidR="001E0EC4">
        <w:rPr>
          <w:rFonts w:ascii="Times New Roman" w:hAnsi="Times New Roman"/>
          <w:sz w:val="28"/>
          <w:szCs w:val="28"/>
        </w:rPr>
        <w:t>5</w:t>
      </w:r>
      <w:r w:rsidRPr="00D0792D">
        <w:rPr>
          <w:rFonts w:ascii="Times New Roman" w:hAnsi="Times New Roman"/>
          <w:sz w:val="28"/>
          <w:szCs w:val="28"/>
        </w:rPr>
        <w:t xml:space="preserve">.  </w:t>
      </w:r>
      <w:proofErr w:type="gramStart"/>
      <w:r w:rsidRPr="00D0792D">
        <w:rPr>
          <w:rFonts w:ascii="Times New Roman" w:hAnsi="Times New Roman"/>
          <w:sz w:val="28"/>
          <w:szCs w:val="28"/>
        </w:rPr>
        <w:t>При</w:t>
      </w:r>
      <w:r w:rsidRPr="00D0792D">
        <w:rPr>
          <w:rFonts w:ascii="Times New Roman" w:hAnsi="Times New Roman"/>
          <w:spacing w:val="40"/>
          <w:sz w:val="28"/>
          <w:szCs w:val="28"/>
        </w:rPr>
        <w:t xml:space="preserve"> </w:t>
      </w:r>
      <w:r w:rsidRPr="00D0792D">
        <w:rPr>
          <w:rFonts w:ascii="Times New Roman" w:hAnsi="Times New Roman"/>
          <w:sz w:val="28"/>
          <w:szCs w:val="28"/>
        </w:rPr>
        <w:t>изменении</w:t>
      </w:r>
      <w:r w:rsidRPr="00D0792D">
        <w:rPr>
          <w:rFonts w:ascii="Times New Roman" w:hAnsi="Times New Roman"/>
          <w:spacing w:val="40"/>
          <w:sz w:val="28"/>
          <w:szCs w:val="28"/>
        </w:rPr>
        <w:t xml:space="preserve"> </w:t>
      </w:r>
      <w:r w:rsidRPr="00D0792D">
        <w:rPr>
          <w:rFonts w:ascii="Times New Roman" w:hAnsi="Times New Roman"/>
          <w:sz w:val="28"/>
          <w:szCs w:val="28"/>
        </w:rPr>
        <w:t>в</w:t>
      </w:r>
      <w:r w:rsidRPr="00D0792D">
        <w:rPr>
          <w:rFonts w:ascii="Times New Roman" w:hAnsi="Times New Roman"/>
          <w:spacing w:val="40"/>
          <w:sz w:val="28"/>
          <w:szCs w:val="28"/>
        </w:rPr>
        <w:t xml:space="preserve"> </w:t>
      </w:r>
      <w:r w:rsidRPr="00D0792D">
        <w:rPr>
          <w:rFonts w:ascii="Times New Roman" w:hAnsi="Times New Roman"/>
          <w:sz w:val="28"/>
          <w:szCs w:val="28"/>
        </w:rPr>
        <w:t>течение</w:t>
      </w:r>
      <w:r w:rsidRPr="00D0792D">
        <w:rPr>
          <w:rFonts w:ascii="Times New Roman" w:hAnsi="Times New Roman"/>
          <w:spacing w:val="40"/>
          <w:sz w:val="28"/>
          <w:szCs w:val="28"/>
        </w:rPr>
        <w:t xml:space="preserve"> </w:t>
      </w:r>
      <w:r w:rsidRPr="00D0792D">
        <w:rPr>
          <w:rFonts w:ascii="Times New Roman" w:hAnsi="Times New Roman"/>
          <w:sz w:val="28"/>
          <w:szCs w:val="28"/>
        </w:rPr>
        <w:t>календарного</w:t>
      </w:r>
      <w:r w:rsidRPr="00D0792D">
        <w:rPr>
          <w:rFonts w:ascii="Times New Roman" w:hAnsi="Times New Roman"/>
          <w:spacing w:val="40"/>
          <w:sz w:val="28"/>
          <w:szCs w:val="28"/>
        </w:rPr>
        <w:t xml:space="preserve"> </w:t>
      </w:r>
      <w:r w:rsidRPr="00D0792D">
        <w:rPr>
          <w:rFonts w:ascii="Times New Roman" w:hAnsi="Times New Roman"/>
          <w:sz w:val="28"/>
          <w:szCs w:val="28"/>
        </w:rPr>
        <w:t>года</w:t>
      </w:r>
      <w:r w:rsidRPr="00D0792D">
        <w:rPr>
          <w:rFonts w:ascii="Times New Roman" w:hAnsi="Times New Roman"/>
          <w:spacing w:val="40"/>
          <w:sz w:val="28"/>
          <w:szCs w:val="28"/>
        </w:rPr>
        <w:t xml:space="preserve"> </w:t>
      </w:r>
      <w:r w:rsidRPr="00D0792D">
        <w:rPr>
          <w:rFonts w:ascii="Times New Roman" w:hAnsi="Times New Roman"/>
          <w:sz w:val="28"/>
          <w:szCs w:val="28"/>
        </w:rPr>
        <w:t>размера</w:t>
      </w:r>
      <w:r w:rsidRPr="00D0792D">
        <w:rPr>
          <w:rFonts w:ascii="Times New Roman" w:hAnsi="Times New Roman"/>
          <w:spacing w:val="40"/>
          <w:sz w:val="28"/>
          <w:szCs w:val="28"/>
        </w:rPr>
        <w:t xml:space="preserve"> </w:t>
      </w:r>
      <w:r w:rsidRPr="00D0792D">
        <w:rPr>
          <w:rFonts w:ascii="Times New Roman" w:hAnsi="Times New Roman"/>
          <w:sz w:val="28"/>
          <w:szCs w:val="28"/>
        </w:rPr>
        <w:t>надбавки</w:t>
      </w:r>
      <w:r w:rsidRPr="00D0792D">
        <w:rPr>
          <w:rFonts w:ascii="Times New Roman" w:hAnsi="Times New Roman"/>
          <w:spacing w:val="80"/>
          <w:sz w:val="28"/>
          <w:szCs w:val="28"/>
        </w:rPr>
        <w:t xml:space="preserve"> </w:t>
      </w:r>
      <w:r w:rsidRPr="00D0792D">
        <w:rPr>
          <w:rFonts w:ascii="Times New Roman" w:hAnsi="Times New Roman"/>
          <w:sz w:val="28"/>
          <w:szCs w:val="28"/>
        </w:rPr>
        <w:t>за высокие</w:t>
      </w:r>
      <w:r w:rsidRPr="00D0792D">
        <w:rPr>
          <w:rFonts w:ascii="Times New Roman" w:hAnsi="Times New Roman"/>
          <w:spacing w:val="-9"/>
          <w:sz w:val="28"/>
          <w:szCs w:val="28"/>
        </w:rPr>
        <w:t xml:space="preserve"> </w:t>
      </w:r>
      <w:r w:rsidRPr="00D0792D">
        <w:rPr>
          <w:rFonts w:ascii="Times New Roman" w:hAnsi="Times New Roman"/>
          <w:sz w:val="28"/>
          <w:szCs w:val="28"/>
        </w:rPr>
        <w:t>результаты</w:t>
      </w:r>
      <w:r w:rsidRPr="00D0792D">
        <w:rPr>
          <w:rFonts w:ascii="Times New Roman" w:hAnsi="Times New Roman"/>
          <w:spacing w:val="-6"/>
          <w:sz w:val="28"/>
          <w:szCs w:val="28"/>
        </w:rPr>
        <w:t xml:space="preserve"> и </w:t>
      </w:r>
      <w:r w:rsidRPr="00D0792D">
        <w:rPr>
          <w:rFonts w:ascii="Times New Roman" w:hAnsi="Times New Roman"/>
          <w:sz w:val="28"/>
          <w:szCs w:val="28"/>
        </w:rPr>
        <w:t>качество выполняемых работ руководителю Учреждения, в том числе в связи со</w:t>
      </w:r>
      <w:r w:rsidRPr="00D0792D">
        <w:rPr>
          <w:rFonts w:ascii="Times New Roman" w:hAnsi="Times New Roman"/>
          <w:spacing w:val="48"/>
          <w:sz w:val="28"/>
          <w:szCs w:val="28"/>
        </w:rPr>
        <w:t xml:space="preserve"> </w:t>
      </w:r>
      <w:r w:rsidRPr="00D0792D">
        <w:rPr>
          <w:rFonts w:ascii="Times New Roman" w:hAnsi="Times New Roman"/>
          <w:sz w:val="28"/>
          <w:szCs w:val="28"/>
        </w:rPr>
        <w:t>сменой</w:t>
      </w:r>
      <w:r w:rsidRPr="00D0792D">
        <w:rPr>
          <w:rFonts w:ascii="Times New Roman" w:hAnsi="Times New Roman"/>
          <w:spacing w:val="49"/>
          <w:sz w:val="28"/>
          <w:szCs w:val="28"/>
        </w:rPr>
        <w:t xml:space="preserve"> </w:t>
      </w:r>
      <w:r w:rsidRPr="00D0792D">
        <w:rPr>
          <w:rFonts w:ascii="Times New Roman" w:hAnsi="Times New Roman"/>
          <w:sz w:val="28"/>
          <w:szCs w:val="28"/>
        </w:rPr>
        <w:t>руководителя</w:t>
      </w:r>
      <w:r w:rsidRPr="00D0792D">
        <w:rPr>
          <w:rFonts w:ascii="Times New Roman" w:hAnsi="Times New Roman"/>
          <w:spacing w:val="48"/>
          <w:sz w:val="28"/>
          <w:szCs w:val="28"/>
        </w:rPr>
        <w:t xml:space="preserve"> </w:t>
      </w:r>
      <w:r w:rsidRPr="00D0792D">
        <w:rPr>
          <w:rFonts w:ascii="Times New Roman" w:hAnsi="Times New Roman"/>
          <w:sz w:val="28"/>
          <w:szCs w:val="28"/>
        </w:rPr>
        <w:t>образовательного Учреждения дополнительного образования,</w:t>
      </w:r>
      <w:r w:rsidRPr="00D0792D">
        <w:rPr>
          <w:rFonts w:ascii="Times New Roman" w:hAnsi="Times New Roman"/>
          <w:spacing w:val="49"/>
          <w:sz w:val="28"/>
          <w:szCs w:val="28"/>
        </w:rPr>
        <w:t xml:space="preserve"> </w:t>
      </w:r>
      <w:r w:rsidRPr="00D0792D">
        <w:rPr>
          <w:rFonts w:ascii="Times New Roman" w:hAnsi="Times New Roman"/>
          <w:sz w:val="28"/>
          <w:szCs w:val="28"/>
        </w:rPr>
        <w:t>установленные</w:t>
      </w:r>
      <w:r w:rsidRPr="00D0792D">
        <w:rPr>
          <w:rFonts w:ascii="Times New Roman" w:hAnsi="Times New Roman"/>
          <w:spacing w:val="47"/>
          <w:sz w:val="28"/>
          <w:szCs w:val="28"/>
        </w:rPr>
        <w:t xml:space="preserve"> </w:t>
      </w:r>
      <w:r w:rsidRPr="00D0792D">
        <w:rPr>
          <w:rFonts w:ascii="Times New Roman" w:hAnsi="Times New Roman"/>
          <w:sz w:val="28"/>
          <w:szCs w:val="28"/>
        </w:rPr>
        <w:t>размеры</w:t>
      </w:r>
      <w:r w:rsidRPr="00D0792D">
        <w:rPr>
          <w:rFonts w:ascii="Times New Roman" w:hAnsi="Times New Roman"/>
          <w:spacing w:val="48"/>
          <w:sz w:val="28"/>
          <w:szCs w:val="28"/>
        </w:rPr>
        <w:t xml:space="preserve"> </w:t>
      </w:r>
      <w:r w:rsidRPr="00D0792D">
        <w:rPr>
          <w:rFonts w:ascii="Times New Roman" w:hAnsi="Times New Roman"/>
          <w:spacing w:val="-2"/>
          <w:sz w:val="28"/>
          <w:szCs w:val="28"/>
        </w:rPr>
        <w:t xml:space="preserve">надбавок </w:t>
      </w:r>
      <w:r w:rsidRPr="00D0792D">
        <w:rPr>
          <w:rFonts w:ascii="Times New Roman" w:hAnsi="Times New Roman"/>
          <w:sz w:val="28"/>
          <w:szCs w:val="28"/>
        </w:rPr>
        <w:t>за высокие</w:t>
      </w:r>
      <w:r w:rsidRPr="00D0792D">
        <w:rPr>
          <w:rFonts w:ascii="Times New Roman" w:hAnsi="Times New Roman"/>
          <w:spacing w:val="-9"/>
          <w:sz w:val="28"/>
          <w:szCs w:val="28"/>
        </w:rPr>
        <w:t xml:space="preserve"> </w:t>
      </w:r>
      <w:r w:rsidRPr="00D0792D">
        <w:rPr>
          <w:rFonts w:ascii="Times New Roman" w:hAnsi="Times New Roman"/>
          <w:sz w:val="28"/>
          <w:szCs w:val="28"/>
        </w:rPr>
        <w:t>результаты</w:t>
      </w:r>
      <w:r w:rsidRPr="00D0792D">
        <w:rPr>
          <w:rFonts w:ascii="Times New Roman" w:hAnsi="Times New Roman"/>
          <w:spacing w:val="-6"/>
          <w:sz w:val="28"/>
          <w:szCs w:val="28"/>
        </w:rPr>
        <w:t xml:space="preserve"> и </w:t>
      </w:r>
      <w:r w:rsidRPr="00D0792D">
        <w:rPr>
          <w:rFonts w:ascii="Times New Roman" w:hAnsi="Times New Roman"/>
          <w:sz w:val="28"/>
          <w:szCs w:val="28"/>
        </w:rPr>
        <w:t>качество выполняемых работ заместителю руководителя  Учреждения, главному бухгалтеру сохраняются работодателем в прежних размерах до конца текущего календарного года.</w:t>
      </w:r>
      <w:proofErr w:type="gramEnd"/>
    </w:p>
    <w:p w14:paraId="616D4FB7" w14:textId="2F724DB2" w:rsidR="001E0EC4" w:rsidRDefault="00765078" w:rsidP="001E0EC4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D0792D">
        <w:rPr>
          <w:rFonts w:ascii="Times New Roman" w:hAnsi="Times New Roman"/>
          <w:sz w:val="28"/>
          <w:szCs w:val="28"/>
        </w:rPr>
        <w:t>2.</w:t>
      </w:r>
      <w:r w:rsidR="001E0EC4">
        <w:rPr>
          <w:rFonts w:ascii="Times New Roman" w:hAnsi="Times New Roman"/>
          <w:sz w:val="28"/>
          <w:szCs w:val="28"/>
        </w:rPr>
        <w:t xml:space="preserve">6. </w:t>
      </w:r>
      <w:r w:rsidRPr="00D0792D">
        <w:rPr>
          <w:rFonts w:ascii="Times New Roman" w:hAnsi="Times New Roman"/>
          <w:sz w:val="28"/>
          <w:szCs w:val="28"/>
        </w:rPr>
        <w:t>Надбавка за высокие</w:t>
      </w:r>
      <w:r w:rsidRPr="00D0792D">
        <w:rPr>
          <w:rFonts w:ascii="Times New Roman" w:hAnsi="Times New Roman"/>
          <w:spacing w:val="-9"/>
          <w:sz w:val="28"/>
          <w:szCs w:val="28"/>
        </w:rPr>
        <w:t xml:space="preserve"> </w:t>
      </w:r>
      <w:r w:rsidRPr="00D0792D">
        <w:rPr>
          <w:rFonts w:ascii="Times New Roman" w:hAnsi="Times New Roman"/>
          <w:sz w:val="28"/>
          <w:szCs w:val="28"/>
        </w:rPr>
        <w:t>результаты</w:t>
      </w:r>
      <w:r w:rsidRPr="00D0792D">
        <w:rPr>
          <w:rFonts w:ascii="Times New Roman" w:hAnsi="Times New Roman"/>
          <w:spacing w:val="-6"/>
          <w:sz w:val="28"/>
          <w:szCs w:val="28"/>
        </w:rPr>
        <w:t xml:space="preserve"> и </w:t>
      </w:r>
      <w:r w:rsidRPr="00D0792D">
        <w:rPr>
          <w:rFonts w:ascii="Times New Roman" w:hAnsi="Times New Roman"/>
          <w:sz w:val="28"/>
          <w:szCs w:val="28"/>
        </w:rPr>
        <w:t>качество выполняемых работ устанавливается</w:t>
      </w:r>
      <w:r w:rsidRPr="000A3EF7">
        <w:rPr>
          <w:rFonts w:ascii="Times New Roman" w:hAnsi="Times New Roman"/>
          <w:color w:val="C00000"/>
          <w:sz w:val="28"/>
          <w:szCs w:val="28"/>
        </w:rPr>
        <w:t xml:space="preserve"> </w:t>
      </w:r>
      <w:r w:rsidRPr="001E0EC4">
        <w:rPr>
          <w:rFonts w:ascii="Times New Roman" w:hAnsi="Times New Roman"/>
          <w:sz w:val="28"/>
          <w:szCs w:val="28"/>
        </w:rPr>
        <w:t xml:space="preserve">на определенный период в пределах одного </w:t>
      </w:r>
      <w:r w:rsidR="001E0EC4" w:rsidRPr="001E0EC4">
        <w:rPr>
          <w:rFonts w:ascii="Times New Roman" w:hAnsi="Times New Roman"/>
          <w:sz w:val="28"/>
          <w:szCs w:val="28"/>
        </w:rPr>
        <w:t>квартала</w:t>
      </w:r>
      <w:r w:rsidRPr="001E0EC4">
        <w:rPr>
          <w:rFonts w:ascii="Times New Roman" w:hAnsi="Times New Roman"/>
          <w:sz w:val="28"/>
          <w:szCs w:val="28"/>
        </w:rPr>
        <w:t xml:space="preserve">. </w:t>
      </w:r>
    </w:p>
    <w:p w14:paraId="15234FAB" w14:textId="77777777" w:rsidR="001E0EC4" w:rsidRDefault="00765078" w:rsidP="001E0EC4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2.</w:t>
      </w:r>
      <w:r w:rsidR="001E0EC4">
        <w:rPr>
          <w:rFonts w:ascii="Times New Roman" w:hAnsi="Times New Roman"/>
          <w:color w:val="000000"/>
          <w:sz w:val="28"/>
          <w:szCs w:val="28"/>
        </w:rPr>
        <w:t>7</w:t>
      </w:r>
      <w:r>
        <w:rPr>
          <w:rFonts w:ascii="Times New Roman" w:hAnsi="Times New Roman"/>
          <w:color w:val="000000"/>
          <w:sz w:val="28"/>
          <w:szCs w:val="28"/>
        </w:rPr>
        <w:t xml:space="preserve">.  Стимулирующая надбавка </w:t>
      </w:r>
      <w:r w:rsidRPr="00911EA8">
        <w:rPr>
          <w:rFonts w:ascii="Times New Roman" w:hAnsi="Times New Roman"/>
          <w:sz w:val="28"/>
          <w:szCs w:val="28"/>
        </w:rPr>
        <w:t>за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911EA8">
        <w:rPr>
          <w:rFonts w:ascii="Times New Roman" w:hAnsi="Times New Roman"/>
          <w:sz w:val="28"/>
          <w:szCs w:val="28"/>
        </w:rPr>
        <w:t xml:space="preserve">высокие результаты </w:t>
      </w:r>
      <w:r>
        <w:rPr>
          <w:rFonts w:ascii="Times New Roman" w:hAnsi="Times New Roman"/>
          <w:sz w:val="28"/>
          <w:szCs w:val="28"/>
        </w:rPr>
        <w:t>и качество</w:t>
      </w:r>
      <w:r w:rsidR="001E0EC4">
        <w:rPr>
          <w:rFonts w:ascii="Times New Roman" w:hAnsi="Times New Roman"/>
          <w:sz w:val="28"/>
          <w:szCs w:val="28"/>
        </w:rPr>
        <w:t xml:space="preserve"> </w:t>
      </w:r>
      <w:r w:rsidRPr="00911EA8">
        <w:rPr>
          <w:rFonts w:ascii="Times New Roman" w:hAnsi="Times New Roman"/>
          <w:sz w:val="28"/>
          <w:szCs w:val="28"/>
        </w:rPr>
        <w:t>работы</w:t>
      </w:r>
      <w:r>
        <w:rPr>
          <w:rFonts w:ascii="Times New Roman" w:hAnsi="Times New Roman"/>
          <w:color w:val="000000"/>
          <w:sz w:val="28"/>
          <w:szCs w:val="28"/>
        </w:rPr>
        <w:t xml:space="preserve"> устанавливается приказом руководителя учреждения на основании протокола заседания комиссии по стимулирующим выплатам</w:t>
      </w:r>
      <w:r w:rsidR="001E0EC4">
        <w:rPr>
          <w:rFonts w:ascii="Times New Roman" w:hAnsi="Times New Roman"/>
          <w:color w:val="000000"/>
          <w:sz w:val="28"/>
          <w:szCs w:val="28"/>
        </w:rPr>
        <w:t>.</w:t>
      </w:r>
    </w:p>
    <w:p w14:paraId="765A63F1" w14:textId="25026316" w:rsidR="00765078" w:rsidRPr="00724CE4" w:rsidRDefault="00765078" w:rsidP="001E0EC4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FB7658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>.</w:t>
      </w:r>
      <w:r w:rsidRPr="006E73F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</w:rPr>
        <w:t> Надбавка за выслугу лет определяется в процентах к окладу (должностному окладу, ставке заработной платы) и устанавливается в следующих размерах:</w:t>
      </w:r>
    </w:p>
    <w:p w14:paraId="04B90938" w14:textId="77777777" w:rsidR="00765078" w:rsidRDefault="00765078" w:rsidP="00765078">
      <w:pPr>
        <w:pStyle w:val="ConsPlusNormal"/>
        <w:jc w:val="both"/>
        <w:rPr>
          <w:rFonts w:ascii="Times New Roman" w:hAnsi="Times New Roman"/>
          <w:sz w:val="28"/>
        </w:rPr>
      </w:pPr>
    </w:p>
    <w:tbl>
      <w:tblPr>
        <w:tblW w:w="0" w:type="auto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3249"/>
        <w:gridCol w:w="2753"/>
      </w:tblGrid>
      <w:tr w:rsidR="00765078" w14:paraId="1F729609" w14:textId="77777777" w:rsidTr="00865919">
        <w:trPr>
          <w:trHeight w:val="265"/>
        </w:trPr>
        <w:tc>
          <w:tcPr>
            <w:tcW w:w="3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A355C7" w14:textId="77777777" w:rsidR="00765078" w:rsidRDefault="00765078" w:rsidP="00865919">
            <w:pPr>
              <w:pStyle w:val="ConsPlusNormal"/>
              <w:ind w:firstLine="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Стаж</w:t>
            </w:r>
          </w:p>
        </w:tc>
        <w:tc>
          <w:tcPr>
            <w:tcW w:w="2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1A1E821F" w14:textId="77777777" w:rsidR="00765078" w:rsidRDefault="00765078" w:rsidP="00865919">
            <w:pPr>
              <w:pStyle w:val="ConsPlusNormal"/>
              <w:ind w:firstLine="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Процент</w:t>
            </w:r>
          </w:p>
        </w:tc>
      </w:tr>
      <w:tr w:rsidR="00765078" w14:paraId="54F28A36" w14:textId="77777777" w:rsidTr="00865919">
        <w:trPr>
          <w:trHeight w:val="253"/>
        </w:trPr>
        <w:tc>
          <w:tcPr>
            <w:tcW w:w="3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F2A8A5" w14:textId="77777777" w:rsidR="00765078" w:rsidRDefault="00765078" w:rsidP="00865919">
            <w:pPr>
              <w:pStyle w:val="ConsPlusNormal"/>
              <w:ind w:firstLine="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от 1 года до 5 лет</w:t>
            </w:r>
          </w:p>
        </w:tc>
        <w:tc>
          <w:tcPr>
            <w:tcW w:w="2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D3C7F75" w14:textId="77777777" w:rsidR="00765078" w:rsidRDefault="00765078" w:rsidP="00865919">
            <w:pPr>
              <w:pStyle w:val="ConsPlusNormal"/>
              <w:ind w:firstLine="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10</w:t>
            </w:r>
          </w:p>
        </w:tc>
      </w:tr>
      <w:tr w:rsidR="00765078" w14:paraId="54FEF3A6" w14:textId="77777777" w:rsidTr="00865919">
        <w:trPr>
          <w:trHeight w:val="265"/>
        </w:trPr>
        <w:tc>
          <w:tcPr>
            <w:tcW w:w="3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77AD2A3B" w14:textId="77777777" w:rsidR="00765078" w:rsidRDefault="00765078" w:rsidP="00865919">
            <w:pPr>
              <w:pStyle w:val="ConsPlusNormal"/>
              <w:ind w:firstLine="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от 5 до 10 лет</w:t>
            </w:r>
          </w:p>
        </w:tc>
        <w:tc>
          <w:tcPr>
            <w:tcW w:w="2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493A19DC" w14:textId="77777777" w:rsidR="00765078" w:rsidRDefault="00765078" w:rsidP="00865919">
            <w:pPr>
              <w:pStyle w:val="ConsPlusNormal"/>
              <w:ind w:firstLine="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15</w:t>
            </w:r>
          </w:p>
        </w:tc>
      </w:tr>
      <w:tr w:rsidR="00765078" w14:paraId="316EF849" w14:textId="77777777" w:rsidTr="00865919">
        <w:trPr>
          <w:trHeight w:val="265"/>
        </w:trPr>
        <w:tc>
          <w:tcPr>
            <w:tcW w:w="3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3D60244" w14:textId="77777777" w:rsidR="00765078" w:rsidRDefault="00765078" w:rsidP="00865919">
            <w:pPr>
              <w:pStyle w:val="ConsPlusNormal"/>
              <w:ind w:firstLine="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от 10 до 15 лет</w:t>
            </w:r>
          </w:p>
        </w:tc>
        <w:tc>
          <w:tcPr>
            <w:tcW w:w="2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5421D82C" w14:textId="77777777" w:rsidR="00765078" w:rsidRDefault="00765078" w:rsidP="00865919">
            <w:pPr>
              <w:pStyle w:val="ConsPlusNormal"/>
              <w:ind w:firstLine="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20</w:t>
            </w:r>
          </w:p>
        </w:tc>
      </w:tr>
      <w:tr w:rsidR="00765078" w14:paraId="0D761BDC" w14:textId="77777777" w:rsidTr="00865919">
        <w:trPr>
          <w:trHeight w:val="265"/>
        </w:trPr>
        <w:tc>
          <w:tcPr>
            <w:tcW w:w="3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0937DC5E" w14:textId="77777777" w:rsidR="00765078" w:rsidRDefault="00765078" w:rsidP="00865919">
            <w:pPr>
              <w:pStyle w:val="ConsPlusNormal"/>
              <w:ind w:firstLine="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свыше 15 лет</w:t>
            </w:r>
          </w:p>
        </w:tc>
        <w:tc>
          <w:tcPr>
            <w:tcW w:w="27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2" w:type="dxa"/>
              <w:left w:w="62" w:type="dxa"/>
              <w:bottom w:w="102" w:type="dxa"/>
              <w:right w:w="62" w:type="dxa"/>
            </w:tcMar>
          </w:tcPr>
          <w:p w14:paraId="3F0DBF71" w14:textId="77777777" w:rsidR="00765078" w:rsidRDefault="00765078" w:rsidP="00865919">
            <w:pPr>
              <w:pStyle w:val="ConsPlusNormal"/>
              <w:ind w:firstLine="5"/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30</w:t>
            </w:r>
          </w:p>
        </w:tc>
      </w:tr>
    </w:tbl>
    <w:p w14:paraId="0717772E" w14:textId="77777777" w:rsidR="00765078" w:rsidRDefault="00765078" w:rsidP="00765078">
      <w:pPr>
        <w:pStyle w:val="ConsPlusNormal"/>
        <w:jc w:val="both"/>
        <w:rPr>
          <w:rFonts w:ascii="Times New Roman" w:hAnsi="Times New Roman"/>
          <w:sz w:val="28"/>
        </w:rPr>
      </w:pPr>
    </w:p>
    <w:p w14:paraId="05179587" w14:textId="77777777" w:rsidR="00FB7658" w:rsidRDefault="00765078" w:rsidP="00FB7658">
      <w:pPr>
        <w:pStyle w:val="ConsPlusNormal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Установление надбавки за выслугу лет или изменение ее размера производится с начала месяца, который наступает за месяцем работы, в котором возникло такое право.</w:t>
      </w:r>
    </w:p>
    <w:p w14:paraId="6D82D6DF" w14:textId="4F3C712A" w:rsidR="00765078" w:rsidRPr="00724CE4" w:rsidRDefault="00765078" w:rsidP="00FB7658">
      <w:pPr>
        <w:pStyle w:val="ConsPlusNormal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</w:t>
      </w:r>
      <w:r w:rsidR="00FB7658">
        <w:rPr>
          <w:rFonts w:ascii="Times New Roman" w:hAnsi="Times New Roman"/>
          <w:sz w:val="28"/>
        </w:rPr>
        <w:t xml:space="preserve">9. </w:t>
      </w:r>
      <w:r w:rsidRPr="006E73F4">
        <w:rPr>
          <w:rFonts w:ascii="Times New Roman" w:hAnsi="Times New Roman"/>
          <w:sz w:val="28"/>
          <w:szCs w:val="28"/>
        </w:rPr>
        <w:t xml:space="preserve">Стимулирующая надбавка </w:t>
      </w:r>
      <w:r w:rsidRPr="00004526">
        <w:rPr>
          <w:rFonts w:ascii="Times New Roman" w:hAnsi="Times New Roman"/>
          <w:sz w:val="28"/>
          <w:szCs w:val="28"/>
        </w:rPr>
        <w:t>за выслугу лет</w:t>
      </w:r>
      <w:r w:rsidRPr="007F52AC">
        <w:rPr>
          <w:rFonts w:ascii="Times New Roman" w:hAnsi="Times New Roman"/>
          <w:color w:val="000000"/>
          <w:sz w:val="28"/>
        </w:rPr>
        <w:t xml:space="preserve"> устанавливается рук</w:t>
      </w:r>
      <w:r>
        <w:rPr>
          <w:rFonts w:ascii="Times New Roman" w:hAnsi="Times New Roman"/>
          <w:color w:val="000000"/>
          <w:sz w:val="28"/>
        </w:rPr>
        <w:t>о</w:t>
      </w:r>
      <w:r w:rsidRPr="007F52AC">
        <w:rPr>
          <w:rFonts w:ascii="Times New Roman" w:hAnsi="Times New Roman"/>
          <w:color w:val="000000"/>
          <w:sz w:val="28"/>
        </w:rPr>
        <w:t>водител</w:t>
      </w:r>
      <w:r>
        <w:rPr>
          <w:rFonts w:ascii="Times New Roman" w:hAnsi="Times New Roman"/>
          <w:color w:val="000000"/>
          <w:sz w:val="28"/>
        </w:rPr>
        <w:t>ю</w:t>
      </w:r>
      <w:r w:rsidRPr="007F52AC">
        <w:rPr>
          <w:rFonts w:ascii="Times New Roman" w:hAnsi="Times New Roman"/>
          <w:color w:val="000000"/>
          <w:sz w:val="28"/>
        </w:rPr>
        <w:t xml:space="preserve"> образовательн</w:t>
      </w:r>
      <w:r>
        <w:rPr>
          <w:rFonts w:ascii="Times New Roman" w:hAnsi="Times New Roman"/>
          <w:color w:val="000000"/>
          <w:sz w:val="28"/>
        </w:rPr>
        <w:t>ого</w:t>
      </w:r>
      <w:r w:rsidRPr="007F52AC">
        <w:rPr>
          <w:rFonts w:ascii="Times New Roman" w:hAnsi="Times New Roman"/>
          <w:color w:val="000000"/>
          <w:sz w:val="28"/>
        </w:rPr>
        <w:t xml:space="preserve"> </w:t>
      </w:r>
      <w:r>
        <w:rPr>
          <w:rFonts w:ascii="Times New Roman" w:hAnsi="Times New Roman"/>
          <w:color w:val="000000"/>
          <w:sz w:val="28"/>
        </w:rPr>
        <w:t>У</w:t>
      </w:r>
      <w:r w:rsidRPr="007F52AC">
        <w:rPr>
          <w:rFonts w:ascii="Times New Roman" w:hAnsi="Times New Roman"/>
          <w:color w:val="000000"/>
          <w:sz w:val="28"/>
        </w:rPr>
        <w:t>чреждени</w:t>
      </w:r>
      <w:r>
        <w:rPr>
          <w:rFonts w:ascii="Times New Roman" w:hAnsi="Times New Roman"/>
          <w:color w:val="000000"/>
          <w:sz w:val="28"/>
        </w:rPr>
        <w:t>я</w:t>
      </w:r>
      <w:r w:rsidRPr="007F52AC">
        <w:rPr>
          <w:rFonts w:ascii="Times New Roman" w:hAnsi="Times New Roman"/>
          <w:color w:val="000000"/>
          <w:sz w:val="28"/>
        </w:rPr>
        <w:t xml:space="preserve"> дополнительного образования и </w:t>
      </w:r>
      <w:r>
        <w:rPr>
          <w:rFonts w:ascii="Times New Roman" w:hAnsi="Times New Roman"/>
          <w:color w:val="000000"/>
          <w:sz w:val="28"/>
        </w:rPr>
        <w:t>его</w:t>
      </w:r>
      <w:r w:rsidRPr="007F52AC">
        <w:rPr>
          <w:rFonts w:ascii="Times New Roman" w:hAnsi="Times New Roman"/>
          <w:color w:val="000000"/>
          <w:sz w:val="28"/>
        </w:rPr>
        <w:t xml:space="preserve"> заместител</w:t>
      </w:r>
      <w:r>
        <w:rPr>
          <w:rFonts w:ascii="Times New Roman" w:hAnsi="Times New Roman"/>
          <w:color w:val="000000"/>
          <w:sz w:val="28"/>
        </w:rPr>
        <w:t xml:space="preserve">ю, </w:t>
      </w:r>
      <w:r w:rsidRPr="007F52AC">
        <w:rPr>
          <w:rFonts w:ascii="Times New Roman" w:hAnsi="Times New Roman"/>
          <w:color w:val="000000"/>
          <w:sz w:val="28"/>
        </w:rPr>
        <w:t>педагогическим работникам в зависимости от продолжительности педагогической деятельности.</w:t>
      </w:r>
    </w:p>
    <w:p w14:paraId="324B21D3" w14:textId="75D27211" w:rsidR="00FB7658" w:rsidRDefault="00765078" w:rsidP="00FB765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lang w:eastAsia="ru-RU"/>
        </w:rPr>
        <w:t xml:space="preserve">       </w:t>
      </w:r>
      <w:r w:rsidRPr="004B23DC">
        <w:rPr>
          <w:rFonts w:ascii="Times New Roman" w:hAnsi="Times New Roman"/>
          <w:sz w:val="28"/>
          <w:szCs w:val="28"/>
        </w:rPr>
        <w:t>Продолжительность педагогической работы определяется Учреждением в соответствии с записями в трудовой книжке</w:t>
      </w:r>
      <w:r w:rsidR="00FB7658">
        <w:rPr>
          <w:rFonts w:ascii="Times New Roman" w:hAnsi="Times New Roman"/>
          <w:sz w:val="28"/>
          <w:szCs w:val="28"/>
        </w:rPr>
        <w:t xml:space="preserve">. </w:t>
      </w:r>
      <w:r w:rsidRPr="004B23DC">
        <w:rPr>
          <w:rFonts w:ascii="Times New Roman" w:hAnsi="Times New Roman"/>
          <w:sz w:val="28"/>
          <w:szCs w:val="28"/>
        </w:rPr>
        <w:t>Порядок определения стажа педагогической  работы в целях установления надбавки утверждается Министерством образования и науки Луганской Народной Республики.</w:t>
      </w:r>
    </w:p>
    <w:p w14:paraId="02F03545" w14:textId="2A765570" w:rsidR="00765078" w:rsidRPr="00FB7658" w:rsidRDefault="00765078" w:rsidP="00FB7658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2.1</w:t>
      </w:r>
      <w:r w:rsidR="004E70D9">
        <w:rPr>
          <w:rFonts w:ascii="Times New Roman" w:eastAsia="Times New Roman" w:hAnsi="Times New Roman"/>
          <w:sz w:val="28"/>
          <w:szCs w:val="28"/>
          <w:lang w:eastAsia="ru-RU"/>
        </w:rPr>
        <w:t>0</w:t>
      </w:r>
      <w:r w:rsidR="00FB7658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</w:t>
      </w:r>
      <w:r w:rsidRPr="003C1E36">
        <w:rPr>
          <w:rFonts w:ascii="Times New Roman" w:eastAsia="Times New Roman" w:hAnsi="Times New Roman"/>
          <w:sz w:val="28"/>
          <w:szCs w:val="28"/>
          <w:lang w:eastAsia="ru-RU"/>
        </w:rPr>
        <w:t xml:space="preserve">Стаж работы, дающий право на установление надбавки за выслугу лет, </w:t>
      </w:r>
      <w:r w:rsidRPr="003C1E36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74947E8" wp14:editId="21585424">
            <wp:extent cx="13716" cy="13716"/>
            <wp:effectExtent l="0" t="0" r="0" b="0"/>
            <wp:docPr id="10027" name="Picture 100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7" name="Picture 100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13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1E36">
        <w:rPr>
          <w:rFonts w:ascii="Times New Roman" w:eastAsia="Times New Roman" w:hAnsi="Times New Roman"/>
          <w:sz w:val="28"/>
          <w:szCs w:val="28"/>
          <w:lang w:eastAsia="ru-RU"/>
        </w:rPr>
        <w:t xml:space="preserve"> включает стаж работы на государственной службе, </w:t>
      </w:r>
      <w:r w:rsidRPr="00134B76">
        <w:rPr>
          <w:rFonts w:ascii="Times New Roman" w:eastAsia="Times New Roman" w:hAnsi="Times New Roman"/>
          <w:sz w:val="28"/>
          <w:szCs w:val="28"/>
          <w:lang w:eastAsia="ru-RU"/>
        </w:rPr>
        <w:t>муниципальной службе, военной службе, военной службе по мобилизации, стаж работы по специальности (для рабочих — трудовой стаж).</w:t>
      </w:r>
    </w:p>
    <w:p w14:paraId="0F635D6A" w14:textId="787850C6" w:rsidR="00765078" w:rsidRPr="00E86C48" w:rsidRDefault="00765078" w:rsidP="00FB7658">
      <w:pPr>
        <w:spacing w:after="5" w:line="276" w:lineRule="auto"/>
        <w:ind w:right="633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D5618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</w:t>
      </w:r>
      <w:r w:rsidRPr="00E86C48">
        <w:rPr>
          <w:rFonts w:ascii="Times New Roman" w:eastAsia="Times New Roman" w:hAnsi="Times New Roman"/>
          <w:sz w:val="28"/>
          <w:lang w:eastAsia="ru-RU"/>
        </w:rPr>
        <w:t>2.1</w:t>
      </w:r>
      <w:r w:rsidR="004E70D9">
        <w:rPr>
          <w:rFonts w:ascii="Times New Roman" w:eastAsia="Times New Roman" w:hAnsi="Times New Roman"/>
          <w:sz w:val="28"/>
          <w:lang w:eastAsia="ru-RU"/>
        </w:rPr>
        <w:t>1</w:t>
      </w:r>
      <w:r w:rsidRPr="00E86C48">
        <w:rPr>
          <w:rFonts w:ascii="Times New Roman" w:eastAsia="Times New Roman" w:hAnsi="Times New Roman"/>
          <w:sz w:val="28"/>
          <w:lang w:eastAsia="ru-RU"/>
        </w:rPr>
        <w:t>.  Надбавка за наличие квалификационной категории устанавливается педагогическим работникам в следующих размерах:</w:t>
      </w:r>
    </w:p>
    <w:p w14:paraId="72036473" w14:textId="77777777" w:rsidR="00765078" w:rsidRPr="00E86C48" w:rsidRDefault="00765078" w:rsidP="00765078">
      <w:pPr>
        <w:spacing w:after="5"/>
        <w:rPr>
          <w:rFonts w:ascii="Times New Roman" w:eastAsia="Times New Roman" w:hAnsi="Times New Roman"/>
          <w:sz w:val="28"/>
          <w:lang w:eastAsia="ru-RU"/>
        </w:rPr>
      </w:pPr>
      <w:r w:rsidRPr="00E86C48">
        <w:rPr>
          <w:rFonts w:ascii="Times New Roman" w:eastAsia="Times New Roman" w:hAnsi="Times New Roman"/>
          <w:sz w:val="28"/>
          <w:lang w:eastAsia="ru-RU"/>
        </w:rPr>
        <w:t xml:space="preserve">    при наличии первой квалификационной категории </w:t>
      </w:r>
      <w:r w:rsidRPr="00E86C48">
        <w:rPr>
          <w:rFonts w:ascii="Times New Roman" w:eastAsia="Times New Roman" w:hAnsi="Times New Roman"/>
          <w:b/>
          <w:bCs/>
          <w:sz w:val="28"/>
          <w:lang w:eastAsia="ru-RU"/>
        </w:rPr>
        <w:t>10%;</w:t>
      </w:r>
      <w:r w:rsidRPr="00E86C48">
        <w:rPr>
          <w:rFonts w:ascii="Times New Roman" w:eastAsia="Times New Roman" w:hAnsi="Times New Roman"/>
          <w:sz w:val="28"/>
          <w:lang w:eastAsia="ru-RU"/>
        </w:rPr>
        <w:t xml:space="preserve">                                                </w:t>
      </w:r>
    </w:p>
    <w:p w14:paraId="05F12A67" w14:textId="77777777" w:rsidR="00E86C48" w:rsidRDefault="00765078" w:rsidP="00765078">
      <w:pPr>
        <w:spacing w:after="5"/>
        <w:rPr>
          <w:rFonts w:ascii="Times New Roman" w:eastAsia="Times New Roman" w:hAnsi="Times New Roman"/>
          <w:sz w:val="28"/>
          <w:lang w:eastAsia="ru-RU"/>
        </w:rPr>
      </w:pPr>
      <w:r w:rsidRPr="00E86C48">
        <w:rPr>
          <w:rFonts w:ascii="Times New Roman" w:eastAsia="Times New Roman" w:hAnsi="Times New Roman"/>
          <w:sz w:val="28"/>
          <w:lang w:eastAsia="ru-RU"/>
        </w:rPr>
        <w:t xml:space="preserve">    при наличии высшей квалификационной категории </w:t>
      </w:r>
      <w:r w:rsidRPr="00E86C48">
        <w:rPr>
          <w:rFonts w:ascii="Times New Roman" w:eastAsia="Times New Roman" w:hAnsi="Times New Roman"/>
          <w:b/>
          <w:bCs/>
          <w:sz w:val="28"/>
          <w:lang w:eastAsia="ru-RU"/>
        </w:rPr>
        <w:t>25%.</w:t>
      </w:r>
      <w:r w:rsidRPr="00E86C48">
        <w:rPr>
          <w:rFonts w:ascii="Times New Roman" w:eastAsia="Times New Roman" w:hAnsi="Times New Roman"/>
          <w:sz w:val="28"/>
          <w:lang w:eastAsia="ru-RU"/>
        </w:rPr>
        <w:t xml:space="preserve">                  Педагогическим    работникам   надбавка   за   наличие    квалификационной</w:t>
      </w:r>
      <w:r w:rsidRPr="00E86C48">
        <w:rPr>
          <w:rFonts w:ascii="Times New Roman" w:eastAsia="Times New Roman" w:hAnsi="Times New Roman"/>
          <w:noProof/>
          <w:sz w:val="28"/>
          <w:lang w:eastAsia="ru-RU"/>
        </w:rPr>
        <w:drawing>
          <wp:inline distT="0" distB="0" distL="0" distR="0" wp14:anchorId="54A0C025" wp14:editId="35F827D4">
            <wp:extent cx="13716" cy="27432"/>
            <wp:effectExtent l="0" t="0" r="0" b="0"/>
            <wp:docPr id="4" name="Picture 186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8" name="Picture 1868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27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86C48">
        <w:rPr>
          <w:rFonts w:ascii="Times New Roman" w:eastAsia="Times New Roman" w:hAnsi="Times New Roman"/>
          <w:sz w:val="28"/>
          <w:lang w:eastAsia="ru-RU"/>
        </w:rPr>
        <w:t xml:space="preserve">категории   устанавливается   со   дня   принятия   решения   аттестационной комиссией о присвоении категории.          </w:t>
      </w:r>
    </w:p>
    <w:p w14:paraId="2F4DC5AA" w14:textId="77777777" w:rsidR="00E86C48" w:rsidRDefault="00E86C48" w:rsidP="00765078">
      <w:pPr>
        <w:spacing w:after="5"/>
        <w:rPr>
          <w:rFonts w:ascii="Times New Roman" w:eastAsia="Times New Roman" w:hAnsi="Times New Roman"/>
          <w:sz w:val="28"/>
          <w:lang w:eastAsia="ru-RU"/>
        </w:rPr>
      </w:pPr>
    </w:p>
    <w:p w14:paraId="7D183BFF" w14:textId="67B2A0C1" w:rsidR="00E86C48" w:rsidRDefault="00765078" w:rsidP="00E86C48">
      <w:pPr>
        <w:spacing w:after="5"/>
        <w:rPr>
          <w:rFonts w:ascii="Times New Roman" w:eastAsia="Times New Roman" w:hAnsi="Times New Roman"/>
          <w:sz w:val="28"/>
          <w:lang w:eastAsia="ru-RU"/>
        </w:rPr>
      </w:pPr>
      <w:r w:rsidRPr="00E86C48">
        <w:rPr>
          <w:rFonts w:ascii="Times New Roman" w:eastAsia="Times New Roman" w:hAnsi="Times New Roman"/>
          <w:sz w:val="28"/>
          <w:lang w:eastAsia="ru-RU"/>
        </w:rPr>
        <w:t>2.1</w:t>
      </w:r>
      <w:r w:rsidR="004E70D9">
        <w:rPr>
          <w:rFonts w:ascii="Times New Roman" w:eastAsia="Times New Roman" w:hAnsi="Times New Roman"/>
          <w:sz w:val="28"/>
          <w:lang w:eastAsia="ru-RU"/>
        </w:rPr>
        <w:t>2</w:t>
      </w:r>
      <w:r w:rsidRPr="00E86C48">
        <w:rPr>
          <w:rFonts w:ascii="Times New Roman" w:eastAsia="Times New Roman" w:hAnsi="Times New Roman"/>
          <w:sz w:val="28"/>
          <w:lang w:eastAsia="ru-RU"/>
        </w:rPr>
        <w:t xml:space="preserve">. Надбавка за престижность педагогического труда устанавливается руководителю образовательного учреждения дополнительного образования, заместителю руководителя, педагогическим работникам в размере   </w:t>
      </w:r>
      <w:r w:rsidRPr="00E86C48">
        <w:rPr>
          <w:rFonts w:ascii="Times New Roman" w:eastAsia="Times New Roman" w:hAnsi="Times New Roman"/>
          <w:b/>
          <w:bCs/>
          <w:sz w:val="28"/>
          <w:lang w:eastAsia="ru-RU"/>
        </w:rPr>
        <w:t>10%.</w:t>
      </w:r>
    </w:p>
    <w:p w14:paraId="3697C3E8" w14:textId="77777777" w:rsidR="00E86C48" w:rsidRDefault="00E86C48" w:rsidP="00E86C48">
      <w:pPr>
        <w:spacing w:after="5"/>
        <w:rPr>
          <w:rFonts w:ascii="Times New Roman" w:eastAsia="Times New Roman" w:hAnsi="Times New Roman"/>
          <w:sz w:val="28"/>
          <w:lang w:eastAsia="ru-RU"/>
        </w:rPr>
      </w:pPr>
    </w:p>
    <w:p w14:paraId="3CECB532" w14:textId="71B11555" w:rsidR="00765078" w:rsidRPr="00E86C48" w:rsidRDefault="00765078" w:rsidP="00E86C48">
      <w:pPr>
        <w:spacing w:after="5"/>
        <w:rPr>
          <w:rFonts w:ascii="Times New Roman" w:eastAsia="Times New Roman" w:hAnsi="Times New Roman"/>
          <w:sz w:val="28"/>
          <w:lang w:eastAsia="ru-RU"/>
        </w:rPr>
      </w:pPr>
      <w:r w:rsidRPr="00E86C48">
        <w:rPr>
          <w:rFonts w:ascii="Times New Roman" w:eastAsia="Times New Roman" w:hAnsi="Times New Roman"/>
          <w:sz w:val="28"/>
          <w:lang w:eastAsia="ru-RU"/>
        </w:rPr>
        <w:t xml:space="preserve"> 2.1</w:t>
      </w:r>
      <w:r w:rsidR="00E35AEB">
        <w:rPr>
          <w:rFonts w:ascii="Times New Roman" w:eastAsia="Times New Roman" w:hAnsi="Times New Roman"/>
          <w:sz w:val="28"/>
          <w:lang w:eastAsia="ru-RU"/>
        </w:rPr>
        <w:t>3</w:t>
      </w:r>
      <w:r w:rsidRPr="00E86C48">
        <w:rPr>
          <w:rFonts w:ascii="Times New Roman" w:eastAsia="Times New Roman" w:hAnsi="Times New Roman"/>
          <w:sz w:val="28"/>
          <w:lang w:eastAsia="ru-RU"/>
        </w:rPr>
        <w:t xml:space="preserve">. </w:t>
      </w:r>
      <w:r w:rsidRPr="00E86C48">
        <w:rPr>
          <w:rFonts w:ascii="Times New Roman" w:hAnsi="Times New Roman"/>
          <w:sz w:val="28"/>
          <w:szCs w:val="28"/>
        </w:rPr>
        <w:t>Надбавка за наличие педагогического звания устанавливается педагогическим работникам в следующих размерах:</w:t>
      </w:r>
    </w:p>
    <w:tbl>
      <w:tblPr>
        <w:tblpPr w:leftFromText="180" w:rightFromText="180" w:vertAnchor="text" w:horzAnchor="margin" w:tblpY="131"/>
        <w:tblW w:w="95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62" w:type="dxa"/>
          <w:right w:w="62" w:type="dxa"/>
        </w:tblCellMar>
        <w:tblLook w:val="04A0" w:firstRow="1" w:lastRow="0" w:firstColumn="1" w:lastColumn="0" w:noHBand="0" w:noVBand="1"/>
      </w:tblPr>
      <w:tblGrid>
        <w:gridCol w:w="7114"/>
        <w:gridCol w:w="2485"/>
      </w:tblGrid>
      <w:tr w:rsidR="00E86C48" w:rsidRPr="00E86C48" w14:paraId="53CBB180" w14:textId="77777777" w:rsidTr="00865919">
        <w:trPr>
          <w:trHeight w:val="530"/>
          <w:tblHeader/>
        </w:trPr>
        <w:tc>
          <w:tcPr>
            <w:tcW w:w="7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62" w:type="dxa"/>
              <w:right w:w="62" w:type="dxa"/>
            </w:tcMar>
            <w:vAlign w:val="center"/>
          </w:tcPr>
          <w:p w14:paraId="5FF01242" w14:textId="77777777" w:rsidR="00765078" w:rsidRPr="00E86C48" w:rsidRDefault="00765078" w:rsidP="00865919">
            <w:pPr>
              <w:ind w:firstLine="1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86C48">
              <w:rPr>
                <w:rFonts w:ascii="Times New Roman" w:hAnsi="Times New Roman"/>
                <w:sz w:val="28"/>
                <w:szCs w:val="28"/>
              </w:rPr>
              <w:t>Перечень педагогических званий</w:t>
            </w:r>
          </w:p>
        </w:tc>
        <w:tc>
          <w:tcPr>
            <w:tcW w:w="2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62" w:type="dxa"/>
              <w:right w:w="62" w:type="dxa"/>
            </w:tcMar>
            <w:vAlign w:val="center"/>
          </w:tcPr>
          <w:p w14:paraId="17F958AD" w14:textId="77777777" w:rsidR="00765078" w:rsidRPr="00E86C48" w:rsidRDefault="00765078" w:rsidP="00865919">
            <w:pPr>
              <w:ind w:left="2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86C48">
              <w:rPr>
                <w:rFonts w:ascii="Times New Roman" w:hAnsi="Times New Roman"/>
                <w:sz w:val="28"/>
                <w:szCs w:val="28"/>
              </w:rPr>
              <w:t xml:space="preserve">Процент  </w:t>
            </w:r>
          </w:p>
        </w:tc>
      </w:tr>
      <w:tr w:rsidR="00E86C48" w:rsidRPr="00E86C48" w14:paraId="4CBA515A" w14:textId="77777777" w:rsidTr="00865919">
        <w:trPr>
          <w:trHeight w:val="410"/>
          <w:tblHeader/>
        </w:trPr>
        <w:tc>
          <w:tcPr>
            <w:tcW w:w="7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62" w:type="dxa"/>
              <w:right w:w="62" w:type="dxa"/>
            </w:tcMar>
          </w:tcPr>
          <w:p w14:paraId="48654E5F" w14:textId="77777777" w:rsidR="00765078" w:rsidRPr="00E86C48" w:rsidRDefault="00765078" w:rsidP="00865919">
            <w:pPr>
              <w:rPr>
                <w:rFonts w:ascii="Times New Roman" w:hAnsi="Times New Roman"/>
                <w:sz w:val="28"/>
                <w:szCs w:val="28"/>
              </w:rPr>
            </w:pPr>
            <w:r w:rsidRPr="00E86C48">
              <w:rPr>
                <w:rFonts w:ascii="Times New Roman" w:hAnsi="Times New Roman"/>
                <w:sz w:val="28"/>
                <w:szCs w:val="28"/>
              </w:rPr>
              <w:t xml:space="preserve">          Преподаватель-методист</w:t>
            </w:r>
          </w:p>
        </w:tc>
        <w:tc>
          <w:tcPr>
            <w:tcW w:w="2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62" w:type="dxa"/>
              <w:right w:w="62" w:type="dxa"/>
            </w:tcMar>
          </w:tcPr>
          <w:p w14:paraId="717C684D" w14:textId="77777777" w:rsidR="00765078" w:rsidRPr="00E86C48" w:rsidRDefault="00765078" w:rsidP="0086591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86C48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</w:tr>
      <w:tr w:rsidR="00E86C48" w:rsidRPr="00E86C48" w14:paraId="18D38C40" w14:textId="77777777" w:rsidTr="00865919">
        <w:trPr>
          <w:trHeight w:val="459"/>
          <w:tblHeader/>
        </w:trPr>
        <w:tc>
          <w:tcPr>
            <w:tcW w:w="7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62" w:type="dxa"/>
              <w:right w:w="62" w:type="dxa"/>
            </w:tcMar>
          </w:tcPr>
          <w:p w14:paraId="22CFBB72" w14:textId="77777777" w:rsidR="00765078" w:rsidRPr="00E86C48" w:rsidRDefault="00765078" w:rsidP="0086591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86C48">
              <w:rPr>
                <w:rFonts w:ascii="Times New Roman" w:hAnsi="Times New Roman"/>
                <w:sz w:val="28"/>
                <w:szCs w:val="28"/>
              </w:rPr>
              <w:t xml:space="preserve">          Старший преподаватель</w:t>
            </w:r>
          </w:p>
        </w:tc>
        <w:tc>
          <w:tcPr>
            <w:tcW w:w="2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62" w:type="dxa"/>
              <w:right w:w="62" w:type="dxa"/>
            </w:tcMar>
          </w:tcPr>
          <w:p w14:paraId="1656BE69" w14:textId="77777777" w:rsidR="00765078" w:rsidRPr="00E86C48" w:rsidRDefault="00765078" w:rsidP="0086591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86C48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</w:tbl>
    <w:p w14:paraId="5A6769E0" w14:textId="77777777" w:rsidR="002E095D" w:rsidRDefault="00765078" w:rsidP="00765078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jc w:val="both"/>
        <w:rPr>
          <w:rFonts w:ascii="Times New Roman" w:eastAsia="Times New Roman" w:hAnsi="Times New Roman"/>
          <w:color w:val="FF0000"/>
          <w:sz w:val="28"/>
          <w:lang w:eastAsia="ru-RU"/>
        </w:rPr>
      </w:pPr>
      <w:r w:rsidRPr="004D5618">
        <w:rPr>
          <w:rFonts w:ascii="Times New Roman" w:hAnsi="Times New Roman"/>
          <w:color w:val="FF0000"/>
          <w:sz w:val="28"/>
          <w:szCs w:val="28"/>
        </w:rPr>
        <w:t xml:space="preserve">    </w:t>
      </w:r>
      <w:r w:rsidRPr="004D5618">
        <w:rPr>
          <w:rFonts w:ascii="Times New Roman" w:eastAsia="Times New Roman" w:hAnsi="Times New Roman"/>
          <w:color w:val="FF0000"/>
          <w:sz w:val="28"/>
          <w:lang w:eastAsia="ru-RU"/>
        </w:rPr>
        <w:t xml:space="preserve">   </w:t>
      </w:r>
    </w:p>
    <w:p w14:paraId="06B83F62" w14:textId="7138BAFE" w:rsidR="00765078" w:rsidRPr="002E095D" w:rsidRDefault="00765078" w:rsidP="00765078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jc w:val="both"/>
        <w:rPr>
          <w:rFonts w:ascii="Times New Roman" w:hAnsi="Times New Roman"/>
          <w:sz w:val="28"/>
          <w:szCs w:val="28"/>
        </w:rPr>
      </w:pPr>
      <w:r w:rsidRPr="002E095D">
        <w:rPr>
          <w:rFonts w:ascii="Times New Roman" w:eastAsia="Times New Roman" w:hAnsi="Times New Roman"/>
          <w:sz w:val="28"/>
          <w:lang w:eastAsia="ru-RU"/>
        </w:rPr>
        <w:t>2.1</w:t>
      </w:r>
      <w:r w:rsidR="00E35AEB">
        <w:rPr>
          <w:rFonts w:ascii="Times New Roman" w:eastAsia="Times New Roman" w:hAnsi="Times New Roman"/>
          <w:sz w:val="28"/>
          <w:lang w:eastAsia="ru-RU"/>
        </w:rPr>
        <w:t>4</w:t>
      </w:r>
      <w:r w:rsidRPr="002E095D">
        <w:rPr>
          <w:rFonts w:ascii="Times New Roman" w:eastAsia="Times New Roman" w:hAnsi="Times New Roman"/>
          <w:sz w:val="28"/>
          <w:lang w:eastAsia="ru-RU"/>
        </w:rPr>
        <w:t>.</w:t>
      </w:r>
      <w:r w:rsidRPr="002E095D">
        <w:t xml:space="preserve">   </w:t>
      </w:r>
      <w:r w:rsidRPr="002E095D">
        <w:rPr>
          <w:rFonts w:ascii="Times New Roman" w:hAnsi="Times New Roman"/>
          <w:sz w:val="28"/>
          <w:szCs w:val="28"/>
        </w:rPr>
        <w:t>Работникам, имеющим ученую степень доктора наук или кандидата наук по основному профилю профессиональной деятельности, устанавливается надбавка за наличие ученой степени.</w:t>
      </w:r>
    </w:p>
    <w:p w14:paraId="656434B1" w14:textId="77777777" w:rsidR="00765078" w:rsidRPr="002E095D" w:rsidRDefault="00765078" w:rsidP="00765078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hAnsi="Times New Roman"/>
          <w:sz w:val="28"/>
          <w:szCs w:val="28"/>
        </w:rPr>
      </w:pPr>
      <w:r w:rsidRPr="002E095D">
        <w:rPr>
          <w:rFonts w:ascii="Times New Roman" w:hAnsi="Times New Roman"/>
          <w:sz w:val="28"/>
          <w:szCs w:val="28"/>
        </w:rPr>
        <w:t>Надбавка за наличие ученой степени устанавливается в процентах от должностного оклада (педагогическим работникам, для которых предусмотрены нормы часов педагогической работы за ставку заработной платы, – от заработной платы, исчисленной на фактическую нагрузку) и составляет:                                                                                                                                                                при наличии ученой степени доктора наук – 25%;                                                                                                 при наличии ученой степени кандидата наук – 15%.</w:t>
      </w:r>
    </w:p>
    <w:p w14:paraId="5AC8D0CB" w14:textId="77777777" w:rsidR="00811234" w:rsidRDefault="00765078" w:rsidP="002E095D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tLeast"/>
        <w:jc w:val="both"/>
        <w:rPr>
          <w:rFonts w:ascii="Times New Roman" w:hAnsi="Times New Roman"/>
          <w:sz w:val="28"/>
          <w:szCs w:val="28"/>
        </w:rPr>
      </w:pPr>
      <w:r w:rsidRPr="002E095D">
        <w:rPr>
          <w:rFonts w:ascii="Times New Roman" w:hAnsi="Times New Roman"/>
          <w:sz w:val="28"/>
          <w:szCs w:val="28"/>
        </w:rPr>
        <w:t>При присуждении ученой степени доктора наук или кандидата наук надбавка за наличие ученой степени устанавливается со дня принятия в установленном законодательством порядке решения о выдаче диплома доктора наук или кандидата наук</w:t>
      </w:r>
    </w:p>
    <w:p w14:paraId="36685FF2" w14:textId="19F141CC" w:rsidR="00765078" w:rsidRPr="00177CF2" w:rsidRDefault="00765078" w:rsidP="002E095D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tLeast"/>
        <w:jc w:val="both"/>
        <w:rPr>
          <w:rFonts w:ascii="Times New Roman" w:hAnsi="Times New Roman"/>
          <w:sz w:val="28"/>
          <w:szCs w:val="28"/>
        </w:rPr>
      </w:pPr>
      <w:r w:rsidRPr="004D5618">
        <w:rPr>
          <w:rFonts w:ascii="Times New Roman" w:eastAsia="Times New Roman" w:hAnsi="Times New Roman"/>
          <w:color w:val="FF0000"/>
          <w:sz w:val="28"/>
          <w:lang w:eastAsia="ru-RU"/>
        </w:rPr>
        <w:t xml:space="preserve"> </w:t>
      </w:r>
      <w:r w:rsidRPr="00177CF2">
        <w:rPr>
          <w:rFonts w:ascii="Times New Roman" w:eastAsia="Times New Roman" w:hAnsi="Times New Roman"/>
          <w:sz w:val="28"/>
          <w:lang w:eastAsia="ru-RU"/>
        </w:rPr>
        <w:t>2.1</w:t>
      </w:r>
      <w:r w:rsidR="00E35AEB">
        <w:rPr>
          <w:rFonts w:ascii="Times New Roman" w:eastAsia="Times New Roman" w:hAnsi="Times New Roman"/>
          <w:sz w:val="28"/>
          <w:lang w:eastAsia="ru-RU"/>
        </w:rPr>
        <w:t>5</w:t>
      </w:r>
      <w:r w:rsidRPr="00177CF2">
        <w:rPr>
          <w:rFonts w:ascii="Times New Roman" w:eastAsia="Times New Roman" w:hAnsi="Times New Roman"/>
          <w:sz w:val="28"/>
          <w:lang w:eastAsia="ru-RU"/>
        </w:rPr>
        <w:t>.  Надбавка за наличие ученой степени, почетного звания, ведомственного почетного звания (ведомственного почетного знака, значка) определяется в процентах к должностному окладу (ставке заработной платы) и устанавливается в следующих размерах:</w:t>
      </w:r>
    </w:p>
    <w:tbl>
      <w:tblPr>
        <w:tblStyle w:val="TableGrid4"/>
        <w:tblW w:w="10090" w:type="dxa"/>
        <w:tblInd w:w="-536" w:type="dxa"/>
        <w:tblCellMar>
          <w:top w:w="58" w:type="dxa"/>
          <w:left w:w="50" w:type="dxa"/>
          <w:right w:w="825" w:type="dxa"/>
        </w:tblCellMar>
        <w:tblLook w:val="04A0" w:firstRow="1" w:lastRow="0" w:firstColumn="1" w:lastColumn="0" w:noHBand="0" w:noVBand="1"/>
      </w:tblPr>
      <w:tblGrid>
        <w:gridCol w:w="7090"/>
        <w:gridCol w:w="3000"/>
      </w:tblGrid>
      <w:tr w:rsidR="00177CF2" w:rsidRPr="00177CF2" w14:paraId="7792E339" w14:textId="77777777" w:rsidTr="00E35AEB">
        <w:trPr>
          <w:trHeight w:val="350"/>
        </w:trPr>
        <w:tc>
          <w:tcPr>
            <w:tcW w:w="70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D358AF3" w14:textId="77777777" w:rsidR="00765078" w:rsidRPr="00177CF2" w:rsidRDefault="00765078" w:rsidP="00865919">
            <w:pPr>
              <w:ind w:left="770"/>
              <w:jc w:val="center"/>
              <w:rPr>
                <w:rFonts w:ascii="Times New Roman" w:eastAsia="Times New Roman" w:hAnsi="Times New Roman"/>
                <w:sz w:val="28"/>
              </w:rPr>
            </w:pPr>
            <w:r w:rsidRPr="00177CF2">
              <w:rPr>
                <w:rFonts w:ascii="Times New Roman" w:eastAsia="Times New Roman" w:hAnsi="Times New Roman"/>
                <w:sz w:val="28"/>
              </w:rPr>
              <w:lastRenderedPageBreak/>
              <w:t>Наличие</w:t>
            </w:r>
          </w:p>
        </w:tc>
        <w:tc>
          <w:tcPr>
            <w:tcW w:w="30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A20636B" w14:textId="77777777" w:rsidR="00765078" w:rsidRPr="00177CF2" w:rsidRDefault="00765078" w:rsidP="00865919">
            <w:pPr>
              <w:ind w:left="737"/>
              <w:jc w:val="center"/>
              <w:rPr>
                <w:rFonts w:ascii="Times New Roman" w:eastAsia="Times New Roman" w:hAnsi="Times New Roman"/>
                <w:sz w:val="28"/>
              </w:rPr>
            </w:pPr>
            <w:r w:rsidRPr="00177CF2">
              <w:rPr>
                <w:rFonts w:ascii="Times New Roman" w:eastAsia="Times New Roman" w:hAnsi="Times New Roman"/>
                <w:sz w:val="28"/>
              </w:rPr>
              <w:t>Процент</w:t>
            </w:r>
          </w:p>
        </w:tc>
      </w:tr>
      <w:tr w:rsidR="00177CF2" w:rsidRPr="00177CF2" w14:paraId="020255C8" w14:textId="77777777" w:rsidTr="00E35AEB">
        <w:trPr>
          <w:trHeight w:val="683"/>
        </w:trPr>
        <w:tc>
          <w:tcPr>
            <w:tcW w:w="70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923FC5D" w14:textId="77777777" w:rsidR="00765078" w:rsidRPr="00177CF2" w:rsidRDefault="00765078" w:rsidP="00865919">
            <w:pPr>
              <w:ind w:right="130"/>
              <w:jc w:val="both"/>
              <w:rPr>
                <w:rFonts w:ascii="Times New Roman" w:eastAsia="Times New Roman" w:hAnsi="Times New Roman"/>
                <w:sz w:val="28"/>
              </w:rPr>
            </w:pPr>
            <w:r w:rsidRPr="00177CF2">
              <w:rPr>
                <w:rFonts w:ascii="Times New Roman" w:eastAsia="Times New Roman" w:hAnsi="Times New Roman"/>
                <w:sz w:val="28"/>
              </w:rPr>
              <w:t>Ученой степени доктора наук в соответствии с профилем выполняемой работы</w:t>
            </w:r>
          </w:p>
        </w:tc>
        <w:tc>
          <w:tcPr>
            <w:tcW w:w="30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49562F6" w14:textId="77777777" w:rsidR="00765078" w:rsidRPr="00177CF2" w:rsidRDefault="00765078" w:rsidP="00865919">
            <w:pPr>
              <w:ind w:left="766"/>
              <w:jc w:val="center"/>
              <w:rPr>
                <w:rFonts w:ascii="Times New Roman" w:eastAsia="Times New Roman" w:hAnsi="Times New Roman"/>
                <w:b/>
                <w:bCs/>
                <w:sz w:val="28"/>
              </w:rPr>
            </w:pPr>
            <w:r w:rsidRPr="00177CF2">
              <w:rPr>
                <w:rFonts w:ascii="Times New Roman" w:eastAsia="Times New Roman" w:hAnsi="Times New Roman"/>
                <w:b/>
                <w:bCs/>
                <w:sz w:val="28"/>
              </w:rPr>
              <w:t>25</w:t>
            </w:r>
          </w:p>
        </w:tc>
      </w:tr>
      <w:tr w:rsidR="00177CF2" w:rsidRPr="00177CF2" w14:paraId="63886D01" w14:textId="77777777" w:rsidTr="00E35AEB">
        <w:trPr>
          <w:trHeight w:val="687"/>
        </w:trPr>
        <w:tc>
          <w:tcPr>
            <w:tcW w:w="70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EA1880A" w14:textId="77777777" w:rsidR="00765078" w:rsidRPr="00177CF2" w:rsidRDefault="00765078" w:rsidP="00865919">
            <w:pPr>
              <w:jc w:val="both"/>
              <w:rPr>
                <w:rFonts w:ascii="Times New Roman" w:eastAsia="Times New Roman" w:hAnsi="Times New Roman"/>
                <w:sz w:val="28"/>
              </w:rPr>
            </w:pPr>
            <w:r w:rsidRPr="00177CF2">
              <w:rPr>
                <w:rFonts w:ascii="Times New Roman" w:eastAsia="Times New Roman" w:hAnsi="Times New Roman"/>
                <w:sz w:val="28"/>
              </w:rPr>
              <w:t>Ученой степени кандидата наук в соответствии с профилем выполняемой работы</w:t>
            </w:r>
          </w:p>
        </w:tc>
        <w:tc>
          <w:tcPr>
            <w:tcW w:w="30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5ECABD3" w14:textId="77777777" w:rsidR="00765078" w:rsidRPr="00177CF2" w:rsidRDefault="00765078" w:rsidP="00865919">
            <w:pPr>
              <w:ind w:left="795"/>
              <w:jc w:val="center"/>
              <w:rPr>
                <w:rFonts w:ascii="Times New Roman" w:eastAsia="Times New Roman" w:hAnsi="Times New Roman"/>
                <w:b/>
                <w:bCs/>
                <w:sz w:val="28"/>
              </w:rPr>
            </w:pPr>
            <w:r w:rsidRPr="00177CF2">
              <w:rPr>
                <w:rFonts w:ascii="Times New Roman" w:eastAsia="Times New Roman" w:hAnsi="Times New Roman"/>
                <w:b/>
                <w:bCs/>
                <w:sz w:val="28"/>
              </w:rPr>
              <w:t>15</w:t>
            </w:r>
          </w:p>
        </w:tc>
      </w:tr>
      <w:tr w:rsidR="00177CF2" w:rsidRPr="00177CF2" w14:paraId="7506FE17" w14:textId="77777777" w:rsidTr="00E35AEB">
        <w:trPr>
          <w:trHeight w:val="350"/>
        </w:trPr>
        <w:tc>
          <w:tcPr>
            <w:tcW w:w="70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3CAB7C7" w14:textId="77777777" w:rsidR="00765078" w:rsidRPr="00177CF2" w:rsidRDefault="00765078" w:rsidP="00865919">
            <w:pPr>
              <w:rPr>
                <w:rFonts w:ascii="Times New Roman" w:eastAsia="Times New Roman" w:hAnsi="Times New Roman"/>
                <w:sz w:val="28"/>
              </w:rPr>
            </w:pPr>
            <w:r w:rsidRPr="00177CF2">
              <w:rPr>
                <w:rFonts w:ascii="Times New Roman" w:eastAsia="Times New Roman" w:hAnsi="Times New Roman"/>
                <w:sz w:val="28"/>
              </w:rPr>
              <w:t>Почетного звания «народный»</w:t>
            </w:r>
          </w:p>
        </w:tc>
        <w:tc>
          <w:tcPr>
            <w:tcW w:w="30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2F8FCCD" w14:textId="77777777" w:rsidR="00765078" w:rsidRPr="00177CF2" w:rsidRDefault="00765078" w:rsidP="00865919">
            <w:pPr>
              <w:rPr>
                <w:rFonts w:ascii="Times New Roman" w:eastAsia="Times New Roman" w:hAnsi="Times New Roman"/>
                <w:b/>
                <w:bCs/>
                <w:sz w:val="28"/>
              </w:rPr>
            </w:pPr>
            <w:r w:rsidRPr="00177CF2">
              <w:rPr>
                <w:rFonts w:ascii="Times New Roman" w:eastAsia="Times New Roman" w:hAnsi="Times New Roman"/>
                <w:sz w:val="28"/>
              </w:rPr>
              <w:t xml:space="preserve">                 </w:t>
            </w:r>
            <w:r w:rsidRPr="00177CF2">
              <w:rPr>
                <w:rFonts w:ascii="Times New Roman" w:eastAsia="Times New Roman" w:hAnsi="Times New Roman"/>
                <w:b/>
                <w:bCs/>
                <w:sz w:val="28"/>
              </w:rPr>
              <w:t xml:space="preserve"> 30</w:t>
            </w:r>
          </w:p>
        </w:tc>
      </w:tr>
      <w:tr w:rsidR="00177CF2" w:rsidRPr="00177CF2" w14:paraId="60C09BF9" w14:textId="77777777" w:rsidTr="00E35AEB">
        <w:trPr>
          <w:trHeight w:val="343"/>
        </w:trPr>
        <w:tc>
          <w:tcPr>
            <w:tcW w:w="70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284EAC59" w14:textId="77777777" w:rsidR="00765078" w:rsidRPr="00177CF2" w:rsidRDefault="00765078" w:rsidP="00865919">
            <w:pPr>
              <w:ind w:left="7"/>
              <w:rPr>
                <w:rFonts w:ascii="Times New Roman" w:eastAsia="Times New Roman" w:hAnsi="Times New Roman"/>
                <w:sz w:val="28"/>
              </w:rPr>
            </w:pPr>
            <w:r w:rsidRPr="00177CF2">
              <w:rPr>
                <w:rFonts w:ascii="Times New Roman" w:eastAsia="Times New Roman" w:hAnsi="Times New Roman"/>
                <w:sz w:val="28"/>
              </w:rPr>
              <w:t>Почетного звания «заслуженный»</w:t>
            </w:r>
          </w:p>
        </w:tc>
        <w:tc>
          <w:tcPr>
            <w:tcW w:w="30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D368CB3" w14:textId="77777777" w:rsidR="00765078" w:rsidRPr="00177CF2" w:rsidRDefault="00765078" w:rsidP="00865919">
            <w:pPr>
              <w:ind w:left="780"/>
              <w:jc w:val="center"/>
              <w:rPr>
                <w:rFonts w:ascii="Times New Roman" w:eastAsia="Times New Roman" w:hAnsi="Times New Roman"/>
                <w:b/>
                <w:bCs/>
                <w:sz w:val="28"/>
              </w:rPr>
            </w:pPr>
            <w:r w:rsidRPr="00177CF2">
              <w:rPr>
                <w:rFonts w:ascii="Times New Roman" w:eastAsia="Times New Roman" w:hAnsi="Times New Roman"/>
                <w:b/>
                <w:bCs/>
                <w:sz w:val="28"/>
              </w:rPr>
              <w:t>20</w:t>
            </w:r>
          </w:p>
        </w:tc>
      </w:tr>
      <w:tr w:rsidR="00177CF2" w:rsidRPr="00177CF2" w14:paraId="01680F6D" w14:textId="77777777" w:rsidTr="00E35AEB">
        <w:trPr>
          <w:trHeight w:val="356"/>
        </w:trPr>
        <w:tc>
          <w:tcPr>
            <w:tcW w:w="709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582C7D7E" w14:textId="77777777" w:rsidR="00765078" w:rsidRPr="00177CF2" w:rsidRDefault="00765078" w:rsidP="00865919">
            <w:pPr>
              <w:ind w:left="7"/>
              <w:rPr>
                <w:rFonts w:ascii="Times New Roman" w:eastAsia="Times New Roman" w:hAnsi="Times New Roman"/>
                <w:sz w:val="28"/>
              </w:rPr>
            </w:pPr>
            <w:r w:rsidRPr="00177CF2">
              <w:rPr>
                <w:rFonts w:ascii="Times New Roman" w:eastAsia="Times New Roman" w:hAnsi="Times New Roman"/>
                <w:sz w:val="28"/>
              </w:rPr>
              <w:t>Ведомственного почетного звания</w:t>
            </w:r>
          </w:p>
        </w:tc>
        <w:tc>
          <w:tcPr>
            <w:tcW w:w="30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DD7230A" w14:textId="77777777" w:rsidR="00765078" w:rsidRPr="00177CF2" w:rsidRDefault="00765078" w:rsidP="00865919">
            <w:pPr>
              <w:ind w:left="780"/>
              <w:jc w:val="center"/>
              <w:rPr>
                <w:rFonts w:ascii="Times New Roman" w:eastAsia="Times New Roman" w:hAnsi="Times New Roman"/>
                <w:b/>
                <w:bCs/>
                <w:sz w:val="28"/>
              </w:rPr>
            </w:pPr>
            <w:r w:rsidRPr="00177CF2">
              <w:rPr>
                <w:rFonts w:ascii="Times New Roman" w:eastAsia="Times New Roman" w:hAnsi="Times New Roman"/>
                <w:b/>
                <w:bCs/>
                <w:sz w:val="28"/>
              </w:rPr>
              <w:t>5</w:t>
            </w:r>
          </w:p>
        </w:tc>
      </w:tr>
    </w:tbl>
    <w:p w14:paraId="10248571" w14:textId="77777777" w:rsidR="00765078" w:rsidRPr="004D5618" w:rsidRDefault="00765078" w:rsidP="00765078">
      <w:pPr>
        <w:spacing w:after="5" w:line="258" w:lineRule="auto"/>
        <w:ind w:right="497"/>
        <w:jc w:val="both"/>
        <w:rPr>
          <w:rFonts w:ascii="Times New Roman" w:eastAsia="Times New Roman" w:hAnsi="Times New Roman"/>
          <w:color w:val="FF0000"/>
          <w:sz w:val="28"/>
          <w:lang w:eastAsia="ru-RU"/>
        </w:rPr>
      </w:pPr>
    </w:p>
    <w:p w14:paraId="64200668" w14:textId="77777777" w:rsidR="00765078" w:rsidRPr="00970A89" w:rsidRDefault="00765078" w:rsidP="00765078">
      <w:pPr>
        <w:spacing w:after="5" w:line="258" w:lineRule="auto"/>
        <w:ind w:right="497"/>
        <w:jc w:val="both"/>
        <w:rPr>
          <w:rFonts w:ascii="Times New Roman" w:eastAsia="Times New Roman" w:hAnsi="Times New Roman"/>
          <w:sz w:val="28"/>
          <w:lang w:eastAsia="ru-RU"/>
        </w:rPr>
      </w:pPr>
      <w:r w:rsidRPr="00970A89">
        <w:rPr>
          <w:rFonts w:ascii="Times New Roman" w:eastAsia="Times New Roman" w:hAnsi="Times New Roman"/>
          <w:sz w:val="28"/>
          <w:lang w:eastAsia="ru-RU"/>
        </w:rPr>
        <w:t xml:space="preserve">      Указанные выплаты устанавливаются работникам, если их деятельность по профилю совпадает с имеющейся ученой степенью. При наличии у работников двух ученых степеней или почетных званий выплата </w:t>
      </w:r>
      <w:r w:rsidRPr="00970A89">
        <w:rPr>
          <w:rFonts w:ascii="Times New Roman" w:eastAsia="Times New Roman" w:hAnsi="Times New Roman"/>
          <w:noProof/>
          <w:sz w:val="28"/>
          <w:lang w:eastAsia="ru-RU"/>
        </w:rPr>
        <w:drawing>
          <wp:inline distT="0" distB="0" distL="0" distR="0" wp14:anchorId="0C1CC86F" wp14:editId="47420AB0">
            <wp:extent cx="13716" cy="13716"/>
            <wp:effectExtent l="0" t="0" r="0" b="0"/>
            <wp:docPr id="12595" name="Picture 125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5" name="Picture 1259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716" cy="13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70A89">
        <w:rPr>
          <w:rFonts w:ascii="Times New Roman" w:eastAsia="Times New Roman" w:hAnsi="Times New Roman"/>
          <w:sz w:val="28"/>
          <w:lang w:eastAsia="ru-RU"/>
        </w:rPr>
        <w:t xml:space="preserve"> устанавливается за одну (высшую) ученую степень или почетное звание. Соответствие ученой степени профилю деятельности работника по занимаемой должности определяется руководителем Учреждения. Документы, которые удостоверяют наличие ученой степени, должны отвечать нормам и требованиям, предусмотренным законодательством.                                   </w:t>
      </w:r>
    </w:p>
    <w:p w14:paraId="5B5566CE" w14:textId="77777777" w:rsidR="00970A89" w:rsidRDefault="00765078" w:rsidP="00765078">
      <w:pPr>
        <w:spacing w:after="5" w:line="258" w:lineRule="auto"/>
        <w:ind w:right="497"/>
        <w:jc w:val="both"/>
        <w:rPr>
          <w:rFonts w:ascii="Times New Roman" w:eastAsia="Times New Roman" w:hAnsi="Times New Roman"/>
          <w:color w:val="FF0000"/>
          <w:sz w:val="28"/>
          <w:lang w:eastAsia="ru-RU"/>
        </w:rPr>
      </w:pPr>
      <w:r w:rsidRPr="004D5618">
        <w:rPr>
          <w:rFonts w:ascii="Times New Roman" w:eastAsia="Times New Roman" w:hAnsi="Times New Roman"/>
          <w:color w:val="FF0000"/>
          <w:sz w:val="28"/>
          <w:lang w:eastAsia="ru-RU"/>
        </w:rPr>
        <w:t xml:space="preserve">    </w:t>
      </w:r>
    </w:p>
    <w:p w14:paraId="3BA2BEA0" w14:textId="10F39AA9" w:rsidR="00765078" w:rsidRDefault="00765078" w:rsidP="00765078">
      <w:pPr>
        <w:spacing w:after="5" w:line="258" w:lineRule="auto"/>
        <w:ind w:right="497"/>
        <w:jc w:val="both"/>
        <w:rPr>
          <w:rFonts w:ascii="Times New Roman" w:eastAsia="Times New Roman" w:hAnsi="Times New Roman"/>
          <w:sz w:val="28"/>
          <w:lang w:eastAsia="ru-RU"/>
        </w:rPr>
      </w:pPr>
      <w:r w:rsidRPr="00B019ED">
        <w:rPr>
          <w:rFonts w:ascii="Times New Roman" w:eastAsia="Times New Roman" w:hAnsi="Times New Roman"/>
          <w:sz w:val="28"/>
          <w:lang w:eastAsia="ru-RU"/>
        </w:rPr>
        <w:t>2.1</w:t>
      </w:r>
      <w:r w:rsidR="00E35AEB">
        <w:rPr>
          <w:rFonts w:ascii="Times New Roman" w:eastAsia="Times New Roman" w:hAnsi="Times New Roman"/>
          <w:sz w:val="28"/>
          <w:lang w:eastAsia="ru-RU"/>
        </w:rPr>
        <w:t>6</w:t>
      </w:r>
      <w:r w:rsidRPr="00B019ED">
        <w:rPr>
          <w:rFonts w:ascii="Times New Roman" w:eastAsia="Times New Roman" w:hAnsi="Times New Roman"/>
          <w:sz w:val="28"/>
          <w:lang w:eastAsia="ru-RU"/>
        </w:rPr>
        <w:t>.</w:t>
      </w:r>
      <w:r w:rsidR="00E35AEB">
        <w:rPr>
          <w:rFonts w:ascii="Times New Roman" w:eastAsia="Times New Roman" w:hAnsi="Times New Roman"/>
          <w:sz w:val="28"/>
          <w:lang w:eastAsia="ru-RU"/>
        </w:rPr>
        <w:t xml:space="preserve"> </w:t>
      </w:r>
      <w:r w:rsidRPr="00B019ED">
        <w:rPr>
          <w:rFonts w:ascii="Times New Roman" w:eastAsia="Times New Roman" w:hAnsi="Times New Roman"/>
          <w:sz w:val="28"/>
          <w:lang w:eastAsia="ru-RU"/>
        </w:rPr>
        <w:t>Педагогическим работникам, в пределах фонда оплаты труда, устанавливается надбавка за наличие почетного звания:</w:t>
      </w:r>
    </w:p>
    <w:p w14:paraId="389164B7" w14:textId="77777777" w:rsidR="00E35AEB" w:rsidRPr="00B019ED" w:rsidRDefault="00E35AEB" w:rsidP="00765078">
      <w:pPr>
        <w:spacing w:after="5" w:line="258" w:lineRule="auto"/>
        <w:ind w:right="497"/>
        <w:jc w:val="both"/>
        <w:rPr>
          <w:rFonts w:ascii="Times New Roman" w:eastAsia="Times New Roman" w:hAnsi="Times New Roman"/>
          <w:sz w:val="28"/>
          <w:lang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62" w:type="dxa"/>
          <w:right w:w="62" w:type="dxa"/>
        </w:tblCellMar>
        <w:tblLook w:val="04A0" w:firstRow="1" w:lastRow="0" w:firstColumn="1" w:lastColumn="0" w:noHBand="0" w:noVBand="1"/>
      </w:tblPr>
      <w:tblGrid>
        <w:gridCol w:w="7368"/>
        <w:gridCol w:w="2147"/>
      </w:tblGrid>
      <w:tr w:rsidR="00B019ED" w:rsidRPr="00B019ED" w14:paraId="4F014451" w14:textId="77777777" w:rsidTr="00865919">
        <w:trPr>
          <w:trHeight w:val="570"/>
        </w:trPr>
        <w:tc>
          <w:tcPr>
            <w:tcW w:w="7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62" w:type="dxa"/>
              <w:right w:w="62" w:type="dxa"/>
            </w:tcMar>
          </w:tcPr>
          <w:p w14:paraId="6D77E56D" w14:textId="77777777" w:rsidR="00765078" w:rsidRPr="00B019ED" w:rsidRDefault="00765078" w:rsidP="00865919">
            <w:pPr>
              <w:widowControl w:val="0"/>
              <w:ind w:left="2088" w:right="1169"/>
              <w:jc w:val="center"/>
              <w:rPr>
                <w:rFonts w:ascii="Times New Roman" w:hAnsi="Times New Roman"/>
                <w:spacing w:val="-2"/>
                <w:sz w:val="28"/>
                <w:szCs w:val="28"/>
              </w:rPr>
            </w:pPr>
          </w:p>
          <w:p w14:paraId="2BA9769E" w14:textId="77777777" w:rsidR="00765078" w:rsidRPr="00B019ED" w:rsidRDefault="00765078" w:rsidP="00865919">
            <w:pPr>
              <w:widowControl w:val="0"/>
              <w:ind w:left="2088" w:right="116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019ED">
              <w:rPr>
                <w:rFonts w:ascii="Times New Roman" w:hAnsi="Times New Roman"/>
                <w:spacing w:val="-2"/>
                <w:sz w:val="28"/>
                <w:szCs w:val="28"/>
              </w:rPr>
              <w:t xml:space="preserve">Перечень </w:t>
            </w:r>
            <w:r w:rsidRPr="00B019ED">
              <w:rPr>
                <w:rFonts w:ascii="Times New Roman" w:hAnsi="Times New Roman"/>
                <w:sz w:val="28"/>
                <w:szCs w:val="28"/>
              </w:rPr>
              <w:t>получателей надбавки</w:t>
            </w:r>
          </w:p>
        </w:tc>
        <w:tc>
          <w:tcPr>
            <w:tcW w:w="2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62" w:type="dxa"/>
              <w:right w:w="62" w:type="dxa"/>
            </w:tcMar>
          </w:tcPr>
          <w:p w14:paraId="1F385428" w14:textId="77777777" w:rsidR="00765078" w:rsidRPr="00B019ED" w:rsidRDefault="00765078" w:rsidP="00865919">
            <w:pPr>
              <w:widowControl w:val="0"/>
              <w:ind w:left="130" w:right="11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019ED">
              <w:rPr>
                <w:rFonts w:ascii="Times New Roman" w:hAnsi="Times New Roman"/>
                <w:sz w:val="28"/>
                <w:szCs w:val="28"/>
              </w:rPr>
              <w:t>Размер</w:t>
            </w:r>
            <w:r w:rsidRPr="00B019ED">
              <w:rPr>
                <w:rFonts w:ascii="Times New Roman" w:hAnsi="Times New Roman"/>
                <w:spacing w:val="-8"/>
                <w:sz w:val="28"/>
                <w:szCs w:val="28"/>
              </w:rPr>
              <w:t xml:space="preserve"> </w:t>
            </w:r>
            <w:r w:rsidRPr="00B019ED">
              <w:rPr>
                <w:rFonts w:ascii="Times New Roman" w:hAnsi="Times New Roman"/>
                <w:spacing w:val="-2"/>
                <w:sz w:val="28"/>
                <w:szCs w:val="28"/>
              </w:rPr>
              <w:t>надбавки</w:t>
            </w:r>
            <w:r w:rsidRPr="00B019ED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019ED">
              <w:rPr>
                <w:rFonts w:ascii="Times New Roman" w:hAnsi="Times New Roman"/>
                <w:spacing w:val="-2"/>
                <w:sz w:val="28"/>
                <w:szCs w:val="28"/>
              </w:rPr>
              <w:t>(процентов)</w:t>
            </w:r>
            <w:r w:rsidRPr="00B019ED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B019ED" w:rsidRPr="00B019ED" w14:paraId="20CC57FD" w14:textId="77777777" w:rsidTr="00865919">
        <w:trPr>
          <w:trHeight w:val="1316"/>
        </w:trPr>
        <w:tc>
          <w:tcPr>
            <w:tcW w:w="7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62" w:type="dxa"/>
              <w:right w:w="62" w:type="dxa"/>
            </w:tcMar>
          </w:tcPr>
          <w:p w14:paraId="7EA6C3B2" w14:textId="77777777" w:rsidR="00765078" w:rsidRPr="00B019ED" w:rsidRDefault="00765078" w:rsidP="00865919">
            <w:pPr>
              <w:widowControl w:val="0"/>
              <w:ind w:right="315"/>
              <w:rPr>
                <w:rFonts w:ascii="Times New Roman" w:hAnsi="Times New Roman"/>
                <w:sz w:val="28"/>
                <w:szCs w:val="28"/>
              </w:rPr>
            </w:pPr>
            <w:r w:rsidRPr="00B019ED">
              <w:rPr>
                <w:rFonts w:ascii="Times New Roman" w:hAnsi="Times New Roman"/>
                <w:sz w:val="28"/>
                <w:szCs w:val="28"/>
              </w:rPr>
              <w:t>Руководитель (руководители) объединения, коллектива на период действия званий                                                  «Образцовый детский коллектив»</w:t>
            </w:r>
          </w:p>
          <w:p w14:paraId="5EAE6F8F" w14:textId="2B3A8F66" w:rsidR="00765078" w:rsidRPr="00B019ED" w:rsidRDefault="00970A89" w:rsidP="00970A89">
            <w:pPr>
              <w:widowControl w:val="0"/>
              <w:ind w:right="315"/>
              <w:rPr>
                <w:rFonts w:ascii="Times New Roman" w:hAnsi="Times New Roman"/>
                <w:sz w:val="28"/>
                <w:szCs w:val="28"/>
              </w:rPr>
            </w:pPr>
            <w:r w:rsidRPr="00B019ED">
              <w:rPr>
                <w:rFonts w:ascii="Times New Roman" w:hAnsi="Times New Roman"/>
                <w:sz w:val="28"/>
                <w:szCs w:val="28"/>
              </w:rPr>
              <w:t>«Народный детский коллектив»</w:t>
            </w:r>
          </w:p>
        </w:tc>
        <w:tc>
          <w:tcPr>
            <w:tcW w:w="21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62" w:type="dxa"/>
              <w:right w:w="62" w:type="dxa"/>
            </w:tcMar>
          </w:tcPr>
          <w:p w14:paraId="64FAB05E" w14:textId="77777777" w:rsidR="00765078" w:rsidRPr="00B019ED" w:rsidRDefault="00765078" w:rsidP="00865919">
            <w:pPr>
              <w:widowControl w:val="0"/>
              <w:rPr>
                <w:rFonts w:ascii="Times New Roman" w:hAnsi="Times New Roman"/>
                <w:sz w:val="28"/>
                <w:szCs w:val="28"/>
              </w:rPr>
            </w:pPr>
          </w:p>
          <w:p w14:paraId="5B391862" w14:textId="69606BB5" w:rsidR="00765078" w:rsidRPr="00B019ED" w:rsidRDefault="00765078" w:rsidP="00970A89">
            <w:pPr>
              <w:widowControl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019ED">
              <w:rPr>
                <w:rFonts w:ascii="Times New Roman" w:hAnsi="Times New Roman"/>
                <w:sz w:val="28"/>
                <w:szCs w:val="28"/>
              </w:rPr>
              <w:t>до 20</w:t>
            </w:r>
          </w:p>
          <w:p w14:paraId="004CE3D0" w14:textId="3310EC00" w:rsidR="00970A89" w:rsidRPr="00B019ED" w:rsidRDefault="00970A89" w:rsidP="00970A89">
            <w:pPr>
              <w:widowControl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019ED">
              <w:rPr>
                <w:rFonts w:ascii="Times New Roman" w:hAnsi="Times New Roman"/>
                <w:sz w:val="28"/>
                <w:szCs w:val="28"/>
              </w:rPr>
              <w:t>до 30</w:t>
            </w:r>
          </w:p>
        </w:tc>
      </w:tr>
    </w:tbl>
    <w:p w14:paraId="237464F4" w14:textId="77777777" w:rsidR="00B019ED" w:rsidRDefault="00B019ED" w:rsidP="00765078">
      <w:pPr>
        <w:spacing w:after="5" w:line="258" w:lineRule="auto"/>
        <w:ind w:right="633"/>
        <w:jc w:val="both"/>
        <w:rPr>
          <w:rFonts w:ascii="Times New Roman" w:eastAsia="Times New Roman" w:hAnsi="Times New Roman"/>
          <w:color w:val="FF0000"/>
          <w:sz w:val="28"/>
          <w:lang w:eastAsia="ru-RU"/>
        </w:rPr>
      </w:pPr>
    </w:p>
    <w:p w14:paraId="08664C46" w14:textId="739C0948" w:rsidR="00765078" w:rsidRPr="00D40F47" w:rsidRDefault="00765078" w:rsidP="00765078">
      <w:pPr>
        <w:spacing w:after="5" w:line="258" w:lineRule="auto"/>
        <w:ind w:right="633"/>
        <w:jc w:val="both"/>
        <w:rPr>
          <w:rFonts w:ascii="Times New Roman" w:eastAsia="Times New Roman" w:hAnsi="Times New Roman"/>
          <w:sz w:val="28"/>
          <w:lang w:eastAsia="ru-RU"/>
        </w:rPr>
      </w:pPr>
      <w:r w:rsidRPr="00D40F47">
        <w:rPr>
          <w:rFonts w:ascii="Times New Roman" w:eastAsia="Times New Roman" w:hAnsi="Times New Roman"/>
          <w:sz w:val="28"/>
          <w:lang w:eastAsia="ru-RU"/>
        </w:rPr>
        <w:t xml:space="preserve"> 2.</w:t>
      </w:r>
      <w:r w:rsidR="00B019ED" w:rsidRPr="00D40F47">
        <w:rPr>
          <w:rFonts w:ascii="Times New Roman" w:eastAsia="Times New Roman" w:hAnsi="Times New Roman"/>
          <w:sz w:val="28"/>
          <w:lang w:eastAsia="ru-RU"/>
        </w:rPr>
        <w:t>1</w:t>
      </w:r>
      <w:r w:rsidR="00E35AEB">
        <w:rPr>
          <w:rFonts w:ascii="Times New Roman" w:eastAsia="Times New Roman" w:hAnsi="Times New Roman"/>
          <w:sz w:val="28"/>
          <w:lang w:eastAsia="ru-RU"/>
        </w:rPr>
        <w:t>7</w:t>
      </w:r>
      <w:r w:rsidRPr="00D40F47">
        <w:rPr>
          <w:rFonts w:ascii="Times New Roman" w:eastAsia="Times New Roman" w:hAnsi="Times New Roman"/>
          <w:sz w:val="28"/>
          <w:lang w:eastAsia="ru-RU"/>
        </w:rPr>
        <w:t xml:space="preserve">.  В  целях  привлечения  и  укрепления  кадрового  состава </w:t>
      </w:r>
      <w:r w:rsidR="003019D1" w:rsidRPr="00D40F47">
        <w:rPr>
          <w:rFonts w:ascii="Times New Roman" w:eastAsia="Times New Roman" w:hAnsi="Times New Roman"/>
          <w:sz w:val="28"/>
          <w:lang w:eastAsia="ru-RU"/>
        </w:rPr>
        <w:t>государственных учреждений системы образования Луганской Народной Республики</w:t>
      </w:r>
      <w:r w:rsidRPr="00D40F47">
        <w:rPr>
          <w:rFonts w:ascii="Times New Roman" w:eastAsia="Times New Roman" w:hAnsi="Times New Roman"/>
          <w:sz w:val="28"/>
          <w:lang w:eastAsia="ru-RU"/>
        </w:rPr>
        <w:t xml:space="preserve"> молодым  специалистам   из   числа   педагогических  работников (далее молодой специалист) устанавливается надбавка в размере  10%</w:t>
      </w:r>
      <w:r w:rsidR="00B019ED" w:rsidRPr="00D40F47">
        <w:rPr>
          <w:rFonts w:ascii="Times New Roman" w:eastAsia="Times New Roman" w:hAnsi="Times New Roman"/>
          <w:sz w:val="28"/>
          <w:lang w:eastAsia="ru-RU"/>
        </w:rPr>
        <w:t xml:space="preserve"> от </w:t>
      </w:r>
      <w:r w:rsidR="003019D1" w:rsidRPr="00D40F47">
        <w:rPr>
          <w:rFonts w:ascii="Times New Roman" w:eastAsia="Times New Roman" w:hAnsi="Times New Roman"/>
          <w:sz w:val="28"/>
          <w:lang w:eastAsia="ru-RU"/>
        </w:rPr>
        <w:t>должностного оклада (педагогическим работникам, для которых предусмотренные нормы</w:t>
      </w:r>
      <w:r w:rsidR="00E35AEB">
        <w:rPr>
          <w:rFonts w:ascii="Times New Roman" w:eastAsia="Times New Roman" w:hAnsi="Times New Roman"/>
          <w:sz w:val="28"/>
          <w:lang w:eastAsia="ru-RU"/>
        </w:rPr>
        <w:t xml:space="preserve"> </w:t>
      </w:r>
      <w:r w:rsidR="003019D1" w:rsidRPr="00D40F47">
        <w:rPr>
          <w:rFonts w:ascii="Times New Roman" w:eastAsia="Times New Roman" w:hAnsi="Times New Roman"/>
          <w:sz w:val="28"/>
          <w:lang w:eastAsia="ru-RU"/>
        </w:rPr>
        <w:t xml:space="preserve">часов педагогической работы за ставку заработной платы, - от заработной платы, исчисленной в соответствии с фактической нагрузкой). </w:t>
      </w:r>
    </w:p>
    <w:p w14:paraId="5788C63C" w14:textId="77777777" w:rsidR="00765078" w:rsidRPr="00D40F47" w:rsidRDefault="00765078" w:rsidP="00E35AEB">
      <w:pPr>
        <w:spacing w:after="5" w:line="258" w:lineRule="auto"/>
        <w:ind w:right="633"/>
        <w:jc w:val="both"/>
        <w:rPr>
          <w:rFonts w:ascii="Times New Roman" w:eastAsia="Times New Roman" w:hAnsi="Times New Roman"/>
          <w:sz w:val="28"/>
          <w:lang w:eastAsia="ru-RU"/>
        </w:rPr>
      </w:pPr>
      <w:r w:rsidRPr="00D40F47">
        <w:rPr>
          <w:rFonts w:ascii="Times New Roman" w:eastAsia="Times New Roman" w:hAnsi="Times New Roman"/>
          <w:sz w:val="28"/>
          <w:lang w:eastAsia="ru-RU"/>
        </w:rPr>
        <w:t xml:space="preserve">       Под молодыми специалистами в целях установления надбавки понимаются лица, являющиеся выпускниками образовательных организаций </w:t>
      </w:r>
      <w:r w:rsidRPr="00D40F47">
        <w:rPr>
          <w:rFonts w:ascii="Times New Roman" w:eastAsia="Times New Roman" w:hAnsi="Times New Roman"/>
          <w:sz w:val="28"/>
          <w:lang w:eastAsia="ru-RU"/>
        </w:rPr>
        <w:lastRenderedPageBreak/>
        <w:t>высшего образования и среднего профессионального образования, приступившие к работе по специальности не позднее 6 месяцев после окончания образовательной организации, независимо от формы обучения, в течение первых 3 лет трудовой деятельности.</w:t>
      </w:r>
    </w:p>
    <w:p w14:paraId="3529DD77" w14:textId="77777777" w:rsidR="00765078" w:rsidRPr="00D40F47" w:rsidRDefault="00765078" w:rsidP="00E35AEB">
      <w:pPr>
        <w:spacing w:after="5" w:line="258" w:lineRule="auto"/>
        <w:ind w:right="633"/>
        <w:jc w:val="both"/>
        <w:rPr>
          <w:rFonts w:ascii="Times New Roman" w:eastAsia="Times New Roman" w:hAnsi="Times New Roman"/>
          <w:sz w:val="28"/>
          <w:lang w:eastAsia="ru-RU"/>
        </w:rPr>
      </w:pPr>
      <w:r w:rsidRPr="00D40F47">
        <w:rPr>
          <w:rFonts w:ascii="Times New Roman" w:eastAsia="Times New Roman" w:hAnsi="Times New Roman"/>
          <w:sz w:val="28"/>
          <w:lang w:eastAsia="ru-RU"/>
        </w:rPr>
        <w:t xml:space="preserve">       Надбавка устанавливается по основной должности.</w:t>
      </w:r>
    </w:p>
    <w:p w14:paraId="2221E6C3" w14:textId="08FE1DDD" w:rsidR="00765078" w:rsidRPr="00D40F47" w:rsidRDefault="00765078" w:rsidP="00765078">
      <w:pPr>
        <w:ind w:right="633"/>
        <w:rPr>
          <w:rFonts w:ascii="Times New Roman" w:eastAsia="Times New Roman" w:hAnsi="Times New Roman"/>
          <w:sz w:val="28"/>
          <w:lang w:eastAsia="ru-RU"/>
        </w:rPr>
      </w:pPr>
      <w:r w:rsidRPr="00D40F47">
        <w:rPr>
          <w:rFonts w:ascii="Times New Roman" w:eastAsia="Times New Roman" w:hAnsi="Times New Roman"/>
          <w:sz w:val="28"/>
          <w:lang w:eastAsia="ru-RU"/>
        </w:rPr>
        <w:t xml:space="preserve">       Надбавка отменяется при переходе работника на работу в иных должностях, не отнесенных к должностям педагогических работников</w:t>
      </w:r>
      <w:r w:rsidR="003019D1" w:rsidRPr="00D40F47">
        <w:rPr>
          <w:rFonts w:ascii="Times New Roman" w:eastAsia="Times New Roman" w:hAnsi="Times New Roman"/>
          <w:sz w:val="28"/>
          <w:lang w:eastAsia="ru-RU"/>
        </w:rPr>
        <w:t>.</w:t>
      </w:r>
      <w:r w:rsidRPr="00D40F47">
        <w:rPr>
          <w:rFonts w:ascii="Times New Roman" w:eastAsia="Times New Roman" w:hAnsi="Times New Roman"/>
          <w:sz w:val="28"/>
          <w:lang w:eastAsia="ru-RU"/>
        </w:rPr>
        <w:t xml:space="preserve">         </w:t>
      </w:r>
    </w:p>
    <w:p w14:paraId="099E9A17" w14:textId="77777777" w:rsidR="00765078" w:rsidRPr="00D40F47" w:rsidRDefault="00765078" w:rsidP="0076507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40F4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48A1044" w14:textId="042F2FC5" w:rsidR="00765078" w:rsidRPr="00D40F47" w:rsidRDefault="00765078" w:rsidP="006B30C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D40F47">
        <w:rPr>
          <w:rFonts w:ascii="Times New Roman" w:hAnsi="Times New Roman" w:cs="Times New Roman"/>
          <w:sz w:val="28"/>
          <w:szCs w:val="28"/>
        </w:rPr>
        <w:t>2.</w:t>
      </w:r>
      <w:r w:rsidR="00E35AEB">
        <w:rPr>
          <w:rFonts w:ascii="Times New Roman" w:hAnsi="Times New Roman" w:cs="Times New Roman"/>
          <w:sz w:val="28"/>
          <w:szCs w:val="28"/>
        </w:rPr>
        <w:t>18</w:t>
      </w:r>
      <w:r w:rsidRPr="00D40F47">
        <w:rPr>
          <w:rFonts w:ascii="Times New Roman" w:hAnsi="Times New Roman" w:cs="Times New Roman"/>
          <w:sz w:val="28"/>
          <w:szCs w:val="28"/>
        </w:rPr>
        <w:t>. При наличии оснований выплаты стимулирующего характера могут устанавливаться работникам при выполнении работ в рамках трудового договора (дополнительного соглашения к трудовому договору) по основной работе и трудового договора по совместительству.</w:t>
      </w:r>
    </w:p>
    <w:p w14:paraId="5F9EC51C" w14:textId="77777777" w:rsidR="00765078" w:rsidRPr="004D5618" w:rsidRDefault="00765078" w:rsidP="00765078">
      <w:pPr>
        <w:pStyle w:val="ConsPlusNormal"/>
        <w:ind w:firstLine="540"/>
        <w:jc w:val="both"/>
        <w:rPr>
          <w:color w:val="FF0000"/>
        </w:rPr>
      </w:pPr>
    </w:p>
    <w:p w14:paraId="68FCBD27" w14:textId="4CB78A36" w:rsidR="00765078" w:rsidRPr="00261017" w:rsidRDefault="00765078" w:rsidP="006B30C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261017">
        <w:rPr>
          <w:rFonts w:ascii="Times New Roman" w:hAnsi="Times New Roman" w:cs="Times New Roman"/>
          <w:sz w:val="28"/>
          <w:szCs w:val="28"/>
        </w:rPr>
        <w:t>2.</w:t>
      </w:r>
      <w:r w:rsidR="00E35AEB">
        <w:rPr>
          <w:rFonts w:ascii="Times New Roman" w:hAnsi="Times New Roman" w:cs="Times New Roman"/>
          <w:sz w:val="28"/>
          <w:szCs w:val="28"/>
        </w:rPr>
        <w:t>19</w:t>
      </w:r>
      <w:r w:rsidRPr="00261017">
        <w:rPr>
          <w:rFonts w:ascii="Times New Roman" w:hAnsi="Times New Roman" w:cs="Times New Roman"/>
          <w:sz w:val="28"/>
          <w:szCs w:val="28"/>
        </w:rPr>
        <w:t xml:space="preserve">.  В целях поощрения работников за выполненную работу в учреждении могут быть установлены премии: </w:t>
      </w:r>
    </w:p>
    <w:p w14:paraId="42F17648" w14:textId="77777777" w:rsidR="00765078" w:rsidRPr="00261017" w:rsidRDefault="00765078" w:rsidP="0076507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61017">
        <w:rPr>
          <w:rFonts w:ascii="Times New Roman" w:hAnsi="Times New Roman" w:cs="Times New Roman"/>
          <w:sz w:val="28"/>
          <w:szCs w:val="28"/>
        </w:rPr>
        <w:t xml:space="preserve">   - по итогам работы (за месяц, квартал, полугодие, год);</w:t>
      </w:r>
    </w:p>
    <w:p w14:paraId="44537E53" w14:textId="77777777" w:rsidR="00765078" w:rsidRPr="00261017" w:rsidRDefault="00765078" w:rsidP="0076507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61017">
        <w:rPr>
          <w:rFonts w:ascii="Times New Roman" w:hAnsi="Times New Roman" w:cs="Times New Roman"/>
          <w:sz w:val="28"/>
          <w:szCs w:val="28"/>
        </w:rPr>
        <w:t xml:space="preserve">   - за выполнение особо важных и срочных работ;    </w:t>
      </w:r>
    </w:p>
    <w:p w14:paraId="52220BA5" w14:textId="77777777" w:rsidR="00765078" w:rsidRPr="00261017" w:rsidRDefault="00765078" w:rsidP="0076507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61017">
        <w:rPr>
          <w:rFonts w:ascii="Times New Roman" w:hAnsi="Times New Roman" w:cs="Times New Roman"/>
          <w:sz w:val="28"/>
          <w:szCs w:val="28"/>
        </w:rPr>
        <w:t xml:space="preserve">   - при присвоении почетного звания;</w:t>
      </w:r>
    </w:p>
    <w:p w14:paraId="7F259C71" w14:textId="77777777" w:rsidR="00765078" w:rsidRPr="00261017" w:rsidRDefault="00765078" w:rsidP="0076507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61017">
        <w:rPr>
          <w:rFonts w:ascii="Times New Roman" w:hAnsi="Times New Roman" w:cs="Times New Roman"/>
          <w:sz w:val="28"/>
          <w:szCs w:val="28"/>
        </w:rPr>
        <w:t xml:space="preserve">   - при награждении государственными и ведомственными наградами за профессиональную деятельность).</w:t>
      </w:r>
    </w:p>
    <w:p w14:paraId="60EFA3A5" w14:textId="77777777" w:rsidR="00765078" w:rsidRPr="00261017" w:rsidRDefault="00765078" w:rsidP="00765078">
      <w:pPr>
        <w:spacing w:after="5" w:line="258" w:lineRule="auto"/>
        <w:ind w:right="518"/>
        <w:jc w:val="both"/>
        <w:rPr>
          <w:rFonts w:ascii="Times New Roman" w:eastAsia="Times New Roman" w:hAnsi="Times New Roman"/>
          <w:sz w:val="28"/>
          <w:lang w:eastAsia="ru-RU"/>
        </w:rPr>
      </w:pPr>
      <w:r w:rsidRPr="00261017">
        <w:rPr>
          <w:rFonts w:ascii="Times New Roman" w:eastAsia="Times New Roman" w:hAnsi="Times New Roman"/>
          <w:sz w:val="28"/>
          <w:lang w:eastAsia="ru-RU"/>
        </w:rPr>
        <w:t xml:space="preserve">       Премия устанавливается в процентном отношении к окладу (должностному окладу, ставке заработной платы) или в абсолютных размерах.</w:t>
      </w:r>
    </w:p>
    <w:p w14:paraId="6465CFE0" w14:textId="77777777" w:rsidR="00765078" w:rsidRPr="00261017" w:rsidRDefault="00765078" w:rsidP="00765078">
      <w:pPr>
        <w:spacing w:after="5" w:line="258" w:lineRule="auto"/>
        <w:ind w:right="518"/>
        <w:jc w:val="both"/>
        <w:rPr>
          <w:rFonts w:ascii="Times New Roman" w:eastAsia="Times New Roman" w:hAnsi="Times New Roman"/>
          <w:sz w:val="28"/>
          <w:lang w:eastAsia="ru-RU"/>
        </w:rPr>
      </w:pPr>
      <w:r w:rsidRPr="00261017">
        <w:rPr>
          <w:rFonts w:ascii="Times New Roman" w:eastAsia="Times New Roman" w:hAnsi="Times New Roman"/>
          <w:sz w:val="28"/>
          <w:lang w:eastAsia="ru-RU"/>
        </w:rPr>
        <w:t xml:space="preserve">       Премия размером не ограничивается, премирование осуществляется в пределах утвержденного фонда оплаты труда.</w:t>
      </w:r>
    </w:p>
    <w:p w14:paraId="30E4A389" w14:textId="77777777" w:rsidR="00765078" w:rsidRPr="00261017" w:rsidRDefault="00765078" w:rsidP="00765078">
      <w:pPr>
        <w:spacing w:after="5" w:line="258" w:lineRule="auto"/>
        <w:ind w:right="633"/>
        <w:jc w:val="both"/>
        <w:rPr>
          <w:rFonts w:ascii="Times New Roman" w:eastAsia="Times New Roman" w:hAnsi="Times New Roman"/>
          <w:sz w:val="28"/>
          <w:lang w:eastAsia="ru-RU"/>
        </w:rPr>
      </w:pPr>
      <w:r w:rsidRPr="00261017">
        <w:rPr>
          <w:rFonts w:ascii="Times New Roman" w:eastAsia="Times New Roman" w:hAnsi="Times New Roman"/>
          <w:sz w:val="28"/>
          <w:lang w:eastAsia="ru-RU"/>
        </w:rPr>
        <w:t xml:space="preserve">       Размеры премии работников Учреждения определяются руководителем Учреждения.</w:t>
      </w:r>
    </w:p>
    <w:p w14:paraId="4E628C78" w14:textId="2B8A11C6" w:rsidR="00765078" w:rsidRPr="006B30C8" w:rsidRDefault="00765078" w:rsidP="00765078">
      <w:pPr>
        <w:pStyle w:val="ConsPlusNormal"/>
        <w:ind w:firstLine="709"/>
        <w:jc w:val="both"/>
        <w:rPr>
          <w:rFonts w:ascii="Times New Roman" w:hAnsi="Times New Roman"/>
          <w:color w:val="FF0000"/>
          <w:sz w:val="28"/>
        </w:rPr>
      </w:pPr>
      <w:r w:rsidRPr="004D5618">
        <w:rPr>
          <w:rFonts w:ascii="Times New Roman" w:hAnsi="Times New Roman"/>
          <w:color w:val="FF0000"/>
          <w:sz w:val="28"/>
        </w:rPr>
        <w:t xml:space="preserve">       </w:t>
      </w:r>
      <w:r w:rsidRPr="00261017">
        <w:rPr>
          <w:rFonts w:ascii="Times New Roman" w:hAnsi="Times New Roman"/>
          <w:sz w:val="28"/>
        </w:rPr>
        <w:t xml:space="preserve">Премии устанавливаются в целях поощрения работников за выполненную работу. Премии по итогам работы за месяц, квартал выплачиваются по результатам оценки (критериев) эффективности их деятельности с учетом выполнения установленных показателей премирования. При премировании учитывается как индивидуальный, так и коллективный результат труда. </w:t>
      </w:r>
    </w:p>
    <w:p w14:paraId="35B3BF4C" w14:textId="6AD89D43" w:rsidR="00765078" w:rsidRPr="00261017" w:rsidRDefault="00765078" w:rsidP="00765078">
      <w:pPr>
        <w:pStyle w:val="ConsPlusNormal"/>
        <w:ind w:firstLine="709"/>
        <w:jc w:val="both"/>
        <w:rPr>
          <w:rFonts w:ascii="Times New Roman" w:hAnsi="Times New Roman"/>
          <w:sz w:val="28"/>
        </w:rPr>
      </w:pPr>
      <w:r w:rsidRPr="00261017">
        <w:rPr>
          <w:rFonts w:ascii="Times New Roman" w:hAnsi="Times New Roman"/>
          <w:sz w:val="28"/>
        </w:rPr>
        <w:t xml:space="preserve">Система показателей и условия премирования работников разрабатываются Учреждением самостоятельно и фиксируются в локальном нормативном акте с учетом мнения представительного органа работников.      </w:t>
      </w:r>
    </w:p>
    <w:p w14:paraId="4BBE8912" w14:textId="77777777" w:rsidR="00765078" w:rsidRDefault="00765078" w:rsidP="00765078">
      <w:pPr>
        <w:pStyle w:val="ConsPlusNormal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4077333C" w14:textId="77777777" w:rsidR="00811234" w:rsidRPr="004D5618" w:rsidRDefault="00811234" w:rsidP="00765078">
      <w:pPr>
        <w:spacing w:after="33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</w:p>
    <w:p w14:paraId="19F16048" w14:textId="77777777" w:rsidR="00765078" w:rsidRPr="00261017" w:rsidRDefault="00765078" w:rsidP="00765078">
      <w:pPr>
        <w:pStyle w:val="a4"/>
        <w:numPr>
          <w:ilvl w:val="0"/>
          <w:numId w:val="4"/>
        </w:numPr>
        <w:spacing w:after="4" w:line="271" w:lineRule="auto"/>
        <w:ind w:right="572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261017">
        <w:rPr>
          <w:rFonts w:ascii="Times New Roman" w:eastAsia="Times New Roman" w:hAnsi="Times New Roman"/>
          <w:b/>
          <w:sz w:val="28"/>
          <w:szCs w:val="28"/>
          <w:lang w:eastAsia="ru-RU"/>
        </w:rPr>
        <w:t>Порядок установления размера стимулирующих выплат</w:t>
      </w:r>
    </w:p>
    <w:p w14:paraId="5C077695" w14:textId="77777777" w:rsidR="00765078" w:rsidRPr="00261017" w:rsidRDefault="00765078" w:rsidP="00765078">
      <w:pPr>
        <w:pStyle w:val="ConsPlusNormal"/>
        <w:ind w:firstLine="540"/>
        <w:jc w:val="center"/>
        <w:rPr>
          <w:rFonts w:ascii="Times New Roman" w:hAnsi="Times New Roman"/>
          <w:sz w:val="28"/>
          <w:szCs w:val="28"/>
        </w:rPr>
      </w:pPr>
      <w:r w:rsidRPr="00261017">
        <w:rPr>
          <w:rFonts w:ascii="Times New Roman" w:hAnsi="Times New Roman" w:cs="Times New Roman"/>
          <w:b/>
          <w:bCs/>
          <w:sz w:val="28"/>
          <w:szCs w:val="28"/>
        </w:rPr>
        <w:t>за  высокие результаты и качество работы</w:t>
      </w:r>
    </w:p>
    <w:p w14:paraId="255D1676" w14:textId="77777777" w:rsidR="00765078" w:rsidRPr="00261017" w:rsidRDefault="00765078" w:rsidP="00765078">
      <w:pPr>
        <w:pStyle w:val="ConsPlusNormal"/>
        <w:ind w:firstLine="540"/>
        <w:jc w:val="both"/>
        <w:rPr>
          <w:rFonts w:ascii="Times New Roman" w:hAnsi="Times New Roman"/>
          <w:sz w:val="28"/>
          <w:szCs w:val="28"/>
        </w:rPr>
      </w:pPr>
    </w:p>
    <w:p w14:paraId="7F3368A8" w14:textId="77777777" w:rsidR="00765078" w:rsidRPr="00261017" w:rsidRDefault="00765078" w:rsidP="001A0B8C">
      <w:pPr>
        <w:pStyle w:val="ConsPlusNormal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261017">
        <w:rPr>
          <w:rFonts w:ascii="Times New Roman" w:hAnsi="Times New Roman"/>
          <w:sz w:val="28"/>
          <w:szCs w:val="28"/>
        </w:rPr>
        <w:t>3.1.</w:t>
      </w:r>
      <w:r w:rsidRPr="00261017">
        <w:rPr>
          <w:rFonts w:ascii="Times New Roman" w:eastAsia="Arial" w:hAnsi="Times New Roman"/>
          <w:sz w:val="28"/>
          <w:szCs w:val="28"/>
        </w:rPr>
        <w:t xml:space="preserve"> </w:t>
      </w:r>
      <w:r w:rsidRPr="00261017">
        <w:rPr>
          <w:rFonts w:ascii="Times New Roman" w:hAnsi="Times New Roman"/>
          <w:sz w:val="28"/>
          <w:szCs w:val="28"/>
        </w:rPr>
        <w:t xml:space="preserve">В целях принятия объективного решения о выплатах стимулирующего характера создается специальная комиссия. Состав комиссии избирается на собрании трудового коллектива и утверждается  приказом по Учреждению на учебный год. </w:t>
      </w:r>
    </w:p>
    <w:p w14:paraId="7242F348" w14:textId="77777777" w:rsidR="00765078" w:rsidRPr="004D5618" w:rsidRDefault="00765078" w:rsidP="00765078">
      <w:pPr>
        <w:spacing w:after="11" w:line="268" w:lineRule="auto"/>
        <w:ind w:left="-15" w:firstLine="556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</w:p>
    <w:p w14:paraId="0D7C13E9" w14:textId="77777777" w:rsidR="00765078" w:rsidRPr="00261017" w:rsidRDefault="00765078" w:rsidP="001A0B8C">
      <w:pPr>
        <w:spacing w:after="11" w:line="268" w:lineRule="auto"/>
        <w:ind w:left="-1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61017">
        <w:rPr>
          <w:rFonts w:ascii="Times New Roman" w:eastAsia="Times New Roman" w:hAnsi="Times New Roman"/>
          <w:sz w:val="28"/>
          <w:szCs w:val="28"/>
          <w:lang w:eastAsia="ru-RU"/>
        </w:rPr>
        <w:t>3.2.</w:t>
      </w:r>
      <w:r w:rsidRPr="00261017">
        <w:rPr>
          <w:rFonts w:ascii="Times New Roman" w:eastAsia="Arial" w:hAnsi="Times New Roman"/>
          <w:sz w:val="28"/>
          <w:szCs w:val="28"/>
          <w:lang w:eastAsia="ru-RU"/>
        </w:rPr>
        <w:t xml:space="preserve"> </w:t>
      </w:r>
      <w:r w:rsidRPr="00261017">
        <w:rPr>
          <w:rFonts w:ascii="Times New Roman" w:eastAsia="Times New Roman" w:hAnsi="Times New Roman"/>
          <w:sz w:val="28"/>
          <w:szCs w:val="28"/>
          <w:lang w:eastAsia="ru-RU"/>
        </w:rPr>
        <w:t>В состав комиссии в обязательном порядке входят представители администрации, школьных методических объединений, председатель профкома, главный бухгалтер и заведующий хозяйством.</w:t>
      </w:r>
    </w:p>
    <w:p w14:paraId="6C1483C5" w14:textId="77777777" w:rsidR="00765078" w:rsidRPr="004D5618" w:rsidRDefault="00765078" w:rsidP="00765078">
      <w:pPr>
        <w:spacing w:after="11" w:line="268" w:lineRule="auto"/>
        <w:ind w:left="-15" w:firstLine="556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</w:p>
    <w:p w14:paraId="6A100A42" w14:textId="1F6E75FF" w:rsidR="00765078" w:rsidRPr="00261017" w:rsidRDefault="00765078" w:rsidP="001A0B8C">
      <w:pPr>
        <w:spacing w:after="11" w:line="268" w:lineRule="auto"/>
        <w:ind w:left="-1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61017"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Pr="00261017">
        <w:rPr>
          <w:rFonts w:ascii="Times New Roman" w:eastAsia="Arial" w:hAnsi="Times New Roman"/>
          <w:sz w:val="28"/>
          <w:szCs w:val="28"/>
          <w:lang w:eastAsia="ru-RU"/>
        </w:rPr>
        <w:t xml:space="preserve"> </w:t>
      </w:r>
      <w:r w:rsidRPr="00261017">
        <w:rPr>
          <w:rFonts w:ascii="Times New Roman" w:eastAsia="Times New Roman" w:hAnsi="Times New Roman"/>
          <w:sz w:val="28"/>
          <w:szCs w:val="28"/>
          <w:lang w:eastAsia="ru-RU"/>
        </w:rPr>
        <w:t xml:space="preserve">Основанием для оценки результативности служат мониторинг, проводимый администрацией, и портфолио работника. Портфель профессиональных достижений, т.е. индивидуальная папка, в которой собраны личные профессиональные достижения в образовательной деятельности, результаты обучения, воспитания и развития учеников, вклад в развитие системы образования за </w:t>
      </w:r>
      <w:r w:rsidR="00261017" w:rsidRPr="00261017">
        <w:rPr>
          <w:rFonts w:ascii="Times New Roman" w:eastAsia="Times New Roman" w:hAnsi="Times New Roman"/>
          <w:sz w:val="28"/>
          <w:szCs w:val="28"/>
          <w:lang w:eastAsia="ru-RU"/>
        </w:rPr>
        <w:t>квартал</w:t>
      </w:r>
      <w:r w:rsidRPr="00261017">
        <w:rPr>
          <w:rFonts w:ascii="Times New Roman" w:eastAsia="Times New Roman" w:hAnsi="Times New Roman"/>
          <w:sz w:val="28"/>
          <w:szCs w:val="28"/>
          <w:lang w:eastAsia="ru-RU"/>
        </w:rPr>
        <w:t xml:space="preserve">, а также участие в общешкольной жизни учреждения. </w:t>
      </w:r>
    </w:p>
    <w:p w14:paraId="04668330" w14:textId="77777777" w:rsidR="00765078" w:rsidRPr="00261017" w:rsidRDefault="00765078" w:rsidP="00765078">
      <w:pPr>
        <w:spacing w:after="11" w:line="268" w:lineRule="auto"/>
        <w:ind w:left="-15" w:firstLine="55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BC3698E" w14:textId="56338073" w:rsidR="00765078" w:rsidRPr="001A0B8C" w:rsidRDefault="00765078" w:rsidP="001A0B8C">
      <w:pPr>
        <w:spacing w:after="11" w:line="268" w:lineRule="auto"/>
        <w:ind w:left="-1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A0B8C">
        <w:rPr>
          <w:rFonts w:ascii="Times New Roman" w:eastAsia="Times New Roman" w:hAnsi="Times New Roman"/>
          <w:sz w:val="28"/>
          <w:szCs w:val="28"/>
          <w:lang w:eastAsia="ru-RU"/>
        </w:rPr>
        <w:t>3.4.</w:t>
      </w:r>
      <w:r w:rsidRPr="001A0B8C">
        <w:rPr>
          <w:rFonts w:ascii="Times New Roman" w:eastAsia="Arial" w:hAnsi="Times New Roman"/>
          <w:sz w:val="28"/>
          <w:szCs w:val="28"/>
          <w:lang w:eastAsia="ru-RU"/>
        </w:rPr>
        <w:t xml:space="preserve"> </w:t>
      </w:r>
      <w:r w:rsidR="00261017" w:rsidRPr="001A0B8C">
        <w:rPr>
          <w:rFonts w:ascii="Times New Roman" w:eastAsia="Times New Roman" w:hAnsi="Times New Roman"/>
          <w:sz w:val="28"/>
          <w:szCs w:val="28"/>
          <w:lang w:eastAsia="ru-RU"/>
        </w:rPr>
        <w:t xml:space="preserve">Оценочный лист </w:t>
      </w:r>
      <w:r w:rsidRPr="001A0B8C">
        <w:rPr>
          <w:rFonts w:ascii="Times New Roman" w:eastAsia="Times New Roman" w:hAnsi="Times New Roman"/>
          <w:sz w:val="28"/>
          <w:szCs w:val="28"/>
          <w:lang w:eastAsia="ru-RU"/>
        </w:rPr>
        <w:t xml:space="preserve">заполняется работником основного персонала самостоятельно, в соответствии с логикой отражения результатов его профессиональной деятельности, на основе утвержденных настоящим Положением критериев. </w:t>
      </w:r>
    </w:p>
    <w:p w14:paraId="42B5515D" w14:textId="5AC0B9E1" w:rsidR="00765078" w:rsidRPr="001A0B8C" w:rsidRDefault="00765078" w:rsidP="00765078">
      <w:pPr>
        <w:spacing w:after="11" w:line="268" w:lineRule="auto"/>
        <w:ind w:left="-15" w:firstLine="55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A0B8C">
        <w:rPr>
          <w:rFonts w:ascii="Times New Roman" w:eastAsia="Times New Roman" w:hAnsi="Times New Roman"/>
          <w:sz w:val="28"/>
          <w:szCs w:val="28"/>
          <w:lang w:eastAsia="ru-RU"/>
        </w:rPr>
        <w:t xml:space="preserve">Комиссия по распределению стимулирующих выплат работникам Учреждения на основании всех материалов составляет итоговый оценочный лист с указанием баллов по максимально возможному количеству критериев и показателей для каждого работника Учреждения и утверждает его на своем заседании. Работники Учреждения вправе ознакомиться с данными оценки собственной профессиональной деятельности. </w:t>
      </w:r>
    </w:p>
    <w:p w14:paraId="40FF4277" w14:textId="77777777" w:rsidR="00765078" w:rsidRPr="004D5618" w:rsidRDefault="00765078" w:rsidP="00765078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FF0000"/>
          <w:sz w:val="23"/>
          <w:szCs w:val="23"/>
          <w:lang w:eastAsia="ru-RU"/>
        </w:rPr>
      </w:pPr>
    </w:p>
    <w:p w14:paraId="1BA5955E" w14:textId="77777777" w:rsidR="00765078" w:rsidRPr="001A0B8C" w:rsidRDefault="00765078" w:rsidP="001A0B8C">
      <w:pPr>
        <w:spacing w:after="11" w:line="268" w:lineRule="auto"/>
        <w:ind w:left="-1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A0B8C">
        <w:rPr>
          <w:rFonts w:ascii="Times New Roman" w:eastAsia="Times New Roman" w:hAnsi="Times New Roman"/>
          <w:sz w:val="28"/>
          <w:szCs w:val="28"/>
          <w:lang w:eastAsia="ru-RU"/>
        </w:rPr>
        <w:t>3.5.</w:t>
      </w:r>
      <w:r w:rsidRPr="001A0B8C">
        <w:rPr>
          <w:rFonts w:ascii="Times New Roman" w:eastAsia="Arial" w:hAnsi="Times New Roman"/>
          <w:sz w:val="28"/>
          <w:szCs w:val="28"/>
          <w:lang w:eastAsia="ru-RU"/>
        </w:rPr>
        <w:t xml:space="preserve"> </w:t>
      </w:r>
      <w:r w:rsidRPr="001A0B8C">
        <w:rPr>
          <w:rFonts w:ascii="Times New Roman" w:eastAsia="Times New Roman" w:hAnsi="Times New Roman"/>
          <w:sz w:val="28"/>
          <w:szCs w:val="28"/>
          <w:lang w:eastAsia="ru-RU"/>
        </w:rPr>
        <w:t xml:space="preserve">С момента ознакомления с оценочным листом в течение 2 дней работники вправе подать, а комиссия обязана принять обоснованное письменное заявление работника о его несогласии с оценкой результативности его  деятельности. Основанием для подачи такого заявления работником может быть только факт (факты) нарушения норм, установленных настоящим Положением, а также технические ошибки при работе с текстами, таблицами, цифровыми данными и т.п. Апелляция работников по другим основаниям комиссией не принимаются и не рассматриваются. </w:t>
      </w:r>
    </w:p>
    <w:p w14:paraId="3A5FEB39" w14:textId="77777777" w:rsidR="00765078" w:rsidRPr="001A0B8C" w:rsidRDefault="00765078" w:rsidP="00765078">
      <w:pPr>
        <w:spacing w:after="11" w:line="268" w:lineRule="auto"/>
        <w:ind w:left="-15" w:firstLine="55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0CCFCCC4" w14:textId="77777777" w:rsidR="00765078" w:rsidRPr="001A0B8C" w:rsidRDefault="00765078" w:rsidP="001A0B8C">
      <w:pPr>
        <w:spacing w:after="11" w:line="268" w:lineRule="auto"/>
        <w:ind w:left="-1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A0B8C">
        <w:rPr>
          <w:rFonts w:ascii="Times New Roman" w:eastAsia="Times New Roman" w:hAnsi="Times New Roman"/>
          <w:sz w:val="28"/>
          <w:szCs w:val="28"/>
          <w:lang w:eastAsia="ru-RU"/>
        </w:rPr>
        <w:t>3.6.</w:t>
      </w:r>
      <w:r w:rsidRPr="001A0B8C">
        <w:rPr>
          <w:rFonts w:ascii="Times New Roman" w:eastAsia="Arial" w:hAnsi="Times New Roman"/>
          <w:sz w:val="28"/>
          <w:szCs w:val="28"/>
          <w:lang w:eastAsia="ru-RU"/>
        </w:rPr>
        <w:t xml:space="preserve"> </w:t>
      </w:r>
      <w:r w:rsidRPr="001A0B8C">
        <w:rPr>
          <w:rFonts w:ascii="Times New Roman" w:eastAsia="Times New Roman" w:hAnsi="Times New Roman"/>
          <w:sz w:val="28"/>
          <w:szCs w:val="28"/>
          <w:lang w:eastAsia="ru-RU"/>
        </w:rPr>
        <w:t xml:space="preserve">Комиссия обязана осуществить проверку обоснованного заявления работника и дать ему обоснованный ответ по результатам проверки в течение 3 дней после принятия заявления работника. В случае установления в ходе проверки факта нарушения норм настоящего Положения, повлекшего ошибочную оценку профессиональной деятельности работника, выраженную в оценочных баллах, комиссия принимает меры для исправления допущенного ошибочного оценивания. </w:t>
      </w:r>
    </w:p>
    <w:p w14:paraId="1AEF33A0" w14:textId="77777777" w:rsidR="00765078" w:rsidRPr="001A0B8C" w:rsidRDefault="00765078" w:rsidP="00765078">
      <w:pPr>
        <w:spacing w:after="11" w:line="268" w:lineRule="auto"/>
        <w:ind w:left="56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659C5258" w14:textId="77777777" w:rsidR="00765078" w:rsidRPr="001A0B8C" w:rsidRDefault="00765078" w:rsidP="001A0B8C">
      <w:pPr>
        <w:spacing w:after="11" w:line="268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A0B8C">
        <w:rPr>
          <w:rFonts w:ascii="Times New Roman" w:eastAsia="Times New Roman" w:hAnsi="Times New Roman"/>
          <w:sz w:val="28"/>
          <w:szCs w:val="28"/>
          <w:lang w:eastAsia="ru-RU"/>
        </w:rPr>
        <w:t>3.7.</w:t>
      </w:r>
      <w:r w:rsidRPr="001A0B8C">
        <w:rPr>
          <w:rFonts w:ascii="Times New Roman" w:eastAsia="Arial" w:hAnsi="Times New Roman"/>
          <w:sz w:val="28"/>
          <w:szCs w:val="28"/>
          <w:lang w:eastAsia="ru-RU"/>
        </w:rPr>
        <w:t xml:space="preserve"> </w:t>
      </w:r>
      <w:r w:rsidRPr="001A0B8C">
        <w:rPr>
          <w:rFonts w:ascii="Times New Roman" w:eastAsia="Times New Roman" w:hAnsi="Times New Roman"/>
          <w:sz w:val="28"/>
          <w:szCs w:val="28"/>
          <w:lang w:eastAsia="ru-RU"/>
        </w:rPr>
        <w:t xml:space="preserve"> Решение комиссии оформляется протоколом. </w:t>
      </w:r>
    </w:p>
    <w:p w14:paraId="390FF647" w14:textId="77777777" w:rsidR="00765078" w:rsidRPr="001A0B8C" w:rsidRDefault="00765078" w:rsidP="00765078">
      <w:pPr>
        <w:spacing w:after="11" w:line="268" w:lineRule="auto"/>
        <w:ind w:left="-15" w:firstLine="55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467C262" w14:textId="6ED41EE9" w:rsidR="00765078" w:rsidRPr="001A0B8C" w:rsidRDefault="00765078" w:rsidP="001A0B8C">
      <w:pPr>
        <w:spacing w:after="11" w:line="268" w:lineRule="auto"/>
        <w:ind w:left="-15"/>
        <w:jc w:val="both"/>
      </w:pPr>
      <w:r w:rsidRPr="001A0B8C">
        <w:rPr>
          <w:rFonts w:ascii="Times New Roman" w:eastAsia="Times New Roman" w:hAnsi="Times New Roman"/>
          <w:sz w:val="28"/>
          <w:szCs w:val="28"/>
          <w:lang w:eastAsia="ru-RU"/>
        </w:rPr>
        <w:t xml:space="preserve">3.8.  Данные по размерам надбавок по результатам труда </w:t>
      </w:r>
      <w:r w:rsidRPr="001A0B8C">
        <w:rPr>
          <w:rFonts w:ascii="Times New Roman" w:hAnsi="Times New Roman"/>
          <w:sz w:val="28"/>
          <w:szCs w:val="28"/>
        </w:rPr>
        <w:t xml:space="preserve">рассматриваются </w:t>
      </w:r>
      <w:r w:rsidRPr="001A0B8C">
        <w:rPr>
          <w:rFonts w:ascii="Times New Roman" w:eastAsia="Times New Roman" w:hAnsi="Times New Roman"/>
          <w:sz w:val="28"/>
          <w:szCs w:val="28"/>
          <w:lang w:eastAsia="ru-RU"/>
        </w:rPr>
        <w:t xml:space="preserve">на заседании </w:t>
      </w:r>
      <w:r w:rsidRPr="001A0B8C">
        <w:rPr>
          <w:rFonts w:ascii="Times New Roman" w:hAnsi="Times New Roman"/>
          <w:sz w:val="28"/>
          <w:szCs w:val="28"/>
        </w:rPr>
        <w:t>комиссии один раз</w:t>
      </w:r>
      <w:r w:rsidR="001A0B8C" w:rsidRPr="001A0B8C">
        <w:rPr>
          <w:rFonts w:ascii="Times New Roman" w:hAnsi="Times New Roman"/>
          <w:sz w:val="28"/>
          <w:szCs w:val="28"/>
        </w:rPr>
        <w:t xml:space="preserve"> в квартал</w:t>
      </w:r>
      <w:r w:rsidRPr="001A0B8C">
        <w:rPr>
          <w:rFonts w:ascii="Times New Roman" w:hAnsi="Times New Roman"/>
          <w:sz w:val="28"/>
          <w:szCs w:val="28"/>
        </w:rPr>
        <w:t xml:space="preserve">. </w:t>
      </w:r>
      <w:r w:rsidRPr="001A0B8C">
        <w:rPr>
          <w:rFonts w:ascii="Times New Roman" w:eastAsia="Times New Roman" w:hAnsi="Times New Roman"/>
          <w:sz w:val="28"/>
          <w:szCs w:val="28"/>
          <w:lang w:eastAsia="ru-RU"/>
        </w:rPr>
        <w:t xml:space="preserve">Ведется протокол. После принятия решения комиссией в 2-хдневный срок издается приказ директора Учреждения </w:t>
      </w:r>
      <w:r w:rsidRPr="001A0B8C">
        <w:rPr>
          <w:rFonts w:ascii="Times New Roman" w:hAnsi="Times New Roman"/>
          <w:sz w:val="28"/>
          <w:szCs w:val="28"/>
        </w:rPr>
        <w:t>с указанием периодичности выплаты надбавок (ежемесячно в течение соответствующего периода).</w:t>
      </w:r>
      <w:r w:rsidRPr="001A0B8C">
        <w:t xml:space="preserve"> </w:t>
      </w:r>
    </w:p>
    <w:p w14:paraId="0B98F31C" w14:textId="77777777" w:rsidR="00765078" w:rsidRPr="001A0B8C" w:rsidRDefault="00765078" w:rsidP="00765078">
      <w:pPr>
        <w:spacing w:after="11" w:line="268" w:lineRule="auto"/>
        <w:ind w:left="-15" w:firstLine="55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05B333EB" w14:textId="5AB2C036" w:rsidR="00765078" w:rsidRPr="001A0B8C" w:rsidRDefault="00765078" w:rsidP="001A0B8C">
      <w:pPr>
        <w:spacing w:after="11" w:line="268" w:lineRule="auto"/>
        <w:ind w:left="-1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A0B8C">
        <w:rPr>
          <w:rFonts w:ascii="Times New Roman" w:eastAsia="Times New Roman" w:hAnsi="Times New Roman"/>
          <w:sz w:val="28"/>
          <w:szCs w:val="28"/>
          <w:lang w:eastAsia="ru-RU"/>
        </w:rPr>
        <w:t>3.9.</w:t>
      </w:r>
      <w:r w:rsidR="001A0B8C" w:rsidRPr="001A0B8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1A0B8C">
        <w:rPr>
          <w:rFonts w:ascii="Times New Roman" w:eastAsia="Times New Roman" w:hAnsi="Times New Roman"/>
          <w:sz w:val="28"/>
          <w:szCs w:val="28"/>
          <w:lang w:eastAsia="ru-RU"/>
        </w:rPr>
        <w:t xml:space="preserve">Результаты работы Комиссии оформляются протоколами, срок хранения которых – 1 год. Протоколы хранятся у директора Учреждения. Решения Комиссии принимаются на основе открытого голосования путем подсчета  большинства голосов. </w:t>
      </w:r>
    </w:p>
    <w:p w14:paraId="46DB816F" w14:textId="77777777" w:rsidR="00765078" w:rsidRPr="004D5618" w:rsidRDefault="00765078" w:rsidP="00765078">
      <w:pPr>
        <w:spacing w:after="0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 w:rsidRPr="004D5618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</w:t>
      </w:r>
    </w:p>
    <w:p w14:paraId="6E01489A" w14:textId="77777777" w:rsidR="00765078" w:rsidRPr="004D5618" w:rsidRDefault="00765078" w:rsidP="00765078">
      <w:pPr>
        <w:spacing w:after="0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 w:rsidRPr="004D5618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</w:t>
      </w:r>
    </w:p>
    <w:p w14:paraId="424B2E83" w14:textId="1684C34B" w:rsidR="00765078" w:rsidRPr="00811234" w:rsidRDefault="00765078" w:rsidP="001A0B8C">
      <w:pPr>
        <w:pStyle w:val="a4"/>
        <w:numPr>
          <w:ilvl w:val="0"/>
          <w:numId w:val="4"/>
        </w:numPr>
        <w:spacing w:after="0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811234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Критерии и показатели для распределения  стимулирующих выплат  за  </w:t>
      </w:r>
      <w:r w:rsidRPr="00811234">
        <w:rPr>
          <w:rFonts w:ascii="Times New Roman" w:hAnsi="Times New Roman"/>
          <w:b/>
          <w:sz w:val="28"/>
          <w:szCs w:val="28"/>
        </w:rPr>
        <w:t>высокие результаты и качество работы</w:t>
      </w:r>
    </w:p>
    <w:p w14:paraId="59442716" w14:textId="77777777" w:rsidR="00765078" w:rsidRPr="00811234" w:rsidRDefault="00765078" w:rsidP="00765078">
      <w:pPr>
        <w:spacing w:after="11" w:line="268" w:lineRule="auto"/>
        <w:ind w:left="-15" w:firstLine="55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69C6C7B" w14:textId="0D5761B7" w:rsidR="00765078" w:rsidRPr="001A0B8C" w:rsidRDefault="00765078" w:rsidP="00765078">
      <w:pPr>
        <w:spacing w:after="11" w:line="268" w:lineRule="auto"/>
        <w:ind w:left="7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A0B8C">
        <w:rPr>
          <w:rFonts w:ascii="Times New Roman" w:eastAsia="Times New Roman" w:hAnsi="Times New Roman"/>
          <w:sz w:val="28"/>
          <w:szCs w:val="28"/>
          <w:lang w:eastAsia="ru-RU"/>
        </w:rPr>
        <w:t>4.1 Критерии оценки эффективности деятельности работников Учреждения утверждаются директором Учреждения.</w:t>
      </w:r>
    </w:p>
    <w:p w14:paraId="59FA7D54" w14:textId="77777777" w:rsidR="00765078" w:rsidRPr="001A0B8C" w:rsidRDefault="00765078" w:rsidP="00765078">
      <w:pPr>
        <w:spacing w:after="11" w:line="268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A0B8C">
        <w:rPr>
          <w:rFonts w:ascii="Times New Roman" w:eastAsia="Times New Roman" w:hAnsi="Times New Roman"/>
          <w:sz w:val="28"/>
          <w:szCs w:val="28"/>
          <w:lang w:eastAsia="ru-RU"/>
        </w:rPr>
        <w:t xml:space="preserve"> Каждому критерию присваивается определенное количество баллов</w:t>
      </w:r>
      <w:r w:rsidRPr="001A0B8C">
        <w:rPr>
          <w:rFonts w:ascii="Helvetica" w:eastAsia="Times New Roman" w:hAnsi="Helvetica" w:cs="Helvetica"/>
          <w:sz w:val="23"/>
          <w:szCs w:val="23"/>
          <w:lang w:eastAsia="ru-RU"/>
        </w:rPr>
        <w:t>.</w:t>
      </w:r>
    </w:p>
    <w:p w14:paraId="79A6E6C3" w14:textId="77777777" w:rsidR="00765078" w:rsidRPr="004D5618" w:rsidRDefault="00765078" w:rsidP="00765078">
      <w:pPr>
        <w:pStyle w:val="a4"/>
        <w:shd w:val="clear" w:color="auto" w:fill="FFFFFF"/>
        <w:spacing w:after="0" w:line="240" w:lineRule="auto"/>
        <w:ind w:left="1261"/>
        <w:jc w:val="both"/>
        <w:rPr>
          <w:rFonts w:ascii="Helvetica" w:eastAsia="Times New Roman" w:hAnsi="Helvetica" w:cs="Helvetica"/>
          <w:color w:val="FF0000"/>
          <w:sz w:val="23"/>
          <w:szCs w:val="23"/>
          <w:lang w:eastAsia="ru-RU"/>
        </w:rPr>
      </w:pPr>
    </w:p>
    <w:p w14:paraId="12EFD296" w14:textId="2BCEACD6" w:rsidR="00765078" w:rsidRPr="001A0B8C" w:rsidRDefault="00765078" w:rsidP="007650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A0B8C">
        <w:rPr>
          <w:rFonts w:ascii="Times New Roman" w:eastAsia="Times New Roman" w:hAnsi="Times New Roman"/>
          <w:sz w:val="28"/>
          <w:szCs w:val="28"/>
          <w:lang w:eastAsia="ru-RU"/>
        </w:rPr>
        <w:t xml:space="preserve"> 4.2.</w:t>
      </w:r>
      <w:r w:rsidR="001A0B8C" w:rsidRPr="001A0B8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gramStart"/>
      <w:r w:rsidRPr="001A0B8C">
        <w:rPr>
          <w:rFonts w:ascii="Times New Roman" w:eastAsia="Times New Roman" w:hAnsi="Times New Roman"/>
          <w:sz w:val="28"/>
          <w:szCs w:val="28"/>
          <w:lang w:eastAsia="ru-RU"/>
        </w:rPr>
        <w:t>При</w:t>
      </w:r>
      <w:proofErr w:type="gramEnd"/>
      <w:r w:rsidRPr="001A0B8C">
        <w:rPr>
          <w:rFonts w:ascii="Times New Roman" w:eastAsia="Times New Roman" w:hAnsi="Times New Roman"/>
          <w:sz w:val="28"/>
          <w:szCs w:val="28"/>
          <w:lang w:eastAsia="ru-RU"/>
        </w:rPr>
        <w:t xml:space="preserve"> определения размера премирования работников Учреждения по результатам  за высокие результаты и качество работы на основании критериев оценки, полученные суммы балов распределяются следующим образом:</w:t>
      </w:r>
    </w:p>
    <w:p w14:paraId="156E6ED4" w14:textId="77777777" w:rsidR="00765078" w:rsidRPr="004D5618" w:rsidRDefault="00765078" w:rsidP="007650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 w:rsidRPr="004D5618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</w:t>
      </w:r>
    </w:p>
    <w:p w14:paraId="489E868B" w14:textId="77777777" w:rsidR="00765078" w:rsidRPr="001A0B8C" w:rsidRDefault="00765078" w:rsidP="007650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A0B8C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Количество баллов                      Размер премирования в %  </w:t>
      </w:r>
    </w:p>
    <w:p w14:paraId="049C5FF0" w14:textId="77777777" w:rsidR="00765078" w:rsidRPr="001A0B8C" w:rsidRDefault="00765078" w:rsidP="007650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A0B8C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                                                        от заработной платы        </w:t>
      </w:r>
    </w:p>
    <w:p w14:paraId="7E191AB4" w14:textId="77777777" w:rsidR="00765078" w:rsidRPr="001A0B8C" w:rsidRDefault="00765078" w:rsidP="007650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A0B8C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</w:t>
      </w:r>
    </w:p>
    <w:p w14:paraId="24226527" w14:textId="77777777" w:rsidR="00765078" w:rsidRPr="001A0B8C" w:rsidRDefault="00765078" w:rsidP="00765078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sz w:val="23"/>
          <w:szCs w:val="23"/>
          <w:lang w:eastAsia="ru-RU"/>
        </w:rPr>
      </w:pPr>
      <w:r w:rsidRPr="001A0B8C">
        <w:rPr>
          <w:rFonts w:ascii="Helvetica" w:eastAsia="Times New Roman" w:hAnsi="Helvetica" w:cs="Helvetica"/>
          <w:sz w:val="23"/>
          <w:szCs w:val="23"/>
          <w:lang w:eastAsia="ru-RU"/>
        </w:rPr>
        <w:t xml:space="preserve">              15  -100                                                         10%</w:t>
      </w:r>
    </w:p>
    <w:p w14:paraId="568F4316" w14:textId="77777777" w:rsidR="00765078" w:rsidRPr="001A0B8C" w:rsidRDefault="00765078" w:rsidP="00765078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sz w:val="23"/>
          <w:szCs w:val="23"/>
          <w:lang w:eastAsia="ru-RU"/>
        </w:rPr>
      </w:pPr>
      <w:r w:rsidRPr="001A0B8C">
        <w:rPr>
          <w:rFonts w:ascii="Helvetica" w:eastAsia="Times New Roman" w:hAnsi="Helvetica" w:cs="Helvetica"/>
          <w:sz w:val="23"/>
          <w:szCs w:val="23"/>
          <w:lang w:eastAsia="ru-RU"/>
        </w:rPr>
        <w:t xml:space="preserve">              101 -  200                                                      15%</w:t>
      </w:r>
    </w:p>
    <w:p w14:paraId="510D8C7E" w14:textId="77777777" w:rsidR="00765078" w:rsidRPr="001A0B8C" w:rsidRDefault="00765078" w:rsidP="00765078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sz w:val="23"/>
          <w:szCs w:val="23"/>
          <w:lang w:eastAsia="ru-RU"/>
        </w:rPr>
      </w:pPr>
      <w:r w:rsidRPr="001A0B8C">
        <w:rPr>
          <w:rFonts w:ascii="Helvetica" w:eastAsia="Times New Roman" w:hAnsi="Helvetica" w:cs="Helvetica"/>
          <w:sz w:val="23"/>
          <w:szCs w:val="23"/>
          <w:lang w:eastAsia="ru-RU"/>
        </w:rPr>
        <w:t xml:space="preserve">              201 – 300                                                      20%</w:t>
      </w:r>
    </w:p>
    <w:p w14:paraId="0FD38E06" w14:textId="77777777" w:rsidR="00765078" w:rsidRPr="001A0B8C" w:rsidRDefault="00765078" w:rsidP="00765078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sz w:val="23"/>
          <w:szCs w:val="23"/>
          <w:lang w:eastAsia="ru-RU"/>
        </w:rPr>
      </w:pPr>
      <w:r w:rsidRPr="001A0B8C">
        <w:rPr>
          <w:rFonts w:ascii="Helvetica" w:eastAsia="Times New Roman" w:hAnsi="Helvetica" w:cs="Helvetica"/>
          <w:sz w:val="23"/>
          <w:szCs w:val="23"/>
          <w:lang w:eastAsia="ru-RU"/>
        </w:rPr>
        <w:t xml:space="preserve">              301 – 400                                                      25%</w:t>
      </w:r>
    </w:p>
    <w:p w14:paraId="41FC4443" w14:textId="77777777" w:rsidR="00765078" w:rsidRPr="001A0B8C" w:rsidRDefault="00765078" w:rsidP="00765078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sz w:val="23"/>
          <w:szCs w:val="23"/>
          <w:lang w:eastAsia="ru-RU"/>
        </w:rPr>
      </w:pPr>
      <w:r w:rsidRPr="001A0B8C">
        <w:rPr>
          <w:rFonts w:ascii="Helvetica" w:eastAsia="Times New Roman" w:hAnsi="Helvetica" w:cs="Helvetica"/>
          <w:sz w:val="23"/>
          <w:szCs w:val="23"/>
          <w:lang w:eastAsia="ru-RU"/>
        </w:rPr>
        <w:t xml:space="preserve">              401 -  500                                                      30%</w:t>
      </w:r>
    </w:p>
    <w:p w14:paraId="05D38E24" w14:textId="77777777" w:rsidR="00765078" w:rsidRPr="001A0B8C" w:rsidRDefault="00765078" w:rsidP="00765078">
      <w:pPr>
        <w:shd w:val="clear" w:color="auto" w:fill="FFFFFF"/>
        <w:spacing w:after="0" w:line="240" w:lineRule="auto"/>
        <w:jc w:val="both"/>
        <w:rPr>
          <w:rFonts w:ascii="Helvetica" w:eastAsia="Times New Roman" w:hAnsi="Helvetica" w:cs="Helvetica"/>
          <w:sz w:val="23"/>
          <w:szCs w:val="23"/>
          <w:lang w:eastAsia="ru-RU"/>
        </w:rPr>
      </w:pPr>
      <w:r w:rsidRPr="001A0B8C">
        <w:rPr>
          <w:rFonts w:ascii="Helvetica" w:eastAsia="Times New Roman" w:hAnsi="Helvetica" w:cs="Helvetica"/>
          <w:sz w:val="23"/>
          <w:szCs w:val="23"/>
          <w:lang w:eastAsia="ru-RU"/>
        </w:rPr>
        <w:t xml:space="preserve">              501 -  600                                                      35%</w:t>
      </w:r>
    </w:p>
    <w:p w14:paraId="2000BFB7" w14:textId="77777777" w:rsidR="00765078" w:rsidRPr="001A0B8C" w:rsidRDefault="00765078" w:rsidP="00765078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sz w:val="23"/>
          <w:szCs w:val="23"/>
          <w:lang w:eastAsia="ru-RU"/>
        </w:rPr>
      </w:pPr>
      <w:r w:rsidRPr="001A0B8C">
        <w:rPr>
          <w:rFonts w:ascii="Helvetica" w:eastAsia="Times New Roman" w:hAnsi="Helvetica" w:cs="Helvetica"/>
          <w:sz w:val="23"/>
          <w:szCs w:val="23"/>
          <w:lang w:eastAsia="ru-RU"/>
        </w:rPr>
        <w:t xml:space="preserve">              601 -  700                                                      40%</w:t>
      </w:r>
    </w:p>
    <w:p w14:paraId="57C791A4" w14:textId="77777777" w:rsidR="00765078" w:rsidRPr="001A0B8C" w:rsidRDefault="00765078" w:rsidP="00765078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sz w:val="23"/>
          <w:szCs w:val="23"/>
          <w:lang w:eastAsia="ru-RU"/>
        </w:rPr>
      </w:pPr>
      <w:r w:rsidRPr="001A0B8C">
        <w:rPr>
          <w:rFonts w:ascii="Helvetica" w:eastAsia="Times New Roman" w:hAnsi="Helvetica" w:cs="Helvetica"/>
          <w:sz w:val="23"/>
          <w:szCs w:val="23"/>
          <w:lang w:eastAsia="ru-RU"/>
        </w:rPr>
        <w:t xml:space="preserve">              701 -  800                                                      45%</w:t>
      </w:r>
    </w:p>
    <w:p w14:paraId="1E2B2955" w14:textId="77777777" w:rsidR="00765078" w:rsidRPr="001A0B8C" w:rsidRDefault="00765078" w:rsidP="00765078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sz w:val="23"/>
          <w:szCs w:val="23"/>
          <w:lang w:eastAsia="ru-RU"/>
        </w:rPr>
      </w:pPr>
      <w:r w:rsidRPr="001A0B8C">
        <w:rPr>
          <w:rFonts w:ascii="Helvetica" w:eastAsia="Times New Roman" w:hAnsi="Helvetica" w:cs="Helvetica"/>
          <w:sz w:val="23"/>
          <w:szCs w:val="23"/>
          <w:lang w:eastAsia="ru-RU"/>
        </w:rPr>
        <w:t xml:space="preserve">              801 -  900                                                      50%</w:t>
      </w:r>
    </w:p>
    <w:p w14:paraId="78DD52CE" w14:textId="77777777" w:rsidR="00765078" w:rsidRPr="001A0B8C" w:rsidRDefault="00765078" w:rsidP="00765078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sz w:val="23"/>
          <w:szCs w:val="23"/>
          <w:lang w:eastAsia="ru-RU"/>
        </w:rPr>
      </w:pPr>
      <w:r w:rsidRPr="001A0B8C">
        <w:rPr>
          <w:rFonts w:ascii="Helvetica" w:eastAsia="Times New Roman" w:hAnsi="Helvetica" w:cs="Helvetica"/>
          <w:sz w:val="23"/>
          <w:szCs w:val="23"/>
          <w:lang w:eastAsia="ru-RU"/>
        </w:rPr>
        <w:t xml:space="preserve">              901 -  1000                                                    55%</w:t>
      </w:r>
    </w:p>
    <w:p w14:paraId="5DBE9A20" w14:textId="77777777" w:rsidR="00765078" w:rsidRPr="001A0B8C" w:rsidRDefault="00765078" w:rsidP="00765078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sz w:val="23"/>
          <w:szCs w:val="23"/>
          <w:lang w:eastAsia="ru-RU"/>
        </w:rPr>
      </w:pPr>
      <w:r w:rsidRPr="001A0B8C">
        <w:rPr>
          <w:rFonts w:ascii="Helvetica" w:eastAsia="Times New Roman" w:hAnsi="Helvetica" w:cs="Helvetica"/>
          <w:sz w:val="23"/>
          <w:szCs w:val="23"/>
          <w:lang w:eastAsia="ru-RU"/>
        </w:rPr>
        <w:t xml:space="preserve">              1001 – 1500                                                  60%</w:t>
      </w:r>
    </w:p>
    <w:p w14:paraId="742BB00A" w14:textId="77777777" w:rsidR="00765078" w:rsidRPr="001A0B8C" w:rsidRDefault="00765078" w:rsidP="00765078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sz w:val="23"/>
          <w:szCs w:val="23"/>
          <w:lang w:eastAsia="ru-RU"/>
        </w:rPr>
      </w:pPr>
      <w:r w:rsidRPr="001A0B8C">
        <w:rPr>
          <w:rFonts w:ascii="Helvetica" w:eastAsia="Times New Roman" w:hAnsi="Helvetica" w:cs="Helvetica"/>
          <w:sz w:val="23"/>
          <w:szCs w:val="23"/>
          <w:lang w:eastAsia="ru-RU"/>
        </w:rPr>
        <w:t xml:space="preserve">              1501 – 2000                                                  65%</w:t>
      </w:r>
    </w:p>
    <w:p w14:paraId="4B0D577C" w14:textId="77777777" w:rsidR="00765078" w:rsidRPr="001A0B8C" w:rsidRDefault="00765078" w:rsidP="00765078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sz w:val="23"/>
          <w:szCs w:val="23"/>
          <w:lang w:eastAsia="ru-RU"/>
        </w:rPr>
      </w:pPr>
      <w:r w:rsidRPr="001A0B8C">
        <w:rPr>
          <w:rFonts w:ascii="Helvetica" w:eastAsia="Times New Roman" w:hAnsi="Helvetica" w:cs="Helvetica"/>
          <w:sz w:val="23"/>
          <w:szCs w:val="23"/>
          <w:lang w:eastAsia="ru-RU"/>
        </w:rPr>
        <w:t xml:space="preserve">              2001 –  2500                                                 70%</w:t>
      </w:r>
    </w:p>
    <w:p w14:paraId="59E20098" w14:textId="77777777" w:rsidR="00765078" w:rsidRPr="001A0B8C" w:rsidRDefault="00765078" w:rsidP="00765078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sz w:val="23"/>
          <w:szCs w:val="23"/>
          <w:lang w:eastAsia="ru-RU"/>
        </w:rPr>
      </w:pPr>
      <w:r w:rsidRPr="001A0B8C">
        <w:rPr>
          <w:rFonts w:ascii="Helvetica" w:eastAsia="Times New Roman" w:hAnsi="Helvetica" w:cs="Helvetica"/>
          <w:sz w:val="23"/>
          <w:szCs w:val="23"/>
          <w:lang w:eastAsia="ru-RU"/>
        </w:rPr>
        <w:t xml:space="preserve">              2501 – 3000                                                  75%</w:t>
      </w:r>
    </w:p>
    <w:p w14:paraId="79D839A0" w14:textId="7ECA8CF5" w:rsidR="00765078" w:rsidRPr="00FC1289" w:rsidRDefault="00765078" w:rsidP="00FC1289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sz w:val="23"/>
          <w:szCs w:val="23"/>
          <w:lang w:eastAsia="ru-RU"/>
        </w:rPr>
      </w:pPr>
      <w:r w:rsidRPr="001A0B8C">
        <w:rPr>
          <w:rFonts w:ascii="Helvetica" w:eastAsia="Times New Roman" w:hAnsi="Helvetica" w:cs="Helvetica"/>
          <w:sz w:val="23"/>
          <w:szCs w:val="23"/>
          <w:lang w:eastAsia="ru-RU"/>
        </w:rPr>
        <w:t xml:space="preserve">              3001 – и выше                                              80%</w:t>
      </w:r>
    </w:p>
    <w:p w14:paraId="269A77A8" w14:textId="77777777" w:rsidR="00FC1289" w:rsidRDefault="00765078" w:rsidP="00765078">
      <w:pPr>
        <w:spacing w:after="11" w:line="268" w:lineRule="auto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 w:rsidRPr="004D5618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 </w:t>
      </w:r>
    </w:p>
    <w:p w14:paraId="4686F1D2" w14:textId="3BECAF8D" w:rsidR="00765078" w:rsidRPr="00FC1289" w:rsidRDefault="00765078" w:rsidP="00765078">
      <w:pPr>
        <w:spacing w:after="11" w:line="268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4.</w:t>
      </w:r>
      <w:r w:rsidR="009F3E5F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. Экспертную оценку результативности деятельности работников основного персонала за выполнение социально-значимой общественной работы осуществляет Комиссия. </w:t>
      </w:r>
    </w:p>
    <w:p w14:paraId="01F96A05" w14:textId="77777777" w:rsidR="00FC1289" w:rsidRPr="00FC1289" w:rsidRDefault="00FC1289" w:rsidP="00765078">
      <w:pPr>
        <w:spacing w:after="11" w:line="268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5C0154A0" w14:textId="5C61511B" w:rsidR="00765078" w:rsidRPr="00FC1289" w:rsidRDefault="00765078" w:rsidP="00765078">
      <w:pPr>
        <w:spacing w:after="11" w:line="268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>4.</w:t>
      </w:r>
      <w:r w:rsidR="009F3E5F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Pr="00FC1289">
        <w:rPr>
          <w:rFonts w:ascii="Times New Roman" w:eastAsia="Arial" w:hAnsi="Times New Roman"/>
          <w:sz w:val="28"/>
          <w:szCs w:val="28"/>
          <w:lang w:eastAsia="ru-RU"/>
        </w:rPr>
        <w:t xml:space="preserve"> </w:t>
      </w: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Количество баллов за выполнение социально-значимой общественной работы добавляется к итоговому баллу результативности деятельности работника. </w:t>
      </w:r>
    </w:p>
    <w:p w14:paraId="3A186E98" w14:textId="77777777" w:rsidR="00765078" w:rsidRPr="00FC1289" w:rsidRDefault="00765078" w:rsidP="00765078">
      <w:pPr>
        <w:spacing w:after="11" w:line="268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       </w:t>
      </w:r>
    </w:p>
    <w:p w14:paraId="56578958" w14:textId="132594F6" w:rsidR="00765078" w:rsidRPr="00FC1289" w:rsidRDefault="00765078" w:rsidP="00765078">
      <w:pPr>
        <w:spacing w:after="11" w:line="268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 4.</w:t>
      </w:r>
      <w:r w:rsidR="00A1761B"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Стимулирующие выплаты основным работникам, имеющим внутреннее совместительство, осуществляются по двум должностям на весь отчетный период. </w:t>
      </w:r>
    </w:p>
    <w:p w14:paraId="773CE3C9" w14:textId="77777777" w:rsidR="00765078" w:rsidRPr="00FC1289" w:rsidRDefault="00765078" w:rsidP="00765078">
      <w:pPr>
        <w:spacing w:after="11" w:line="268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    </w:t>
      </w:r>
    </w:p>
    <w:p w14:paraId="75FB88A8" w14:textId="68C43E27" w:rsidR="00765078" w:rsidRPr="00FC1289" w:rsidRDefault="00765078" w:rsidP="00765078">
      <w:pPr>
        <w:spacing w:after="11" w:line="268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 4</w:t>
      </w:r>
      <w:r w:rsidR="00A1761B">
        <w:rPr>
          <w:rFonts w:ascii="Times New Roman" w:eastAsia="Times New Roman" w:hAnsi="Times New Roman"/>
          <w:sz w:val="28"/>
          <w:szCs w:val="28"/>
          <w:lang w:eastAsia="ru-RU"/>
        </w:rPr>
        <w:t>.6</w:t>
      </w: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. Стимулирующие выплаты основным работникам пенсионного возраста, при увольнении сроком до трех месяцев и возвращении на работу устанавливается в полном объеме в соответствии с критериями оценки эффективности работников Учреждения на весь отчетный период. </w:t>
      </w:r>
    </w:p>
    <w:p w14:paraId="4DB691F0" w14:textId="77777777" w:rsidR="00765078" w:rsidRPr="004D5618" w:rsidRDefault="00765078" w:rsidP="00765078">
      <w:pPr>
        <w:spacing w:after="32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 w:rsidRPr="004D5618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</w:t>
      </w:r>
    </w:p>
    <w:p w14:paraId="7009763B" w14:textId="77777777" w:rsidR="00765078" w:rsidRPr="00FC1289" w:rsidRDefault="00765078" w:rsidP="00765078">
      <w:pPr>
        <w:spacing w:after="11" w:line="269" w:lineRule="auto"/>
        <w:ind w:firstLine="1589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FC1289">
        <w:rPr>
          <w:rFonts w:ascii="Times New Roman" w:eastAsia="Times New Roman" w:hAnsi="Times New Roman"/>
          <w:b/>
          <w:sz w:val="28"/>
          <w:szCs w:val="28"/>
          <w:lang w:eastAsia="ru-RU"/>
        </w:rPr>
        <w:t>5.</w:t>
      </w:r>
      <w:r w:rsidRPr="00FC1289">
        <w:rPr>
          <w:rFonts w:ascii="Times New Roman" w:eastAsia="Arial" w:hAnsi="Times New Roman"/>
          <w:b/>
          <w:sz w:val="28"/>
          <w:szCs w:val="28"/>
          <w:lang w:eastAsia="ru-RU"/>
        </w:rPr>
        <w:t xml:space="preserve"> </w:t>
      </w:r>
      <w:r w:rsidRPr="00FC1289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Условия для назначения стимулирующих выплат </w:t>
      </w:r>
    </w:p>
    <w:p w14:paraId="35AB86CB" w14:textId="77777777" w:rsidR="00FC1289" w:rsidRPr="00FC1289" w:rsidRDefault="00765078" w:rsidP="00765078">
      <w:pPr>
        <w:spacing w:after="11" w:line="269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       </w:t>
      </w:r>
    </w:p>
    <w:p w14:paraId="2CF1A6E4" w14:textId="0287FAC2" w:rsidR="00765078" w:rsidRPr="00FC1289" w:rsidRDefault="00765078" w:rsidP="00FC1289">
      <w:pPr>
        <w:spacing w:after="11" w:line="269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5.1. Условиями для назначения стимулирующих выплат являются: </w:t>
      </w:r>
    </w:p>
    <w:p w14:paraId="4D9C5464" w14:textId="102181FD" w:rsidR="00765078" w:rsidRPr="00FC1289" w:rsidRDefault="00765078" w:rsidP="00FC1289">
      <w:pPr>
        <w:spacing w:after="11" w:line="269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- стаж работы в должности не менее отчетного периода; </w:t>
      </w:r>
    </w:p>
    <w:p w14:paraId="015E58D3" w14:textId="75488936" w:rsidR="00765078" w:rsidRPr="00FC1289" w:rsidRDefault="00765078" w:rsidP="00FC1289">
      <w:pPr>
        <w:spacing w:after="11" w:line="269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- отсутствие случаев травматизма учащихся на уроках и во внеурочной деятельности, во время которой ответственность за жизнь и здоровье</w:t>
      </w:r>
      <w:r w:rsidR="00FC1289" w:rsidRP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обучающихся была возложена на данного педагога; </w:t>
      </w:r>
    </w:p>
    <w:p w14:paraId="1B8237A0" w14:textId="77777777" w:rsidR="00765078" w:rsidRPr="00FC1289" w:rsidRDefault="00765078" w:rsidP="00FC1289">
      <w:pPr>
        <w:spacing w:after="11" w:line="269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- отсутствие дисциплинарных взысканий; </w:t>
      </w:r>
    </w:p>
    <w:p w14:paraId="6D9CA59A" w14:textId="77777777" w:rsidR="00765078" w:rsidRPr="00FC1289" w:rsidRDefault="00765078" w:rsidP="00FC1289">
      <w:pPr>
        <w:spacing w:after="11" w:line="269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- отсутствие жалоб со стороны родителей, коллег. </w:t>
      </w:r>
    </w:p>
    <w:p w14:paraId="2D89FE4B" w14:textId="77777777" w:rsidR="00765078" w:rsidRPr="004D5618" w:rsidRDefault="00765078" w:rsidP="00FC1289">
      <w:pPr>
        <w:spacing w:after="11" w:line="268" w:lineRule="auto"/>
        <w:ind w:left="-15" w:firstLine="556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 w:rsidRPr="004D5618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</w:t>
      </w:r>
    </w:p>
    <w:p w14:paraId="21ED5059" w14:textId="77777777" w:rsidR="00765078" w:rsidRPr="00FC1289" w:rsidRDefault="00765078" w:rsidP="00FC1289">
      <w:pPr>
        <w:spacing w:after="11" w:line="268" w:lineRule="auto"/>
        <w:ind w:left="-1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5.2. Вновь принятым работникам стимулирующие выплаты устанавливаются по истечению первого отчетного периода их работы в Учреждении или по представлению портфолио с предыдущего места работы и справкой, подтверждающей их достоверность.  </w:t>
      </w:r>
    </w:p>
    <w:p w14:paraId="28303CA7" w14:textId="77777777" w:rsidR="00765078" w:rsidRPr="004D5618" w:rsidRDefault="00765078" w:rsidP="00FC1289">
      <w:pPr>
        <w:spacing w:after="30"/>
        <w:ind w:left="566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 w:rsidRPr="004D5618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</w:t>
      </w:r>
    </w:p>
    <w:p w14:paraId="449A7905" w14:textId="77777777" w:rsidR="00811234" w:rsidRDefault="00811234" w:rsidP="00FC1289">
      <w:pPr>
        <w:spacing w:after="4" w:line="271" w:lineRule="auto"/>
        <w:ind w:left="572" w:right="2" w:hanging="10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14:paraId="5D938FBC" w14:textId="716B8356" w:rsidR="00765078" w:rsidRPr="00FC1289" w:rsidRDefault="00765078" w:rsidP="00FC1289">
      <w:pPr>
        <w:spacing w:after="4" w:line="271" w:lineRule="auto"/>
        <w:ind w:left="572" w:right="2" w:hanging="1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FC1289">
        <w:rPr>
          <w:rFonts w:ascii="Times New Roman" w:eastAsia="Times New Roman" w:hAnsi="Times New Roman"/>
          <w:b/>
          <w:sz w:val="28"/>
          <w:szCs w:val="28"/>
          <w:lang w:eastAsia="ru-RU"/>
        </w:rPr>
        <w:t>6. Условия снижения стимулирующих выплат</w:t>
      </w:r>
    </w:p>
    <w:p w14:paraId="00FDFA90" w14:textId="77777777" w:rsidR="00765078" w:rsidRPr="00FC1289" w:rsidRDefault="00765078" w:rsidP="00FC1289">
      <w:pPr>
        <w:spacing w:after="11" w:line="269" w:lineRule="auto"/>
        <w:ind w:left="-15" w:firstLine="55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A8222EE" w14:textId="77777777" w:rsidR="00765078" w:rsidRPr="00FC1289" w:rsidRDefault="00765078" w:rsidP="00FC1289">
      <w:pPr>
        <w:spacing w:after="11" w:line="269" w:lineRule="auto"/>
        <w:ind w:left="-1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 6.1.Условиями для снижения стимулирующих выплат (надбавок, доплат, за качество работы) являются: </w:t>
      </w:r>
    </w:p>
    <w:p w14:paraId="5D82DC47" w14:textId="77777777" w:rsidR="00765078" w:rsidRPr="00FC1289" w:rsidRDefault="00765078" w:rsidP="00765078">
      <w:pPr>
        <w:numPr>
          <w:ilvl w:val="0"/>
          <w:numId w:val="2"/>
        </w:numPr>
        <w:spacing w:after="11" w:line="269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нарушение трудовой дисциплины, профессиональной этики; </w:t>
      </w:r>
    </w:p>
    <w:p w14:paraId="004970A4" w14:textId="77777777" w:rsidR="00765078" w:rsidRPr="00FC1289" w:rsidRDefault="00765078" w:rsidP="00765078">
      <w:pPr>
        <w:numPr>
          <w:ilvl w:val="0"/>
          <w:numId w:val="2"/>
        </w:numPr>
        <w:spacing w:after="11" w:line="269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несвоевременное оформление учебной документации;                        </w:t>
      </w:r>
    </w:p>
    <w:p w14:paraId="1C730179" w14:textId="77777777" w:rsidR="00765078" w:rsidRPr="00FC1289" w:rsidRDefault="00765078" w:rsidP="00765078">
      <w:pPr>
        <w:numPr>
          <w:ilvl w:val="0"/>
          <w:numId w:val="2"/>
        </w:numPr>
        <w:spacing w:after="11" w:line="269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наличие случаев травматизма; </w:t>
      </w:r>
    </w:p>
    <w:p w14:paraId="030C33C9" w14:textId="77777777" w:rsidR="00765078" w:rsidRPr="00FC1289" w:rsidRDefault="00765078" w:rsidP="00765078">
      <w:pPr>
        <w:numPr>
          <w:ilvl w:val="0"/>
          <w:numId w:val="2"/>
        </w:numPr>
        <w:spacing w:after="11" w:line="269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t xml:space="preserve">отсутствие результативности и низкое качество работы (эффективности труда) работников Учреждения, соответствующих утвержденным критериям </w:t>
      </w:r>
      <w:r w:rsidRPr="00FC1289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Положения о порядке распределения стимулирующих выплат педагогическим, административно-управленческим работникам. </w:t>
      </w:r>
    </w:p>
    <w:p w14:paraId="062B6A0F" w14:textId="77777777" w:rsidR="00765078" w:rsidRPr="004D5618" w:rsidRDefault="00765078" w:rsidP="00765078">
      <w:pPr>
        <w:spacing w:after="24"/>
        <w:ind w:left="566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 w:rsidRPr="004D5618"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  <w:t xml:space="preserve"> </w:t>
      </w:r>
    </w:p>
    <w:p w14:paraId="4A90723B" w14:textId="54F0AF7C" w:rsidR="00765078" w:rsidRPr="00FC1289" w:rsidRDefault="00765078" w:rsidP="00FC1289">
      <w:pPr>
        <w:spacing w:after="4" w:line="271" w:lineRule="auto"/>
        <w:ind w:left="572" w:hanging="1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FC1289">
        <w:rPr>
          <w:rFonts w:ascii="Times New Roman" w:eastAsia="Times New Roman" w:hAnsi="Times New Roman"/>
          <w:b/>
          <w:sz w:val="28"/>
          <w:szCs w:val="28"/>
          <w:lang w:eastAsia="ru-RU"/>
        </w:rPr>
        <w:t>7. Условия отмены стимулирующих выплат</w:t>
      </w:r>
    </w:p>
    <w:p w14:paraId="227B156C" w14:textId="77777777" w:rsidR="00765078" w:rsidRPr="004D5618" w:rsidRDefault="00765078" w:rsidP="00765078">
      <w:pPr>
        <w:spacing w:after="11" w:line="268" w:lineRule="auto"/>
        <w:ind w:left="-15" w:firstLine="556"/>
        <w:jc w:val="both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 w:rsidRPr="004D5618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</w:t>
      </w:r>
    </w:p>
    <w:p w14:paraId="66F18C2D" w14:textId="299B615F" w:rsidR="00765078" w:rsidRPr="00506EE9" w:rsidRDefault="00765078" w:rsidP="00506EE9">
      <w:pPr>
        <w:spacing w:after="11" w:line="268" w:lineRule="auto"/>
        <w:ind w:left="-1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06EE9">
        <w:rPr>
          <w:rFonts w:ascii="Times New Roman" w:eastAsia="Times New Roman" w:hAnsi="Times New Roman"/>
          <w:sz w:val="28"/>
          <w:szCs w:val="28"/>
          <w:lang w:eastAsia="ru-RU"/>
        </w:rPr>
        <w:t>7.1.</w:t>
      </w:r>
      <w:r w:rsidRPr="00506EE9">
        <w:rPr>
          <w:rFonts w:ascii="Times New Roman" w:eastAsia="Arial" w:hAnsi="Times New Roman"/>
          <w:sz w:val="28"/>
          <w:szCs w:val="28"/>
          <w:lang w:eastAsia="ru-RU"/>
        </w:rPr>
        <w:t xml:space="preserve"> </w:t>
      </w:r>
      <w:r w:rsidRPr="00506EE9">
        <w:rPr>
          <w:rFonts w:ascii="Times New Roman" w:eastAsia="Times New Roman" w:hAnsi="Times New Roman"/>
          <w:sz w:val="28"/>
          <w:szCs w:val="28"/>
          <w:lang w:eastAsia="ru-RU"/>
        </w:rPr>
        <w:t xml:space="preserve">Условиями для отмены стимулирующих выплат (за качество работы) являются: </w:t>
      </w:r>
    </w:p>
    <w:p w14:paraId="5B9B802D" w14:textId="77777777" w:rsidR="00765078" w:rsidRPr="00506EE9" w:rsidRDefault="00765078" w:rsidP="00765078">
      <w:pPr>
        <w:spacing w:after="11" w:line="268" w:lineRule="auto"/>
        <w:ind w:left="56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06EE9">
        <w:rPr>
          <w:rFonts w:ascii="Times New Roman" w:eastAsia="Times New Roman" w:hAnsi="Times New Roman"/>
          <w:sz w:val="28"/>
          <w:szCs w:val="28"/>
          <w:lang w:eastAsia="ru-RU"/>
        </w:rPr>
        <w:t xml:space="preserve">– применение к работнику дисциплинарного взыскания (замечание, выговор). </w:t>
      </w:r>
    </w:p>
    <w:p w14:paraId="7791126A" w14:textId="77777777" w:rsidR="00765078" w:rsidRPr="00506EE9" w:rsidRDefault="00765078" w:rsidP="00765078">
      <w:pPr>
        <w:spacing w:after="11" w:line="268" w:lineRule="auto"/>
        <w:ind w:left="-15" w:firstLine="55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137C6512" w14:textId="77777777" w:rsidR="00765078" w:rsidRPr="00506EE9" w:rsidRDefault="00765078" w:rsidP="00506EE9">
      <w:pPr>
        <w:spacing w:after="11" w:line="268" w:lineRule="auto"/>
        <w:ind w:left="-1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06EE9">
        <w:rPr>
          <w:rFonts w:ascii="Times New Roman" w:eastAsia="Times New Roman" w:hAnsi="Times New Roman"/>
          <w:sz w:val="28"/>
          <w:szCs w:val="28"/>
          <w:lang w:eastAsia="ru-RU"/>
        </w:rPr>
        <w:t xml:space="preserve"> 7.2.</w:t>
      </w:r>
      <w:r w:rsidRPr="00506EE9">
        <w:rPr>
          <w:rFonts w:ascii="Times New Roman" w:eastAsia="Arial" w:hAnsi="Times New Roman"/>
          <w:sz w:val="28"/>
          <w:szCs w:val="28"/>
          <w:lang w:eastAsia="ru-RU"/>
        </w:rPr>
        <w:t xml:space="preserve"> </w:t>
      </w:r>
      <w:r w:rsidRPr="00506EE9">
        <w:rPr>
          <w:rFonts w:ascii="Times New Roman" w:eastAsia="Times New Roman" w:hAnsi="Times New Roman"/>
          <w:sz w:val="28"/>
          <w:szCs w:val="28"/>
          <w:lang w:eastAsia="ru-RU"/>
        </w:rPr>
        <w:t xml:space="preserve">Директор Учреждения представляет в комиссию информацию о факте, являющемся основанием для снижения или отмены стимулирующих выплат в трехдневный срок. </w:t>
      </w:r>
    </w:p>
    <w:p w14:paraId="263E210F" w14:textId="77777777" w:rsidR="00765078" w:rsidRPr="00506EE9" w:rsidRDefault="00765078" w:rsidP="00765078">
      <w:pPr>
        <w:spacing w:after="11" w:line="268" w:lineRule="auto"/>
        <w:ind w:left="-1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06EE9">
        <w:rPr>
          <w:rFonts w:ascii="Times New Roman" w:eastAsia="Times New Roman" w:hAnsi="Times New Roman"/>
          <w:sz w:val="28"/>
          <w:szCs w:val="28"/>
          <w:lang w:eastAsia="ru-RU"/>
        </w:rPr>
        <w:t xml:space="preserve">       </w:t>
      </w:r>
    </w:p>
    <w:p w14:paraId="3886F4CC" w14:textId="2063A41B" w:rsidR="00765078" w:rsidRPr="00506EE9" w:rsidRDefault="00765078" w:rsidP="00765078">
      <w:pPr>
        <w:spacing w:after="11" w:line="268" w:lineRule="auto"/>
        <w:ind w:left="-1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06EE9">
        <w:rPr>
          <w:rFonts w:ascii="Times New Roman" w:eastAsia="Times New Roman" w:hAnsi="Times New Roman"/>
          <w:sz w:val="28"/>
          <w:szCs w:val="28"/>
          <w:lang w:eastAsia="ru-RU"/>
        </w:rPr>
        <w:t>7.3.</w:t>
      </w:r>
      <w:r w:rsidRPr="00506EE9">
        <w:rPr>
          <w:rFonts w:ascii="Times New Roman" w:eastAsia="Arial" w:hAnsi="Times New Roman"/>
          <w:sz w:val="28"/>
          <w:szCs w:val="28"/>
          <w:lang w:eastAsia="ru-RU"/>
        </w:rPr>
        <w:t xml:space="preserve"> </w:t>
      </w:r>
      <w:r w:rsidRPr="00506EE9">
        <w:rPr>
          <w:rFonts w:ascii="Times New Roman" w:eastAsia="Times New Roman" w:hAnsi="Times New Roman"/>
          <w:sz w:val="28"/>
          <w:szCs w:val="28"/>
          <w:lang w:eastAsia="ru-RU"/>
        </w:rPr>
        <w:t xml:space="preserve">Отмена стимулирующих выплат производится на основании приказа директора Учреждения с указанием причин в двухдневный срок после согласования с комиссией. </w:t>
      </w:r>
    </w:p>
    <w:p w14:paraId="2C6A005D" w14:textId="77777777" w:rsidR="00765078" w:rsidRPr="00506EE9" w:rsidRDefault="00765078" w:rsidP="00765078">
      <w:pPr>
        <w:spacing w:after="11" w:line="268" w:lineRule="auto"/>
        <w:ind w:left="-15" w:firstLine="55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799CC9D9" w14:textId="77777777" w:rsidR="00765078" w:rsidRPr="00506EE9" w:rsidRDefault="00765078" w:rsidP="00506EE9">
      <w:pPr>
        <w:spacing w:after="11" w:line="268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06EE9">
        <w:rPr>
          <w:rFonts w:ascii="Times New Roman" w:eastAsia="Times New Roman" w:hAnsi="Times New Roman"/>
          <w:sz w:val="28"/>
          <w:szCs w:val="28"/>
          <w:lang w:eastAsia="ru-RU"/>
        </w:rPr>
        <w:t>7.4.</w:t>
      </w:r>
      <w:r w:rsidRPr="00506EE9">
        <w:rPr>
          <w:rFonts w:ascii="Times New Roman" w:eastAsia="Arial" w:hAnsi="Times New Roman"/>
          <w:sz w:val="28"/>
          <w:szCs w:val="28"/>
          <w:lang w:eastAsia="ru-RU"/>
        </w:rPr>
        <w:t xml:space="preserve"> </w:t>
      </w:r>
      <w:r w:rsidRPr="00506EE9">
        <w:rPr>
          <w:rFonts w:ascii="Times New Roman" w:eastAsia="Times New Roman" w:hAnsi="Times New Roman"/>
          <w:sz w:val="28"/>
          <w:szCs w:val="28"/>
          <w:lang w:eastAsia="ru-RU"/>
        </w:rPr>
        <w:t xml:space="preserve">В случае несогласия с разъяснением Комиссии, работник имеет право обратиться в КТС Учреждения. </w:t>
      </w:r>
    </w:p>
    <w:p w14:paraId="0EF8706A" w14:textId="77777777" w:rsidR="00765078" w:rsidRPr="004D5618" w:rsidRDefault="00765078" w:rsidP="00765078">
      <w:pPr>
        <w:spacing w:after="20"/>
        <w:ind w:left="566"/>
        <w:rPr>
          <w:rFonts w:ascii="Times New Roman" w:eastAsia="Times New Roman" w:hAnsi="Times New Roman"/>
          <w:color w:val="FF0000"/>
          <w:sz w:val="28"/>
          <w:szCs w:val="28"/>
          <w:lang w:eastAsia="ru-RU"/>
        </w:rPr>
      </w:pPr>
      <w:r w:rsidRPr="004D5618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</w:t>
      </w:r>
    </w:p>
    <w:p w14:paraId="6BFD393E" w14:textId="77777777" w:rsidR="00765078" w:rsidRPr="00506EE9" w:rsidRDefault="00765078" w:rsidP="00765078">
      <w:pPr>
        <w:spacing w:after="4" w:line="271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506EE9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                                         8. Заключение </w:t>
      </w:r>
    </w:p>
    <w:p w14:paraId="6C89FC34" w14:textId="77777777" w:rsidR="00765078" w:rsidRPr="00506EE9" w:rsidRDefault="00765078" w:rsidP="00765078">
      <w:pPr>
        <w:spacing w:after="11" w:line="268" w:lineRule="auto"/>
        <w:ind w:left="-15" w:firstLine="55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049D3A53" w14:textId="77777777" w:rsidR="00765078" w:rsidRPr="00506EE9" w:rsidRDefault="00765078" w:rsidP="00506EE9">
      <w:pPr>
        <w:spacing w:after="11" w:line="268" w:lineRule="auto"/>
        <w:ind w:left="-1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06EE9">
        <w:rPr>
          <w:rFonts w:ascii="Times New Roman" w:eastAsia="Times New Roman" w:hAnsi="Times New Roman"/>
          <w:sz w:val="28"/>
          <w:szCs w:val="28"/>
          <w:lang w:eastAsia="ru-RU"/>
        </w:rPr>
        <w:t xml:space="preserve">8.1. Настоящее положение распространяется на всех работников образовательного учреждения и действует до принятия нового. </w:t>
      </w:r>
    </w:p>
    <w:p w14:paraId="1ED33721" w14:textId="77777777" w:rsidR="00765078" w:rsidRPr="00506EE9" w:rsidRDefault="00765078" w:rsidP="00765078">
      <w:pPr>
        <w:spacing w:after="11" w:line="268" w:lineRule="auto"/>
        <w:ind w:left="56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3A6E246A" w14:textId="77777777" w:rsidR="00811234" w:rsidRDefault="00765078" w:rsidP="00811234">
      <w:pPr>
        <w:spacing w:after="11" w:line="268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06EE9">
        <w:rPr>
          <w:rFonts w:ascii="Times New Roman" w:eastAsia="Times New Roman" w:hAnsi="Times New Roman"/>
          <w:sz w:val="28"/>
          <w:szCs w:val="28"/>
          <w:lang w:eastAsia="ru-RU"/>
        </w:rPr>
        <w:t>8.2. Стимулирующие выплат всем работникам выплачиваются ежемесячно.</w:t>
      </w:r>
    </w:p>
    <w:p w14:paraId="20157107" w14:textId="77777777" w:rsidR="00811234" w:rsidRDefault="00811234" w:rsidP="00811234">
      <w:pPr>
        <w:spacing w:after="11" w:line="268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73DC53CC" w14:textId="7921C87E" w:rsidR="00765078" w:rsidRPr="00506EE9" w:rsidRDefault="00765078" w:rsidP="00811234">
      <w:pPr>
        <w:spacing w:after="11" w:line="268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06EE9">
        <w:rPr>
          <w:rFonts w:ascii="Times New Roman" w:eastAsia="Times New Roman" w:hAnsi="Times New Roman"/>
          <w:sz w:val="28"/>
          <w:szCs w:val="28"/>
          <w:lang w:eastAsia="ru-RU"/>
        </w:rPr>
        <w:t xml:space="preserve">8.3.  Комиссия в конце </w:t>
      </w:r>
      <w:r w:rsidRPr="00506EE9">
        <w:rPr>
          <w:rFonts w:ascii="Times New Roman" w:hAnsi="Times New Roman"/>
          <w:sz w:val="28"/>
          <w:szCs w:val="28"/>
        </w:rPr>
        <w:t>периода подводит итоги и может вырабатывать предложения по дальнейшему совершенствованию системы стимулирующих выплат.</w:t>
      </w:r>
    </w:p>
    <w:p w14:paraId="6687B184" w14:textId="4B472932" w:rsidR="00765078" w:rsidRPr="004D5618" w:rsidRDefault="009B05DD" w:rsidP="009B05DD">
      <w:pPr>
        <w:spacing w:after="0" w:line="240" w:lineRule="auto"/>
        <w:jc w:val="both"/>
        <w:rPr>
          <w:rFonts w:ascii="Times New Roman" w:eastAsia="Times New Roman" w:hAnsi="Times New Roman"/>
          <w:b/>
          <w:color w:val="FF0000"/>
          <w:sz w:val="28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0"/>
          <w:szCs w:val="20"/>
          <w:lang w:eastAsia="ru-RU"/>
        </w:rPr>
        <w:t xml:space="preserve">                                                                                                                                                </w:t>
      </w:r>
    </w:p>
    <w:p w14:paraId="03C713A5" w14:textId="3597534A" w:rsidR="00765078" w:rsidRPr="00470E0D" w:rsidRDefault="00765078" w:rsidP="00470E0D">
      <w:pPr>
        <w:spacing w:after="0" w:line="280" w:lineRule="auto"/>
        <w:ind w:left="123" w:right="3922" w:hanging="10"/>
        <w:jc w:val="both"/>
        <w:rPr>
          <w:rFonts w:ascii="Times New Roman" w:eastAsia="Times New Roman" w:hAnsi="Times New Roman"/>
          <w:b/>
          <w:color w:val="FF0000"/>
          <w:sz w:val="28"/>
          <w:lang w:eastAsia="ru-RU"/>
        </w:rPr>
        <w:sectPr w:rsidR="00765078" w:rsidRPr="00470E0D" w:rsidSect="009B05DD">
          <w:type w:val="continuous"/>
          <w:pgSz w:w="11906" w:h="16838"/>
          <w:pgMar w:top="1134" w:right="850" w:bottom="993" w:left="993" w:header="708" w:footer="708" w:gutter="0"/>
          <w:cols w:space="708"/>
          <w:docGrid w:linePitch="360"/>
        </w:sectPr>
      </w:pPr>
      <w:r w:rsidRPr="004D5618">
        <w:rPr>
          <w:rFonts w:ascii="Times New Roman" w:eastAsia="Times New Roman" w:hAnsi="Times New Roman"/>
          <w:b/>
          <w:color w:val="FF0000"/>
          <w:sz w:val="28"/>
          <w:lang w:eastAsia="ru-RU"/>
        </w:rPr>
        <w:t xml:space="preserve">         </w:t>
      </w:r>
    </w:p>
    <w:p w14:paraId="7EE8021E" w14:textId="7DF07BAD" w:rsidR="009B05DD" w:rsidRPr="000017A3" w:rsidRDefault="009B05DD" w:rsidP="00470E0D">
      <w:pPr>
        <w:spacing w:after="0" w:line="240" w:lineRule="auto"/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0"/>
          <w:szCs w:val="20"/>
          <w:lang w:eastAsia="ru-RU"/>
        </w:rPr>
        <w:lastRenderedPageBreak/>
        <w:t xml:space="preserve">                                                                                                                                                                         </w:t>
      </w:r>
      <w:r w:rsidRPr="000017A3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Приложение №1 </w:t>
      </w:r>
    </w:p>
    <w:p w14:paraId="2E903490" w14:textId="77777777" w:rsidR="005716BB" w:rsidRDefault="009B05DD" w:rsidP="009B05DD">
      <w:pPr>
        <w:spacing w:after="0" w:line="240" w:lineRule="auto"/>
        <w:ind w:left="4956"/>
        <w:rPr>
          <w:rFonts w:ascii="Times New Roman" w:hAnsi="Times New Roman"/>
          <w:bCs/>
          <w:sz w:val="20"/>
        </w:rPr>
      </w:pPr>
      <w:r w:rsidRPr="000017A3">
        <w:rPr>
          <w:rFonts w:ascii="Times New Roman" w:hAnsi="Times New Roman"/>
          <w:bCs/>
          <w:color w:val="000000"/>
          <w:sz w:val="20"/>
        </w:rPr>
        <w:t xml:space="preserve">к Положению   </w:t>
      </w:r>
      <w:r w:rsidRPr="000017A3">
        <w:rPr>
          <w:rFonts w:ascii="Times New Roman" w:hAnsi="Times New Roman"/>
          <w:bCs/>
          <w:sz w:val="20"/>
        </w:rPr>
        <w:t>о порядке и условиях начисления</w:t>
      </w:r>
      <w:r>
        <w:rPr>
          <w:rFonts w:ascii="Times New Roman" w:hAnsi="Times New Roman"/>
          <w:bCs/>
          <w:sz w:val="20"/>
        </w:rPr>
        <w:t xml:space="preserve"> </w:t>
      </w:r>
      <w:r w:rsidRPr="000017A3">
        <w:rPr>
          <w:rFonts w:ascii="Times New Roman" w:hAnsi="Times New Roman"/>
          <w:bCs/>
          <w:sz w:val="20"/>
        </w:rPr>
        <w:t>стимулирующих</w:t>
      </w:r>
      <w:r>
        <w:rPr>
          <w:rFonts w:ascii="Times New Roman" w:hAnsi="Times New Roman"/>
          <w:bCs/>
          <w:sz w:val="20"/>
        </w:rPr>
        <w:t xml:space="preserve"> </w:t>
      </w:r>
      <w:r w:rsidRPr="000017A3">
        <w:rPr>
          <w:rFonts w:ascii="Times New Roman" w:hAnsi="Times New Roman"/>
          <w:bCs/>
          <w:sz w:val="20"/>
        </w:rPr>
        <w:t xml:space="preserve">выплат  работникам </w:t>
      </w:r>
      <w:r w:rsidR="005716BB">
        <w:rPr>
          <w:rFonts w:ascii="Times New Roman" w:hAnsi="Times New Roman"/>
          <w:bCs/>
          <w:sz w:val="20"/>
        </w:rPr>
        <w:t xml:space="preserve">МБУ </w:t>
      </w:r>
      <w:proofErr w:type="gramStart"/>
      <w:r w:rsidR="005716BB">
        <w:rPr>
          <w:rFonts w:ascii="Times New Roman" w:hAnsi="Times New Roman"/>
          <w:bCs/>
          <w:sz w:val="20"/>
        </w:rPr>
        <w:t>ДО</w:t>
      </w:r>
      <w:proofErr w:type="gramEnd"/>
      <w:r w:rsidR="005716BB">
        <w:rPr>
          <w:rFonts w:ascii="Times New Roman" w:hAnsi="Times New Roman"/>
          <w:bCs/>
          <w:sz w:val="20"/>
        </w:rPr>
        <w:t xml:space="preserve"> </w:t>
      </w:r>
    </w:p>
    <w:p w14:paraId="4CE869DF" w14:textId="6127DFCF" w:rsidR="009B05DD" w:rsidRPr="000017A3" w:rsidRDefault="005716BB" w:rsidP="009B05DD">
      <w:pPr>
        <w:spacing w:after="0" w:line="240" w:lineRule="auto"/>
        <w:ind w:left="4956"/>
        <w:rPr>
          <w:rFonts w:ascii="Times New Roman" w:hAnsi="Times New Roman"/>
          <w:bCs/>
          <w:sz w:val="20"/>
        </w:rPr>
      </w:pPr>
      <w:r>
        <w:rPr>
          <w:rFonts w:ascii="Times New Roman" w:hAnsi="Times New Roman"/>
          <w:bCs/>
          <w:sz w:val="20"/>
        </w:rPr>
        <w:t>«ЛД</w:t>
      </w:r>
      <w:r w:rsidR="009B05DD">
        <w:rPr>
          <w:rFonts w:ascii="Times New Roman" w:hAnsi="Times New Roman"/>
          <w:bCs/>
          <w:sz w:val="20"/>
        </w:rPr>
        <w:t xml:space="preserve">ШИ </w:t>
      </w:r>
      <w:r w:rsidR="009B05DD" w:rsidRPr="000017A3">
        <w:rPr>
          <w:rFonts w:ascii="Times New Roman" w:hAnsi="Times New Roman"/>
          <w:bCs/>
          <w:sz w:val="20"/>
        </w:rPr>
        <w:t xml:space="preserve"> №2</w:t>
      </w:r>
      <w:r w:rsidR="009B05DD" w:rsidRPr="009B05DD">
        <w:rPr>
          <w:rFonts w:ascii="Times New Roman" w:hAnsi="Times New Roman"/>
          <w:bCs/>
          <w:sz w:val="20"/>
        </w:rPr>
        <w:t xml:space="preserve"> </w:t>
      </w:r>
      <w:r w:rsidR="009B05DD" w:rsidRPr="000017A3">
        <w:rPr>
          <w:rFonts w:ascii="Times New Roman" w:hAnsi="Times New Roman"/>
          <w:bCs/>
          <w:sz w:val="20"/>
        </w:rPr>
        <w:t>им</w:t>
      </w:r>
      <w:r>
        <w:rPr>
          <w:rFonts w:ascii="Times New Roman" w:hAnsi="Times New Roman"/>
          <w:bCs/>
          <w:sz w:val="20"/>
        </w:rPr>
        <w:t>.</w:t>
      </w:r>
      <w:r w:rsidR="009B05DD">
        <w:rPr>
          <w:rFonts w:ascii="Times New Roman" w:hAnsi="Times New Roman"/>
          <w:bCs/>
          <w:sz w:val="20"/>
        </w:rPr>
        <w:t xml:space="preserve"> </w:t>
      </w:r>
      <w:proofErr w:type="spellStart"/>
      <w:r w:rsidR="009B05DD" w:rsidRPr="000017A3">
        <w:rPr>
          <w:rFonts w:ascii="Times New Roman" w:hAnsi="Times New Roman"/>
          <w:bCs/>
          <w:sz w:val="20"/>
        </w:rPr>
        <w:t>М</w:t>
      </w:r>
      <w:proofErr w:type="gramStart"/>
      <w:r w:rsidR="009B05DD" w:rsidRPr="000017A3">
        <w:rPr>
          <w:rFonts w:ascii="Times New Roman" w:hAnsi="Times New Roman"/>
          <w:bCs/>
          <w:sz w:val="20"/>
        </w:rPr>
        <w:t>,А</w:t>
      </w:r>
      <w:proofErr w:type="gramEnd"/>
      <w:r w:rsidR="009B05DD" w:rsidRPr="000017A3">
        <w:rPr>
          <w:rFonts w:ascii="Times New Roman" w:hAnsi="Times New Roman"/>
          <w:bCs/>
          <w:sz w:val="20"/>
        </w:rPr>
        <w:t>.Балакирева</w:t>
      </w:r>
      <w:proofErr w:type="spellEnd"/>
      <w:r w:rsidR="009B05DD" w:rsidRPr="000017A3">
        <w:rPr>
          <w:rFonts w:ascii="Times New Roman" w:hAnsi="Times New Roman"/>
          <w:bCs/>
          <w:sz w:val="20"/>
        </w:rPr>
        <w:t>»</w:t>
      </w:r>
    </w:p>
    <w:p w14:paraId="5A96E1FD" w14:textId="0B32637C" w:rsidR="009B05DD" w:rsidRDefault="009B05DD" w:rsidP="009B05DD">
      <w:pPr>
        <w:spacing w:after="0" w:line="240" w:lineRule="auto"/>
        <w:ind w:left="4248"/>
        <w:rPr>
          <w:rFonts w:ascii="Times New Roman" w:hAnsi="Times New Roman"/>
          <w:bCs/>
          <w:sz w:val="20"/>
        </w:rPr>
      </w:pPr>
    </w:p>
    <w:p w14:paraId="4A00D92A" w14:textId="0AABDA2F" w:rsidR="009B05DD" w:rsidRPr="009B05DD" w:rsidRDefault="009B05DD" w:rsidP="00C9753A">
      <w:pPr>
        <w:framePr w:w="11011" w:h="2206" w:hRule="exact" w:wrap="auto" w:vAnchor="text" w:hAnchor="page" w:x="561" w:y="172"/>
        <w:spacing w:after="0" w:line="240" w:lineRule="auto"/>
        <w:suppressOverlap/>
        <w:jc w:val="both"/>
        <w:rPr>
          <w:rFonts w:ascii="Times New Roman" w:hAnsi="Times New Roman"/>
          <w:bCs/>
          <w:sz w:val="20"/>
        </w:rPr>
      </w:pPr>
      <w:bookmarkStart w:id="5" w:name="_Hlk201935042"/>
    </w:p>
    <w:p w14:paraId="1D97FDEC" w14:textId="77777777" w:rsidR="009B05DD" w:rsidRDefault="009B05DD" w:rsidP="00C9753A">
      <w:pPr>
        <w:framePr w:w="11011" w:h="2206" w:hRule="exact" w:wrap="auto" w:vAnchor="text" w:hAnchor="page" w:x="561" w:y="172"/>
        <w:spacing w:after="0" w:line="240" w:lineRule="auto"/>
        <w:suppressOverlap/>
        <w:jc w:val="both"/>
        <w:rPr>
          <w:rFonts w:ascii="Times New Roman" w:eastAsia="Times New Roman" w:hAnsi="Times New Roman"/>
          <w:b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0"/>
          <w:szCs w:val="20"/>
          <w:lang w:eastAsia="ru-RU"/>
        </w:rPr>
        <w:t xml:space="preserve">     </w:t>
      </w:r>
      <w:bookmarkStart w:id="6" w:name="_Hlk201935293"/>
      <w:r>
        <w:rPr>
          <w:rFonts w:ascii="Times New Roman" w:eastAsia="Times New Roman" w:hAnsi="Times New Roman"/>
          <w:b/>
          <w:color w:val="000000"/>
          <w:sz w:val="20"/>
          <w:szCs w:val="20"/>
          <w:lang w:eastAsia="ru-RU"/>
        </w:rPr>
        <w:t>СОГЛАСОВАНО                                                                                                                    УТВЕРЖДАЮ</w:t>
      </w:r>
    </w:p>
    <w:p w14:paraId="289E5B3C" w14:textId="269935FE" w:rsidR="009B05DD" w:rsidRDefault="009B05DD" w:rsidP="00C9753A">
      <w:pPr>
        <w:framePr w:w="11011" w:h="2206" w:hRule="exact" w:wrap="auto" w:vAnchor="text" w:hAnchor="page" w:x="561" w:y="172"/>
        <w:spacing w:after="0" w:line="240" w:lineRule="auto"/>
        <w:suppressOverlap/>
        <w:jc w:val="both"/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 </w:t>
      </w:r>
      <w:r w:rsidRPr="00E8108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Председатель ППО </w:t>
      </w:r>
      <w:r w:rsidR="005716B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МБУ </w:t>
      </w:r>
      <w:proofErr w:type="gramStart"/>
      <w:r w:rsidR="005716B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>ДО</w:t>
      </w:r>
      <w:proofErr w:type="gramEnd"/>
      <w:r w:rsidR="005716B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 </w:t>
      </w:r>
      <w:r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                                                                                  Директор </w:t>
      </w:r>
      <w:r w:rsidR="005716B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>МБУ ДО «ЛД</w:t>
      </w:r>
      <w:r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ШИ </w:t>
      </w:r>
      <w:r w:rsidRPr="00E8108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 №</w:t>
      </w:r>
      <w:r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 </w:t>
      </w:r>
      <w:r w:rsidRPr="00E8108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2 </w:t>
      </w:r>
    </w:p>
    <w:p w14:paraId="6AF4FC28" w14:textId="1715883B" w:rsidR="009B05DD" w:rsidRPr="00E8108B" w:rsidRDefault="009B05DD" w:rsidP="00C9753A">
      <w:pPr>
        <w:framePr w:w="11011" w:h="2206" w:hRule="exact" w:wrap="auto" w:vAnchor="text" w:hAnchor="page" w:x="561" w:y="172"/>
        <w:spacing w:after="0" w:line="240" w:lineRule="auto"/>
        <w:suppressOverlap/>
        <w:jc w:val="both"/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 </w:t>
      </w:r>
      <w:r w:rsidRPr="00E8108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>«</w:t>
      </w:r>
      <w:r w:rsidR="005716B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>ЛД</w:t>
      </w:r>
      <w:r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ШИ </w:t>
      </w:r>
      <w:r w:rsidRPr="00E8108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 №</w:t>
      </w:r>
      <w:r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 </w:t>
      </w:r>
      <w:r w:rsidRPr="00E8108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>2 и</w:t>
      </w:r>
      <w:r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>м</w:t>
      </w:r>
      <w:r w:rsidR="005716B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>.</w:t>
      </w:r>
      <w:r w:rsidRPr="00E8108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 М.</w:t>
      </w:r>
      <w:r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 </w:t>
      </w:r>
      <w:r w:rsidRPr="00E8108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>А.</w:t>
      </w:r>
      <w:r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 </w:t>
      </w:r>
      <w:r w:rsidRPr="00E8108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>Балакирева»</w:t>
      </w:r>
      <w:r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                                                              </w:t>
      </w:r>
      <w:r w:rsidR="005716B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      </w:t>
      </w:r>
      <w:r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  им</w:t>
      </w:r>
      <w:r w:rsidR="005716B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. </w:t>
      </w:r>
      <w:r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М. А. Балакирева»    </w:t>
      </w:r>
    </w:p>
    <w:p w14:paraId="537A77ED" w14:textId="77777777" w:rsidR="009B05DD" w:rsidRPr="00E8108B" w:rsidRDefault="009B05DD" w:rsidP="00C9753A">
      <w:pPr>
        <w:framePr w:w="11011" w:h="2206" w:hRule="exact" w:wrap="auto" w:vAnchor="text" w:hAnchor="page" w:x="561" w:y="172"/>
        <w:spacing w:after="0" w:line="240" w:lineRule="auto"/>
        <w:suppressOverlap/>
        <w:jc w:val="both"/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</w:pPr>
    </w:p>
    <w:p w14:paraId="1C57A06F" w14:textId="7BD08707" w:rsidR="009B05DD" w:rsidRPr="00E8108B" w:rsidRDefault="009B05DD" w:rsidP="00C9753A">
      <w:pPr>
        <w:framePr w:w="11011" w:h="2206" w:hRule="exact" w:wrap="auto" w:vAnchor="text" w:hAnchor="page" w:x="561" w:y="172"/>
        <w:spacing w:after="0" w:line="240" w:lineRule="auto"/>
        <w:suppressOverlap/>
        <w:jc w:val="both"/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  </w:t>
      </w:r>
      <w:r w:rsidRPr="00E8108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>_____________________ Пылева Е.</w:t>
      </w:r>
      <w:r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 </w:t>
      </w:r>
      <w:r w:rsidRPr="00E8108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>Д.</w:t>
      </w:r>
      <w:r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                                                                                       ___________________ Орлова О. Ю.</w:t>
      </w:r>
    </w:p>
    <w:p w14:paraId="68B273ED" w14:textId="77777777" w:rsidR="009B05DD" w:rsidRPr="00E8108B" w:rsidRDefault="009B05DD" w:rsidP="00C9753A">
      <w:pPr>
        <w:framePr w:w="11011" w:h="2206" w:hRule="exact" w:wrap="auto" w:vAnchor="text" w:hAnchor="page" w:x="561" w:y="172"/>
        <w:spacing w:after="0" w:line="240" w:lineRule="auto"/>
        <w:suppressOverlap/>
        <w:jc w:val="both"/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</w:pPr>
    </w:p>
    <w:p w14:paraId="21162E61" w14:textId="759E9263" w:rsidR="009B05DD" w:rsidRPr="00E8108B" w:rsidRDefault="009B05DD" w:rsidP="00C9753A">
      <w:pPr>
        <w:framePr w:w="11011" w:h="2206" w:hRule="exact" w:wrap="auto" w:vAnchor="text" w:hAnchor="page" w:x="561" w:y="172"/>
        <w:spacing w:after="0" w:line="240" w:lineRule="auto"/>
        <w:suppressOverlap/>
        <w:jc w:val="both"/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  </w:t>
      </w:r>
      <w:r w:rsidRPr="00E8108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>«_____» ___________________202</w:t>
      </w:r>
      <w:r w:rsidR="005716B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>__</w:t>
      </w:r>
      <w:r w:rsidRPr="00E8108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г.                             </w:t>
      </w:r>
      <w:r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 xml:space="preserve">                                                         «_____» __________________202</w:t>
      </w:r>
      <w:r w:rsidR="005716BB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>__</w:t>
      </w:r>
      <w:r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>г</w:t>
      </w:r>
      <w:bookmarkEnd w:id="6"/>
      <w:r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>.</w:t>
      </w:r>
    </w:p>
    <w:p w14:paraId="19D6EDEA" w14:textId="5CCF4494" w:rsidR="009B05DD" w:rsidRPr="004D2029" w:rsidRDefault="009B05DD" w:rsidP="00C9753A">
      <w:pPr>
        <w:framePr w:w="11011" w:h="2206" w:hRule="exact" w:wrap="auto" w:vAnchor="text" w:hAnchor="page" w:x="561" w:y="172"/>
        <w:spacing w:after="0" w:line="240" w:lineRule="auto"/>
        <w:suppressOverlap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bookmarkEnd w:id="5"/>
    <w:p w14:paraId="74F7CB78" w14:textId="10E2EF48" w:rsidR="009B05DD" w:rsidRDefault="00C9753A" w:rsidP="00C9753A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4D2029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Критерии для преподавателей и концертмейстеров</w:t>
      </w:r>
    </w:p>
    <w:p w14:paraId="39EB00A3" w14:textId="2ADF06AE" w:rsidR="003A484B" w:rsidRPr="003A484B" w:rsidRDefault="003A484B" w:rsidP="003A484B">
      <w:pPr>
        <w:spacing w:after="0" w:line="240" w:lineRule="auto"/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Период_________________________________________________________________</w:t>
      </w:r>
    </w:p>
    <w:p w14:paraId="7A6161D7" w14:textId="63CEFD31" w:rsidR="003A484B" w:rsidRDefault="003A484B" w:rsidP="003A484B">
      <w:pPr>
        <w:spacing w:after="0" w:line="240" w:lineRule="auto"/>
        <w:rPr>
          <w:rFonts w:ascii="Times New Roman" w:hAnsi="Times New Roman"/>
          <w:bCs/>
          <w:sz w:val="20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ФИО___________________________________________________________________</w:t>
      </w:r>
    </w:p>
    <w:p w14:paraId="3A45DD64" w14:textId="77777777" w:rsidR="009B05DD" w:rsidRDefault="009B05DD" w:rsidP="009B05DD">
      <w:pPr>
        <w:spacing w:after="0" w:line="240" w:lineRule="auto"/>
        <w:jc w:val="right"/>
        <w:rPr>
          <w:rFonts w:ascii="Times New Roman" w:hAnsi="Times New Roman"/>
          <w:bCs/>
          <w:sz w:val="20"/>
        </w:rPr>
      </w:pPr>
    </w:p>
    <w:tbl>
      <w:tblPr>
        <w:tblStyle w:val="a9"/>
        <w:tblpPr w:leftFromText="180" w:rightFromText="180" w:vertAnchor="text" w:tblpY="1"/>
        <w:tblOverlap w:val="never"/>
        <w:tblW w:w="11867" w:type="dxa"/>
        <w:tblLayout w:type="fixed"/>
        <w:tblLook w:val="04A0" w:firstRow="1" w:lastRow="0" w:firstColumn="1" w:lastColumn="0" w:noHBand="0" w:noVBand="1"/>
      </w:tblPr>
      <w:tblGrid>
        <w:gridCol w:w="560"/>
        <w:gridCol w:w="1950"/>
        <w:gridCol w:w="13"/>
        <w:gridCol w:w="57"/>
        <w:gridCol w:w="1516"/>
        <w:gridCol w:w="317"/>
        <w:gridCol w:w="505"/>
        <w:gridCol w:w="2858"/>
        <w:gridCol w:w="136"/>
        <w:gridCol w:w="625"/>
        <w:gridCol w:w="89"/>
        <w:gridCol w:w="579"/>
        <w:gridCol w:w="808"/>
        <w:gridCol w:w="7"/>
        <w:gridCol w:w="40"/>
        <w:gridCol w:w="708"/>
        <w:gridCol w:w="587"/>
        <w:gridCol w:w="13"/>
        <w:gridCol w:w="499"/>
      </w:tblGrid>
      <w:tr w:rsidR="00C9753A" w:rsidRPr="00E61DF2" w14:paraId="01D57314" w14:textId="77777777" w:rsidTr="001A556F">
        <w:trPr>
          <w:gridAfter w:val="3"/>
          <w:wAfter w:w="1099" w:type="dxa"/>
          <w:trHeight w:val="272"/>
        </w:trPr>
        <w:tc>
          <w:tcPr>
            <w:tcW w:w="560" w:type="dxa"/>
          </w:tcPr>
          <w:p w14:paraId="4EBC626F" w14:textId="77777777" w:rsidR="00C9753A" w:rsidRDefault="00C9753A" w:rsidP="001A556F">
            <w:pPr>
              <w:spacing w:line="280" w:lineRule="auto"/>
              <w:ind w:left="627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2C190BAD" w14:textId="77777777" w:rsidR="00C9753A" w:rsidRDefault="00C9753A" w:rsidP="001A556F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№</w:t>
            </w:r>
          </w:p>
          <w:p w14:paraId="57E1AD09" w14:textId="77777777" w:rsidR="00C9753A" w:rsidRPr="00F139AE" w:rsidRDefault="00C9753A" w:rsidP="001A556F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п/п</w:t>
            </w:r>
          </w:p>
        </w:tc>
        <w:tc>
          <w:tcPr>
            <w:tcW w:w="7216" w:type="dxa"/>
            <w:gridSpan w:val="7"/>
          </w:tcPr>
          <w:p w14:paraId="07B80D29" w14:textId="77777777" w:rsidR="00C9753A" w:rsidRDefault="00C9753A" w:rsidP="001A556F">
            <w:pPr>
              <w:spacing w:line="280" w:lineRule="auto"/>
              <w:ind w:left="627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3ADD9E09" w14:textId="77777777" w:rsidR="00C9753A" w:rsidRDefault="00C9753A" w:rsidP="001A556F">
            <w:pPr>
              <w:spacing w:line="280" w:lineRule="auto"/>
              <w:ind w:left="627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63048553" w14:textId="77777777" w:rsidR="00C9753A" w:rsidRPr="00E61DF2" w:rsidRDefault="00C9753A" w:rsidP="001A556F">
            <w:pPr>
              <w:spacing w:line="280" w:lineRule="auto"/>
              <w:ind w:left="627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                                          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Критерии</w:t>
            </w:r>
          </w:p>
        </w:tc>
        <w:tc>
          <w:tcPr>
            <w:tcW w:w="1429" w:type="dxa"/>
            <w:gridSpan w:val="4"/>
          </w:tcPr>
          <w:p w14:paraId="3F7BBAFC" w14:textId="77777777" w:rsidR="00C9753A" w:rsidRDefault="00C9753A" w:rsidP="001A556F">
            <w:pPr>
              <w:spacing w:after="20" w:line="256" w:lineRule="auto"/>
              <w:jc w:val="both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  <w:p w14:paraId="08C13CBA" w14:textId="77777777" w:rsidR="00C9753A" w:rsidRDefault="00C9753A" w:rsidP="001A556F">
            <w:pPr>
              <w:spacing w:after="20" w:line="256" w:lineRule="auto"/>
              <w:jc w:val="both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  <w:p w14:paraId="7843639D" w14:textId="77777777" w:rsidR="00C9753A" w:rsidRPr="00E61DF2" w:rsidRDefault="00C9753A" w:rsidP="001A556F">
            <w:pPr>
              <w:spacing w:after="20" w:line="256" w:lineRule="auto"/>
              <w:jc w:val="both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Кол</w:t>
            </w: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ичество</w:t>
            </w:r>
            <w:r w:rsidRPr="00E61DF2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           </w:t>
            </w:r>
            <w:r w:rsidRPr="00E61DF2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баллов</w:t>
            </w: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855" w:type="dxa"/>
            <w:gridSpan w:val="3"/>
          </w:tcPr>
          <w:p w14:paraId="4C517924" w14:textId="77777777" w:rsidR="00C9753A" w:rsidRPr="00E61DF2" w:rsidRDefault="00C9753A" w:rsidP="001A556F">
            <w:pPr>
              <w:spacing w:after="20" w:line="256" w:lineRule="auto"/>
              <w:jc w:val="both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Баллы – самооценка сотрудника       </w:t>
            </w:r>
          </w:p>
        </w:tc>
        <w:tc>
          <w:tcPr>
            <w:tcW w:w="708" w:type="dxa"/>
          </w:tcPr>
          <w:p w14:paraId="6CA144B3" w14:textId="77777777" w:rsidR="00C9753A" w:rsidRPr="00E61DF2" w:rsidRDefault="00C9753A" w:rsidP="001A556F">
            <w:pPr>
              <w:spacing w:after="20" w:line="256" w:lineRule="auto"/>
              <w:jc w:val="both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Бал </w:t>
            </w:r>
            <w:proofErr w:type="spellStart"/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лы</w:t>
            </w:r>
            <w:proofErr w:type="spellEnd"/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 - комиссия</w:t>
            </w:r>
          </w:p>
        </w:tc>
      </w:tr>
      <w:tr w:rsidR="00C9753A" w:rsidRPr="00E61DF2" w14:paraId="28FC1D2E" w14:textId="77777777" w:rsidTr="001A556F">
        <w:trPr>
          <w:gridAfter w:val="3"/>
          <w:wAfter w:w="1099" w:type="dxa"/>
          <w:trHeight w:val="545"/>
        </w:trPr>
        <w:tc>
          <w:tcPr>
            <w:tcW w:w="10768" w:type="dxa"/>
            <w:gridSpan w:val="16"/>
          </w:tcPr>
          <w:p w14:paraId="74AC770B" w14:textId="77777777" w:rsidR="00C9753A" w:rsidRPr="00E61DF2" w:rsidRDefault="00C9753A" w:rsidP="001A556F">
            <w:pPr>
              <w:spacing w:after="14" w:line="266" w:lineRule="auto"/>
              <w:ind w:left="123" w:hanging="10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14:paraId="175FC45B" w14:textId="77777777" w:rsidR="00C9753A" w:rsidRPr="004D2029" w:rsidRDefault="00C9753A" w:rsidP="001A556F">
            <w:pPr>
              <w:spacing w:after="14" w:line="266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4D202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Профессиональное мастерство преподавателей и концертмейстеров</w:t>
            </w:r>
          </w:p>
          <w:p w14:paraId="4FFC9C11" w14:textId="77777777" w:rsidR="00C9753A" w:rsidRPr="00E61DF2" w:rsidRDefault="00C9753A" w:rsidP="001A556F">
            <w:pPr>
              <w:spacing w:after="14" w:line="266" w:lineRule="auto"/>
              <w:ind w:left="123" w:hanging="10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6D23799B" w14:textId="77777777" w:rsidTr="001A556F">
        <w:trPr>
          <w:gridAfter w:val="3"/>
          <w:wAfter w:w="1099" w:type="dxa"/>
        </w:trPr>
        <w:tc>
          <w:tcPr>
            <w:tcW w:w="560" w:type="dxa"/>
          </w:tcPr>
          <w:p w14:paraId="6AF841DA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216" w:type="dxa"/>
            <w:gridSpan w:val="7"/>
          </w:tcPr>
          <w:p w14:paraId="510347B9" w14:textId="77777777" w:rsidR="00C9753A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Разработка, адаптация, корректировка образовательных программ                           </w:t>
            </w:r>
          </w:p>
          <w:p w14:paraId="05E3640B" w14:textId="77777777" w:rsidR="00C9753A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- и</w:t>
            </w:r>
            <w:r w:rsidRPr="00E61DF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ндивидуаль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ная</w:t>
            </w:r>
          </w:p>
          <w:p w14:paraId="7F81B9A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-  коллективная</w:t>
            </w:r>
          </w:p>
        </w:tc>
        <w:tc>
          <w:tcPr>
            <w:tcW w:w="1429" w:type="dxa"/>
            <w:gridSpan w:val="4"/>
          </w:tcPr>
          <w:p w14:paraId="2EBD578D" w14:textId="77777777" w:rsidR="00C9753A" w:rsidRDefault="00C9753A" w:rsidP="001A556F">
            <w:pPr>
              <w:spacing w:after="20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  <w:p w14:paraId="30D48222" w14:textId="77777777" w:rsidR="00C9753A" w:rsidRDefault="00C9753A" w:rsidP="001A556F">
            <w:pPr>
              <w:spacing w:after="20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50</w:t>
            </w:r>
          </w:p>
          <w:p w14:paraId="639117E2" w14:textId="77777777" w:rsidR="00C9753A" w:rsidRPr="00E61DF2" w:rsidRDefault="00C9753A" w:rsidP="001A556F">
            <w:pPr>
              <w:spacing w:after="20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25</w:t>
            </w:r>
            <w:r w:rsidRPr="00E61DF2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                                                                             </w:t>
            </w:r>
          </w:p>
        </w:tc>
        <w:tc>
          <w:tcPr>
            <w:tcW w:w="855" w:type="dxa"/>
            <w:gridSpan w:val="3"/>
          </w:tcPr>
          <w:p w14:paraId="504E2885" w14:textId="77777777" w:rsidR="00C9753A" w:rsidRPr="00E61DF2" w:rsidRDefault="00C9753A" w:rsidP="001A556F">
            <w:pPr>
              <w:spacing w:after="20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617553FA" w14:textId="77777777" w:rsidR="00C9753A" w:rsidRPr="00E61DF2" w:rsidRDefault="00C9753A" w:rsidP="001A556F">
            <w:pPr>
              <w:spacing w:after="20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C9753A" w:rsidRPr="00E61DF2" w14:paraId="58F85F8C" w14:textId="77777777" w:rsidTr="001A556F">
        <w:trPr>
          <w:gridAfter w:val="3"/>
          <w:wAfter w:w="1099" w:type="dxa"/>
        </w:trPr>
        <w:tc>
          <w:tcPr>
            <w:tcW w:w="560" w:type="dxa"/>
          </w:tcPr>
          <w:p w14:paraId="04FD1CB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216" w:type="dxa"/>
            <w:gridSpan w:val="7"/>
          </w:tcPr>
          <w:p w14:paraId="7D4306B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Разработка преподавателем методических пособий, сборников, публикация статей</w:t>
            </w:r>
          </w:p>
        </w:tc>
        <w:tc>
          <w:tcPr>
            <w:tcW w:w="1429" w:type="dxa"/>
            <w:gridSpan w:val="4"/>
          </w:tcPr>
          <w:p w14:paraId="0F65BF2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50</w:t>
            </w:r>
            <w:r w:rsidRPr="00E61DF2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                                                                                     </w:t>
            </w:r>
          </w:p>
        </w:tc>
        <w:tc>
          <w:tcPr>
            <w:tcW w:w="855" w:type="dxa"/>
            <w:gridSpan w:val="3"/>
          </w:tcPr>
          <w:p w14:paraId="4D63DE6A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0B5863C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C9753A" w:rsidRPr="00E61DF2" w14:paraId="55E5B775" w14:textId="77777777" w:rsidTr="001A556F">
        <w:trPr>
          <w:gridAfter w:val="3"/>
          <w:wAfter w:w="1099" w:type="dxa"/>
          <w:trHeight w:val="440"/>
        </w:trPr>
        <w:tc>
          <w:tcPr>
            <w:tcW w:w="560" w:type="dxa"/>
            <w:vMerge w:val="restart"/>
          </w:tcPr>
          <w:p w14:paraId="4B7655AD" w14:textId="77777777" w:rsidR="00C9753A" w:rsidRPr="00E61DF2" w:rsidRDefault="00C9753A" w:rsidP="001A556F">
            <w:pPr>
              <w:spacing w:line="278" w:lineRule="auto"/>
              <w:ind w:right="98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963" w:type="dxa"/>
            <w:gridSpan w:val="2"/>
            <w:vMerge w:val="restart"/>
          </w:tcPr>
          <w:p w14:paraId="15C1A332" w14:textId="77777777" w:rsidR="00C9753A" w:rsidRPr="00E61DF2" w:rsidRDefault="00C9753A" w:rsidP="001A556F">
            <w:pPr>
              <w:spacing w:line="278" w:lineRule="auto"/>
              <w:ind w:right="98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Транслирование опыта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практиче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proofErr w:type="gramEnd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ких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результ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тов своей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ф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ессио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льной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деятель –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ности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: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участие в конференциях, научно-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методичес</w:t>
            </w:r>
            <w:proofErr w:type="spellEnd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-ких семинарах с наличием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публика-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ций</w:t>
            </w:r>
            <w:proofErr w:type="spellEnd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(кр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ме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интер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-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нет ресурсов), мастер – классы, открытые уроки                                                    </w:t>
            </w:r>
          </w:p>
        </w:tc>
        <w:tc>
          <w:tcPr>
            <w:tcW w:w="5253" w:type="dxa"/>
            <w:gridSpan w:val="5"/>
          </w:tcPr>
          <w:p w14:paraId="409E645F" w14:textId="77777777" w:rsidR="00C9753A" w:rsidRPr="00E61DF2" w:rsidRDefault="00C9753A" w:rsidP="001A556F">
            <w:pPr>
              <w:spacing w:after="21" w:line="256" w:lineRule="auto"/>
              <w:ind w:right="49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Школьный</w:t>
            </w:r>
          </w:p>
          <w:p w14:paraId="177D54A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9" w:type="dxa"/>
            <w:gridSpan w:val="4"/>
          </w:tcPr>
          <w:p w14:paraId="3E2435D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  <w:p w14:paraId="0E338B4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5" w:type="dxa"/>
            <w:gridSpan w:val="3"/>
          </w:tcPr>
          <w:p w14:paraId="6A71C48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298E5F2B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6DB427B1" w14:textId="77777777" w:rsidTr="001A556F">
        <w:trPr>
          <w:gridAfter w:val="3"/>
          <w:wAfter w:w="1099" w:type="dxa"/>
          <w:trHeight w:val="516"/>
        </w:trPr>
        <w:tc>
          <w:tcPr>
            <w:tcW w:w="560" w:type="dxa"/>
            <w:vMerge/>
          </w:tcPr>
          <w:p w14:paraId="68BBDE3D" w14:textId="77777777" w:rsidR="00C9753A" w:rsidRPr="00E61DF2" w:rsidRDefault="00C9753A" w:rsidP="001A556F">
            <w:pPr>
              <w:spacing w:line="278" w:lineRule="auto"/>
              <w:ind w:right="98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0A49C918" w14:textId="77777777" w:rsidR="00C9753A" w:rsidRPr="00E61DF2" w:rsidRDefault="00C9753A" w:rsidP="001A556F">
            <w:pPr>
              <w:spacing w:line="278" w:lineRule="auto"/>
              <w:ind w:right="98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4BB445A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Городской</w:t>
            </w:r>
          </w:p>
        </w:tc>
        <w:tc>
          <w:tcPr>
            <w:tcW w:w="1429" w:type="dxa"/>
            <w:gridSpan w:val="4"/>
          </w:tcPr>
          <w:p w14:paraId="5DE110C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855" w:type="dxa"/>
            <w:gridSpan w:val="3"/>
          </w:tcPr>
          <w:p w14:paraId="1E4C83F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786FA25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15AAB232" w14:textId="77777777" w:rsidTr="001A556F">
        <w:trPr>
          <w:gridAfter w:val="3"/>
          <w:wAfter w:w="1099" w:type="dxa"/>
          <w:trHeight w:val="454"/>
        </w:trPr>
        <w:tc>
          <w:tcPr>
            <w:tcW w:w="560" w:type="dxa"/>
            <w:vMerge/>
          </w:tcPr>
          <w:p w14:paraId="336398C7" w14:textId="77777777" w:rsidR="00C9753A" w:rsidRPr="00E61DF2" w:rsidRDefault="00C9753A" w:rsidP="001A556F">
            <w:pPr>
              <w:spacing w:line="278" w:lineRule="auto"/>
              <w:ind w:right="98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0EE8DE4A" w14:textId="77777777" w:rsidR="00C9753A" w:rsidRPr="00E61DF2" w:rsidRDefault="00C9753A" w:rsidP="001A556F">
            <w:pPr>
              <w:spacing w:line="278" w:lineRule="auto"/>
              <w:ind w:right="98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16A4881D" w14:textId="77777777" w:rsidR="00C9753A" w:rsidRPr="00E61DF2" w:rsidRDefault="00C9753A" w:rsidP="001A556F">
            <w:pPr>
              <w:spacing w:line="256" w:lineRule="auto"/>
              <w:ind w:right="49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Республиканский</w:t>
            </w: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14:paraId="4106821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9" w:type="dxa"/>
            <w:gridSpan w:val="4"/>
          </w:tcPr>
          <w:p w14:paraId="31B9D07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</w:t>
            </w:r>
          </w:p>
          <w:p w14:paraId="407E9DA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5" w:type="dxa"/>
            <w:gridSpan w:val="3"/>
          </w:tcPr>
          <w:p w14:paraId="5473BDC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7744638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0A80D84D" w14:textId="77777777" w:rsidTr="001A556F">
        <w:trPr>
          <w:gridAfter w:val="3"/>
          <w:wAfter w:w="1099" w:type="dxa"/>
          <w:trHeight w:val="1186"/>
        </w:trPr>
        <w:tc>
          <w:tcPr>
            <w:tcW w:w="560" w:type="dxa"/>
            <w:vMerge/>
          </w:tcPr>
          <w:p w14:paraId="5082E9BA" w14:textId="77777777" w:rsidR="00C9753A" w:rsidRPr="00E61DF2" w:rsidRDefault="00C9753A" w:rsidP="001A556F">
            <w:pPr>
              <w:spacing w:line="278" w:lineRule="auto"/>
              <w:ind w:right="98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494D5BF0" w14:textId="77777777" w:rsidR="00C9753A" w:rsidRPr="00E61DF2" w:rsidRDefault="00C9753A" w:rsidP="001A556F">
            <w:pPr>
              <w:spacing w:line="278" w:lineRule="auto"/>
              <w:ind w:right="98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37CCD816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Всероссийский, международный уровень  (на   основании утвержденного перечня методических     мероприятий)                </w:t>
            </w:r>
          </w:p>
        </w:tc>
        <w:tc>
          <w:tcPr>
            <w:tcW w:w="1429" w:type="dxa"/>
            <w:gridSpan w:val="4"/>
          </w:tcPr>
          <w:p w14:paraId="488A8BE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855" w:type="dxa"/>
            <w:gridSpan w:val="3"/>
          </w:tcPr>
          <w:p w14:paraId="0626C4F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185EDE3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0236F810" w14:textId="77777777" w:rsidTr="001A556F">
        <w:trPr>
          <w:gridAfter w:val="3"/>
          <w:wAfter w:w="1099" w:type="dxa"/>
        </w:trPr>
        <w:tc>
          <w:tcPr>
            <w:tcW w:w="560" w:type="dxa"/>
          </w:tcPr>
          <w:p w14:paraId="0BF6CB6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216" w:type="dxa"/>
            <w:gridSpan w:val="7"/>
          </w:tcPr>
          <w:p w14:paraId="15E6088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Организация и проведение </w:t>
            </w:r>
            <w:proofErr w:type="gram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методических</w:t>
            </w:r>
            <w:proofErr w:type="gramEnd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вебинаров, при наличии записи и размещения  в общем доступе                                                                                     </w:t>
            </w:r>
          </w:p>
        </w:tc>
        <w:tc>
          <w:tcPr>
            <w:tcW w:w="1429" w:type="dxa"/>
            <w:gridSpan w:val="4"/>
          </w:tcPr>
          <w:p w14:paraId="34E31D22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855" w:type="dxa"/>
            <w:gridSpan w:val="3"/>
          </w:tcPr>
          <w:p w14:paraId="07E16A4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6DB635B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1A1A4C81" w14:textId="77777777" w:rsidTr="001A556F">
        <w:trPr>
          <w:gridAfter w:val="3"/>
          <w:wAfter w:w="1099" w:type="dxa"/>
          <w:trHeight w:val="502"/>
        </w:trPr>
        <w:tc>
          <w:tcPr>
            <w:tcW w:w="560" w:type="dxa"/>
            <w:vMerge w:val="restart"/>
          </w:tcPr>
          <w:p w14:paraId="11D71DCF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963" w:type="dxa"/>
            <w:gridSpan w:val="2"/>
            <w:vMerge w:val="restart"/>
          </w:tcPr>
          <w:p w14:paraId="049F5730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Участие в конку</w:t>
            </w:r>
            <w:proofErr w:type="gramStart"/>
            <w:r w:rsidRPr="00E61DF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</w:t>
            </w:r>
            <w:proofErr w:type="gramEnd"/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61DF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сах</w:t>
            </w:r>
            <w:proofErr w:type="spellEnd"/>
            <w:r w:rsidRPr="00E61DF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61DF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профессио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наль</w:t>
            </w:r>
            <w:proofErr w:type="spellEnd"/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E61DF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ного</w:t>
            </w:r>
            <w:proofErr w:type="spellEnd"/>
            <w:r w:rsidRPr="00E61DF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мастерства преподавателей и концертмейстеров</w:t>
            </w:r>
          </w:p>
        </w:tc>
        <w:tc>
          <w:tcPr>
            <w:tcW w:w="5253" w:type="dxa"/>
            <w:gridSpan w:val="5"/>
          </w:tcPr>
          <w:p w14:paraId="6FE06D6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0FD205A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                   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Уровень</w:t>
            </w:r>
          </w:p>
          <w:p w14:paraId="072E92A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61" w:type="dxa"/>
            <w:gridSpan w:val="2"/>
          </w:tcPr>
          <w:p w14:paraId="20BE08F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Оч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ный</w:t>
            </w:r>
            <w:proofErr w:type="spellEnd"/>
          </w:p>
        </w:tc>
        <w:tc>
          <w:tcPr>
            <w:tcW w:w="668" w:type="dxa"/>
            <w:gridSpan w:val="2"/>
          </w:tcPr>
          <w:p w14:paraId="356A807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Дистан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цион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ный</w:t>
            </w:r>
            <w:proofErr w:type="spellEnd"/>
          </w:p>
        </w:tc>
        <w:tc>
          <w:tcPr>
            <w:tcW w:w="855" w:type="dxa"/>
            <w:gridSpan w:val="3"/>
          </w:tcPr>
          <w:p w14:paraId="51CFFAF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32DB175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1133313B" w14:textId="77777777" w:rsidTr="001A556F">
        <w:trPr>
          <w:gridAfter w:val="3"/>
          <w:wAfter w:w="1099" w:type="dxa"/>
          <w:trHeight w:val="270"/>
        </w:trPr>
        <w:tc>
          <w:tcPr>
            <w:tcW w:w="560" w:type="dxa"/>
            <w:vMerge/>
          </w:tcPr>
          <w:p w14:paraId="7DF5AEA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553B1D6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57E4E51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Школьный</w:t>
            </w:r>
          </w:p>
        </w:tc>
        <w:tc>
          <w:tcPr>
            <w:tcW w:w="761" w:type="dxa"/>
            <w:gridSpan w:val="2"/>
          </w:tcPr>
          <w:p w14:paraId="0335A54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68" w:type="dxa"/>
            <w:gridSpan w:val="2"/>
          </w:tcPr>
          <w:p w14:paraId="3C1293A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5" w:type="dxa"/>
            <w:gridSpan w:val="3"/>
          </w:tcPr>
          <w:p w14:paraId="2FB70EA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1CB9711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4C04E67F" w14:textId="77777777" w:rsidTr="001A556F">
        <w:trPr>
          <w:gridAfter w:val="3"/>
          <w:wAfter w:w="1099" w:type="dxa"/>
          <w:trHeight w:val="273"/>
        </w:trPr>
        <w:tc>
          <w:tcPr>
            <w:tcW w:w="560" w:type="dxa"/>
            <w:vMerge/>
          </w:tcPr>
          <w:p w14:paraId="73F463A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01A0A30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0A9A88BA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Городской</w:t>
            </w:r>
          </w:p>
        </w:tc>
        <w:tc>
          <w:tcPr>
            <w:tcW w:w="761" w:type="dxa"/>
            <w:gridSpan w:val="2"/>
          </w:tcPr>
          <w:p w14:paraId="657C0ADB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68" w:type="dxa"/>
            <w:gridSpan w:val="2"/>
          </w:tcPr>
          <w:p w14:paraId="62B95D3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5" w:type="dxa"/>
            <w:gridSpan w:val="3"/>
          </w:tcPr>
          <w:p w14:paraId="7C3B086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7FBE8BC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65F788BB" w14:textId="77777777" w:rsidTr="001A556F">
        <w:trPr>
          <w:gridAfter w:val="3"/>
          <w:wAfter w:w="1099" w:type="dxa"/>
          <w:trHeight w:val="278"/>
        </w:trPr>
        <w:tc>
          <w:tcPr>
            <w:tcW w:w="560" w:type="dxa"/>
            <w:vMerge/>
          </w:tcPr>
          <w:p w14:paraId="730B7F8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1B29809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2237139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Республиканский</w:t>
            </w:r>
          </w:p>
        </w:tc>
        <w:tc>
          <w:tcPr>
            <w:tcW w:w="761" w:type="dxa"/>
            <w:gridSpan w:val="2"/>
          </w:tcPr>
          <w:p w14:paraId="35F6A56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68" w:type="dxa"/>
            <w:gridSpan w:val="2"/>
          </w:tcPr>
          <w:p w14:paraId="5234205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55" w:type="dxa"/>
            <w:gridSpan w:val="3"/>
          </w:tcPr>
          <w:p w14:paraId="34C9346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25EBE68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366A0702" w14:textId="77777777" w:rsidTr="001A556F">
        <w:trPr>
          <w:gridAfter w:val="3"/>
          <w:wAfter w:w="1099" w:type="dxa"/>
          <w:trHeight w:val="278"/>
        </w:trPr>
        <w:tc>
          <w:tcPr>
            <w:tcW w:w="560" w:type="dxa"/>
            <w:vMerge/>
          </w:tcPr>
          <w:p w14:paraId="644556E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5323EE7A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2480A340" w14:textId="77777777" w:rsidR="00C9753A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Всероссийский</w:t>
            </w:r>
          </w:p>
        </w:tc>
        <w:tc>
          <w:tcPr>
            <w:tcW w:w="761" w:type="dxa"/>
            <w:gridSpan w:val="2"/>
          </w:tcPr>
          <w:p w14:paraId="76039B6C" w14:textId="77777777" w:rsidR="00C9753A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668" w:type="dxa"/>
            <w:gridSpan w:val="2"/>
          </w:tcPr>
          <w:p w14:paraId="036E81E3" w14:textId="77777777" w:rsidR="00C9753A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855" w:type="dxa"/>
            <w:gridSpan w:val="3"/>
          </w:tcPr>
          <w:p w14:paraId="41799A7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712869A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75E18C22" w14:textId="77777777" w:rsidTr="001A556F">
        <w:trPr>
          <w:gridAfter w:val="3"/>
          <w:wAfter w:w="1099" w:type="dxa"/>
          <w:trHeight w:val="278"/>
        </w:trPr>
        <w:tc>
          <w:tcPr>
            <w:tcW w:w="560" w:type="dxa"/>
            <w:vMerge/>
          </w:tcPr>
          <w:p w14:paraId="1C9B9B6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18A4FFA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0CEF951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Международный</w:t>
            </w:r>
          </w:p>
        </w:tc>
        <w:tc>
          <w:tcPr>
            <w:tcW w:w="761" w:type="dxa"/>
            <w:gridSpan w:val="2"/>
          </w:tcPr>
          <w:p w14:paraId="5E373F6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668" w:type="dxa"/>
            <w:gridSpan w:val="2"/>
          </w:tcPr>
          <w:p w14:paraId="088897D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855" w:type="dxa"/>
            <w:gridSpan w:val="3"/>
          </w:tcPr>
          <w:p w14:paraId="7B3677E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73A401A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6C43F605" w14:textId="77777777" w:rsidTr="001A556F">
        <w:trPr>
          <w:gridAfter w:val="3"/>
          <w:wAfter w:w="1099" w:type="dxa"/>
          <w:trHeight w:val="153"/>
        </w:trPr>
        <w:tc>
          <w:tcPr>
            <w:tcW w:w="560" w:type="dxa"/>
          </w:tcPr>
          <w:p w14:paraId="68C9F467" w14:textId="77777777" w:rsidR="00C9753A" w:rsidRPr="00E61DF2" w:rsidRDefault="00C9753A" w:rsidP="001A556F">
            <w:pPr>
              <w:spacing w:after="16" w:line="256" w:lineRule="auto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216" w:type="dxa"/>
            <w:gridSpan w:val="7"/>
          </w:tcPr>
          <w:p w14:paraId="26B1FD98" w14:textId="77777777" w:rsidR="00C9753A" w:rsidRPr="00E61DF2" w:rsidRDefault="00C9753A" w:rsidP="001A556F">
            <w:pPr>
              <w:spacing w:after="16" w:line="256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Продолжение обучения выпускниками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по специализации</w:t>
            </w:r>
            <w:r w:rsidRPr="00E61DF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429" w:type="dxa"/>
            <w:gridSpan w:val="4"/>
          </w:tcPr>
          <w:p w14:paraId="155A7275" w14:textId="77777777" w:rsidR="00C9753A" w:rsidRPr="00711EC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855" w:type="dxa"/>
            <w:gridSpan w:val="3"/>
          </w:tcPr>
          <w:p w14:paraId="49E5BBD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0D64BA1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0DDB734D" w14:textId="77777777" w:rsidTr="001A556F">
        <w:trPr>
          <w:gridAfter w:val="3"/>
          <w:wAfter w:w="1099" w:type="dxa"/>
          <w:trHeight w:val="300"/>
        </w:trPr>
        <w:tc>
          <w:tcPr>
            <w:tcW w:w="560" w:type="dxa"/>
            <w:vMerge w:val="restart"/>
          </w:tcPr>
          <w:p w14:paraId="06420CB7" w14:textId="77777777" w:rsidR="00C9753A" w:rsidRPr="00B009DF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B009DF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963" w:type="dxa"/>
            <w:gridSpan w:val="2"/>
            <w:vMerge w:val="restart"/>
          </w:tcPr>
          <w:p w14:paraId="2EEE755D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Участие обучающихся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 ко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н-</w:t>
            </w:r>
            <w:proofErr w:type="gramEnd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курсах,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фестивалях различных уровней и достижение ними призовых мест</w:t>
            </w: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14:paraId="0D19430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1D2E5AD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16607D8B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            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Уровень</w:t>
            </w:r>
          </w:p>
        </w:tc>
        <w:tc>
          <w:tcPr>
            <w:tcW w:w="850" w:type="dxa"/>
            <w:gridSpan w:val="3"/>
          </w:tcPr>
          <w:p w14:paraId="0EBD0C4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Оч</w:t>
            </w:r>
            <w:proofErr w:type="spellEnd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-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ный</w:t>
            </w:r>
            <w:proofErr w:type="spellEnd"/>
          </w:p>
        </w:tc>
        <w:tc>
          <w:tcPr>
            <w:tcW w:w="579" w:type="dxa"/>
          </w:tcPr>
          <w:p w14:paraId="058BA30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Дис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тан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ционный</w:t>
            </w:r>
          </w:p>
        </w:tc>
        <w:tc>
          <w:tcPr>
            <w:tcW w:w="855" w:type="dxa"/>
            <w:gridSpan w:val="3"/>
          </w:tcPr>
          <w:p w14:paraId="58FB259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35DD824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10BBEA13" w14:textId="77777777" w:rsidTr="001A556F">
        <w:trPr>
          <w:gridAfter w:val="3"/>
          <w:wAfter w:w="1099" w:type="dxa"/>
          <w:trHeight w:val="293"/>
        </w:trPr>
        <w:tc>
          <w:tcPr>
            <w:tcW w:w="560" w:type="dxa"/>
            <w:vMerge/>
          </w:tcPr>
          <w:p w14:paraId="36E30978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3EEF18C9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682" w:type="dxa"/>
            <w:gridSpan w:val="9"/>
          </w:tcPr>
          <w:p w14:paraId="7596A8D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  <w:t>Школьный</w:t>
            </w:r>
          </w:p>
        </w:tc>
        <w:tc>
          <w:tcPr>
            <w:tcW w:w="855" w:type="dxa"/>
            <w:gridSpan w:val="3"/>
          </w:tcPr>
          <w:p w14:paraId="2FD8276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126D936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C9753A" w:rsidRPr="00E61DF2" w14:paraId="368D06AD" w14:textId="77777777" w:rsidTr="001A556F">
        <w:trPr>
          <w:gridAfter w:val="3"/>
          <w:wAfter w:w="1099" w:type="dxa"/>
          <w:trHeight w:val="248"/>
        </w:trPr>
        <w:tc>
          <w:tcPr>
            <w:tcW w:w="560" w:type="dxa"/>
            <w:vMerge/>
          </w:tcPr>
          <w:p w14:paraId="140F9BB8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35D599E4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5E7D9492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Гран-при</w:t>
            </w:r>
          </w:p>
        </w:tc>
        <w:tc>
          <w:tcPr>
            <w:tcW w:w="850" w:type="dxa"/>
            <w:gridSpan w:val="3"/>
          </w:tcPr>
          <w:p w14:paraId="12B98F9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579" w:type="dxa"/>
          </w:tcPr>
          <w:p w14:paraId="73C6529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855" w:type="dxa"/>
            <w:gridSpan w:val="3"/>
          </w:tcPr>
          <w:p w14:paraId="1A5A862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1DD95B3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C9753A" w:rsidRPr="00E61DF2" w14:paraId="757EE7B4" w14:textId="77777777" w:rsidTr="001A556F">
        <w:trPr>
          <w:gridAfter w:val="3"/>
          <w:wAfter w:w="1099" w:type="dxa"/>
          <w:trHeight w:val="233"/>
        </w:trPr>
        <w:tc>
          <w:tcPr>
            <w:tcW w:w="560" w:type="dxa"/>
            <w:vMerge/>
          </w:tcPr>
          <w:p w14:paraId="5B45EF71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24FF9EAA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7D76A6B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1 место</w:t>
            </w:r>
          </w:p>
        </w:tc>
        <w:tc>
          <w:tcPr>
            <w:tcW w:w="850" w:type="dxa"/>
            <w:gridSpan w:val="3"/>
          </w:tcPr>
          <w:p w14:paraId="4BE694D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579" w:type="dxa"/>
          </w:tcPr>
          <w:p w14:paraId="67E8FEB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855" w:type="dxa"/>
            <w:gridSpan w:val="3"/>
          </w:tcPr>
          <w:p w14:paraId="7080303B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00C7366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C9753A" w:rsidRPr="00E61DF2" w14:paraId="6697BF60" w14:textId="77777777" w:rsidTr="001A556F">
        <w:trPr>
          <w:gridAfter w:val="3"/>
          <w:wAfter w:w="1099" w:type="dxa"/>
          <w:trHeight w:val="238"/>
        </w:trPr>
        <w:tc>
          <w:tcPr>
            <w:tcW w:w="560" w:type="dxa"/>
            <w:vMerge/>
          </w:tcPr>
          <w:p w14:paraId="208BDFE0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31186094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0F3DDD3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2 место</w:t>
            </w:r>
          </w:p>
        </w:tc>
        <w:tc>
          <w:tcPr>
            <w:tcW w:w="850" w:type="dxa"/>
            <w:gridSpan w:val="3"/>
          </w:tcPr>
          <w:p w14:paraId="535B68F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579" w:type="dxa"/>
          </w:tcPr>
          <w:p w14:paraId="74D655C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55" w:type="dxa"/>
            <w:gridSpan w:val="3"/>
          </w:tcPr>
          <w:p w14:paraId="5DA54D7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2998D10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C9753A" w:rsidRPr="00E61DF2" w14:paraId="000FB90B" w14:textId="77777777" w:rsidTr="001A556F">
        <w:trPr>
          <w:gridAfter w:val="3"/>
          <w:wAfter w:w="1099" w:type="dxa"/>
          <w:trHeight w:val="184"/>
        </w:trPr>
        <w:tc>
          <w:tcPr>
            <w:tcW w:w="560" w:type="dxa"/>
            <w:vMerge/>
          </w:tcPr>
          <w:p w14:paraId="6695AACD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16C66E04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5577466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3 место</w:t>
            </w:r>
          </w:p>
        </w:tc>
        <w:tc>
          <w:tcPr>
            <w:tcW w:w="850" w:type="dxa"/>
            <w:gridSpan w:val="3"/>
          </w:tcPr>
          <w:p w14:paraId="5BD3B02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579" w:type="dxa"/>
          </w:tcPr>
          <w:p w14:paraId="631AD6B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855" w:type="dxa"/>
            <w:gridSpan w:val="3"/>
          </w:tcPr>
          <w:p w14:paraId="17ABE39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384667FA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C9753A" w:rsidRPr="00E61DF2" w14:paraId="27D40D93" w14:textId="77777777" w:rsidTr="001A556F">
        <w:trPr>
          <w:gridAfter w:val="3"/>
          <w:wAfter w:w="1099" w:type="dxa"/>
          <w:trHeight w:val="248"/>
        </w:trPr>
        <w:tc>
          <w:tcPr>
            <w:tcW w:w="560" w:type="dxa"/>
            <w:vMerge/>
          </w:tcPr>
          <w:p w14:paraId="763A7897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3C312F65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45F4049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Диплом, грамота</w:t>
            </w:r>
          </w:p>
        </w:tc>
        <w:tc>
          <w:tcPr>
            <w:tcW w:w="850" w:type="dxa"/>
            <w:gridSpan w:val="3"/>
          </w:tcPr>
          <w:p w14:paraId="3D60F8F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79" w:type="dxa"/>
          </w:tcPr>
          <w:p w14:paraId="4C3BC29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55" w:type="dxa"/>
            <w:gridSpan w:val="3"/>
          </w:tcPr>
          <w:p w14:paraId="2BA60BA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1C19E0D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C9753A" w:rsidRPr="00E61DF2" w14:paraId="770007C8" w14:textId="77777777" w:rsidTr="001A556F">
        <w:trPr>
          <w:gridAfter w:val="3"/>
          <w:wAfter w:w="1099" w:type="dxa"/>
          <w:trHeight w:val="243"/>
        </w:trPr>
        <w:tc>
          <w:tcPr>
            <w:tcW w:w="560" w:type="dxa"/>
            <w:vMerge/>
          </w:tcPr>
          <w:p w14:paraId="0D1975FB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24CFCCCA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52F03A7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Грамота с формулировкой «За участие»</w:t>
            </w:r>
          </w:p>
        </w:tc>
        <w:tc>
          <w:tcPr>
            <w:tcW w:w="850" w:type="dxa"/>
            <w:gridSpan w:val="3"/>
          </w:tcPr>
          <w:p w14:paraId="65000CA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79" w:type="dxa"/>
          </w:tcPr>
          <w:p w14:paraId="4DF2FEB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55" w:type="dxa"/>
            <w:gridSpan w:val="3"/>
          </w:tcPr>
          <w:p w14:paraId="7E22C9A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17A02D8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C9753A" w:rsidRPr="00E61DF2" w14:paraId="0AF42093" w14:textId="77777777" w:rsidTr="001A556F">
        <w:trPr>
          <w:gridAfter w:val="3"/>
          <w:wAfter w:w="1099" w:type="dxa"/>
          <w:trHeight w:val="253"/>
        </w:trPr>
        <w:tc>
          <w:tcPr>
            <w:tcW w:w="560" w:type="dxa"/>
            <w:vMerge/>
          </w:tcPr>
          <w:p w14:paraId="57377F23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071548BF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682" w:type="dxa"/>
            <w:gridSpan w:val="9"/>
          </w:tcPr>
          <w:p w14:paraId="5694717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  <w:t xml:space="preserve">Городской  </w:t>
            </w:r>
          </w:p>
        </w:tc>
        <w:tc>
          <w:tcPr>
            <w:tcW w:w="855" w:type="dxa"/>
            <w:gridSpan w:val="3"/>
          </w:tcPr>
          <w:p w14:paraId="17D2F22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129F791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</w:p>
        </w:tc>
      </w:tr>
      <w:tr w:rsidR="00C9753A" w:rsidRPr="00E61DF2" w14:paraId="40680B6A" w14:textId="77777777" w:rsidTr="001A556F">
        <w:trPr>
          <w:gridAfter w:val="3"/>
          <w:wAfter w:w="1099" w:type="dxa"/>
          <w:trHeight w:val="248"/>
        </w:trPr>
        <w:tc>
          <w:tcPr>
            <w:tcW w:w="560" w:type="dxa"/>
            <w:vMerge/>
          </w:tcPr>
          <w:p w14:paraId="52925F00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5453544C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1BD5C48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Гран-при</w:t>
            </w:r>
          </w:p>
        </w:tc>
        <w:tc>
          <w:tcPr>
            <w:tcW w:w="850" w:type="dxa"/>
            <w:gridSpan w:val="3"/>
          </w:tcPr>
          <w:p w14:paraId="72E1052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579" w:type="dxa"/>
          </w:tcPr>
          <w:p w14:paraId="3D8F4CA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855" w:type="dxa"/>
            <w:gridSpan w:val="3"/>
          </w:tcPr>
          <w:p w14:paraId="3D7DB34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1A54C07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150ED306" w14:textId="77777777" w:rsidTr="001A556F">
        <w:trPr>
          <w:gridAfter w:val="3"/>
          <w:wAfter w:w="1099" w:type="dxa"/>
          <w:trHeight w:val="218"/>
        </w:trPr>
        <w:tc>
          <w:tcPr>
            <w:tcW w:w="560" w:type="dxa"/>
            <w:vMerge/>
          </w:tcPr>
          <w:p w14:paraId="728AC336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506FE96D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705AC95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1 место</w:t>
            </w:r>
          </w:p>
        </w:tc>
        <w:tc>
          <w:tcPr>
            <w:tcW w:w="850" w:type="dxa"/>
            <w:gridSpan w:val="3"/>
          </w:tcPr>
          <w:p w14:paraId="65EB317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579" w:type="dxa"/>
          </w:tcPr>
          <w:p w14:paraId="0AD6D12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855" w:type="dxa"/>
            <w:gridSpan w:val="3"/>
          </w:tcPr>
          <w:p w14:paraId="6E22438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33851F4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25D10CDD" w14:textId="77777777" w:rsidTr="001A556F">
        <w:trPr>
          <w:gridAfter w:val="3"/>
          <w:wAfter w:w="1099" w:type="dxa"/>
          <w:trHeight w:val="280"/>
        </w:trPr>
        <w:tc>
          <w:tcPr>
            <w:tcW w:w="560" w:type="dxa"/>
            <w:vMerge/>
          </w:tcPr>
          <w:p w14:paraId="74C23EEE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5AF521AD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0919D56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2 место</w:t>
            </w:r>
          </w:p>
        </w:tc>
        <w:tc>
          <w:tcPr>
            <w:tcW w:w="850" w:type="dxa"/>
            <w:gridSpan w:val="3"/>
          </w:tcPr>
          <w:p w14:paraId="3F1B6A1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579" w:type="dxa"/>
          </w:tcPr>
          <w:p w14:paraId="19C1C04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855" w:type="dxa"/>
            <w:gridSpan w:val="3"/>
          </w:tcPr>
          <w:p w14:paraId="38F97DE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565F6C7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4FB0A191" w14:textId="77777777" w:rsidTr="001A556F">
        <w:trPr>
          <w:gridAfter w:val="3"/>
          <w:wAfter w:w="1099" w:type="dxa"/>
          <w:trHeight w:val="269"/>
        </w:trPr>
        <w:tc>
          <w:tcPr>
            <w:tcW w:w="560" w:type="dxa"/>
            <w:vMerge/>
          </w:tcPr>
          <w:p w14:paraId="5FE748E2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46E3F4B2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322F2E6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3 место</w:t>
            </w:r>
          </w:p>
        </w:tc>
        <w:tc>
          <w:tcPr>
            <w:tcW w:w="850" w:type="dxa"/>
            <w:gridSpan w:val="3"/>
          </w:tcPr>
          <w:p w14:paraId="5713E1C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579" w:type="dxa"/>
          </w:tcPr>
          <w:p w14:paraId="30CAAB7A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55" w:type="dxa"/>
            <w:gridSpan w:val="3"/>
          </w:tcPr>
          <w:p w14:paraId="6A2122A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143BA83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21D66E28" w14:textId="77777777" w:rsidTr="001A556F">
        <w:trPr>
          <w:gridAfter w:val="3"/>
          <w:wAfter w:w="1099" w:type="dxa"/>
          <w:trHeight w:val="273"/>
        </w:trPr>
        <w:tc>
          <w:tcPr>
            <w:tcW w:w="560" w:type="dxa"/>
            <w:vMerge/>
          </w:tcPr>
          <w:p w14:paraId="463306E0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2E9B98FE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2249050B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Диплом, грамота</w:t>
            </w:r>
          </w:p>
        </w:tc>
        <w:tc>
          <w:tcPr>
            <w:tcW w:w="850" w:type="dxa"/>
            <w:gridSpan w:val="3"/>
          </w:tcPr>
          <w:p w14:paraId="66533662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579" w:type="dxa"/>
          </w:tcPr>
          <w:p w14:paraId="215A411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 8</w:t>
            </w:r>
          </w:p>
        </w:tc>
        <w:tc>
          <w:tcPr>
            <w:tcW w:w="855" w:type="dxa"/>
            <w:gridSpan w:val="3"/>
          </w:tcPr>
          <w:p w14:paraId="1E7EFF7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091C683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6442C866" w14:textId="77777777" w:rsidTr="001A556F">
        <w:trPr>
          <w:gridAfter w:val="3"/>
          <w:wAfter w:w="1099" w:type="dxa"/>
          <w:trHeight w:val="277"/>
        </w:trPr>
        <w:tc>
          <w:tcPr>
            <w:tcW w:w="560" w:type="dxa"/>
            <w:vMerge/>
          </w:tcPr>
          <w:p w14:paraId="3A4CB126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2B34D69F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251A671B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Грамота с формулировкой «За участие»</w:t>
            </w:r>
          </w:p>
        </w:tc>
        <w:tc>
          <w:tcPr>
            <w:tcW w:w="850" w:type="dxa"/>
            <w:gridSpan w:val="3"/>
          </w:tcPr>
          <w:p w14:paraId="00F24C62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5</w:t>
            </w:r>
          </w:p>
        </w:tc>
        <w:tc>
          <w:tcPr>
            <w:tcW w:w="579" w:type="dxa"/>
          </w:tcPr>
          <w:p w14:paraId="6A68E95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 5</w:t>
            </w:r>
          </w:p>
        </w:tc>
        <w:tc>
          <w:tcPr>
            <w:tcW w:w="808" w:type="dxa"/>
          </w:tcPr>
          <w:p w14:paraId="55CCD97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2EBEAEC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19B220A5" w14:textId="77777777" w:rsidTr="001A556F">
        <w:trPr>
          <w:gridAfter w:val="3"/>
          <w:wAfter w:w="1099" w:type="dxa"/>
          <w:trHeight w:val="125"/>
        </w:trPr>
        <w:tc>
          <w:tcPr>
            <w:tcW w:w="560" w:type="dxa"/>
            <w:vMerge/>
          </w:tcPr>
          <w:p w14:paraId="710EEA49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643EEEAD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5D573BF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  <w:t>Республиканский</w:t>
            </w:r>
          </w:p>
        </w:tc>
        <w:tc>
          <w:tcPr>
            <w:tcW w:w="1429" w:type="dxa"/>
            <w:gridSpan w:val="4"/>
          </w:tcPr>
          <w:p w14:paraId="76A33EE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dxa"/>
          </w:tcPr>
          <w:p w14:paraId="6FB1002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745FC91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73FE04CC" w14:textId="77777777" w:rsidTr="001A556F">
        <w:trPr>
          <w:gridAfter w:val="3"/>
          <w:wAfter w:w="1099" w:type="dxa"/>
          <w:trHeight w:val="267"/>
        </w:trPr>
        <w:tc>
          <w:tcPr>
            <w:tcW w:w="560" w:type="dxa"/>
            <w:vMerge/>
          </w:tcPr>
          <w:p w14:paraId="619B10B6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14DD0DDB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7F694812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Гран-при</w:t>
            </w:r>
          </w:p>
        </w:tc>
        <w:tc>
          <w:tcPr>
            <w:tcW w:w="850" w:type="dxa"/>
            <w:gridSpan w:val="3"/>
          </w:tcPr>
          <w:p w14:paraId="04FEDF9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579" w:type="dxa"/>
          </w:tcPr>
          <w:p w14:paraId="40D5544A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808" w:type="dxa"/>
          </w:tcPr>
          <w:p w14:paraId="530F74F2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13064E7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5FB2D3CB" w14:textId="77777777" w:rsidTr="001A556F">
        <w:trPr>
          <w:gridAfter w:val="3"/>
          <w:wAfter w:w="1099" w:type="dxa"/>
          <w:trHeight w:val="271"/>
        </w:trPr>
        <w:tc>
          <w:tcPr>
            <w:tcW w:w="560" w:type="dxa"/>
            <w:vMerge/>
          </w:tcPr>
          <w:p w14:paraId="730AFBD2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076B8EEB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445688F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1 место</w:t>
            </w:r>
          </w:p>
        </w:tc>
        <w:tc>
          <w:tcPr>
            <w:tcW w:w="850" w:type="dxa"/>
            <w:gridSpan w:val="3"/>
          </w:tcPr>
          <w:p w14:paraId="46D0488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579" w:type="dxa"/>
          </w:tcPr>
          <w:p w14:paraId="3F7B9872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808" w:type="dxa"/>
          </w:tcPr>
          <w:p w14:paraId="03941DB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6445AAB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4F69C716" w14:textId="77777777" w:rsidTr="001A556F">
        <w:trPr>
          <w:gridAfter w:val="3"/>
          <w:wAfter w:w="1099" w:type="dxa"/>
          <w:trHeight w:val="288"/>
        </w:trPr>
        <w:tc>
          <w:tcPr>
            <w:tcW w:w="560" w:type="dxa"/>
            <w:vMerge/>
          </w:tcPr>
          <w:p w14:paraId="6A73FE1E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7EE8A9E6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3ECAD71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2 место</w:t>
            </w:r>
          </w:p>
        </w:tc>
        <w:tc>
          <w:tcPr>
            <w:tcW w:w="850" w:type="dxa"/>
            <w:gridSpan w:val="3"/>
          </w:tcPr>
          <w:p w14:paraId="06A95A0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579" w:type="dxa"/>
          </w:tcPr>
          <w:p w14:paraId="29F08B6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808" w:type="dxa"/>
          </w:tcPr>
          <w:p w14:paraId="0C1FB5E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3790F73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25689312" w14:textId="77777777" w:rsidTr="001A556F">
        <w:trPr>
          <w:gridAfter w:val="3"/>
          <w:wAfter w:w="1099" w:type="dxa"/>
          <w:trHeight w:val="263"/>
        </w:trPr>
        <w:tc>
          <w:tcPr>
            <w:tcW w:w="560" w:type="dxa"/>
            <w:vMerge/>
          </w:tcPr>
          <w:p w14:paraId="28076E5C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40219152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62D0BEB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3 место</w:t>
            </w:r>
          </w:p>
        </w:tc>
        <w:tc>
          <w:tcPr>
            <w:tcW w:w="850" w:type="dxa"/>
            <w:gridSpan w:val="3"/>
          </w:tcPr>
          <w:p w14:paraId="7D31811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579" w:type="dxa"/>
          </w:tcPr>
          <w:p w14:paraId="6F315C6A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808" w:type="dxa"/>
          </w:tcPr>
          <w:p w14:paraId="53B3366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1D3C17C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2502271F" w14:textId="77777777" w:rsidTr="001A556F">
        <w:trPr>
          <w:gridAfter w:val="3"/>
          <w:wAfter w:w="1099" w:type="dxa"/>
          <w:trHeight w:val="268"/>
        </w:trPr>
        <w:tc>
          <w:tcPr>
            <w:tcW w:w="560" w:type="dxa"/>
            <w:vMerge/>
          </w:tcPr>
          <w:p w14:paraId="37DEDD5A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7BDE87EE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2311A52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Диплом, грамота</w:t>
            </w:r>
          </w:p>
        </w:tc>
        <w:tc>
          <w:tcPr>
            <w:tcW w:w="850" w:type="dxa"/>
            <w:gridSpan w:val="3"/>
          </w:tcPr>
          <w:p w14:paraId="76FAA8F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579" w:type="dxa"/>
          </w:tcPr>
          <w:p w14:paraId="0930914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808" w:type="dxa"/>
          </w:tcPr>
          <w:p w14:paraId="2742155B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2D39FF4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667AAF68" w14:textId="77777777" w:rsidTr="001A556F">
        <w:trPr>
          <w:gridAfter w:val="3"/>
          <w:wAfter w:w="1099" w:type="dxa"/>
          <w:trHeight w:val="272"/>
        </w:trPr>
        <w:tc>
          <w:tcPr>
            <w:tcW w:w="560" w:type="dxa"/>
            <w:vMerge/>
          </w:tcPr>
          <w:p w14:paraId="5EA3A72D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47515E29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17962B8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Грамота с формулировкой «За участие»</w:t>
            </w:r>
          </w:p>
        </w:tc>
        <w:tc>
          <w:tcPr>
            <w:tcW w:w="850" w:type="dxa"/>
            <w:gridSpan w:val="3"/>
          </w:tcPr>
          <w:p w14:paraId="7711A632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79" w:type="dxa"/>
          </w:tcPr>
          <w:p w14:paraId="7B21D48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08" w:type="dxa"/>
          </w:tcPr>
          <w:p w14:paraId="5BE355B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3B5C7ED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6C512311" w14:textId="77777777" w:rsidTr="001A556F">
        <w:trPr>
          <w:gridAfter w:val="3"/>
          <w:wAfter w:w="1099" w:type="dxa"/>
          <w:trHeight w:val="272"/>
        </w:trPr>
        <w:tc>
          <w:tcPr>
            <w:tcW w:w="560" w:type="dxa"/>
            <w:vMerge/>
          </w:tcPr>
          <w:p w14:paraId="0BA8168E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4A75FD08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2B7905A2" w14:textId="77777777" w:rsidR="00C9753A" w:rsidRPr="0026083A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</w:pPr>
            <w:r w:rsidRPr="0026083A"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  <w:t>Всероссийский</w:t>
            </w:r>
          </w:p>
        </w:tc>
        <w:tc>
          <w:tcPr>
            <w:tcW w:w="850" w:type="dxa"/>
            <w:gridSpan w:val="3"/>
          </w:tcPr>
          <w:p w14:paraId="5CD9D6A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79" w:type="dxa"/>
          </w:tcPr>
          <w:p w14:paraId="2C0C33A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dxa"/>
          </w:tcPr>
          <w:p w14:paraId="6B26AB5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458722D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124674BB" w14:textId="77777777" w:rsidTr="001A556F">
        <w:trPr>
          <w:gridAfter w:val="3"/>
          <w:wAfter w:w="1099" w:type="dxa"/>
          <w:trHeight w:val="272"/>
        </w:trPr>
        <w:tc>
          <w:tcPr>
            <w:tcW w:w="560" w:type="dxa"/>
            <w:vMerge/>
          </w:tcPr>
          <w:p w14:paraId="7FBB3883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4C73E4D0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151DD6B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Гран-при</w:t>
            </w:r>
          </w:p>
        </w:tc>
        <w:tc>
          <w:tcPr>
            <w:tcW w:w="850" w:type="dxa"/>
            <w:gridSpan w:val="3"/>
          </w:tcPr>
          <w:p w14:paraId="34C29AB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579" w:type="dxa"/>
          </w:tcPr>
          <w:p w14:paraId="28B765A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808" w:type="dxa"/>
          </w:tcPr>
          <w:p w14:paraId="1EC4AB5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79ECF38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77473078" w14:textId="77777777" w:rsidTr="001A556F">
        <w:trPr>
          <w:gridAfter w:val="3"/>
          <w:wAfter w:w="1099" w:type="dxa"/>
          <w:trHeight w:val="272"/>
        </w:trPr>
        <w:tc>
          <w:tcPr>
            <w:tcW w:w="560" w:type="dxa"/>
            <w:vMerge/>
          </w:tcPr>
          <w:p w14:paraId="33F8EDE5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6FCB3A5D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628AE942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1 место</w:t>
            </w:r>
          </w:p>
        </w:tc>
        <w:tc>
          <w:tcPr>
            <w:tcW w:w="850" w:type="dxa"/>
            <w:gridSpan w:val="3"/>
          </w:tcPr>
          <w:p w14:paraId="0623835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579" w:type="dxa"/>
          </w:tcPr>
          <w:p w14:paraId="1B72457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808" w:type="dxa"/>
          </w:tcPr>
          <w:p w14:paraId="09DFF48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6FB469A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671020C8" w14:textId="77777777" w:rsidTr="001A556F">
        <w:trPr>
          <w:gridAfter w:val="3"/>
          <w:wAfter w:w="1099" w:type="dxa"/>
          <w:trHeight w:val="272"/>
        </w:trPr>
        <w:tc>
          <w:tcPr>
            <w:tcW w:w="560" w:type="dxa"/>
            <w:vMerge/>
          </w:tcPr>
          <w:p w14:paraId="011B59F8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115721A4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56B239F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2 место</w:t>
            </w:r>
          </w:p>
        </w:tc>
        <w:tc>
          <w:tcPr>
            <w:tcW w:w="850" w:type="dxa"/>
            <w:gridSpan w:val="3"/>
          </w:tcPr>
          <w:p w14:paraId="0E659BB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579" w:type="dxa"/>
          </w:tcPr>
          <w:p w14:paraId="6B13B6C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808" w:type="dxa"/>
          </w:tcPr>
          <w:p w14:paraId="6E5922A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6C93397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613C7A4A" w14:textId="77777777" w:rsidTr="001A556F">
        <w:trPr>
          <w:gridAfter w:val="3"/>
          <w:wAfter w:w="1099" w:type="dxa"/>
          <w:trHeight w:val="272"/>
        </w:trPr>
        <w:tc>
          <w:tcPr>
            <w:tcW w:w="560" w:type="dxa"/>
            <w:vMerge/>
          </w:tcPr>
          <w:p w14:paraId="70C68C6B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0C05D711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571853C2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3 место</w:t>
            </w:r>
          </w:p>
        </w:tc>
        <w:tc>
          <w:tcPr>
            <w:tcW w:w="850" w:type="dxa"/>
            <w:gridSpan w:val="3"/>
          </w:tcPr>
          <w:p w14:paraId="5B52163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579" w:type="dxa"/>
          </w:tcPr>
          <w:p w14:paraId="772BF70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808" w:type="dxa"/>
          </w:tcPr>
          <w:p w14:paraId="6CB1A63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76421C1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67175B21" w14:textId="77777777" w:rsidTr="001A556F">
        <w:trPr>
          <w:gridAfter w:val="3"/>
          <w:wAfter w:w="1099" w:type="dxa"/>
          <w:trHeight w:val="272"/>
        </w:trPr>
        <w:tc>
          <w:tcPr>
            <w:tcW w:w="560" w:type="dxa"/>
            <w:vMerge/>
          </w:tcPr>
          <w:p w14:paraId="682C644A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0A104AF2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2E17D42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Диплом, грамота</w:t>
            </w:r>
          </w:p>
        </w:tc>
        <w:tc>
          <w:tcPr>
            <w:tcW w:w="850" w:type="dxa"/>
            <w:gridSpan w:val="3"/>
          </w:tcPr>
          <w:p w14:paraId="63326C0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579" w:type="dxa"/>
          </w:tcPr>
          <w:p w14:paraId="20681C0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808" w:type="dxa"/>
          </w:tcPr>
          <w:p w14:paraId="5508AC5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48C92182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0BC556A8" w14:textId="77777777" w:rsidTr="001A556F">
        <w:trPr>
          <w:gridAfter w:val="3"/>
          <w:wAfter w:w="1099" w:type="dxa"/>
          <w:trHeight w:val="272"/>
        </w:trPr>
        <w:tc>
          <w:tcPr>
            <w:tcW w:w="560" w:type="dxa"/>
            <w:vMerge/>
          </w:tcPr>
          <w:p w14:paraId="060FF834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2DB195FE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10D4067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Грамота с формулировкой «За участие»</w:t>
            </w:r>
          </w:p>
        </w:tc>
        <w:tc>
          <w:tcPr>
            <w:tcW w:w="850" w:type="dxa"/>
            <w:gridSpan w:val="3"/>
          </w:tcPr>
          <w:p w14:paraId="3108F13A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79" w:type="dxa"/>
          </w:tcPr>
          <w:p w14:paraId="3F1B0A6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08" w:type="dxa"/>
          </w:tcPr>
          <w:p w14:paraId="0B6BAE9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3D15E37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27AFAF4D" w14:textId="77777777" w:rsidTr="001A556F">
        <w:trPr>
          <w:gridAfter w:val="3"/>
          <w:wAfter w:w="1099" w:type="dxa"/>
          <w:trHeight w:val="275"/>
        </w:trPr>
        <w:tc>
          <w:tcPr>
            <w:tcW w:w="560" w:type="dxa"/>
            <w:vMerge/>
          </w:tcPr>
          <w:p w14:paraId="2C9A2481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3077288E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665B9232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sz w:val="20"/>
                <w:szCs w:val="20"/>
                <w:lang w:eastAsia="ru-RU"/>
              </w:rPr>
              <w:t>Международный</w:t>
            </w:r>
          </w:p>
        </w:tc>
        <w:tc>
          <w:tcPr>
            <w:tcW w:w="1429" w:type="dxa"/>
            <w:gridSpan w:val="4"/>
          </w:tcPr>
          <w:p w14:paraId="6204745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dxa"/>
          </w:tcPr>
          <w:p w14:paraId="5FF0D25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34C293D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2F42C1F7" w14:textId="77777777" w:rsidTr="001A556F">
        <w:trPr>
          <w:gridAfter w:val="3"/>
          <w:wAfter w:w="1099" w:type="dxa"/>
          <w:trHeight w:val="280"/>
        </w:trPr>
        <w:tc>
          <w:tcPr>
            <w:tcW w:w="560" w:type="dxa"/>
            <w:vMerge/>
          </w:tcPr>
          <w:p w14:paraId="19E4D5EC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7AEF7401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4F42502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Гран-при</w:t>
            </w:r>
          </w:p>
        </w:tc>
        <w:tc>
          <w:tcPr>
            <w:tcW w:w="850" w:type="dxa"/>
            <w:gridSpan w:val="3"/>
          </w:tcPr>
          <w:p w14:paraId="3E0B04C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579" w:type="dxa"/>
          </w:tcPr>
          <w:p w14:paraId="47C3EB4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808" w:type="dxa"/>
          </w:tcPr>
          <w:p w14:paraId="42254B6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2BCB3F2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7A13A13F" w14:textId="77777777" w:rsidTr="001A556F">
        <w:trPr>
          <w:gridAfter w:val="3"/>
          <w:wAfter w:w="1099" w:type="dxa"/>
          <w:trHeight w:val="270"/>
        </w:trPr>
        <w:tc>
          <w:tcPr>
            <w:tcW w:w="560" w:type="dxa"/>
            <w:vMerge/>
          </w:tcPr>
          <w:p w14:paraId="2F17F1CE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44A433D8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6A65AE4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1 место</w:t>
            </w:r>
          </w:p>
        </w:tc>
        <w:tc>
          <w:tcPr>
            <w:tcW w:w="850" w:type="dxa"/>
            <w:gridSpan w:val="3"/>
          </w:tcPr>
          <w:p w14:paraId="59DC88BA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579" w:type="dxa"/>
          </w:tcPr>
          <w:p w14:paraId="7C762FB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808" w:type="dxa"/>
          </w:tcPr>
          <w:p w14:paraId="5D11921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061F4E8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5833DAC1" w14:textId="77777777" w:rsidTr="001A556F">
        <w:trPr>
          <w:gridAfter w:val="3"/>
          <w:wAfter w:w="1099" w:type="dxa"/>
          <w:trHeight w:val="274"/>
        </w:trPr>
        <w:tc>
          <w:tcPr>
            <w:tcW w:w="560" w:type="dxa"/>
            <w:vMerge/>
          </w:tcPr>
          <w:p w14:paraId="5E1DEDCA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3D383A9F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312DB03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2 место</w:t>
            </w:r>
          </w:p>
        </w:tc>
        <w:tc>
          <w:tcPr>
            <w:tcW w:w="850" w:type="dxa"/>
            <w:gridSpan w:val="3"/>
          </w:tcPr>
          <w:p w14:paraId="40CF032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579" w:type="dxa"/>
          </w:tcPr>
          <w:p w14:paraId="60B7E33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808" w:type="dxa"/>
          </w:tcPr>
          <w:p w14:paraId="0994100B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10383AC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2172EE94" w14:textId="77777777" w:rsidTr="001A556F">
        <w:trPr>
          <w:gridAfter w:val="3"/>
          <w:wAfter w:w="1099" w:type="dxa"/>
          <w:trHeight w:val="264"/>
        </w:trPr>
        <w:tc>
          <w:tcPr>
            <w:tcW w:w="560" w:type="dxa"/>
            <w:vMerge/>
          </w:tcPr>
          <w:p w14:paraId="585BFE9F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5C43F1CD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35A02FB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3 место</w:t>
            </w:r>
          </w:p>
        </w:tc>
        <w:tc>
          <w:tcPr>
            <w:tcW w:w="850" w:type="dxa"/>
            <w:gridSpan w:val="3"/>
          </w:tcPr>
          <w:p w14:paraId="5D53956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579" w:type="dxa"/>
          </w:tcPr>
          <w:p w14:paraId="6A97C8B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808" w:type="dxa"/>
          </w:tcPr>
          <w:p w14:paraId="5BFCF49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123F4CD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4AE4C1F7" w14:textId="77777777" w:rsidTr="001A556F">
        <w:trPr>
          <w:gridAfter w:val="3"/>
          <w:wAfter w:w="1099" w:type="dxa"/>
          <w:trHeight w:val="281"/>
        </w:trPr>
        <w:tc>
          <w:tcPr>
            <w:tcW w:w="560" w:type="dxa"/>
            <w:vMerge/>
          </w:tcPr>
          <w:p w14:paraId="513778E2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58255D20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2C728B7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Диплом, грамота</w:t>
            </w:r>
          </w:p>
        </w:tc>
        <w:tc>
          <w:tcPr>
            <w:tcW w:w="850" w:type="dxa"/>
            <w:gridSpan w:val="3"/>
          </w:tcPr>
          <w:p w14:paraId="415D0ADA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579" w:type="dxa"/>
          </w:tcPr>
          <w:p w14:paraId="297636F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808" w:type="dxa"/>
          </w:tcPr>
          <w:p w14:paraId="37289A6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2BB7F2A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5E9F7B3A" w14:textId="77777777" w:rsidTr="001A556F">
        <w:trPr>
          <w:gridAfter w:val="3"/>
          <w:wAfter w:w="1099" w:type="dxa"/>
          <w:trHeight w:val="130"/>
        </w:trPr>
        <w:tc>
          <w:tcPr>
            <w:tcW w:w="560" w:type="dxa"/>
            <w:vMerge/>
          </w:tcPr>
          <w:p w14:paraId="44F1FDA4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129C5F69" w14:textId="77777777" w:rsidR="00C9753A" w:rsidRPr="00E61DF2" w:rsidRDefault="00C9753A" w:rsidP="001A556F">
            <w:pPr>
              <w:spacing w:after="1" w:line="237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1405090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Грамота с формулировкой «За участие»</w:t>
            </w:r>
          </w:p>
        </w:tc>
        <w:tc>
          <w:tcPr>
            <w:tcW w:w="850" w:type="dxa"/>
            <w:gridSpan w:val="3"/>
          </w:tcPr>
          <w:p w14:paraId="203808C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79" w:type="dxa"/>
          </w:tcPr>
          <w:p w14:paraId="20B51C0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08" w:type="dxa"/>
          </w:tcPr>
          <w:p w14:paraId="5F00DD5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3F37E6D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52ED4EFA" w14:textId="77777777" w:rsidTr="001A556F">
        <w:trPr>
          <w:gridAfter w:val="3"/>
          <w:wAfter w:w="1099" w:type="dxa"/>
          <w:trHeight w:val="275"/>
        </w:trPr>
        <w:tc>
          <w:tcPr>
            <w:tcW w:w="560" w:type="dxa"/>
          </w:tcPr>
          <w:p w14:paraId="274757F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216" w:type="dxa"/>
            <w:gridSpan w:val="7"/>
          </w:tcPr>
          <w:p w14:paraId="77061D7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Подготовка и выступление учащихся на  отчетном концерте 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чреждения                                 </w:t>
            </w:r>
          </w:p>
        </w:tc>
        <w:tc>
          <w:tcPr>
            <w:tcW w:w="1429" w:type="dxa"/>
            <w:gridSpan w:val="4"/>
          </w:tcPr>
          <w:p w14:paraId="40A4E7F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08" w:type="dxa"/>
          </w:tcPr>
          <w:p w14:paraId="1164069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455E6FA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652EE38F" w14:textId="77777777" w:rsidTr="001A556F">
        <w:trPr>
          <w:gridAfter w:val="3"/>
          <w:wAfter w:w="1099" w:type="dxa"/>
          <w:trHeight w:val="567"/>
        </w:trPr>
        <w:tc>
          <w:tcPr>
            <w:tcW w:w="560" w:type="dxa"/>
          </w:tcPr>
          <w:p w14:paraId="74FB9E5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963" w:type="dxa"/>
            <w:gridSpan w:val="2"/>
          </w:tcPr>
          <w:p w14:paraId="73F6616B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Качество освоения образовательной программы обучающимися</w:t>
            </w:r>
          </w:p>
        </w:tc>
        <w:tc>
          <w:tcPr>
            <w:tcW w:w="5253" w:type="dxa"/>
            <w:gridSpan w:val="5"/>
          </w:tcPr>
          <w:p w14:paraId="4E0442C7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выполнение учащимся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музыкального и хореографического отделения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учебного плана по всем дисциплинам в  полном объеме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(положительная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успевае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мость), включая участие не менее чем в 1 коллективе (хореографический, хор, оркестр, теа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траль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ный)</w:t>
            </w:r>
            <w:r w:rsidRPr="00E61DF2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429" w:type="dxa"/>
            <w:gridSpan w:val="4"/>
          </w:tcPr>
          <w:p w14:paraId="14829E5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7201457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35D312F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1</w:t>
            </w:r>
          </w:p>
          <w:p w14:paraId="7D8A753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43C0FFF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dxa"/>
          </w:tcPr>
          <w:p w14:paraId="5E27F61A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3E1921B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30B2C9CA" w14:textId="77777777" w:rsidTr="001A556F">
        <w:trPr>
          <w:gridAfter w:val="3"/>
          <w:wAfter w:w="1099" w:type="dxa"/>
          <w:trHeight w:val="358"/>
        </w:trPr>
        <w:tc>
          <w:tcPr>
            <w:tcW w:w="560" w:type="dxa"/>
          </w:tcPr>
          <w:p w14:paraId="52DCD7BD" w14:textId="77777777" w:rsidR="00C9753A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216" w:type="dxa"/>
            <w:gridSpan w:val="7"/>
          </w:tcPr>
          <w:p w14:paraId="7D4D51FC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Сохранение 100% контингента обучающихся</w:t>
            </w:r>
          </w:p>
        </w:tc>
        <w:tc>
          <w:tcPr>
            <w:tcW w:w="1429" w:type="dxa"/>
            <w:gridSpan w:val="4"/>
          </w:tcPr>
          <w:p w14:paraId="1A4F3912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08" w:type="dxa"/>
          </w:tcPr>
          <w:p w14:paraId="6C4D193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64CD3D3A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272C171A" w14:textId="77777777" w:rsidTr="001A556F">
        <w:trPr>
          <w:gridAfter w:val="3"/>
          <w:wAfter w:w="1099" w:type="dxa"/>
          <w:trHeight w:val="358"/>
        </w:trPr>
        <w:tc>
          <w:tcPr>
            <w:tcW w:w="560" w:type="dxa"/>
          </w:tcPr>
          <w:p w14:paraId="55F41D8D" w14:textId="77777777" w:rsidR="00C9753A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11</w:t>
            </w:r>
          </w:p>
        </w:tc>
        <w:tc>
          <w:tcPr>
            <w:tcW w:w="7216" w:type="dxa"/>
            <w:gridSpan w:val="7"/>
          </w:tcPr>
          <w:p w14:paraId="111E9BE4" w14:textId="77777777" w:rsidR="00C9753A" w:rsidRDefault="00C9753A" w:rsidP="001A556F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Своевременное и качественное оформление учебной документации</w:t>
            </w:r>
          </w:p>
        </w:tc>
        <w:tc>
          <w:tcPr>
            <w:tcW w:w="1429" w:type="dxa"/>
            <w:gridSpan w:val="4"/>
          </w:tcPr>
          <w:p w14:paraId="5E4F425B" w14:textId="77777777" w:rsidR="00C9753A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08" w:type="dxa"/>
          </w:tcPr>
          <w:p w14:paraId="21B196AB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34EDF06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525E967B" w14:textId="77777777" w:rsidTr="001A556F">
        <w:trPr>
          <w:gridAfter w:val="3"/>
          <w:wAfter w:w="1099" w:type="dxa"/>
          <w:trHeight w:val="2188"/>
        </w:trPr>
        <w:tc>
          <w:tcPr>
            <w:tcW w:w="560" w:type="dxa"/>
          </w:tcPr>
          <w:p w14:paraId="617F141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963" w:type="dxa"/>
            <w:gridSpan w:val="2"/>
          </w:tcPr>
          <w:p w14:paraId="63319EE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Заведующий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методическим объединением</w:t>
            </w:r>
          </w:p>
        </w:tc>
        <w:tc>
          <w:tcPr>
            <w:tcW w:w="5253" w:type="dxa"/>
            <w:gridSpan w:val="5"/>
          </w:tcPr>
          <w:p w14:paraId="01AAC045" w14:textId="77777777" w:rsidR="00C9753A" w:rsidRPr="00E61DF2" w:rsidRDefault="00C9753A" w:rsidP="001A556F">
            <w:pPr>
              <w:spacing w:after="17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Надбавка за качество ведения документации и методическую активность отдела (своевременность представления и полнота оформления планов, отчетов, протоколов, контрольной информации) </w:t>
            </w:r>
          </w:p>
          <w:p w14:paraId="0E9EC633" w14:textId="77777777" w:rsidR="00C9753A" w:rsidRPr="00E61DF2" w:rsidRDefault="00C9753A" w:rsidP="001A556F">
            <w:pPr>
              <w:spacing w:after="9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     до 35 обучающихся  </w:t>
            </w:r>
          </w:p>
          <w:p w14:paraId="7C264FAB" w14:textId="77777777" w:rsidR="00C9753A" w:rsidRPr="00E61DF2" w:rsidRDefault="00C9753A" w:rsidP="001A556F">
            <w:pPr>
              <w:spacing w:after="12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          36-80 обучающихся </w:t>
            </w:r>
          </w:p>
          <w:p w14:paraId="64CB4C5A" w14:textId="77777777" w:rsidR="00C9753A" w:rsidRPr="00E61DF2" w:rsidRDefault="00C9753A" w:rsidP="001A556F">
            <w:pPr>
              <w:spacing w:after="13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          81-100 обучающихся </w:t>
            </w:r>
          </w:p>
          <w:p w14:paraId="663D1500" w14:textId="77777777" w:rsidR="00C9753A" w:rsidRPr="00E61DF2" w:rsidRDefault="00C9753A" w:rsidP="001A556F">
            <w:pPr>
              <w:spacing w:after="14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14:paraId="505B87F3" w14:textId="77777777" w:rsidR="00C9753A" w:rsidRPr="00E61DF2" w:rsidRDefault="00C9753A" w:rsidP="001A556F">
            <w:pPr>
              <w:spacing w:after="14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Теория музыки </w:t>
            </w:r>
          </w:p>
          <w:p w14:paraId="627B6525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9" w:type="dxa"/>
            <w:gridSpan w:val="4"/>
          </w:tcPr>
          <w:p w14:paraId="32E41D8D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744E6D48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7FC352CC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034C4ED4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2178D217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15</w:t>
            </w:r>
          </w:p>
          <w:p w14:paraId="3320833E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</w:p>
          <w:p w14:paraId="0157A590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25</w:t>
            </w:r>
          </w:p>
          <w:p w14:paraId="1A773618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6A62F3B6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808" w:type="dxa"/>
          </w:tcPr>
          <w:p w14:paraId="712C6CE9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505B1C6E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4580983A" w14:textId="77777777" w:rsidTr="001A556F">
        <w:trPr>
          <w:gridAfter w:val="3"/>
          <w:wAfter w:w="1099" w:type="dxa"/>
          <w:trHeight w:val="380"/>
        </w:trPr>
        <w:tc>
          <w:tcPr>
            <w:tcW w:w="560" w:type="dxa"/>
          </w:tcPr>
          <w:p w14:paraId="11BFC37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963" w:type="dxa"/>
            <w:gridSpan w:val="2"/>
          </w:tcPr>
          <w:p w14:paraId="04B9F9A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Наставничество</w:t>
            </w:r>
          </w:p>
        </w:tc>
        <w:tc>
          <w:tcPr>
            <w:tcW w:w="5253" w:type="dxa"/>
            <w:gridSpan w:val="5"/>
          </w:tcPr>
          <w:p w14:paraId="6DAB6491" w14:textId="77777777" w:rsidR="00C9753A" w:rsidRDefault="00C9753A" w:rsidP="001A556F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За 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каждого    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-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молодого специалиста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           </w:t>
            </w:r>
          </w:p>
          <w:p w14:paraId="633DF3E7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                        - практиканта</w:t>
            </w:r>
          </w:p>
        </w:tc>
        <w:tc>
          <w:tcPr>
            <w:tcW w:w="1429" w:type="dxa"/>
            <w:gridSpan w:val="4"/>
          </w:tcPr>
          <w:p w14:paraId="5AC2CE0B" w14:textId="77777777" w:rsidR="00C9753A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10                      </w:t>
            </w:r>
          </w:p>
          <w:p w14:paraId="7E674FC3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808" w:type="dxa"/>
          </w:tcPr>
          <w:p w14:paraId="5C6BEEE3" w14:textId="77777777" w:rsidR="00C9753A" w:rsidRPr="00E61DF2" w:rsidRDefault="00C9753A" w:rsidP="001A556F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33B86ED4" w14:textId="77777777" w:rsidR="00C9753A" w:rsidRPr="00E61DF2" w:rsidRDefault="00C9753A" w:rsidP="001A556F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197F35B6" w14:textId="77777777" w:rsidTr="001A556F">
        <w:trPr>
          <w:gridAfter w:val="3"/>
          <w:wAfter w:w="1099" w:type="dxa"/>
          <w:trHeight w:val="1272"/>
        </w:trPr>
        <w:tc>
          <w:tcPr>
            <w:tcW w:w="560" w:type="dxa"/>
            <w:vMerge w:val="restart"/>
          </w:tcPr>
          <w:p w14:paraId="715CC168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963" w:type="dxa"/>
            <w:gridSpan w:val="2"/>
          </w:tcPr>
          <w:p w14:paraId="0E74B8E8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Особые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виды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тво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proofErr w:type="gramEnd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ческой работы</w:t>
            </w:r>
            <w:r w:rsidRPr="00E61DF2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5253" w:type="dxa"/>
            <w:gridSpan w:val="5"/>
          </w:tcPr>
          <w:p w14:paraId="2EE65527" w14:textId="77777777" w:rsidR="00C9753A" w:rsidRPr="00E61DF2" w:rsidRDefault="00C9753A" w:rsidP="001A556F">
            <w:pPr>
              <w:ind w:right="66"/>
              <w:contextualSpacing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Работа с партитурами</w:t>
            </w:r>
          </w:p>
          <w:p w14:paraId="555D8DD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Выполнение переложений для базовых творческих коллективов Учреждения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(</w:t>
            </w:r>
            <w:r w:rsidRPr="00E61DF2">
              <w:rPr>
                <w:rFonts w:ascii="Times New Roman" w:eastAsia="Times New Roman" w:hAnsi="Times New Roman"/>
                <w:i/>
                <w:color w:val="000000"/>
                <w:sz w:val="20"/>
                <w:szCs w:val="20"/>
                <w:lang w:eastAsia="ru-RU"/>
              </w:rPr>
              <w:t>инструментовка,</w:t>
            </w:r>
            <w:r>
              <w:rPr>
                <w:rFonts w:ascii="Times New Roman" w:eastAsia="Times New Roman" w:hAnsi="Times New Roman"/>
                <w:i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i/>
                <w:color w:val="000000"/>
                <w:sz w:val="20"/>
                <w:szCs w:val="20"/>
                <w:lang w:eastAsia="ru-RU"/>
              </w:rPr>
              <w:t>аранжиро</w:t>
            </w:r>
            <w:proofErr w:type="gramStart"/>
            <w:r>
              <w:rPr>
                <w:rFonts w:ascii="Times New Roman" w:eastAsia="Times New Roman" w:hAnsi="Times New Roman"/>
                <w:i/>
                <w:color w:val="000000"/>
                <w:sz w:val="20"/>
                <w:szCs w:val="20"/>
                <w:lang w:eastAsia="ru-RU"/>
              </w:rPr>
              <w:t>в</w:t>
            </w:r>
            <w:proofErr w:type="spellEnd"/>
            <w:r>
              <w:rPr>
                <w:rFonts w:ascii="Times New Roman" w:eastAsia="Times New Roman" w:hAnsi="Times New Roman"/>
                <w:i/>
                <w:color w:val="000000"/>
                <w:sz w:val="20"/>
                <w:szCs w:val="20"/>
                <w:lang w:eastAsia="ru-RU"/>
              </w:rPr>
              <w:t>-</w:t>
            </w:r>
            <w:proofErr w:type="gramEnd"/>
            <w:r>
              <w:rPr>
                <w:rFonts w:ascii="Times New Roman" w:eastAsia="Times New Roman" w:hAnsi="Times New Roman"/>
                <w:i/>
                <w:color w:val="000000"/>
                <w:sz w:val="20"/>
                <w:szCs w:val="20"/>
                <w:lang w:eastAsia="ru-RU"/>
              </w:rPr>
              <w:t xml:space="preserve"> ка)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при условии передачи материалов в библиотеку в электронном виде  </w:t>
            </w:r>
          </w:p>
        </w:tc>
        <w:tc>
          <w:tcPr>
            <w:tcW w:w="1429" w:type="dxa"/>
            <w:gridSpan w:val="4"/>
          </w:tcPr>
          <w:p w14:paraId="01172E5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7158E8F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7AEF0CA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808" w:type="dxa"/>
          </w:tcPr>
          <w:p w14:paraId="3FC5207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087C095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77004668" w14:textId="77777777" w:rsidTr="001A556F">
        <w:trPr>
          <w:gridAfter w:val="3"/>
          <w:wAfter w:w="1099" w:type="dxa"/>
          <w:trHeight w:val="429"/>
        </w:trPr>
        <w:tc>
          <w:tcPr>
            <w:tcW w:w="560" w:type="dxa"/>
            <w:vMerge/>
          </w:tcPr>
          <w:p w14:paraId="403C3832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 w:val="restart"/>
          </w:tcPr>
          <w:p w14:paraId="6144AF07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395" w:type="dxa"/>
            <w:gridSpan w:val="4"/>
            <w:vMerge w:val="restart"/>
          </w:tcPr>
          <w:p w14:paraId="22FB89B8" w14:textId="77777777" w:rsidR="00C9753A" w:rsidRPr="00E61DF2" w:rsidRDefault="00C9753A" w:rsidP="001A556F">
            <w:pPr>
              <w:ind w:right="66"/>
              <w:contextualSpacing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Концерт класса</w:t>
            </w:r>
          </w:p>
        </w:tc>
        <w:tc>
          <w:tcPr>
            <w:tcW w:w="2858" w:type="dxa"/>
          </w:tcPr>
          <w:p w14:paraId="26DF1A15" w14:textId="77777777" w:rsidR="00C9753A" w:rsidRPr="00E61DF2" w:rsidRDefault="00C9753A" w:rsidP="001A556F">
            <w:pPr>
              <w:ind w:right="66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Выступление более 50% класса</w:t>
            </w:r>
          </w:p>
        </w:tc>
        <w:tc>
          <w:tcPr>
            <w:tcW w:w="1429" w:type="dxa"/>
            <w:gridSpan w:val="4"/>
          </w:tcPr>
          <w:p w14:paraId="57F860FC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10-15</w:t>
            </w:r>
          </w:p>
        </w:tc>
        <w:tc>
          <w:tcPr>
            <w:tcW w:w="808" w:type="dxa"/>
          </w:tcPr>
          <w:p w14:paraId="6EAD76B7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0FB03C26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2267F5E7" w14:textId="77777777" w:rsidTr="001A556F">
        <w:trPr>
          <w:gridAfter w:val="3"/>
          <w:wAfter w:w="1099" w:type="dxa"/>
          <w:trHeight w:val="267"/>
        </w:trPr>
        <w:tc>
          <w:tcPr>
            <w:tcW w:w="560" w:type="dxa"/>
            <w:vMerge/>
          </w:tcPr>
          <w:p w14:paraId="609A045B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0FA60B93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395" w:type="dxa"/>
            <w:gridSpan w:val="4"/>
            <w:vMerge/>
          </w:tcPr>
          <w:p w14:paraId="7016CB2F" w14:textId="77777777" w:rsidR="00C9753A" w:rsidRPr="00E61DF2" w:rsidRDefault="00C9753A" w:rsidP="001A556F">
            <w:pPr>
              <w:ind w:right="66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58" w:type="dxa"/>
          </w:tcPr>
          <w:p w14:paraId="357DC089" w14:textId="77777777" w:rsidR="00C9753A" w:rsidRPr="00E61DF2" w:rsidRDefault="00C9753A" w:rsidP="001A556F">
            <w:pPr>
              <w:ind w:right="66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ведущий</w:t>
            </w:r>
          </w:p>
        </w:tc>
        <w:tc>
          <w:tcPr>
            <w:tcW w:w="1429" w:type="dxa"/>
            <w:gridSpan w:val="4"/>
          </w:tcPr>
          <w:p w14:paraId="3450285A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2</w:t>
            </w:r>
          </w:p>
        </w:tc>
        <w:tc>
          <w:tcPr>
            <w:tcW w:w="808" w:type="dxa"/>
          </w:tcPr>
          <w:p w14:paraId="0228E3B5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75B45684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60D15969" w14:textId="77777777" w:rsidTr="001A556F">
        <w:trPr>
          <w:gridAfter w:val="1"/>
          <w:wAfter w:w="499" w:type="dxa"/>
          <w:trHeight w:val="560"/>
        </w:trPr>
        <w:tc>
          <w:tcPr>
            <w:tcW w:w="560" w:type="dxa"/>
            <w:vMerge/>
          </w:tcPr>
          <w:p w14:paraId="09515159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 w:val="restart"/>
          </w:tcPr>
          <w:p w14:paraId="0FAA802D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395" w:type="dxa"/>
            <w:gridSpan w:val="4"/>
            <w:vMerge w:val="restart"/>
          </w:tcPr>
          <w:p w14:paraId="1B0404B5" w14:textId="77777777" w:rsidR="00C9753A" w:rsidRPr="00E61DF2" w:rsidRDefault="00C9753A" w:rsidP="001A556F">
            <w:pPr>
              <w:ind w:right="66"/>
              <w:contextualSpacing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 xml:space="preserve">Сольный концерт </w:t>
            </w:r>
          </w:p>
          <w:p w14:paraId="04355CBD" w14:textId="77777777" w:rsidR="00C9753A" w:rsidRPr="00E61DF2" w:rsidRDefault="00C9753A" w:rsidP="001A556F">
            <w:pPr>
              <w:ind w:right="66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обучающегося</w:t>
            </w:r>
          </w:p>
        </w:tc>
        <w:tc>
          <w:tcPr>
            <w:tcW w:w="2858" w:type="dxa"/>
          </w:tcPr>
          <w:p w14:paraId="0E336EFE" w14:textId="77777777" w:rsidR="00C9753A" w:rsidRPr="00E61DF2" w:rsidRDefault="00C9753A" w:rsidP="001A556F">
            <w:pPr>
              <w:ind w:right="66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6 - 10 произведений</w:t>
            </w:r>
          </w:p>
        </w:tc>
        <w:tc>
          <w:tcPr>
            <w:tcW w:w="1429" w:type="dxa"/>
            <w:gridSpan w:val="4"/>
          </w:tcPr>
          <w:p w14:paraId="6635BFD1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15-25</w:t>
            </w:r>
          </w:p>
        </w:tc>
        <w:tc>
          <w:tcPr>
            <w:tcW w:w="808" w:type="dxa"/>
          </w:tcPr>
          <w:p w14:paraId="370CA1F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7AADA5C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00" w:type="dxa"/>
            <w:gridSpan w:val="2"/>
            <w:vMerge w:val="restart"/>
            <w:tcBorders>
              <w:top w:val="nil"/>
              <w:right w:val="nil"/>
            </w:tcBorders>
          </w:tcPr>
          <w:p w14:paraId="72BD3CC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45278A8A" w14:textId="77777777" w:rsidTr="001A556F">
        <w:trPr>
          <w:gridAfter w:val="1"/>
          <w:wAfter w:w="499" w:type="dxa"/>
          <w:trHeight w:val="892"/>
        </w:trPr>
        <w:tc>
          <w:tcPr>
            <w:tcW w:w="560" w:type="dxa"/>
            <w:vMerge/>
          </w:tcPr>
          <w:p w14:paraId="5A5FF71F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2E984245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395" w:type="dxa"/>
            <w:gridSpan w:val="4"/>
            <w:vMerge/>
          </w:tcPr>
          <w:p w14:paraId="22331B06" w14:textId="77777777" w:rsidR="00C9753A" w:rsidRPr="00E61DF2" w:rsidRDefault="00C9753A" w:rsidP="001A556F">
            <w:pPr>
              <w:ind w:right="66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58" w:type="dxa"/>
            <w:tcBorders>
              <w:right w:val="single" w:sz="4" w:space="0" w:color="auto"/>
            </w:tcBorders>
          </w:tcPr>
          <w:p w14:paraId="1DA0735F" w14:textId="77777777" w:rsidR="00C9753A" w:rsidRPr="00E61DF2" w:rsidRDefault="00C9753A" w:rsidP="001A556F">
            <w:pPr>
              <w:ind w:right="66"/>
              <w:contextualSpacing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Дуэт, трио с обучающимися другого преподавателя (баллы начисляются и другому преподавателю)</w:t>
            </w:r>
          </w:p>
        </w:tc>
        <w:tc>
          <w:tcPr>
            <w:tcW w:w="1429" w:type="dxa"/>
            <w:gridSpan w:val="4"/>
            <w:tcBorders>
              <w:left w:val="single" w:sz="4" w:space="0" w:color="auto"/>
            </w:tcBorders>
          </w:tcPr>
          <w:p w14:paraId="2F76D436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7CB7E724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362B53E1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373DA5B2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5</w:t>
            </w:r>
          </w:p>
        </w:tc>
        <w:tc>
          <w:tcPr>
            <w:tcW w:w="808" w:type="dxa"/>
          </w:tcPr>
          <w:p w14:paraId="530A780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53AB80A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00" w:type="dxa"/>
            <w:gridSpan w:val="2"/>
            <w:vMerge/>
            <w:tcBorders>
              <w:right w:val="nil"/>
            </w:tcBorders>
          </w:tcPr>
          <w:p w14:paraId="7572836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00372AD6" w14:textId="77777777" w:rsidTr="001A556F">
        <w:trPr>
          <w:gridAfter w:val="1"/>
          <w:wAfter w:w="499" w:type="dxa"/>
          <w:trHeight w:val="241"/>
        </w:trPr>
        <w:tc>
          <w:tcPr>
            <w:tcW w:w="560" w:type="dxa"/>
            <w:vMerge/>
          </w:tcPr>
          <w:p w14:paraId="18FAA9AD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634C07A5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395" w:type="dxa"/>
            <w:gridSpan w:val="4"/>
            <w:vMerge/>
          </w:tcPr>
          <w:p w14:paraId="76CE2ED0" w14:textId="77777777" w:rsidR="00C9753A" w:rsidRPr="00E61DF2" w:rsidRDefault="00C9753A" w:rsidP="001A556F">
            <w:pPr>
              <w:ind w:right="66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58" w:type="dxa"/>
          </w:tcPr>
          <w:p w14:paraId="5EE6D4A7" w14:textId="77777777" w:rsidR="00C9753A" w:rsidRPr="00E61DF2" w:rsidRDefault="00C9753A" w:rsidP="001A556F">
            <w:pPr>
              <w:spacing w:after="200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ведущий</w:t>
            </w:r>
          </w:p>
        </w:tc>
        <w:tc>
          <w:tcPr>
            <w:tcW w:w="1429" w:type="dxa"/>
            <w:gridSpan w:val="4"/>
          </w:tcPr>
          <w:p w14:paraId="5878E481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2</w:t>
            </w:r>
          </w:p>
        </w:tc>
        <w:tc>
          <w:tcPr>
            <w:tcW w:w="808" w:type="dxa"/>
          </w:tcPr>
          <w:p w14:paraId="30E320E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1471F0F2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00" w:type="dxa"/>
            <w:gridSpan w:val="2"/>
            <w:tcBorders>
              <w:top w:val="nil"/>
              <w:right w:val="nil"/>
            </w:tcBorders>
          </w:tcPr>
          <w:p w14:paraId="7235422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55BBA724" w14:textId="77777777" w:rsidTr="001A556F">
        <w:trPr>
          <w:gridAfter w:val="3"/>
          <w:wAfter w:w="1099" w:type="dxa"/>
          <w:trHeight w:val="358"/>
        </w:trPr>
        <w:tc>
          <w:tcPr>
            <w:tcW w:w="560" w:type="dxa"/>
            <w:vMerge/>
          </w:tcPr>
          <w:p w14:paraId="5F72F96E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</w:tcPr>
          <w:p w14:paraId="58D7D8D0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6BA58258" w14:textId="77777777" w:rsidR="00C9753A" w:rsidRPr="00E61DF2" w:rsidRDefault="00C9753A" w:rsidP="001A556F">
            <w:pPr>
              <w:ind w:right="66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Участие обучающегося</w:t>
            </w:r>
            <w:r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в </w:t>
            </w:r>
            <w:r w:rsidRPr="00581526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Мастер-классе</w:t>
            </w:r>
            <w:r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с внешкольными специалистами</w:t>
            </w:r>
          </w:p>
        </w:tc>
        <w:tc>
          <w:tcPr>
            <w:tcW w:w="1429" w:type="dxa"/>
            <w:gridSpan w:val="4"/>
          </w:tcPr>
          <w:p w14:paraId="4786618E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808" w:type="dxa"/>
          </w:tcPr>
          <w:p w14:paraId="09595A88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43F2D3FF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7A808E89" w14:textId="77777777" w:rsidTr="001A556F">
        <w:trPr>
          <w:gridAfter w:val="3"/>
          <w:wAfter w:w="1099" w:type="dxa"/>
          <w:trHeight w:val="188"/>
        </w:trPr>
        <w:tc>
          <w:tcPr>
            <w:tcW w:w="560" w:type="dxa"/>
            <w:vMerge/>
          </w:tcPr>
          <w:p w14:paraId="1B07F130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</w:tcPr>
          <w:p w14:paraId="1ABC8180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4CC0D4C8" w14:textId="77777777" w:rsidR="00C9753A" w:rsidRPr="00A222B6" w:rsidRDefault="00C9753A" w:rsidP="001A556F">
            <w:pPr>
              <w:spacing w:after="14" w:line="266" w:lineRule="auto"/>
              <w:contextualSpacing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Составление сценария (авторская работа)  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                         школьное мероприятие                                                            внешкольное мероприятие                                                                          городское мероприятие</w:t>
            </w:r>
          </w:p>
        </w:tc>
        <w:tc>
          <w:tcPr>
            <w:tcW w:w="1429" w:type="dxa"/>
            <w:gridSpan w:val="4"/>
          </w:tcPr>
          <w:p w14:paraId="1CAFC8DC" w14:textId="77777777" w:rsidR="00C9753A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1EB96F59" w14:textId="77777777" w:rsidR="00C9753A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5</w:t>
            </w:r>
          </w:p>
          <w:p w14:paraId="4AF1717D" w14:textId="77777777" w:rsidR="00C9753A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  <w:p w14:paraId="2B9B9F2E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808" w:type="dxa"/>
          </w:tcPr>
          <w:p w14:paraId="0C36683A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1E493B9C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4EEDE618" w14:textId="77777777" w:rsidTr="001A556F">
        <w:trPr>
          <w:gridAfter w:val="3"/>
          <w:wAfter w:w="1099" w:type="dxa"/>
          <w:trHeight w:val="234"/>
        </w:trPr>
        <w:tc>
          <w:tcPr>
            <w:tcW w:w="560" w:type="dxa"/>
            <w:vMerge/>
          </w:tcPr>
          <w:p w14:paraId="30E906D2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</w:tcPr>
          <w:p w14:paraId="76B7733D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76CCD9E7" w14:textId="77777777" w:rsidR="00C9753A" w:rsidRPr="00E61DF2" w:rsidRDefault="00C9753A" w:rsidP="001A556F">
            <w:pPr>
              <w:spacing w:line="256" w:lineRule="auto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Монтаж видеоролика, фильма </w:t>
            </w:r>
          </w:p>
        </w:tc>
        <w:tc>
          <w:tcPr>
            <w:tcW w:w="1429" w:type="dxa"/>
            <w:gridSpan w:val="4"/>
          </w:tcPr>
          <w:p w14:paraId="2BD05EBE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808" w:type="dxa"/>
          </w:tcPr>
          <w:p w14:paraId="73CF612F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75D030D2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4452445B" w14:textId="77777777" w:rsidTr="001A556F">
        <w:trPr>
          <w:gridAfter w:val="3"/>
          <w:wAfter w:w="1099" w:type="dxa"/>
          <w:trHeight w:val="221"/>
        </w:trPr>
        <w:tc>
          <w:tcPr>
            <w:tcW w:w="560" w:type="dxa"/>
            <w:vMerge/>
          </w:tcPr>
          <w:p w14:paraId="17A0FFA9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</w:tcPr>
          <w:p w14:paraId="167CC12D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4B0B9976" w14:textId="77777777" w:rsidR="00C9753A" w:rsidRPr="00E61DF2" w:rsidRDefault="00C9753A" w:rsidP="001A556F">
            <w:pPr>
              <w:spacing w:after="14" w:line="266" w:lineRule="auto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Монтаж видеопрезентации </w:t>
            </w:r>
          </w:p>
        </w:tc>
        <w:tc>
          <w:tcPr>
            <w:tcW w:w="1429" w:type="dxa"/>
            <w:gridSpan w:val="4"/>
          </w:tcPr>
          <w:p w14:paraId="170B33F6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08" w:type="dxa"/>
          </w:tcPr>
          <w:p w14:paraId="23D53405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45395A84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4684D52C" w14:textId="77777777" w:rsidTr="001A556F">
        <w:trPr>
          <w:gridAfter w:val="3"/>
          <w:wAfter w:w="1099" w:type="dxa"/>
          <w:trHeight w:val="198"/>
        </w:trPr>
        <w:tc>
          <w:tcPr>
            <w:tcW w:w="560" w:type="dxa"/>
            <w:vMerge/>
          </w:tcPr>
          <w:p w14:paraId="23153F10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</w:tcPr>
          <w:p w14:paraId="012100CA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6A27ECCB" w14:textId="77777777" w:rsidR="00C9753A" w:rsidRPr="00E61DF2" w:rsidRDefault="00C9753A" w:rsidP="001A556F">
            <w:pPr>
              <w:spacing w:after="14" w:line="266" w:lineRule="auto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Фотосъемка мероприятия </w:t>
            </w:r>
          </w:p>
        </w:tc>
        <w:tc>
          <w:tcPr>
            <w:tcW w:w="1429" w:type="dxa"/>
            <w:gridSpan w:val="4"/>
          </w:tcPr>
          <w:p w14:paraId="18B4166B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3</w:t>
            </w:r>
          </w:p>
        </w:tc>
        <w:tc>
          <w:tcPr>
            <w:tcW w:w="808" w:type="dxa"/>
          </w:tcPr>
          <w:p w14:paraId="4FCCD0AD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7F6E5376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0F7F9EB3" w14:textId="77777777" w:rsidTr="001A556F">
        <w:trPr>
          <w:gridAfter w:val="3"/>
          <w:wAfter w:w="1099" w:type="dxa"/>
          <w:trHeight w:val="221"/>
        </w:trPr>
        <w:tc>
          <w:tcPr>
            <w:tcW w:w="560" w:type="dxa"/>
            <w:vMerge/>
          </w:tcPr>
          <w:p w14:paraId="70F2C3D6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</w:tcPr>
          <w:p w14:paraId="2C4FD431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0D8C2190" w14:textId="77777777" w:rsidR="00C9753A" w:rsidRPr="00E61DF2" w:rsidRDefault="00C9753A" w:rsidP="001A556F">
            <w:pPr>
              <w:spacing w:after="14" w:line="266" w:lineRule="auto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Видеозапись мероприятия </w:t>
            </w:r>
          </w:p>
        </w:tc>
        <w:tc>
          <w:tcPr>
            <w:tcW w:w="1429" w:type="dxa"/>
            <w:gridSpan w:val="4"/>
          </w:tcPr>
          <w:p w14:paraId="53F048E9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4</w:t>
            </w:r>
          </w:p>
        </w:tc>
        <w:tc>
          <w:tcPr>
            <w:tcW w:w="808" w:type="dxa"/>
          </w:tcPr>
          <w:p w14:paraId="4429E3F1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161A7177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52DCBF1A" w14:textId="77777777" w:rsidTr="001A556F">
        <w:trPr>
          <w:gridAfter w:val="3"/>
          <w:wAfter w:w="1099" w:type="dxa"/>
          <w:trHeight w:val="638"/>
        </w:trPr>
        <w:tc>
          <w:tcPr>
            <w:tcW w:w="560" w:type="dxa"/>
            <w:vMerge/>
          </w:tcPr>
          <w:p w14:paraId="2DF802E8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</w:tcPr>
          <w:p w14:paraId="1E945BDE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3C952878" w14:textId="77777777" w:rsidR="00C9753A" w:rsidRPr="00E61DF2" w:rsidRDefault="00C9753A" w:rsidP="001A556F">
            <w:pPr>
              <w:spacing w:after="14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Подготовка и размещение фотоматериалов о мероприятии в сети Интернет (ВК, Одноклассники Официальные 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груп-пы</w:t>
            </w:r>
            <w:proofErr w:type="spellEnd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 сети) </w:t>
            </w:r>
          </w:p>
        </w:tc>
        <w:tc>
          <w:tcPr>
            <w:tcW w:w="1429" w:type="dxa"/>
            <w:gridSpan w:val="4"/>
          </w:tcPr>
          <w:p w14:paraId="413E4EBF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14:paraId="0E5FD659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0DAEC976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3</w:t>
            </w:r>
          </w:p>
        </w:tc>
        <w:tc>
          <w:tcPr>
            <w:tcW w:w="808" w:type="dxa"/>
          </w:tcPr>
          <w:p w14:paraId="05735F08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36115AFF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6D680471" w14:textId="77777777" w:rsidTr="001A556F">
        <w:trPr>
          <w:gridAfter w:val="3"/>
          <w:wAfter w:w="1099" w:type="dxa"/>
          <w:trHeight w:val="651"/>
        </w:trPr>
        <w:tc>
          <w:tcPr>
            <w:tcW w:w="560" w:type="dxa"/>
            <w:vMerge/>
          </w:tcPr>
          <w:p w14:paraId="799C39CF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</w:tcPr>
          <w:p w14:paraId="7962B394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90" w:type="dxa"/>
            <w:gridSpan w:val="3"/>
          </w:tcPr>
          <w:p w14:paraId="5A903EDB" w14:textId="77777777" w:rsidR="00C9753A" w:rsidRPr="00E61DF2" w:rsidRDefault="00C9753A" w:rsidP="001A556F">
            <w:pPr>
              <w:spacing w:line="256" w:lineRule="auto"/>
              <w:contextualSpacing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Изготовление</w:t>
            </w:r>
          </w:p>
          <w:p w14:paraId="6AC84EC4" w14:textId="77777777" w:rsidR="00C9753A" w:rsidRPr="00E61DF2" w:rsidRDefault="00C9753A" w:rsidP="001A556F">
            <w:pPr>
              <w:spacing w:after="20" w:line="256" w:lineRule="auto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63" w:type="dxa"/>
            <w:gridSpan w:val="2"/>
          </w:tcPr>
          <w:p w14:paraId="2182B508" w14:textId="77777777" w:rsidR="00C9753A" w:rsidRPr="00E61DF2" w:rsidRDefault="00C9753A" w:rsidP="001A556F">
            <w:pPr>
              <w:spacing w:after="20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дизайн-макета афиши, буклета, пригласительного билета,</w:t>
            </w:r>
            <w:r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откры</w:t>
            </w:r>
            <w:proofErr w:type="gramStart"/>
            <w:r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т-</w:t>
            </w:r>
            <w:proofErr w:type="gramEnd"/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ки</w:t>
            </w:r>
            <w:proofErr w:type="spellEnd"/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(авторство)</w:t>
            </w:r>
          </w:p>
        </w:tc>
        <w:tc>
          <w:tcPr>
            <w:tcW w:w="1429" w:type="dxa"/>
            <w:gridSpan w:val="4"/>
          </w:tcPr>
          <w:p w14:paraId="2E67C940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5EA071D1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4C3B4966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08" w:type="dxa"/>
          </w:tcPr>
          <w:p w14:paraId="197BAC2B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3888A67E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0337385A" w14:textId="77777777" w:rsidTr="001A556F">
        <w:trPr>
          <w:gridAfter w:val="3"/>
          <w:wAfter w:w="1099" w:type="dxa"/>
          <w:trHeight w:val="436"/>
        </w:trPr>
        <w:tc>
          <w:tcPr>
            <w:tcW w:w="560" w:type="dxa"/>
            <w:vMerge/>
          </w:tcPr>
          <w:p w14:paraId="4A7F46A1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</w:tcPr>
          <w:p w14:paraId="0FC577C4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890" w:type="dxa"/>
            <w:gridSpan w:val="3"/>
          </w:tcPr>
          <w:p w14:paraId="2590558C" w14:textId="77777777" w:rsidR="00C9753A" w:rsidRPr="00E61DF2" w:rsidRDefault="00C9753A" w:rsidP="001A556F">
            <w:pPr>
              <w:spacing w:line="256" w:lineRule="auto"/>
              <w:contextualSpacing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63" w:type="dxa"/>
            <w:gridSpan w:val="2"/>
          </w:tcPr>
          <w:p w14:paraId="2D2EB04E" w14:textId="77777777" w:rsidR="00C9753A" w:rsidRPr="00E61DF2" w:rsidRDefault="00C9753A" w:rsidP="001A556F">
            <w:pPr>
              <w:spacing w:after="20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Вёрстка буклета, программы мероприятия </w:t>
            </w:r>
          </w:p>
        </w:tc>
        <w:tc>
          <w:tcPr>
            <w:tcW w:w="1429" w:type="dxa"/>
            <w:gridSpan w:val="4"/>
          </w:tcPr>
          <w:p w14:paraId="732E6F02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5765954A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808" w:type="dxa"/>
          </w:tcPr>
          <w:p w14:paraId="6F1D1192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4937F823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5075B4FB" w14:textId="77777777" w:rsidTr="001A556F">
        <w:trPr>
          <w:gridAfter w:val="3"/>
          <w:wAfter w:w="1099" w:type="dxa"/>
          <w:trHeight w:val="449"/>
        </w:trPr>
        <w:tc>
          <w:tcPr>
            <w:tcW w:w="560" w:type="dxa"/>
            <w:vMerge w:val="restart"/>
          </w:tcPr>
          <w:p w14:paraId="78797BCE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963" w:type="dxa"/>
            <w:gridSpan w:val="2"/>
            <w:vMerge w:val="restart"/>
          </w:tcPr>
          <w:p w14:paraId="678F86FF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Благодарственные письма, грамоты, награды (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образов</w:t>
            </w:r>
            <w:proofErr w:type="gram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тельных 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организа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ций</w:t>
            </w:r>
            <w:proofErr w:type="spellEnd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 учреждений сферы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культуры и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т.п.</w:t>
            </w:r>
          </w:p>
        </w:tc>
        <w:tc>
          <w:tcPr>
            <w:tcW w:w="5253" w:type="dxa"/>
            <w:gridSpan w:val="5"/>
          </w:tcPr>
          <w:p w14:paraId="083ACA78" w14:textId="77777777" w:rsidR="00C9753A" w:rsidRPr="00E61DF2" w:rsidRDefault="00C9753A" w:rsidP="001A556F">
            <w:pPr>
              <w:ind w:right="66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Муниципальный уровень (Глава Администрации, Управление культуры, физической культуры и спорта)</w:t>
            </w:r>
          </w:p>
        </w:tc>
        <w:tc>
          <w:tcPr>
            <w:tcW w:w="1429" w:type="dxa"/>
            <w:gridSpan w:val="4"/>
          </w:tcPr>
          <w:p w14:paraId="52760B4D" w14:textId="77777777" w:rsidR="00C9753A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159C5B2C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808" w:type="dxa"/>
          </w:tcPr>
          <w:p w14:paraId="2A62646D" w14:textId="77777777" w:rsidR="00C9753A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1BB38157" w14:textId="77777777" w:rsidR="00C9753A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0895A521" w14:textId="77777777" w:rsidTr="001A556F">
        <w:trPr>
          <w:gridAfter w:val="3"/>
          <w:wAfter w:w="1099" w:type="dxa"/>
          <w:trHeight w:val="436"/>
        </w:trPr>
        <w:tc>
          <w:tcPr>
            <w:tcW w:w="560" w:type="dxa"/>
            <w:vMerge/>
          </w:tcPr>
          <w:p w14:paraId="4EACDADF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5855871C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642D1ECD" w14:textId="77777777" w:rsidR="00C9753A" w:rsidRPr="00E61DF2" w:rsidRDefault="00C9753A" w:rsidP="001A556F">
            <w:pPr>
              <w:ind w:right="66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Республиканский уровень (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Министерсво</w:t>
            </w:r>
            <w:proofErr w:type="spellEnd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культуры, Правительство Луганской Народной Республики)</w:t>
            </w:r>
          </w:p>
        </w:tc>
        <w:tc>
          <w:tcPr>
            <w:tcW w:w="1429" w:type="dxa"/>
            <w:gridSpan w:val="4"/>
          </w:tcPr>
          <w:p w14:paraId="32039250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4E10D9DC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808" w:type="dxa"/>
          </w:tcPr>
          <w:p w14:paraId="77829BBE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689DCB85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3EA03179" w14:textId="77777777" w:rsidTr="001A556F">
        <w:trPr>
          <w:gridAfter w:val="3"/>
          <w:wAfter w:w="1099" w:type="dxa"/>
          <w:trHeight w:val="632"/>
        </w:trPr>
        <w:tc>
          <w:tcPr>
            <w:tcW w:w="560" w:type="dxa"/>
            <w:vMerge/>
          </w:tcPr>
          <w:p w14:paraId="6FECA778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64E1A78B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3FE57090" w14:textId="77777777" w:rsidR="00C9753A" w:rsidRPr="00E61DF2" w:rsidRDefault="00C9753A" w:rsidP="001A556F">
            <w:pPr>
              <w:ind w:right="66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Государственные и ведомственные наг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ды, за  звание «Заслуженный работник РФ», за знак «За достижения в культуре»</w:t>
            </w:r>
          </w:p>
        </w:tc>
        <w:tc>
          <w:tcPr>
            <w:tcW w:w="1429" w:type="dxa"/>
            <w:gridSpan w:val="4"/>
          </w:tcPr>
          <w:p w14:paraId="601C21D2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324A6981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</w:t>
            </w:r>
          </w:p>
          <w:p w14:paraId="6BBE4923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08" w:type="dxa"/>
          </w:tcPr>
          <w:p w14:paraId="7E08A44B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2C93D6B2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4590ED1D" w14:textId="77777777" w:rsidTr="001A556F">
        <w:trPr>
          <w:gridAfter w:val="3"/>
          <w:wAfter w:w="1099" w:type="dxa"/>
          <w:trHeight w:val="182"/>
        </w:trPr>
        <w:tc>
          <w:tcPr>
            <w:tcW w:w="560" w:type="dxa"/>
            <w:vMerge w:val="restart"/>
          </w:tcPr>
          <w:p w14:paraId="2296BB63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963" w:type="dxa"/>
            <w:gridSpan w:val="2"/>
            <w:vMerge w:val="restart"/>
          </w:tcPr>
          <w:p w14:paraId="0B9F82EF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Концерно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– 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све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тельская</w:t>
            </w:r>
            <w:proofErr w:type="spellEnd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работа</w:t>
            </w:r>
          </w:p>
        </w:tc>
        <w:tc>
          <w:tcPr>
            <w:tcW w:w="6682" w:type="dxa"/>
            <w:gridSpan w:val="9"/>
          </w:tcPr>
          <w:p w14:paraId="016EC69F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Преподаватели, концертмейстеры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808" w:type="dxa"/>
          </w:tcPr>
          <w:p w14:paraId="11C6734B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0541BA33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3AAD659F" w14:textId="77777777" w:rsidTr="001A556F">
        <w:trPr>
          <w:gridAfter w:val="3"/>
          <w:wAfter w:w="1099" w:type="dxa"/>
          <w:trHeight w:val="471"/>
        </w:trPr>
        <w:tc>
          <w:tcPr>
            <w:tcW w:w="560" w:type="dxa"/>
            <w:vMerge/>
          </w:tcPr>
          <w:p w14:paraId="63E544AB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6D882F15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1C83261A" w14:textId="77777777" w:rsidR="00C9753A" w:rsidRPr="00E61DF2" w:rsidRDefault="00C9753A" w:rsidP="001A556F">
            <w:pPr>
              <w:spacing w:after="14"/>
              <w:contextualSpacing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Сольное выступление преподавателя,  концертмейстера (1 номер) </w:t>
            </w:r>
          </w:p>
        </w:tc>
        <w:tc>
          <w:tcPr>
            <w:tcW w:w="1429" w:type="dxa"/>
            <w:gridSpan w:val="4"/>
          </w:tcPr>
          <w:p w14:paraId="6E597574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808" w:type="dxa"/>
          </w:tcPr>
          <w:p w14:paraId="78FBE450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7272D6F5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472E65E7" w14:textId="77777777" w:rsidTr="001A556F">
        <w:trPr>
          <w:gridAfter w:val="3"/>
          <w:wAfter w:w="1099" w:type="dxa"/>
          <w:trHeight w:val="195"/>
        </w:trPr>
        <w:tc>
          <w:tcPr>
            <w:tcW w:w="560" w:type="dxa"/>
            <w:vMerge/>
          </w:tcPr>
          <w:p w14:paraId="29205EE7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59E58B19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56162D59" w14:textId="77777777" w:rsidR="00C9753A" w:rsidRPr="00E61DF2" w:rsidRDefault="00C9753A" w:rsidP="001A556F">
            <w:pPr>
              <w:spacing w:after="14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Выступление коллектива (ансамбля) </w:t>
            </w:r>
          </w:p>
        </w:tc>
        <w:tc>
          <w:tcPr>
            <w:tcW w:w="1429" w:type="dxa"/>
            <w:gridSpan w:val="4"/>
          </w:tcPr>
          <w:p w14:paraId="2BD6A56C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808" w:type="dxa"/>
          </w:tcPr>
          <w:p w14:paraId="6494DDE6" w14:textId="77777777" w:rsidR="00C9753A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3E11AD33" w14:textId="77777777" w:rsidR="00C9753A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1C946534" w14:textId="77777777" w:rsidTr="001A556F">
        <w:trPr>
          <w:gridAfter w:val="3"/>
          <w:wAfter w:w="1099" w:type="dxa"/>
          <w:trHeight w:val="169"/>
        </w:trPr>
        <w:tc>
          <w:tcPr>
            <w:tcW w:w="560" w:type="dxa"/>
            <w:vMerge/>
          </w:tcPr>
          <w:p w14:paraId="5A0829BB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0635CA79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58A527C6" w14:textId="77777777" w:rsidR="00C9753A" w:rsidRPr="00E61DF2" w:rsidRDefault="00C9753A" w:rsidP="001A556F">
            <w:pPr>
              <w:spacing w:after="14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Выступление коллектива (оркестра) </w:t>
            </w:r>
          </w:p>
        </w:tc>
        <w:tc>
          <w:tcPr>
            <w:tcW w:w="1429" w:type="dxa"/>
            <w:gridSpan w:val="4"/>
          </w:tcPr>
          <w:p w14:paraId="52F3AA06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08" w:type="dxa"/>
          </w:tcPr>
          <w:p w14:paraId="68CE92E0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57E58E64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18DA9846" w14:textId="77777777" w:rsidTr="001A556F">
        <w:trPr>
          <w:gridAfter w:val="3"/>
          <w:wAfter w:w="1099" w:type="dxa"/>
          <w:trHeight w:val="443"/>
        </w:trPr>
        <w:tc>
          <w:tcPr>
            <w:tcW w:w="560" w:type="dxa"/>
            <w:vMerge/>
          </w:tcPr>
          <w:p w14:paraId="03FB2B53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55B9C1CE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524CCD95" w14:textId="77777777" w:rsidR="00C9753A" w:rsidRPr="00E61DF2" w:rsidRDefault="00C9753A" w:rsidP="001A556F">
            <w:pPr>
              <w:spacing w:after="14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Организация выставки, отбор работ, оформление, размещение готовой выставки  </w:t>
            </w:r>
          </w:p>
        </w:tc>
        <w:tc>
          <w:tcPr>
            <w:tcW w:w="1429" w:type="dxa"/>
            <w:gridSpan w:val="4"/>
          </w:tcPr>
          <w:p w14:paraId="6777AD7C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75475E83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808" w:type="dxa"/>
          </w:tcPr>
          <w:p w14:paraId="4E01BA14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334C8016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4A6FEE61" w14:textId="77777777" w:rsidTr="001A556F">
        <w:trPr>
          <w:gridAfter w:val="3"/>
          <w:wAfter w:w="1099" w:type="dxa"/>
          <w:trHeight w:val="403"/>
        </w:trPr>
        <w:tc>
          <w:tcPr>
            <w:tcW w:w="560" w:type="dxa"/>
            <w:vMerge/>
          </w:tcPr>
          <w:p w14:paraId="15106576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311123E7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799B2C0E" w14:textId="77777777" w:rsidR="00C9753A" w:rsidRPr="00E61DF2" w:rsidRDefault="00C9753A" w:rsidP="001A556F">
            <w:pPr>
              <w:spacing w:line="247" w:lineRule="auto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Организация тематических мероприятий (лекций, лекций – концертов, акций) по утвержденному плану </w:t>
            </w:r>
          </w:p>
        </w:tc>
        <w:tc>
          <w:tcPr>
            <w:tcW w:w="1429" w:type="dxa"/>
            <w:gridSpan w:val="4"/>
          </w:tcPr>
          <w:p w14:paraId="50F61ECE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0D089949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808" w:type="dxa"/>
          </w:tcPr>
          <w:p w14:paraId="1DED2DD5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2F041394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6BE804EB" w14:textId="77777777" w:rsidTr="001A556F">
        <w:trPr>
          <w:gridAfter w:val="3"/>
          <w:wAfter w:w="1099" w:type="dxa"/>
          <w:trHeight w:val="241"/>
        </w:trPr>
        <w:tc>
          <w:tcPr>
            <w:tcW w:w="560" w:type="dxa"/>
            <w:vMerge/>
          </w:tcPr>
          <w:p w14:paraId="4318E25E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2CB115E7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682" w:type="dxa"/>
            <w:gridSpan w:val="9"/>
          </w:tcPr>
          <w:p w14:paraId="20A20C05" w14:textId="77777777" w:rsidR="00C9753A" w:rsidRPr="00E61DF2" w:rsidRDefault="00C9753A" w:rsidP="001A556F">
            <w:pPr>
              <w:spacing w:after="14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Выступление учащихся</w:t>
            </w:r>
          </w:p>
        </w:tc>
        <w:tc>
          <w:tcPr>
            <w:tcW w:w="808" w:type="dxa"/>
          </w:tcPr>
          <w:p w14:paraId="03B3F223" w14:textId="77777777" w:rsidR="00C9753A" w:rsidRPr="00E61DF2" w:rsidRDefault="00C9753A" w:rsidP="001A556F">
            <w:pPr>
              <w:spacing w:after="14"/>
              <w:contextualSpacing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295CE5C8" w14:textId="77777777" w:rsidR="00C9753A" w:rsidRPr="00E61DF2" w:rsidRDefault="00C9753A" w:rsidP="001A556F">
            <w:pPr>
              <w:spacing w:after="14"/>
              <w:contextualSpacing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3E1CC045" w14:textId="77777777" w:rsidTr="001A556F">
        <w:trPr>
          <w:gridAfter w:val="3"/>
          <w:wAfter w:w="1099" w:type="dxa"/>
          <w:trHeight w:val="202"/>
        </w:trPr>
        <w:tc>
          <w:tcPr>
            <w:tcW w:w="560" w:type="dxa"/>
            <w:vMerge/>
          </w:tcPr>
          <w:p w14:paraId="3F118E5A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1F8EEA97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48CA58CE" w14:textId="77777777" w:rsidR="00C9753A" w:rsidRPr="00E61DF2" w:rsidRDefault="00C9753A" w:rsidP="001A556F">
            <w:pPr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соло </w:t>
            </w:r>
          </w:p>
        </w:tc>
        <w:tc>
          <w:tcPr>
            <w:tcW w:w="1429" w:type="dxa"/>
            <w:gridSpan w:val="4"/>
          </w:tcPr>
          <w:p w14:paraId="15BDA849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5</w:t>
            </w:r>
          </w:p>
        </w:tc>
        <w:tc>
          <w:tcPr>
            <w:tcW w:w="808" w:type="dxa"/>
          </w:tcPr>
          <w:p w14:paraId="27EDBD01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6678A9F3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131E55A3" w14:textId="77777777" w:rsidTr="001A556F">
        <w:trPr>
          <w:gridAfter w:val="1"/>
          <w:wAfter w:w="499" w:type="dxa"/>
          <w:trHeight w:val="138"/>
        </w:trPr>
        <w:tc>
          <w:tcPr>
            <w:tcW w:w="560" w:type="dxa"/>
            <w:vMerge/>
          </w:tcPr>
          <w:p w14:paraId="7008ED9B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21904BA5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37B2C7FE" w14:textId="77777777" w:rsidR="00C9753A" w:rsidRPr="00E61DF2" w:rsidRDefault="00C9753A" w:rsidP="001A556F">
            <w:pPr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в ансамбле (дуэты) </w:t>
            </w:r>
          </w:p>
        </w:tc>
        <w:tc>
          <w:tcPr>
            <w:tcW w:w="1429" w:type="dxa"/>
            <w:gridSpan w:val="4"/>
          </w:tcPr>
          <w:p w14:paraId="60AF26F3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808" w:type="dxa"/>
          </w:tcPr>
          <w:p w14:paraId="3A7623A6" w14:textId="77777777" w:rsidR="00C9753A" w:rsidRPr="00E61DF2" w:rsidRDefault="00C9753A" w:rsidP="001A556F">
            <w:pPr>
              <w:spacing w:after="200" w:line="276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61427C4E" w14:textId="77777777" w:rsidR="00C9753A" w:rsidRPr="00E61DF2" w:rsidRDefault="00C9753A" w:rsidP="001A556F">
            <w:pPr>
              <w:spacing w:after="200" w:line="276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00" w:type="dxa"/>
            <w:gridSpan w:val="2"/>
            <w:vMerge w:val="restart"/>
            <w:tcBorders>
              <w:top w:val="nil"/>
              <w:right w:val="nil"/>
            </w:tcBorders>
          </w:tcPr>
          <w:p w14:paraId="4EA7B6D8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44249FED" w14:textId="77777777" w:rsidTr="001A556F">
        <w:trPr>
          <w:gridAfter w:val="1"/>
          <w:wAfter w:w="499" w:type="dxa"/>
          <w:trHeight w:val="188"/>
        </w:trPr>
        <w:tc>
          <w:tcPr>
            <w:tcW w:w="560" w:type="dxa"/>
            <w:vMerge/>
          </w:tcPr>
          <w:p w14:paraId="0DC8078A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4DD5EAE2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22A0D152" w14:textId="77777777" w:rsidR="00C9753A" w:rsidRPr="00E61DF2" w:rsidRDefault="00C9753A" w:rsidP="001A556F">
            <w:pPr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в ансамбли (3-6 человек</w:t>
            </w:r>
            <w:proofErr w:type="gramStart"/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)</w:t>
            </w:r>
            <w:proofErr w:type="gramEnd"/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429" w:type="dxa"/>
            <w:gridSpan w:val="4"/>
          </w:tcPr>
          <w:p w14:paraId="0E8AFBE0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08" w:type="dxa"/>
          </w:tcPr>
          <w:p w14:paraId="04ED85FD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2739E492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00" w:type="dxa"/>
            <w:gridSpan w:val="2"/>
            <w:vMerge/>
            <w:tcBorders>
              <w:right w:val="nil"/>
            </w:tcBorders>
          </w:tcPr>
          <w:p w14:paraId="73028E93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474ED88F" w14:textId="77777777" w:rsidTr="001A556F">
        <w:trPr>
          <w:gridAfter w:val="1"/>
          <w:wAfter w:w="499" w:type="dxa"/>
          <w:trHeight w:val="195"/>
        </w:trPr>
        <w:tc>
          <w:tcPr>
            <w:tcW w:w="560" w:type="dxa"/>
            <w:vMerge/>
          </w:tcPr>
          <w:p w14:paraId="4C18311F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57214CED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3390F1B2" w14:textId="77777777" w:rsidR="00C9753A" w:rsidRPr="00E61DF2" w:rsidRDefault="00C9753A" w:rsidP="001A556F">
            <w:pPr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коллектив свыше 7 человек</w:t>
            </w:r>
          </w:p>
        </w:tc>
        <w:tc>
          <w:tcPr>
            <w:tcW w:w="1429" w:type="dxa"/>
            <w:gridSpan w:val="4"/>
          </w:tcPr>
          <w:p w14:paraId="5A950C15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08" w:type="dxa"/>
          </w:tcPr>
          <w:p w14:paraId="22FD7A57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714B26FB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00" w:type="dxa"/>
            <w:gridSpan w:val="2"/>
            <w:vMerge/>
            <w:tcBorders>
              <w:right w:val="nil"/>
            </w:tcBorders>
          </w:tcPr>
          <w:p w14:paraId="6B23610B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479DE534" w14:textId="77777777" w:rsidTr="001A556F">
        <w:trPr>
          <w:gridAfter w:val="1"/>
          <w:wAfter w:w="499" w:type="dxa"/>
          <w:trHeight w:val="327"/>
        </w:trPr>
        <w:tc>
          <w:tcPr>
            <w:tcW w:w="560" w:type="dxa"/>
            <w:vMerge/>
          </w:tcPr>
          <w:p w14:paraId="36D6BFA4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6782BA50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1D3270B2" w14:textId="77777777" w:rsidR="00C9753A" w:rsidRPr="00E61DF2" w:rsidRDefault="00C9753A" w:rsidP="001A556F">
            <w:pPr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оркестр, хор, массовая постановка</w:t>
            </w:r>
          </w:p>
        </w:tc>
        <w:tc>
          <w:tcPr>
            <w:tcW w:w="1429" w:type="dxa"/>
            <w:gridSpan w:val="4"/>
          </w:tcPr>
          <w:p w14:paraId="331A2A24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808" w:type="dxa"/>
          </w:tcPr>
          <w:p w14:paraId="0DCF79E1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6B835532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00" w:type="dxa"/>
            <w:gridSpan w:val="2"/>
            <w:vMerge/>
            <w:tcBorders>
              <w:right w:val="nil"/>
            </w:tcBorders>
          </w:tcPr>
          <w:p w14:paraId="286862AA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3477BB36" w14:textId="77777777" w:rsidTr="001A556F">
        <w:trPr>
          <w:gridAfter w:val="1"/>
          <w:wAfter w:w="499" w:type="dxa"/>
          <w:trHeight w:val="939"/>
        </w:trPr>
        <w:tc>
          <w:tcPr>
            <w:tcW w:w="560" w:type="dxa"/>
            <w:vMerge/>
            <w:tcBorders>
              <w:top w:val="single" w:sz="4" w:space="0" w:color="auto"/>
            </w:tcBorders>
          </w:tcPr>
          <w:p w14:paraId="0F6EE6BE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  <w:tcBorders>
              <w:top w:val="single" w:sz="4" w:space="0" w:color="auto"/>
            </w:tcBorders>
          </w:tcPr>
          <w:p w14:paraId="2C96BB40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  <w:tcBorders>
              <w:top w:val="single" w:sz="4" w:space="0" w:color="auto"/>
            </w:tcBorders>
          </w:tcPr>
          <w:p w14:paraId="2D9A50E1" w14:textId="77777777" w:rsidR="00C9753A" w:rsidRPr="00E61DF2" w:rsidRDefault="00C9753A" w:rsidP="001A556F">
            <w:pPr>
              <w:spacing w:after="14" w:line="266" w:lineRule="auto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Организация похода на концерт в городское учреждение культуры (филармония, театр) с группой от 5 человек с размещением фото в официальных группах ВКонтакт</w:t>
            </w:r>
            <w:r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е,</w:t>
            </w: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Одноклассниках</w:t>
            </w:r>
          </w:p>
        </w:tc>
        <w:tc>
          <w:tcPr>
            <w:tcW w:w="1429" w:type="dxa"/>
            <w:gridSpan w:val="4"/>
            <w:tcBorders>
              <w:top w:val="nil"/>
            </w:tcBorders>
          </w:tcPr>
          <w:p w14:paraId="141D9E49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4F4E0221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 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08" w:type="dxa"/>
            <w:tcBorders>
              <w:top w:val="nil"/>
            </w:tcBorders>
          </w:tcPr>
          <w:p w14:paraId="7EB47AE2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  <w:tcBorders>
              <w:top w:val="nil"/>
            </w:tcBorders>
          </w:tcPr>
          <w:p w14:paraId="6CDB3A91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00" w:type="dxa"/>
            <w:gridSpan w:val="2"/>
            <w:vMerge/>
            <w:tcBorders>
              <w:right w:val="nil"/>
            </w:tcBorders>
          </w:tcPr>
          <w:p w14:paraId="3162C04B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7C2BDD86" w14:textId="77777777" w:rsidTr="001A556F">
        <w:trPr>
          <w:gridAfter w:val="1"/>
          <w:wAfter w:w="499" w:type="dxa"/>
          <w:trHeight w:val="208"/>
        </w:trPr>
        <w:tc>
          <w:tcPr>
            <w:tcW w:w="560" w:type="dxa"/>
            <w:vMerge/>
            <w:tcBorders>
              <w:top w:val="nil"/>
            </w:tcBorders>
          </w:tcPr>
          <w:p w14:paraId="7055E8C5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  <w:tcBorders>
              <w:top w:val="nil"/>
            </w:tcBorders>
          </w:tcPr>
          <w:p w14:paraId="2ACFCBD2" w14:textId="77777777" w:rsidR="00C9753A" w:rsidRPr="00E61DF2" w:rsidRDefault="00C9753A" w:rsidP="001A556F">
            <w:pPr>
              <w:spacing w:after="14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  <w:tcBorders>
              <w:top w:val="single" w:sz="4" w:space="0" w:color="auto"/>
            </w:tcBorders>
          </w:tcPr>
          <w:p w14:paraId="00CB13AE" w14:textId="77777777" w:rsidR="00C9753A" w:rsidRPr="00E61DF2" w:rsidRDefault="00C9753A" w:rsidP="001A556F">
            <w:pPr>
              <w:spacing w:after="14" w:line="266" w:lineRule="auto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Сопровождение группы учащихся (не менее 5 человек)</w:t>
            </w:r>
          </w:p>
        </w:tc>
        <w:tc>
          <w:tcPr>
            <w:tcW w:w="1429" w:type="dxa"/>
            <w:gridSpan w:val="4"/>
            <w:tcBorders>
              <w:top w:val="single" w:sz="4" w:space="0" w:color="auto"/>
            </w:tcBorders>
          </w:tcPr>
          <w:p w14:paraId="09BEAC44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08" w:type="dxa"/>
            <w:tcBorders>
              <w:top w:val="single" w:sz="4" w:space="0" w:color="auto"/>
            </w:tcBorders>
          </w:tcPr>
          <w:p w14:paraId="72E36D1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  <w:tcBorders>
              <w:top w:val="single" w:sz="4" w:space="0" w:color="auto"/>
            </w:tcBorders>
          </w:tcPr>
          <w:p w14:paraId="19DC0BA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00" w:type="dxa"/>
            <w:gridSpan w:val="2"/>
            <w:vMerge w:val="restart"/>
            <w:tcBorders>
              <w:top w:val="nil"/>
              <w:right w:val="nil"/>
            </w:tcBorders>
          </w:tcPr>
          <w:p w14:paraId="29B7685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2BA14B47" w14:textId="77777777" w:rsidTr="001A556F">
        <w:trPr>
          <w:gridAfter w:val="1"/>
          <w:wAfter w:w="499" w:type="dxa"/>
          <w:trHeight w:val="221"/>
        </w:trPr>
        <w:tc>
          <w:tcPr>
            <w:tcW w:w="560" w:type="dxa"/>
            <w:vMerge w:val="restart"/>
            <w:tcBorders>
              <w:top w:val="nil"/>
            </w:tcBorders>
          </w:tcPr>
          <w:p w14:paraId="39DE55CA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963" w:type="dxa"/>
            <w:gridSpan w:val="2"/>
            <w:vMerge w:val="restart"/>
            <w:tcBorders>
              <w:top w:val="nil"/>
            </w:tcBorders>
          </w:tcPr>
          <w:p w14:paraId="218E06D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Художеств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ен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ный совет</w:t>
            </w:r>
          </w:p>
        </w:tc>
        <w:tc>
          <w:tcPr>
            <w:tcW w:w="5253" w:type="dxa"/>
            <w:gridSpan w:val="5"/>
            <w:tcBorders>
              <w:top w:val="nil"/>
            </w:tcBorders>
          </w:tcPr>
          <w:p w14:paraId="60A850F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Председатель</w:t>
            </w:r>
          </w:p>
        </w:tc>
        <w:tc>
          <w:tcPr>
            <w:tcW w:w="1429" w:type="dxa"/>
            <w:gridSpan w:val="4"/>
            <w:tcBorders>
              <w:top w:val="nil"/>
            </w:tcBorders>
          </w:tcPr>
          <w:p w14:paraId="34383502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808" w:type="dxa"/>
          </w:tcPr>
          <w:p w14:paraId="6B56568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6A4374B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00" w:type="dxa"/>
            <w:gridSpan w:val="2"/>
            <w:vMerge/>
            <w:tcBorders>
              <w:top w:val="nil"/>
              <w:right w:val="nil"/>
            </w:tcBorders>
          </w:tcPr>
          <w:p w14:paraId="38E1059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624F61B6" w14:textId="77777777" w:rsidTr="001A556F">
        <w:trPr>
          <w:gridAfter w:val="3"/>
          <w:wAfter w:w="1099" w:type="dxa"/>
          <w:trHeight w:val="172"/>
        </w:trPr>
        <w:tc>
          <w:tcPr>
            <w:tcW w:w="560" w:type="dxa"/>
            <w:vMerge/>
          </w:tcPr>
          <w:p w14:paraId="65D1A43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36954EA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  <w:tcBorders>
              <w:top w:val="single" w:sz="4" w:space="0" w:color="auto"/>
            </w:tcBorders>
          </w:tcPr>
          <w:p w14:paraId="18F869B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Заместитель председателя</w:t>
            </w:r>
          </w:p>
        </w:tc>
        <w:tc>
          <w:tcPr>
            <w:tcW w:w="1429" w:type="dxa"/>
            <w:gridSpan w:val="4"/>
            <w:tcBorders>
              <w:top w:val="single" w:sz="4" w:space="0" w:color="auto"/>
            </w:tcBorders>
          </w:tcPr>
          <w:p w14:paraId="0CFC58AA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808" w:type="dxa"/>
            <w:tcBorders>
              <w:top w:val="single" w:sz="4" w:space="0" w:color="auto"/>
            </w:tcBorders>
          </w:tcPr>
          <w:p w14:paraId="47E23AAA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  <w:tcBorders>
              <w:top w:val="single" w:sz="4" w:space="0" w:color="auto"/>
            </w:tcBorders>
          </w:tcPr>
          <w:p w14:paraId="4CF15B7B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7FC892F0" w14:textId="77777777" w:rsidTr="001A556F">
        <w:trPr>
          <w:gridAfter w:val="3"/>
          <w:wAfter w:w="1099" w:type="dxa"/>
          <w:trHeight w:val="188"/>
        </w:trPr>
        <w:tc>
          <w:tcPr>
            <w:tcW w:w="560" w:type="dxa"/>
            <w:vMerge/>
          </w:tcPr>
          <w:p w14:paraId="1A646FC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1A20743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6A173CCB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Член жюри</w:t>
            </w:r>
          </w:p>
        </w:tc>
        <w:tc>
          <w:tcPr>
            <w:tcW w:w="1429" w:type="dxa"/>
            <w:gridSpan w:val="4"/>
          </w:tcPr>
          <w:p w14:paraId="1884174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10             </w:t>
            </w:r>
          </w:p>
        </w:tc>
        <w:tc>
          <w:tcPr>
            <w:tcW w:w="808" w:type="dxa"/>
          </w:tcPr>
          <w:p w14:paraId="1E7DEF5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6053895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4327B4D2" w14:textId="77777777" w:rsidTr="001A556F">
        <w:trPr>
          <w:gridAfter w:val="3"/>
          <w:wAfter w:w="1099" w:type="dxa"/>
          <w:trHeight w:val="577"/>
        </w:trPr>
        <w:tc>
          <w:tcPr>
            <w:tcW w:w="560" w:type="dxa"/>
            <w:vMerge w:val="restart"/>
          </w:tcPr>
          <w:p w14:paraId="4CB9F43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963" w:type="dxa"/>
            <w:gridSpan w:val="2"/>
            <w:vMerge w:val="restart"/>
          </w:tcPr>
          <w:p w14:paraId="14DA41D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Школьный конкурс,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конкурс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14:paraId="141C8B82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методического</w:t>
            </w:r>
          </w:p>
          <w:p w14:paraId="2620A8C2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объединения</w:t>
            </w:r>
          </w:p>
        </w:tc>
        <w:tc>
          <w:tcPr>
            <w:tcW w:w="5253" w:type="dxa"/>
            <w:gridSpan w:val="5"/>
          </w:tcPr>
          <w:p w14:paraId="4DF6EC9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Председатель</w:t>
            </w:r>
          </w:p>
        </w:tc>
        <w:tc>
          <w:tcPr>
            <w:tcW w:w="1429" w:type="dxa"/>
            <w:gridSpan w:val="4"/>
          </w:tcPr>
          <w:p w14:paraId="14DF866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08" w:type="dxa"/>
          </w:tcPr>
          <w:p w14:paraId="5E3492BB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21EE044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72359E60" w14:textId="77777777" w:rsidTr="001A556F">
        <w:trPr>
          <w:gridAfter w:val="3"/>
          <w:wAfter w:w="1099" w:type="dxa"/>
          <w:trHeight w:val="188"/>
        </w:trPr>
        <w:tc>
          <w:tcPr>
            <w:tcW w:w="560" w:type="dxa"/>
            <w:vMerge/>
          </w:tcPr>
          <w:p w14:paraId="6550B4A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642E643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62C8A3F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Член жюри</w:t>
            </w:r>
          </w:p>
        </w:tc>
        <w:tc>
          <w:tcPr>
            <w:tcW w:w="1429" w:type="dxa"/>
            <w:gridSpan w:val="4"/>
          </w:tcPr>
          <w:p w14:paraId="46474E3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 8</w:t>
            </w:r>
          </w:p>
        </w:tc>
        <w:tc>
          <w:tcPr>
            <w:tcW w:w="808" w:type="dxa"/>
          </w:tcPr>
          <w:p w14:paraId="388F734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5" w:type="dxa"/>
            <w:gridSpan w:val="3"/>
          </w:tcPr>
          <w:p w14:paraId="7245936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3584C4B7" w14:textId="77777777" w:rsidTr="001A556F">
        <w:trPr>
          <w:gridAfter w:val="3"/>
          <w:wAfter w:w="1099" w:type="dxa"/>
          <w:trHeight w:val="794"/>
        </w:trPr>
        <w:tc>
          <w:tcPr>
            <w:tcW w:w="560" w:type="dxa"/>
          </w:tcPr>
          <w:p w14:paraId="0E09CABB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963" w:type="dxa"/>
            <w:gridSpan w:val="2"/>
          </w:tcPr>
          <w:p w14:paraId="28B3132B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val="en-US" w:eastAsia="ru-RU"/>
              </w:rPr>
              <w:t>I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тур (городской)</w:t>
            </w:r>
          </w:p>
          <w:p w14:paraId="78F32B0A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Республиканского конкурса</w:t>
            </w:r>
          </w:p>
        </w:tc>
        <w:tc>
          <w:tcPr>
            <w:tcW w:w="5253" w:type="dxa"/>
            <w:gridSpan w:val="5"/>
          </w:tcPr>
          <w:p w14:paraId="23C7175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Член жюри</w:t>
            </w:r>
          </w:p>
        </w:tc>
        <w:tc>
          <w:tcPr>
            <w:tcW w:w="1429" w:type="dxa"/>
            <w:gridSpan w:val="4"/>
          </w:tcPr>
          <w:p w14:paraId="27D7566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15" w:type="dxa"/>
            <w:gridSpan w:val="2"/>
          </w:tcPr>
          <w:p w14:paraId="0B1B43B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30011B6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16115F90" w14:textId="77777777" w:rsidTr="001A556F">
        <w:trPr>
          <w:gridAfter w:val="3"/>
          <w:wAfter w:w="1099" w:type="dxa"/>
          <w:trHeight w:val="221"/>
        </w:trPr>
        <w:tc>
          <w:tcPr>
            <w:tcW w:w="560" w:type="dxa"/>
            <w:vMerge w:val="restart"/>
          </w:tcPr>
          <w:p w14:paraId="417B5DD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963" w:type="dxa"/>
            <w:gridSpan w:val="2"/>
            <w:vMerge w:val="restart"/>
          </w:tcPr>
          <w:p w14:paraId="34CC1E9B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Аттестационная комиссия</w:t>
            </w:r>
          </w:p>
        </w:tc>
        <w:tc>
          <w:tcPr>
            <w:tcW w:w="5253" w:type="dxa"/>
            <w:gridSpan w:val="5"/>
          </w:tcPr>
          <w:p w14:paraId="15BEF2C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Председатель</w:t>
            </w:r>
          </w:p>
        </w:tc>
        <w:tc>
          <w:tcPr>
            <w:tcW w:w="1429" w:type="dxa"/>
            <w:gridSpan w:val="4"/>
          </w:tcPr>
          <w:p w14:paraId="5975A22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815" w:type="dxa"/>
            <w:gridSpan w:val="2"/>
          </w:tcPr>
          <w:p w14:paraId="10DA796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28711A7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54E71583" w14:textId="77777777" w:rsidTr="001A556F">
        <w:trPr>
          <w:gridAfter w:val="3"/>
          <w:wAfter w:w="1099" w:type="dxa"/>
          <w:trHeight w:val="234"/>
        </w:trPr>
        <w:tc>
          <w:tcPr>
            <w:tcW w:w="560" w:type="dxa"/>
            <w:vMerge/>
          </w:tcPr>
          <w:p w14:paraId="338BD55B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1684C6D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7ECC3A0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Заместитель председателя</w:t>
            </w:r>
          </w:p>
        </w:tc>
        <w:tc>
          <w:tcPr>
            <w:tcW w:w="1429" w:type="dxa"/>
            <w:gridSpan w:val="4"/>
          </w:tcPr>
          <w:p w14:paraId="7BDC2E22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815" w:type="dxa"/>
            <w:gridSpan w:val="2"/>
          </w:tcPr>
          <w:p w14:paraId="48E2C2B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3E54C3C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4ED032D8" w14:textId="77777777" w:rsidTr="001A556F">
        <w:trPr>
          <w:gridAfter w:val="3"/>
          <w:wAfter w:w="1099" w:type="dxa"/>
          <w:trHeight w:val="195"/>
        </w:trPr>
        <w:tc>
          <w:tcPr>
            <w:tcW w:w="560" w:type="dxa"/>
            <w:vMerge/>
          </w:tcPr>
          <w:p w14:paraId="40311E3A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3761768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310D029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Член комиссии</w:t>
            </w:r>
          </w:p>
        </w:tc>
        <w:tc>
          <w:tcPr>
            <w:tcW w:w="1429" w:type="dxa"/>
            <w:gridSpan w:val="4"/>
          </w:tcPr>
          <w:p w14:paraId="5B2A3E9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815" w:type="dxa"/>
            <w:gridSpan w:val="2"/>
          </w:tcPr>
          <w:p w14:paraId="7EB0F75B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660E549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3FA14C8D" w14:textId="77777777" w:rsidTr="001A556F">
        <w:trPr>
          <w:gridAfter w:val="3"/>
          <w:wAfter w:w="1099" w:type="dxa"/>
          <w:trHeight w:val="569"/>
        </w:trPr>
        <w:tc>
          <w:tcPr>
            <w:tcW w:w="560" w:type="dxa"/>
            <w:vMerge w:val="restart"/>
          </w:tcPr>
          <w:p w14:paraId="243B6A5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963" w:type="dxa"/>
            <w:gridSpan w:val="2"/>
            <w:vMerge w:val="restart"/>
          </w:tcPr>
          <w:p w14:paraId="166AD48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Комиссия по оценке показателей</w:t>
            </w:r>
          </w:p>
          <w:p w14:paraId="1B68523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результативности труда, деятельности</w:t>
            </w:r>
          </w:p>
          <w:p w14:paraId="0C2664D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преподавателей, концерт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мейстеров</w:t>
            </w:r>
          </w:p>
        </w:tc>
        <w:tc>
          <w:tcPr>
            <w:tcW w:w="5253" w:type="dxa"/>
            <w:gridSpan w:val="5"/>
          </w:tcPr>
          <w:p w14:paraId="37F75EAD" w14:textId="77777777" w:rsidR="00C9753A" w:rsidRPr="00E61DF2" w:rsidRDefault="00C9753A" w:rsidP="001A556F">
            <w:pPr>
              <w:spacing w:line="36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Председатель</w:t>
            </w:r>
          </w:p>
        </w:tc>
        <w:tc>
          <w:tcPr>
            <w:tcW w:w="1429" w:type="dxa"/>
            <w:gridSpan w:val="4"/>
          </w:tcPr>
          <w:p w14:paraId="27F7F322" w14:textId="77777777" w:rsidR="00C9753A" w:rsidRPr="00E61DF2" w:rsidRDefault="00C9753A" w:rsidP="001A556F">
            <w:pPr>
              <w:spacing w:line="36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815" w:type="dxa"/>
            <w:gridSpan w:val="2"/>
          </w:tcPr>
          <w:p w14:paraId="6E37227C" w14:textId="77777777" w:rsidR="00C9753A" w:rsidRPr="00E61DF2" w:rsidRDefault="00C9753A" w:rsidP="001A556F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5432E5A8" w14:textId="77777777" w:rsidR="00C9753A" w:rsidRPr="00E61DF2" w:rsidRDefault="00C9753A" w:rsidP="001A556F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65CE0279" w14:textId="77777777" w:rsidTr="001A556F">
        <w:trPr>
          <w:gridAfter w:val="3"/>
          <w:wAfter w:w="1099" w:type="dxa"/>
          <w:trHeight w:val="549"/>
        </w:trPr>
        <w:tc>
          <w:tcPr>
            <w:tcW w:w="560" w:type="dxa"/>
            <w:vMerge/>
          </w:tcPr>
          <w:p w14:paraId="2A0293F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3FF437C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170D02EC" w14:textId="77777777" w:rsidR="00C9753A" w:rsidRPr="00E61DF2" w:rsidRDefault="00C9753A" w:rsidP="001A556F">
            <w:pPr>
              <w:spacing w:line="36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Заместитель председателя</w:t>
            </w:r>
          </w:p>
        </w:tc>
        <w:tc>
          <w:tcPr>
            <w:tcW w:w="1429" w:type="dxa"/>
            <w:gridSpan w:val="4"/>
          </w:tcPr>
          <w:p w14:paraId="6935D699" w14:textId="77777777" w:rsidR="00C9753A" w:rsidRPr="00E61DF2" w:rsidRDefault="00C9753A" w:rsidP="001A556F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815" w:type="dxa"/>
            <w:gridSpan w:val="2"/>
          </w:tcPr>
          <w:p w14:paraId="517694A1" w14:textId="77777777" w:rsidR="00C9753A" w:rsidRPr="00E61DF2" w:rsidRDefault="00C9753A" w:rsidP="001A556F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4D30D7A7" w14:textId="77777777" w:rsidR="00C9753A" w:rsidRPr="00E61DF2" w:rsidRDefault="00C9753A" w:rsidP="001A556F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1C24BEEC" w14:textId="77777777" w:rsidTr="001A556F">
        <w:trPr>
          <w:gridAfter w:val="3"/>
          <w:wAfter w:w="1099" w:type="dxa"/>
          <w:trHeight w:val="364"/>
        </w:trPr>
        <w:tc>
          <w:tcPr>
            <w:tcW w:w="560" w:type="dxa"/>
            <w:vMerge/>
          </w:tcPr>
          <w:p w14:paraId="2B41CFD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16D077C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568FD7FF" w14:textId="77777777" w:rsidR="00C9753A" w:rsidRPr="00E61DF2" w:rsidRDefault="00C9753A" w:rsidP="001A556F">
            <w:pPr>
              <w:spacing w:line="36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Член комиссии</w:t>
            </w:r>
          </w:p>
        </w:tc>
        <w:tc>
          <w:tcPr>
            <w:tcW w:w="1429" w:type="dxa"/>
            <w:gridSpan w:val="4"/>
          </w:tcPr>
          <w:p w14:paraId="675E2F25" w14:textId="77777777" w:rsidR="00C9753A" w:rsidRPr="00E61DF2" w:rsidRDefault="00C9753A" w:rsidP="001A556F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815" w:type="dxa"/>
            <w:gridSpan w:val="2"/>
          </w:tcPr>
          <w:p w14:paraId="234392A8" w14:textId="77777777" w:rsidR="00C9753A" w:rsidRPr="00E61DF2" w:rsidRDefault="00C9753A" w:rsidP="001A556F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725E064D" w14:textId="77777777" w:rsidR="00C9753A" w:rsidRPr="00E61DF2" w:rsidRDefault="00C9753A" w:rsidP="001A556F">
            <w:pPr>
              <w:spacing w:line="36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4957485C" w14:textId="77777777" w:rsidTr="001A556F">
        <w:trPr>
          <w:gridAfter w:val="2"/>
          <w:wAfter w:w="512" w:type="dxa"/>
          <w:trHeight w:val="324"/>
        </w:trPr>
        <w:tc>
          <w:tcPr>
            <w:tcW w:w="560" w:type="dxa"/>
            <w:vMerge w:val="restart"/>
          </w:tcPr>
          <w:p w14:paraId="48BD1C7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963" w:type="dxa"/>
            <w:gridSpan w:val="2"/>
            <w:vMerge w:val="restart"/>
          </w:tcPr>
          <w:p w14:paraId="19F97B3D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Приёмная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коми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сия,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комиссия 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ито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говой</w:t>
            </w:r>
            <w:proofErr w:type="spellEnd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аттестации</w:t>
            </w:r>
          </w:p>
        </w:tc>
        <w:tc>
          <w:tcPr>
            <w:tcW w:w="5253" w:type="dxa"/>
            <w:gridSpan w:val="5"/>
          </w:tcPr>
          <w:p w14:paraId="12F9989F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Председатель</w:t>
            </w:r>
          </w:p>
        </w:tc>
        <w:tc>
          <w:tcPr>
            <w:tcW w:w="1429" w:type="dxa"/>
            <w:gridSpan w:val="4"/>
            <w:tcBorders>
              <w:right w:val="nil"/>
            </w:tcBorders>
          </w:tcPr>
          <w:p w14:paraId="0C60CDDA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815" w:type="dxa"/>
            <w:gridSpan w:val="2"/>
          </w:tcPr>
          <w:p w14:paraId="78C5DF9C" w14:textId="77777777" w:rsidR="00C9753A" w:rsidRPr="00E61DF2" w:rsidRDefault="00C9753A" w:rsidP="001A556F">
            <w:pPr>
              <w:spacing w:after="200" w:line="276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5A206572" w14:textId="77777777" w:rsidR="00C9753A" w:rsidRPr="00E61DF2" w:rsidRDefault="00C9753A" w:rsidP="001A556F">
            <w:pPr>
              <w:spacing w:after="200" w:line="276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 w:val="restart"/>
            <w:tcBorders>
              <w:top w:val="nil"/>
              <w:right w:val="nil"/>
            </w:tcBorders>
          </w:tcPr>
          <w:p w14:paraId="27E0B755" w14:textId="77777777" w:rsidR="00C9753A" w:rsidRPr="00E61DF2" w:rsidRDefault="00C9753A" w:rsidP="001A556F">
            <w:pPr>
              <w:spacing w:after="200" w:line="276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72E60773" w14:textId="77777777" w:rsidR="00C9753A" w:rsidRPr="00E61DF2" w:rsidRDefault="00C9753A" w:rsidP="001A556F">
            <w:pPr>
              <w:spacing w:after="200" w:line="276" w:lineRule="auto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</w:p>
          <w:p w14:paraId="7DB8C33B" w14:textId="77777777" w:rsidR="00C9753A" w:rsidRPr="00E61DF2" w:rsidRDefault="00C9753A" w:rsidP="001A556F">
            <w:pPr>
              <w:spacing w:after="200" w:line="276" w:lineRule="auto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</w:p>
          <w:p w14:paraId="3426A366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788958B2" w14:textId="77777777" w:rsidTr="001A556F">
        <w:trPr>
          <w:gridAfter w:val="2"/>
          <w:wAfter w:w="512" w:type="dxa"/>
          <w:trHeight w:val="195"/>
        </w:trPr>
        <w:tc>
          <w:tcPr>
            <w:tcW w:w="560" w:type="dxa"/>
            <w:vMerge/>
          </w:tcPr>
          <w:p w14:paraId="347FD62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27466843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531A95A0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Заместитель председателя</w:t>
            </w:r>
          </w:p>
        </w:tc>
        <w:tc>
          <w:tcPr>
            <w:tcW w:w="1429" w:type="dxa"/>
            <w:gridSpan w:val="4"/>
          </w:tcPr>
          <w:p w14:paraId="3DEAF94F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815" w:type="dxa"/>
            <w:gridSpan w:val="2"/>
          </w:tcPr>
          <w:p w14:paraId="7A6B31E6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7D663B76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right w:val="nil"/>
            </w:tcBorders>
          </w:tcPr>
          <w:p w14:paraId="56042842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158CBA3B" w14:textId="77777777" w:rsidTr="001A556F">
        <w:trPr>
          <w:gridAfter w:val="2"/>
          <w:wAfter w:w="512" w:type="dxa"/>
          <w:trHeight w:val="202"/>
        </w:trPr>
        <w:tc>
          <w:tcPr>
            <w:tcW w:w="560" w:type="dxa"/>
            <w:vMerge/>
          </w:tcPr>
          <w:p w14:paraId="481C9402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0B66E792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05CE9386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Член комиссии</w:t>
            </w:r>
          </w:p>
        </w:tc>
        <w:tc>
          <w:tcPr>
            <w:tcW w:w="1429" w:type="dxa"/>
            <w:gridSpan w:val="4"/>
          </w:tcPr>
          <w:p w14:paraId="60FE3A18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815" w:type="dxa"/>
            <w:gridSpan w:val="2"/>
          </w:tcPr>
          <w:p w14:paraId="14079053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01387F52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right w:val="nil"/>
            </w:tcBorders>
          </w:tcPr>
          <w:p w14:paraId="6F7924FC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06EC7AEA" w14:textId="77777777" w:rsidTr="001A556F">
        <w:trPr>
          <w:gridAfter w:val="2"/>
          <w:wAfter w:w="512" w:type="dxa"/>
          <w:trHeight w:val="228"/>
        </w:trPr>
        <w:tc>
          <w:tcPr>
            <w:tcW w:w="560" w:type="dxa"/>
            <w:vMerge w:val="restart"/>
          </w:tcPr>
          <w:p w14:paraId="52D130F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963" w:type="dxa"/>
            <w:gridSpan w:val="2"/>
            <w:vMerge w:val="restart"/>
          </w:tcPr>
          <w:p w14:paraId="3E5145A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Родительские собрания</w:t>
            </w:r>
          </w:p>
        </w:tc>
        <w:tc>
          <w:tcPr>
            <w:tcW w:w="5253" w:type="dxa"/>
            <w:gridSpan w:val="5"/>
          </w:tcPr>
          <w:p w14:paraId="4EEA1F83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С концертом учащихся                               </w:t>
            </w:r>
          </w:p>
        </w:tc>
        <w:tc>
          <w:tcPr>
            <w:tcW w:w="1429" w:type="dxa"/>
            <w:gridSpan w:val="4"/>
          </w:tcPr>
          <w:p w14:paraId="06C7CA7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15" w:type="dxa"/>
            <w:gridSpan w:val="2"/>
          </w:tcPr>
          <w:p w14:paraId="39B01ED0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349ADFA4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right w:val="nil"/>
            </w:tcBorders>
          </w:tcPr>
          <w:p w14:paraId="34825465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594B071E" w14:textId="77777777" w:rsidTr="001A556F">
        <w:trPr>
          <w:gridAfter w:val="2"/>
          <w:wAfter w:w="512" w:type="dxa"/>
          <w:trHeight w:val="241"/>
        </w:trPr>
        <w:tc>
          <w:tcPr>
            <w:tcW w:w="560" w:type="dxa"/>
            <w:vMerge/>
          </w:tcPr>
          <w:p w14:paraId="39341CC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1F40D9D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15F27F0D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Без концерта учащихся                                    </w:t>
            </w:r>
          </w:p>
        </w:tc>
        <w:tc>
          <w:tcPr>
            <w:tcW w:w="1429" w:type="dxa"/>
            <w:gridSpan w:val="4"/>
          </w:tcPr>
          <w:p w14:paraId="1300DD0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15" w:type="dxa"/>
            <w:gridSpan w:val="2"/>
          </w:tcPr>
          <w:p w14:paraId="232D38EE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18EDC9F2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right w:val="nil"/>
            </w:tcBorders>
          </w:tcPr>
          <w:p w14:paraId="75690754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32E94EA8" w14:textId="77777777" w:rsidTr="001A556F">
        <w:trPr>
          <w:gridAfter w:val="2"/>
          <w:wAfter w:w="512" w:type="dxa"/>
          <w:trHeight w:val="178"/>
        </w:trPr>
        <w:tc>
          <w:tcPr>
            <w:tcW w:w="560" w:type="dxa"/>
            <w:vMerge w:val="restart"/>
          </w:tcPr>
          <w:p w14:paraId="2E5CEF6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963" w:type="dxa"/>
            <w:gridSpan w:val="2"/>
            <w:vMerge w:val="restart"/>
          </w:tcPr>
          <w:p w14:paraId="3E5A072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Ведение </w:t>
            </w:r>
            <w:proofErr w:type="gram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доку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мента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ции</w:t>
            </w:r>
            <w:proofErr w:type="spellEnd"/>
            <w:proofErr w:type="gramEnd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 течение года</w:t>
            </w:r>
          </w:p>
        </w:tc>
        <w:tc>
          <w:tcPr>
            <w:tcW w:w="5253" w:type="dxa"/>
            <w:gridSpan w:val="5"/>
          </w:tcPr>
          <w:p w14:paraId="1ED16C37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Секретарь педсоветов   </w:t>
            </w:r>
          </w:p>
        </w:tc>
        <w:tc>
          <w:tcPr>
            <w:tcW w:w="1429" w:type="dxa"/>
            <w:gridSpan w:val="4"/>
          </w:tcPr>
          <w:p w14:paraId="633135E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15" w:type="dxa"/>
            <w:gridSpan w:val="2"/>
          </w:tcPr>
          <w:p w14:paraId="71EE848F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66605C61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right w:val="nil"/>
            </w:tcBorders>
          </w:tcPr>
          <w:p w14:paraId="19C4EDF3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7CC4654F" w14:textId="77777777" w:rsidTr="001A556F">
        <w:trPr>
          <w:gridAfter w:val="2"/>
          <w:wAfter w:w="512" w:type="dxa"/>
          <w:trHeight w:val="144"/>
        </w:trPr>
        <w:tc>
          <w:tcPr>
            <w:tcW w:w="560" w:type="dxa"/>
            <w:vMerge/>
          </w:tcPr>
          <w:p w14:paraId="3B7B528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0519FA8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50AD060D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Секретарь профсоюзной организации</w:t>
            </w:r>
          </w:p>
        </w:tc>
        <w:tc>
          <w:tcPr>
            <w:tcW w:w="1429" w:type="dxa"/>
            <w:gridSpan w:val="4"/>
          </w:tcPr>
          <w:p w14:paraId="18CE07FA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5</w:t>
            </w:r>
          </w:p>
        </w:tc>
        <w:tc>
          <w:tcPr>
            <w:tcW w:w="815" w:type="dxa"/>
            <w:gridSpan w:val="2"/>
          </w:tcPr>
          <w:p w14:paraId="3314C0D6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3E36A25E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right w:val="nil"/>
            </w:tcBorders>
          </w:tcPr>
          <w:p w14:paraId="50FFB4B5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4ED1F638" w14:textId="77777777" w:rsidTr="001A556F">
        <w:trPr>
          <w:gridAfter w:val="2"/>
          <w:wAfter w:w="512" w:type="dxa"/>
          <w:trHeight w:val="167"/>
        </w:trPr>
        <w:tc>
          <w:tcPr>
            <w:tcW w:w="560" w:type="dxa"/>
            <w:vMerge w:val="restart"/>
          </w:tcPr>
          <w:p w14:paraId="156F749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963" w:type="dxa"/>
            <w:gridSpan w:val="2"/>
            <w:vMerge w:val="restart"/>
          </w:tcPr>
          <w:p w14:paraId="6FD7DC0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Свидетельства об окончании школы</w:t>
            </w:r>
          </w:p>
        </w:tc>
        <w:tc>
          <w:tcPr>
            <w:tcW w:w="5253" w:type="dxa"/>
            <w:gridSpan w:val="5"/>
          </w:tcPr>
          <w:p w14:paraId="4720F45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Заполнение книги выдачи свидетельств выпускникам</w:t>
            </w:r>
          </w:p>
        </w:tc>
        <w:tc>
          <w:tcPr>
            <w:tcW w:w="1429" w:type="dxa"/>
            <w:gridSpan w:val="4"/>
          </w:tcPr>
          <w:p w14:paraId="5649F0B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15" w:type="dxa"/>
            <w:gridSpan w:val="2"/>
          </w:tcPr>
          <w:p w14:paraId="6DA37649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32FDD35E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right w:val="nil"/>
            </w:tcBorders>
          </w:tcPr>
          <w:p w14:paraId="4EA298EF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05E98C96" w14:textId="77777777" w:rsidTr="001A556F">
        <w:trPr>
          <w:gridAfter w:val="2"/>
          <w:wAfter w:w="512" w:type="dxa"/>
          <w:trHeight w:val="185"/>
        </w:trPr>
        <w:tc>
          <w:tcPr>
            <w:tcW w:w="560" w:type="dxa"/>
            <w:vMerge/>
          </w:tcPr>
          <w:p w14:paraId="67DFA3A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0996FBD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00473DD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Заполнение книги итоговой аттестации обучающихся</w:t>
            </w:r>
          </w:p>
        </w:tc>
        <w:tc>
          <w:tcPr>
            <w:tcW w:w="1429" w:type="dxa"/>
            <w:gridSpan w:val="4"/>
          </w:tcPr>
          <w:p w14:paraId="481C54CB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15" w:type="dxa"/>
            <w:gridSpan w:val="2"/>
          </w:tcPr>
          <w:p w14:paraId="01EDDAF9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1CF6418D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right w:val="nil"/>
            </w:tcBorders>
          </w:tcPr>
          <w:p w14:paraId="2E3D6F74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7BE46BB1" w14:textId="77777777" w:rsidTr="001A556F">
        <w:trPr>
          <w:gridAfter w:val="2"/>
          <w:wAfter w:w="512" w:type="dxa"/>
          <w:trHeight w:val="167"/>
        </w:trPr>
        <w:tc>
          <w:tcPr>
            <w:tcW w:w="560" w:type="dxa"/>
            <w:vMerge/>
          </w:tcPr>
          <w:p w14:paraId="6BC308F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343CE27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1EC8181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Заполнение свидетельств выпускников</w:t>
            </w:r>
          </w:p>
        </w:tc>
        <w:tc>
          <w:tcPr>
            <w:tcW w:w="1429" w:type="dxa"/>
            <w:gridSpan w:val="4"/>
          </w:tcPr>
          <w:p w14:paraId="7D50FAA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по 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за каждое</w:t>
            </w:r>
          </w:p>
        </w:tc>
        <w:tc>
          <w:tcPr>
            <w:tcW w:w="815" w:type="dxa"/>
            <w:gridSpan w:val="2"/>
          </w:tcPr>
          <w:p w14:paraId="26ADB443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70E93A17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right w:val="nil"/>
            </w:tcBorders>
          </w:tcPr>
          <w:p w14:paraId="3E6676B2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404A22EF" w14:textId="77777777" w:rsidTr="001A556F">
        <w:trPr>
          <w:gridAfter w:val="2"/>
          <w:wAfter w:w="512" w:type="dxa"/>
          <w:trHeight w:val="741"/>
        </w:trPr>
        <w:tc>
          <w:tcPr>
            <w:tcW w:w="560" w:type="dxa"/>
          </w:tcPr>
          <w:p w14:paraId="05046E2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963" w:type="dxa"/>
            <w:gridSpan w:val="2"/>
          </w:tcPr>
          <w:p w14:paraId="160168D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Комиссия по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разра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ботке</w:t>
            </w:r>
            <w:proofErr w:type="spellEnd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локальных 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ак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тов</w:t>
            </w:r>
            <w:proofErr w:type="spellEnd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школы</w:t>
            </w:r>
          </w:p>
        </w:tc>
        <w:tc>
          <w:tcPr>
            <w:tcW w:w="5253" w:type="dxa"/>
            <w:gridSpan w:val="5"/>
          </w:tcPr>
          <w:p w14:paraId="4F1ECD53" w14:textId="77777777" w:rsidR="00C9753A" w:rsidRPr="00E61DF2" w:rsidRDefault="00C9753A" w:rsidP="001A556F">
            <w:pPr>
              <w:spacing w:after="20" w:line="256" w:lineRule="auto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Участие в разработке проектов  локальных актов школы</w:t>
            </w:r>
          </w:p>
          <w:p w14:paraId="6BB7DA3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9" w:type="dxa"/>
            <w:gridSpan w:val="4"/>
          </w:tcPr>
          <w:p w14:paraId="073B73D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15</w:t>
            </w:r>
          </w:p>
          <w:p w14:paraId="0ED8666A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5" w:type="dxa"/>
            <w:gridSpan w:val="2"/>
          </w:tcPr>
          <w:p w14:paraId="1EDD996C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36537E74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right w:val="nil"/>
            </w:tcBorders>
          </w:tcPr>
          <w:p w14:paraId="3C270726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20001C8D" w14:textId="77777777" w:rsidTr="001A556F">
        <w:trPr>
          <w:gridAfter w:val="2"/>
          <w:wAfter w:w="512" w:type="dxa"/>
          <w:trHeight w:val="907"/>
        </w:trPr>
        <w:tc>
          <w:tcPr>
            <w:tcW w:w="560" w:type="dxa"/>
            <w:vMerge w:val="restart"/>
          </w:tcPr>
          <w:p w14:paraId="772AF46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1963" w:type="dxa"/>
            <w:gridSpan w:val="2"/>
            <w:vMerge w:val="restart"/>
          </w:tcPr>
          <w:p w14:paraId="45EEFB7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Маркетинговая политика школы</w:t>
            </w:r>
          </w:p>
        </w:tc>
        <w:tc>
          <w:tcPr>
            <w:tcW w:w="1573" w:type="dxa"/>
            <w:gridSpan w:val="2"/>
            <w:vMerge w:val="restart"/>
          </w:tcPr>
          <w:p w14:paraId="7C32F626" w14:textId="77777777" w:rsidR="00C9753A" w:rsidRPr="00E61DF2" w:rsidRDefault="00C9753A" w:rsidP="001A556F">
            <w:pPr>
              <w:spacing w:after="20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Продвижение контента 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шко-лы</w:t>
            </w:r>
            <w:proofErr w:type="spellEnd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 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Артёмов</w:t>
            </w:r>
            <w:proofErr w:type="gram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ком районе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-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рода и в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циальных</w:t>
            </w:r>
            <w:proofErr w:type="spellEnd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сетях</w:t>
            </w:r>
          </w:p>
          <w:p w14:paraId="4A1A06CA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0" w:type="dxa"/>
            <w:gridSpan w:val="3"/>
          </w:tcPr>
          <w:p w14:paraId="63835E4E" w14:textId="77777777" w:rsidR="00C9753A" w:rsidRPr="00E61DF2" w:rsidRDefault="00C9753A" w:rsidP="001A556F">
            <w:pPr>
              <w:spacing w:after="20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lastRenderedPageBreak/>
              <w:t xml:space="preserve">Размещения информации об Учреждении в сети интернет (на официальном сайте Учреждения и других ресурсах) </w:t>
            </w:r>
          </w:p>
        </w:tc>
        <w:tc>
          <w:tcPr>
            <w:tcW w:w="1429" w:type="dxa"/>
            <w:gridSpan w:val="4"/>
          </w:tcPr>
          <w:p w14:paraId="41C5B7E5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</w:t>
            </w:r>
          </w:p>
          <w:p w14:paraId="592C92B3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  <w:p w14:paraId="1E04B3F2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15" w:type="dxa"/>
            <w:gridSpan w:val="2"/>
          </w:tcPr>
          <w:p w14:paraId="3578195D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5B71E571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right w:val="nil"/>
            </w:tcBorders>
          </w:tcPr>
          <w:p w14:paraId="3B7C0607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5757FC97" w14:textId="77777777" w:rsidTr="001A556F">
        <w:trPr>
          <w:gridAfter w:val="2"/>
          <w:wAfter w:w="512" w:type="dxa"/>
          <w:trHeight w:val="662"/>
        </w:trPr>
        <w:tc>
          <w:tcPr>
            <w:tcW w:w="560" w:type="dxa"/>
            <w:vMerge/>
          </w:tcPr>
          <w:p w14:paraId="3F54172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1809FDE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73" w:type="dxa"/>
            <w:gridSpan w:val="2"/>
            <w:vMerge/>
          </w:tcPr>
          <w:p w14:paraId="525E579D" w14:textId="77777777" w:rsidR="00C9753A" w:rsidRPr="00E61DF2" w:rsidRDefault="00C9753A" w:rsidP="001A556F">
            <w:pPr>
              <w:spacing w:after="20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0" w:type="dxa"/>
            <w:gridSpan w:val="3"/>
            <w:tcBorders>
              <w:top w:val="nil"/>
            </w:tcBorders>
          </w:tcPr>
          <w:p w14:paraId="085413EE" w14:textId="77777777" w:rsidR="00C9753A" w:rsidRPr="00E61DF2" w:rsidRDefault="00C9753A" w:rsidP="001A556F">
            <w:pPr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Подготовка материалов к публикации, взаимодействие с редакцией и журнали</w:t>
            </w:r>
            <w:r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с</w:t>
            </w: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тами республики</w:t>
            </w:r>
          </w:p>
        </w:tc>
        <w:tc>
          <w:tcPr>
            <w:tcW w:w="1429" w:type="dxa"/>
            <w:gridSpan w:val="4"/>
            <w:tcBorders>
              <w:top w:val="nil"/>
            </w:tcBorders>
          </w:tcPr>
          <w:p w14:paraId="1C8D4889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  <w:p w14:paraId="732476A6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 xml:space="preserve"> 3</w:t>
            </w:r>
          </w:p>
        </w:tc>
        <w:tc>
          <w:tcPr>
            <w:tcW w:w="815" w:type="dxa"/>
            <w:gridSpan w:val="2"/>
          </w:tcPr>
          <w:p w14:paraId="58E8B810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72EA1E18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right w:val="nil"/>
            </w:tcBorders>
          </w:tcPr>
          <w:p w14:paraId="1A916838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3A405CB0" w14:textId="77777777" w:rsidTr="001A556F">
        <w:trPr>
          <w:gridAfter w:val="2"/>
          <w:wAfter w:w="512" w:type="dxa"/>
          <w:trHeight w:val="1493"/>
        </w:trPr>
        <w:tc>
          <w:tcPr>
            <w:tcW w:w="560" w:type="dxa"/>
            <w:vMerge/>
          </w:tcPr>
          <w:p w14:paraId="65821B4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4B5E28C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73" w:type="dxa"/>
            <w:gridSpan w:val="2"/>
            <w:vMerge/>
          </w:tcPr>
          <w:p w14:paraId="764EF890" w14:textId="77777777" w:rsidR="00C9753A" w:rsidRPr="00E61DF2" w:rsidRDefault="00C9753A" w:rsidP="001A556F">
            <w:pPr>
              <w:spacing w:after="20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0" w:type="dxa"/>
            <w:gridSpan w:val="3"/>
            <w:tcBorders>
              <w:top w:val="single" w:sz="4" w:space="0" w:color="auto"/>
            </w:tcBorders>
          </w:tcPr>
          <w:p w14:paraId="4EA294D6" w14:textId="77777777" w:rsidR="00C9753A" w:rsidRPr="00E61DF2" w:rsidRDefault="00C9753A" w:rsidP="001A556F">
            <w:pPr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Сопровождение проекта «Классическая музыка – детям», выявления </w:t>
            </w:r>
            <w:proofErr w:type="spellStart"/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специаль-ных</w:t>
            </w:r>
            <w:proofErr w:type="spellEnd"/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способностей детей, контакт с </w:t>
            </w:r>
            <w:proofErr w:type="spellStart"/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родителями</w:t>
            </w:r>
            <w:proofErr w:type="gramStart"/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,к</w:t>
            </w:r>
            <w:proofErr w:type="gramEnd"/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лассными</w:t>
            </w:r>
            <w:proofErr w:type="spellEnd"/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руководите</w:t>
            </w:r>
            <w:r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лями</w:t>
            </w:r>
            <w:proofErr w:type="spellEnd"/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, методистами и музыкальными руководителями детских садов.</w:t>
            </w:r>
          </w:p>
        </w:tc>
        <w:tc>
          <w:tcPr>
            <w:tcW w:w="1429" w:type="dxa"/>
            <w:gridSpan w:val="4"/>
            <w:tcBorders>
              <w:top w:val="single" w:sz="4" w:space="0" w:color="auto"/>
            </w:tcBorders>
          </w:tcPr>
          <w:p w14:paraId="4E34BE91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  <w:p w14:paraId="587F9EEF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  <w:p w14:paraId="330123FF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15" w:type="dxa"/>
            <w:gridSpan w:val="2"/>
          </w:tcPr>
          <w:p w14:paraId="4DCEBA1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0EC4DC2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right w:val="nil"/>
            </w:tcBorders>
          </w:tcPr>
          <w:p w14:paraId="313E333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18BC1ABD" w14:textId="77777777" w:rsidTr="001A556F">
        <w:trPr>
          <w:gridAfter w:val="2"/>
          <w:wAfter w:w="512" w:type="dxa"/>
          <w:trHeight w:val="422"/>
        </w:trPr>
        <w:tc>
          <w:tcPr>
            <w:tcW w:w="560" w:type="dxa"/>
            <w:vMerge/>
          </w:tcPr>
          <w:p w14:paraId="5230A84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2FB370B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73" w:type="dxa"/>
            <w:gridSpan w:val="2"/>
            <w:vMerge/>
          </w:tcPr>
          <w:p w14:paraId="11F74784" w14:textId="77777777" w:rsidR="00C9753A" w:rsidRPr="00E61DF2" w:rsidRDefault="00C9753A" w:rsidP="001A556F">
            <w:pPr>
              <w:spacing w:after="20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0" w:type="dxa"/>
            <w:gridSpan w:val="3"/>
            <w:shd w:val="clear" w:color="auto" w:fill="FFFFFF" w:themeFill="background1"/>
          </w:tcPr>
          <w:p w14:paraId="567F472D" w14:textId="77777777" w:rsidR="00C9753A" w:rsidRPr="00E61DF2" w:rsidRDefault="00C9753A" w:rsidP="001A556F">
            <w:pPr>
              <w:spacing w:line="256" w:lineRule="auto"/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5217DA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Изучение и выработка механизмов реализации продвижения образователь-</w:t>
            </w:r>
            <w:proofErr w:type="spellStart"/>
            <w:r w:rsidRPr="005217DA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ных</w:t>
            </w:r>
            <w:proofErr w:type="spellEnd"/>
            <w:r w:rsidRPr="005217DA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 xml:space="preserve"> услуг в электронном виде (</w:t>
            </w:r>
            <w:proofErr w:type="spellStart"/>
            <w:proofErr w:type="gramStart"/>
            <w:r w:rsidRPr="005217DA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посредст</w:t>
            </w:r>
            <w:proofErr w:type="spellEnd"/>
            <w:r w:rsidRPr="005217DA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5217DA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вом</w:t>
            </w:r>
            <w:proofErr w:type="spellEnd"/>
            <w:proofErr w:type="gramEnd"/>
            <w:r w:rsidRPr="005217DA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 xml:space="preserve"> официального сайта школы) </w:t>
            </w:r>
            <w:r w:rsidRPr="005217DA">
              <w:rPr>
                <w:rFonts w:ascii="Times New Roman" w:eastAsia="Times New Roman" w:hAnsi="Times New Roman"/>
                <w:b/>
                <w:i/>
                <w:iCs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429" w:type="dxa"/>
            <w:gridSpan w:val="4"/>
          </w:tcPr>
          <w:p w14:paraId="6BDA7A56" w14:textId="77777777" w:rsidR="00C9753A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14:paraId="37943226" w14:textId="77777777" w:rsidR="00C9753A" w:rsidRPr="005217DA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5217DA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15" w:type="dxa"/>
            <w:gridSpan w:val="2"/>
          </w:tcPr>
          <w:p w14:paraId="4B54ADDA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0A9E5A1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right w:val="nil"/>
            </w:tcBorders>
          </w:tcPr>
          <w:p w14:paraId="77F1F7CB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2DB67F33" w14:textId="77777777" w:rsidTr="001A556F">
        <w:trPr>
          <w:gridAfter w:val="2"/>
          <w:wAfter w:w="512" w:type="dxa"/>
          <w:trHeight w:val="625"/>
        </w:trPr>
        <w:tc>
          <w:tcPr>
            <w:tcW w:w="560" w:type="dxa"/>
            <w:vMerge/>
          </w:tcPr>
          <w:p w14:paraId="035A7F0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41C81C7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73" w:type="dxa"/>
            <w:gridSpan w:val="2"/>
            <w:vMerge/>
          </w:tcPr>
          <w:p w14:paraId="34F9C54C" w14:textId="77777777" w:rsidR="00C9753A" w:rsidRPr="00E61DF2" w:rsidRDefault="00C9753A" w:rsidP="001A556F">
            <w:pPr>
              <w:spacing w:after="20" w:line="256" w:lineRule="auto"/>
              <w:contextualSpacing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0" w:type="dxa"/>
            <w:gridSpan w:val="3"/>
          </w:tcPr>
          <w:p w14:paraId="6D12BEF0" w14:textId="77777777" w:rsidR="00C9753A" w:rsidRPr="00E61DF2" w:rsidRDefault="00C9753A" w:rsidP="001A556F">
            <w:pPr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Проработка сценариев рекламных роликов, текстов рекламных публикаций                             </w:t>
            </w:r>
          </w:p>
        </w:tc>
        <w:tc>
          <w:tcPr>
            <w:tcW w:w="1429" w:type="dxa"/>
            <w:gridSpan w:val="4"/>
          </w:tcPr>
          <w:p w14:paraId="0333DE39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14:paraId="77E0ECDF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15" w:type="dxa"/>
            <w:gridSpan w:val="2"/>
          </w:tcPr>
          <w:p w14:paraId="0AEC21C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1FD77B2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right w:val="nil"/>
            </w:tcBorders>
          </w:tcPr>
          <w:p w14:paraId="289D183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62C0C35C" w14:textId="77777777" w:rsidTr="001A556F">
        <w:trPr>
          <w:gridAfter w:val="2"/>
          <w:wAfter w:w="512" w:type="dxa"/>
          <w:trHeight w:val="650"/>
        </w:trPr>
        <w:tc>
          <w:tcPr>
            <w:tcW w:w="560" w:type="dxa"/>
            <w:vMerge/>
            <w:tcBorders>
              <w:top w:val="nil"/>
            </w:tcBorders>
          </w:tcPr>
          <w:p w14:paraId="4D3A881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</w:tcPr>
          <w:p w14:paraId="5984B06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73" w:type="dxa"/>
            <w:gridSpan w:val="2"/>
          </w:tcPr>
          <w:p w14:paraId="5270408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680" w:type="dxa"/>
            <w:gridSpan w:val="3"/>
          </w:tcPr>
          <w:p w14:paraId="37683E1B" w14:textId="77777777" w:rsidR="00C9753A" w:rsidRPr="00E61DF2" w:rsidRDefault="00C9753A" w:rsidP="001A556F">
            <w:pPr>
              <w:contextualSpacing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Размещение объявлений в среде поте</w:t>
            </w:r>
            <w:proofErr w:type="gramStart"/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н</w:t>
            </w:r>
            <w:r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-</w:t>
            </w:r>
            <w:proofErr w:type="gramEnd"/>
            <w:r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циальных</w:t>
            </w:r>
            <w:proofErr w:type="spellEnd"/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потребителей (детские </w:t>
            </w:r>
            <w:proofErr w:type="spellStart"/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са-ды</w:t>
            </w:r>
            <w:proofErr w:type="spellEnd"/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, школы)</w:t>
            </w:r>
          </w:p>
        </w:tc>
        <w:tc>
          <w:tcPr>
            <w:tcW w:w="1429" w:type="dxa"/>
            <w:gridSpan w:val="4"/>
          </w:tcPr>
          <w:p w14:paraId="35235B17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14:paraId="286A4D8F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1</w:t>
            </w:r>
          </w:p>
        </w:tc>
        <w:tc>
          <w:tcPr>
            <w:tcW w:w="815" w:type="dxa"/>
            <w:gridSpan w:val="2"/>
          </w:tcPr>
          <w:p w14:paraId="112E366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34E8C90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top w:val="nil"/>
              <w:right w:val="nil"/>
            </w:tcBorders>
          </w:tcPr>
          <w:p w14:paraId="61750EA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2212A773" w14:textId="77777777" w:rsidTr="001A556F">
        <w:trPr>
          <w:gridAfter w:val="2"/>
          <w:wAfter w:w="512" w:type="dxa"/>
          <w:trHeight w:val="190"/>
        </w:trPr>
        <w:tc>
          <w:tcPr>
            <w:tcW w:w="560" w:type="dxa"/>
            <w:tcBorders>
              <w:bottom w:val="single" w:sz="4" w:space="0" w:color="auto"/>
            </w:tcBorders>
          </w:tcPr>
          <w:p w14:paraId="1813895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7216" w:type="dxa"/>
            <w:gridSpan w:val="7"/>
            <w:tcBorders>
              <w:bottom w:val="single" w:sz="4" w:space="0" w:color="auto"/>
            </w:tcBorders>
          </w:tcPr>
          <w:p w14:paraId="4087F404" w14:textId="77777777" w:rsidR="00C9753A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Осуществление дополнительных работ</w:t>
            </w:r>
          </w:p>
          <w:p w14:paraId="3AA9268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9" w:type="dxa"/>
            <w:gridSpan w:val="4"/>
            <w:tcBorders>
              <w:bottom w:val="single" w:sz="4" w:space="0" w:color="auto"/>
            </w:tcBorders>
          </w:tcPr>
          <w:p w14:paraId="0636EFAB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Разово до 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10 </w:t>
            </w:r>
          </w:p>
        </w:tc>
        <w:tc>
          <w:tcPr>
            <w:tcW w:w="815" w:type="dxa"/>
            <w:gridSpan w:val="2"/>
          </w:tcPr>
          <w:p w14:paraId="04952D92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6A01E13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top w:val="nil"/>
              <w:right w:val="nil"/>
            </w:tcBorders>
          </w:tcPr>
          <w:p w14:paraId="652A47D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5EF9A4B0" w14:textId="77777777" w:rsidTr="001A556F">
        <w:trPr>
          <w:gridAfter w:val="2"/>
          <w:wAfter w:w="512" w:type="dxa"/>
          <w:trHeight w:val="429"/>
        </w:trPr>
        <w:tc>
          <w:tcPr>
            <w:tcW w:w="560" w:type="dxa"/>
          </w:tcPr>
          <w:p w14:paraId="40AE9DE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50" w:type="dxa"/>
            <w:tcBorders>
              <w:top w:val="single" w:sz="4" w:space="0" w:color="auto"/>
            </w:tcBorders>
          </w:tcPr>
          <w:p w14:paraId="05ED5AF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14:paraId="7DC6EB8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66" w:type="dxa"/>
            <w:gridSpan w:val="6"/>
          </w:tcPr>
          <w:p w14:paraId="534760C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Работа за сценой в процессе концерта (работник сцены, ответственное лицо за очередность номеров)</w:t>
            </w:r>
          </w:p>
        </w:tc>
        <w:tc>
          <w:tcPr>
            <w:tcW w:w="1429" w:type="dxa"/>
            <w:gridSpan w:val="4"/>
          </w:tcPr>
          <w:p w14:paraId="74599DEB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14:paraId="2D0C2D7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2</w:t>
            </w:r>
          </w:p>
        </w:tc>
        <w:tc>
          <w:tcPr>
            <w:tcW w:w="815" w:type="dxa"/>
            <w:gridSpan w:val="2"/>
          </w:tcPr>
          <w:p w14:paraId="47391A0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8" w:type="dxa"/>
            <w:gridSpan w:val="2"/>
          </w:tcPr>
          <w:p w14:paraId="74A94D2B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top w:val="nil"/>
              <w:right w:val="nil"/>
            </w:tcBorders>
          </w:tcPr>
          <w:p w14:paraId="1E0272C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666D35C3" w14:textId="77777777" w:rsidTr="001A556F">
        <w:trPr>
          <w:gridAfter w:val="2"/>
          <w:wAfter w:w="512" w:type="dxa"/>
          <w:trHeight w:val="215"/>
        </w:trPr>
        <w:tc>
          <w:tcPr>
            <w:tcW w:w="560" w:type="dxa"/>
            <w:vMerge w:val="restart"/>
            <w:tcBorders>
              <w:top w:val="nil"/>
            </w:tcBorders>
          </w:tcPr>
          <w:p w14:paraId="2A2FEBD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1963" w:type="dxa"/>
            <w:gridSpan w:val="2"/>
            <w:vMerge w:val="restart"/>
            <w:tcBorders>
              <w:top w:val="nil"/>
            </w:tcBorders>
          </w:tcPr>
          <w:p w14:paraId="0B76C91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Социально-значимая общественная работа</w:t>
            </w:r>
          </w:p>
        </w:tc>
        <w:tc>
          <w:tcPr>
            <w:tcW w:w="5253" w:type="dxa"/>
            <w:gridSpan w:val="5"/>
            <w:tcBorders>
              <w:top w:val="nil"/>
            </w:tcBorders>
          </w:tcPr>
          <w:p w14:paraId="670DE74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Председатель первичной профсоюзной организации</w:t>
            </w:r>
          </w:p>
        </w:tc>
        <w:tc>
          <w:tcPr>
            <w:tcW w:w="1429" w:type="dxa"/>
            <w:gridSpan w:val="4"/>
            <w:tcBorders>
              <w:top w:val="nil"/>
            </w:tcBorders>
          </w:tcPr>
          <w:p w14:paraId="1B6E59C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855" w:type="dxa"/>
            <w:gridSpan w:val="3"/>
            <w:tcBorders>
              <w:top w:val="nil"/>
            </w:tcBorders>
          </w:tcPr>
          <w:p w14:paraId="7377BA2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  <w:tcBorders>
              <w:top w:val="nil"/>
            </w:tcBorders>
          </w:tcPr>
          <w:p w14:paraId="532C67B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top w:val="nil"/>
              <w:right w:val="nil"/>
            </w:tcBorders>
          </w:tcPr>
          <w:p w14:paraId="6993CEB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331BB414" w14:textId="77777777" w:rsidTr="001A556F">
        <w:trPr>
          <w:gridAfter w:val="2"/>
          <w:wAfter w:w="512" w:type="dxa"/>
          <w:trHeight w:val="447"/>
        </w:trPr>
        <w:tc>
          <w:tcPr>
            <w:tcW w:w="560" w:type="dxa"/>
            <w:vMerge/>
          </w:tcPr>
          <w:p w14:paraId="06B4756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540891A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67C9D94A" w14:textId="77777777" w:rsidR="00C9753A" w:rsidRPr="00307BFE" w:rsidRDefault="00C9753A" w:rsidP="001A556F">
            <w:pPr>
              <w:spacing w:after="30" w:line="256" w:lineRule="auto"/>
              <w:contextualSpacing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07BFE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Ответственный за соцстрах,</w:t>
            </w:r>
            <w:r w:rsidRPr="00307BF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307BFE">
              <w:rPr>
                <w:rFonts w:ascii="Times New Roman" w:eastAsia="Times New Roman" w:hAnsi="Times New Roman"/>
                <w:i/>
                <w:iCs/>
                <w:sz w:val="20"/>
                <w:szCs w:val="20"/>
                <w:lang w:eastAsia="ru-RU"/>
              </w:rPr>
              <w:t>Формирование и ведение баз данных по выделению льготных путевок</w:t>
            </w:r>
            <w:r w:rsidRPr="00307BF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429" w:type="dxa"/>
            <w:gridSpan w:val="4"/>
          </w:tcPr>
          <w:p w14:paraId="45A1C93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55" w:type="dxa"/>
            <w:gridSpan w:val="3"/>
          </w:tcPr>
          <w:p w14:paraId="6AB235C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51C6D0F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top w:val="nil"/>
              <w:right w:val="nil"/>
            </w:tcBorders>
          </w:tcPr>
          <w:p w14:paraId="534C59B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347CB514" w14:textId="77777777" w:rsidTr="001A556F">
        <w:trPr>
          <w:gridAfter w:val="2"/>
          <w:wAfter w:w="512" w:type="dxa"/>
          <w:trHeight w:val="460"/>
        </w:trPr>
        <w:tc>
          <w:tcPr>
            <w:tcW w:w="560" w:type="dxa"/>
            <w:vMerge/>
          </w:tcPr>
          <w:p w14:paraId="48D825E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2731EE9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419A3BF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Организация праздничных и оздор</w:t>
            </w:r>
            <w:r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о</w:t>
            </w: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вительных </w:t>
            </w:r>
            <w:proofErr w:type="spellStart"/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меро</w:t>
            </w:r>
            <w:r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прия</w:t>
            </w:r>
            <w:proofErr w:type="spellEnd"/>
            <w:r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тий</w:t>
            </w:r>
            <w:proofErr w:type="spellEnd"/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   </w:t>
            </w:r>
          </w:p>
        </w:tc>
        <w:tc>
          <w:tcPr>
            <w:tcW w:w="1429" w:type="dxa"/>
            <w:gridSpan w:val="4"/>
          </w:tcPr>
          <w:p w14:paraId="54FB664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14:paraId="4B8F425A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55" w:type="dxa"/>
            <w:gridSpan w:val="3"/>
          </w:tcPr>
          <w:p w14:paraId="51F1560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327D400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top w:val="nil"/>
              <w:right w:val="nil"/>
            </w:tcBorders>
          </w:tcPr>
          <w:p w14:paraId="0A0D1F7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703D0C8E" w14:textId="77777777" w:rsidTr="001A556F">
        <w:trPr>
          <w:gridAfter w:val="2"/>
          <w:wAfter w:w="512" w:type="dxa"/>
          <w:trHeight w:val="166"/>
        </w:trPr>
        <w:tc>
          <w:tcPr>
            <w:tcW w:w="560" w:type="dxa"/>
            <w:vMerge/>
          </w:tcPr>
          <w:p w14:paraId="2F3B977C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1C2F3402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59EB00E6" w14:textId="77777777" w:rsidR="00C9753A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Организация работы по социокультурному туризму  </w:t>
            </w:r>
          </w:p>
          <w:p w14:paraId="278E5F0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 </w:t>
            </w:r>
          </w:p>
        </w:tc>
        <w:tc>
          <w:tcPr>
            <w:tcW w:w="1429" w:type="dxa"/>
            <w:gridSpan w:val="4"/>
          </w:tcPr>
          <w:p w14:paraId="1BE089D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5</w:t>
            </w:r>
          </w:p>
        </w:tc>
        <w:tc>
          <w:tcPr>
            <w:tcW w:w="855" w:type="dxa"/>
            <w:gridSpan w:val="3"/>
          </w:tcPr>
          <w:p w14:paraId="10144E4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760BBF7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top w:val="nil"/>
              <w:right w:val="nil"/>
            </w:tcBorders>
          </w:tcPr>
          <w:p w14:paraId="3BBD8250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6F6E2A0C" w14:textId="77777777" w:rsidTr="001A556F">
        <w:trPr>
          <w:gridAfter w:val="2"/>
          <w:wAfter w:w="512" w:type="dxa"/>
          <w:trHeight w:val="202"/>
        </w:trPr>
        <w:tc>
          <w:tcPr>
            <w:tcW w:w="560" w:type="dxa"/>
            <w:vMerge/>
          </w:tcPr>
          <w:p w14:paraId="7117871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2EA65F9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3FADDC6D" w14:textId="77777777" w:rsidR="00C9753A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Организация работы с ветеранами</w:t>
            </w:r>
          </w:p>
          <w:p w14:paraId="0BEE20C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 </w:t>
            </w:r>
          </w:p>
        </w:tc>
        <w:tc>
          <w:tcPr>
            <w:tcW w:w="1429" w:type="dxa"/>
            <w:gridSpan w:val="4"/>
          </w:tcPr>
          <w:p w14:paraId="496B802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55" w:type="dxa"/>
            <w:gridSpan w:val="3"/>
          </w:tcPr>
          <w:p w14:paraId="3C21260D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5EBD832F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top w:val="nil"/>
              <w:right w:val="nil"/>
            </w:tcBorders>
          </w:tcPr>
          <w:p w14:paraId="275E805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0EE05F47" w14:textId="77777777" w:rsidTr="001A556F">
        <w:trPr>
          <w:gridAfter w:val="2"/>
          <w:wAfter w:w="512" w:type="dxa"/>
          <w:trHeight w:val="159"/>
        </w:trPr>
        <w:tc>
          <w:tcPr>
            <w:tcW w:w="560" w:type="dxa"/>
            <w:vMerge/>
          </w:tcPr>
          <w:p w14:paraId="7050012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</w:tcPr>
          <w:p w14:paraId="4848F322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</w:tcPr>
          <w:p w14:paraId="31A44195" w14:textId="77777777" w:rsidR="00C9753A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Распространение информации социального характера   </w:t>
            </w:r>
          </w:p>
          <w:p w14:paraId="0574CFFE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29" w:type="dxa"/>
            <w:gridSpan w:val="4"/>
          </w:tcPr>
          <w:p w14:paraId="6D5BF519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1</w:t>
            </w:r>
          </w:p>
        </w:tc>
        <w:tc>
          <w:tcPr>
            <w:tcW w:w="855" w:type="dxa"/>
            <w:gridSpan w:val="3"/>
          </w:tcPr>
          <w:p w14:paraId="7BD6B844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7767F00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7" w:type="dxa"/>
            <w:vMerge/>
            <w:tcBorders>
              <w:top w:val="nil"/>
              <w:bottom w:val="nil"/>
              <w:right w:val="nil"/>
            </w:tcBorders>
          </w:tcPr>
          <w:p w14:paraId="697028F6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1E246E3B" w14:textId="77777777" w:rsidTr="001A556F">
        <w:trPr>
          <w:trHeight w:val="426"/>
        </w:trPr>
        <w:tc>
          <w:tcPr>
            <w:tcW w:w="560" w:type="dxa"/>
            <w:vMerge/>
            <w:tcBorders>
              <w:top w:val="nil"/>
            </w:tcBorders>
          </w:tcPr>
          <w:p w14:paraId="50B3EE93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63" w:type="dxa"/>
            <w:gridSpan w:val="2"/>
            <w:vMerge/>
            <w:tcBorders>
              <w:top w:val="nil"/>
            </w:tcBorders>
          </w:tcPr>
          <w:p w14:paraId="21D457B1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5253" w:type="dxa"/>
            <w:gridSpan w:val="5"/>
            <w:tcBorders>
              <w:top w:val="nil"/>
            </w:tcBorders>
          </w:tcPr>
          <w:p w14:paraId="6A34F66B" w14:textId="77777777" w:rsidR="00C9753A" w:rsidRPr="00E61DF2" w:rsidRDefault="00C9753A" w:rsidP="001A556F">
            <w:pPr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Поддержание эстетического вида класса</w:t>
            </w:r>
          </w:p>
        </w:tc>
        <w:tc>
          <w:tcPr>
            <w:tcW w:w="1429" w:type="dxa"/>
            <w:gridSpan w:val="4"/>
            <w:tcBorders>
              <w:top w:val="nil"/>
              <w:bottom w:val="single" w:sz="4" w:space="0" w:color="auto"/>
            </w:tcBorders>
          </w:tcPr>
          <w:p w14:paraId="0CDE4DE7" w14:textId="77777777" w:rsidR="00C9753A" w:rsidRPr="00E61DF2" w:rsidRDefault="00C9753A" w:rsidP="001A556F">
            <w:pPr>
              <w:tabs>
                <w:tab w:val="left" w:pos="2700"/>
              </w:tabs>
              <w:spacing w:line="28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5" w:type="dxa"/>
            <w:gridSpan w:val="3"/>
            <w:tcBorders>
              <w:top w:val="nil"/>
            </w:tcBorders>
          </w:tcPr>
          <w:p w14:paraId="475F410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  <w:tcBorders>
              <w:top w:val="nil"/>
            </w:tcBorders>
          </w:tcPr>
          <w:p w14:paraId="2C4E8688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99" w:type="dxa"/>
            <w:gridSpan w:val="3"/>
            <w:tcBorders>
              <w:top w:val="nil"/>
              <w:bottom w:val="single" w:sz="4" w:space="0" w:color="auto"/>
              <w:right w:val="nil"/>
            </w:tcBorders>
          </w:tcPr>
          <w:p w14:paraId="5B8BD2D7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19EA88E1" w14:textId="77777777" w:rsidTr="001A556F">
        <w:trPr>
          <w:gridAfter w:val="3"/>
          <w:wAfter w:w="1099" w:type="dxa"/>
          <w:trHeight w:val="713"/>
        </w:trPr>
        <w:tc>
          <w:tcPr>
            <w:tcW w:w="10768" w:type="dxa"/>
            <w:gridSpan w:val="16"/>
            <w:tcBorders>
              <w:top w:val="single" w:sz="4" w:space="0" w:color="auto"/>
            </w:tcBorders>
          </w:tcPr>
          <w:p w14:paraId="76A58507" w14:textId="77777777" w:rsidR="00C9753A" w:rsidRPr="004D2029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4D2029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Понижающие коэффициенты для преподавателей и</w:t>
            </w:r>
          </w:p>
          <w:p w14:paraId="46ED5534" w14:textId="77777777" w:rsidR="00C9753A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4D2029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концертмейстеров</w:t>
            </w:r>
          </w:p>
        </w:tc>
      </w:tr>
      <w:tr w:rsidR="00C9753A" w:rsidRPr="00E61DF2" w14:paraId="2566F4C5" w14:textId="77777777" w:rsidTr="001A556F">
        <w:trPr>
          <w:gridAfter w:val="3"/>
          <w:wAfter w:w="1099" w:type="dxa"/>
          <w:trHeight w:val="360"/>
        </w:trPr>
        <w:tc>
          <w:tcPr>
            <w:tcW w:w="560" w:type="dxa"/>
          </w:tcPr>
          <w:p w14:paraId="5591E32C" w14:textId="77777777" w:rsidR="00C9753A" w:rsidRPr="00E61DF2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2020" w:type="dxa"/>
            <w:gridSpan w:val="3"/>
          </w:tcPr>
          <w:p w14:paraId="58C4FB1B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Федеральный закон Российской 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Федера-ции</w:t>
            </w:r>
            <w:proofErr w:type="spellEnd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«Об 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обра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зова</w:t>
            </w:r>
            <w:proofErr w:type="spellEnd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- 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нии</w:t>
            </w:r>
            <w:proofErr w:type="spellEnd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в Российской Федерации», Устав школы</w:t>
            </w:r>
          </w:p>
        </w:tc>
        <w:tc>
          <w:tcPr>
            <w:tcW w:w="5332" w:type="dxa"/>
            <w:gridSpan w:val="5"/>
          </w:tcPr>
          <w:p w14:paraId="17E218C5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Нарушение статей Федерального закона Российской Федерации «Об образовании в Российской Федерации», Устава  школы</w:t>
            </w:r>
          </w:p>
        </w:tc>
        <w:tc>
          <w:tcPr>
            <w:tcW w:w="1293" w:type="dxa"/>
            <w:gridSpan w:val="3"/>
          </w:tcPr>
          <w:p w14:paraId="57DD0EDD" w14:textId="77777777" w:rsidR="00C9753A" w:rsidRPr="00E61DF2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56901132" w14:textId="77777777" w:rsidR="00C9753A" w:rsidRPr="00E61DF2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6FF08DFE" w14:textId="77777777" w:rsidR="00C9753A" w:rsidRPr="00E61DF2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От 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до 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55" w:type="dxa"/>
            <w:gridSpan w:val="3"/>
          </w:tcPr>
          <w:p w14:paraId="7A843983" w14:textId="77777777" w:rsidR="00C9753A" w:rsidRPr="00E61DF2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3D9F5AB0" w14:textId="77777777" w:rsidR="00C9753A" w:rsidRPr="00E61DF2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0FD5EF3A" w14:textId="77777777" w:rsidTr="001A556F">
        <w:trPr>
          <w:gridAfter w:val="3"/>
          <w:wAfter w:w="1099" w:type="dxa"/>
          <w:trHeight w:val="360"/>
        </w:trPr>
        <w:tc>
          <w:tcPr>
            <w:tcW w:w="560" w:type="dxa"/>
          </w:tcPr>
          <w:p w14:paraId="79C8F371" w14:textId="77777777" w:rsidR="00C9753A" w:rsidRPr="00E61DF2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2020" w:type="dxa"/>
            <w:gridSpan w:val="3"/>
          </w:tcPr>
          <w:p w14:paraId="2D303A00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Трудовая 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дисци</w:t>
            </w:r>
            <w:proofErr w:type="gram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лина</w:t>
            </w:r>
            <w:proofErr w:type="spellEnd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, Внутренний трудовой 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распоря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-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док</w:t>
            </w:r>
          </w:p>
        </w:tc>
        <w:tc>
          <w:tcPr>
            <w:tcW w:w="5332" w:type="dxa"/>
            <w:gridSpan w:val="5"/>
          </w:tcPr>
          <w:p w14:paraId="2E2DE6E5" w14:textId="77777777" w:rsidR="00C9753A" w:rsidRPr="00E61DF2" w:rsidRDefault="00C9753A" w:rsidP="001A556F">
            <w:pPr>
              <w:spacing w:line="280" w:lineRule="auto"/>
              <w:jc w:val="both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Грубое или систематическое нарушение трудовой дисциплины или Правил внутреннего трудового распорядка</w:t>
            </w:r>
          </w:p>
        </w:tc>
        <w:tc>
          <w:tcPr>
            <w:tcW w:w="1293" w:type="dxa"/>
            <w:gridSpan w:val="3"/>
          </w:tcPr>
          <w:p w14:paraId="31FFB150" w14:textId="77777777" w:rsidR="00C9753A" w:rsidRPr="00E61DF2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394226E6" w14:textId="77777777" w:rsidR="00C9753A" w:rsidRPr="00E61DF2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От 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до 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855" w:type="dxa"/>
            <w:gridSpan w:val="3"/>
          </w:tcPr>
          <w:p w14:paraId="39DB216B" w14:textId="77777777" w:rsidR="00C9753A" w:rsidRPr="00E61DF2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269DD3E0" w14:textId="77777777" w:rsidR="00C9753A" w:rsidRPr="00E61DF2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0FB2846F" w14:textId="77777777" w:rsidTr="001A556F">
        <w:trPr>
          <w:gridAfter w:val="3"/>
          <w:wAfter w:w="1099" w:type="dxa"/>
          <w:trHeight w:val="360"/>
        </w:trPr>
        <w:tc>
          <w:tcPr>
            <w:tcW w:w="560" w:type="dxa"/>
          </w:tcPr>
          <w:p w14:paraId="1D47360D" w14:textId="77777777" w:rsidR="00C9753A" w:rsidRPr="00E61DF2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2020" w:type="dxa"/>
            <w:gridSpan w:val="3"/>
          </w:tcPr>
          <w:p w14:paraId="4FF14A1E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Санитарно-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гигиен</w:t>
            </w:r>
            <w:proofErr w:type="gram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 </w:t>
            </w:r>
            <w:proofErr w:type="spellStart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ческий</w:t>
            </w:r>
            <w:proofErr w:type="spellEnd"/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режим, Тех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-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ника безопасности</w:t>
            </w:r>
          </w:p>
        </w:tc>
        <w:tc>
          <w:tcPr>
            <w:tcW w:w="5332" w:type="dxa"/>
            <w:gridSpan w:val="5"/>
          </w:tcPr>
          <w:p w14:paraId="76B53FFB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Нарушение санитарно-гигиенического режим или техники безопасности</w:t>
            </w:r>
          </w:p>
        </w:tc>
        <w:tc>
          <w:tcPr>
            <w:tcW w:w="1293" w:type="dxa"/>
            <w:gridSpan w:val="3"/>
          </w:tcPr>
          <w:p w14:paraId="22646D48" w14:textId="77777777" w:rsidR="00C9753A" w:rsidRPr="00E61DF2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  <w:p w14:paraId="01C1289E" w14:textId="77777777" w:rsidR="00C9753A" w:rsidRPr="00E61DF2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От  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до 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855" w:type="dxa"/>
            <w:gridSpan w:val="3"/>
          </w:tcPr>
          <w:p w14:paraId="6A3FF77C" w14:textId="77777777" w:rsidR="00C9753A" w:rsidRPr="00E61DF2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330631D5" w14:textId="77777777" w:rsidR="00C9753A" w:rsidRPr="00E61DF2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16B71F20" w14:textId="77777777" w:rsidTr="001A556F">
        <w:trPr>
          <w:gridAfter w:val="3"/>
          <w:wAfter w:w="1099" w:type="dxa"/>
          <w:trHeight w:val="631"/>
        </w:trPr>
        <w:tc>
          <w:tcPr>
            <w:tcW w:w="560" w:type="dxa"/>
          </w:tcPr>
          <w:p w14:paraId="4E8F57D0" w14:textId="77777777" w:rsidR="00C9753A" w:rsidRPr="00E61DF2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2020" w:type="dxa"/>
            <w:gridSpan w:val="3"/>
          </w:tcPr>
          <w:p w14:paraId="6C2896F5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Взыскания</w:t>
            </w:r>
          </w:p>
        </w:tc>
        <w:tc>
          <w:tcPr>
            <w:tcW w:w="5332" w:type="dxa"/>
            <w:gridSpan w:val="5"/>
          </w:tcPr>
          <w:p w14:paraId="6C343162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Наличие </w:t>
            </w: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административных</w:t>
            </w: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или </w:t>
            </w: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дисциплинарных</w:t>
            </w: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 взысканий, наложенных на педагогического работника</w:t>
            </w:r>
          </w:p>
          <w:p w14:paraId="29576A86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93" w:type="dxa"/>
            <w:gridSpan w:val="3"/>
          </w:tcPr>
          <w:p w14:paraId="199E5C24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До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10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           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за каждое взыск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ан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ие</w:t>
            </w:r>
          </w:p>
        </w:tc>
        <w:tc>
          <w:tcPr>
            <w:tcW w:w="855" w:type="dxa"/>
            <w:gridSpan w:val="3"/>
          </w:tcPr>
          <w:p w14:paraId="6B41932A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4DB7940A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361F253A" w14:textId="77777777" w:rsidTr="001A556F">
        <w:trPr>
          <w:gridAfter w:val="3"/>
          <w:wAfter w:w="1099" w:type="dxa"/>
          <w:trHeight w:val="637"/>
        </w:trPr>
        <w:tc>
          <w:tcPr>
            <w:tcW w:w="560" w:type="dxa"/>
          </w:tcPr>
          <w:p w14:paraId="0A31B9CA" w14:textId="77777777" w:rsidR="00C9753A" w:rsidRPr="00E61DF2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34</w:t>
            </w:r>
          </w:p>
        </w:tc>
        <w:tc>
          <w:tcPr>
            <w:tcW w:w="2020" w:type="dxa"/>
            <w:gridSpan w:val="3"/>
          </w:tcPr>
          <w:p w14:paraId="30B11F79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Жалобы родителей</w:t>
            </w:r>
          </w:p>
        </w:tc>
        <w:tc>
          <w:tcPr>
            <w:tcW w:w="5332" w:type="dxa"/>
            <w:gridSpan w:val="5"/>
          </w:tcPr>
          <w:p w14:paraId="16113B6D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 xml:space="preserve">Наличие обоснованных устных или письменных жалоб от </w:t>
            </w:r>
            <w:r w:rsidRPr="00E61DF2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 xml:space="preserve">родителей </w:t>
            </w: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обучающихся к работе педагогического работника</w:t>
            </w:r>
          </w:p>
        </w:tc>
        <w:tc>
          <w:tcPr>
            <w:tcW w:w="1293" w:type="dxa"/>
            <w:gridSpan w:val="3"/>
          </w:tcPr>
          <w:p w14:paraId="2E218F9A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До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10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 за каждый </w:t>
            </w:r>
          </w:p>
          <w:p w14:paraId="588ED9F7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факт</w:t>
            </w:r>
          </w:p>
        </w:tc>
        <w:tc>
          <w:tcPr>
            <w:tcW w:w="855" w:type="dxa"/>
            <w:gridSpan w:val="3"/>
          </w:tcPr>
          <w:p w14:paraId="7B4CBC75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49E6CBA4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087CCF21" w14:textId="77777777" w:rsidTr="001A556F">
        <w:trPr>
          <w:gridAfter w:val="3"/>
          <w:wAfter w:w="1099" w:type="dxa"/>
          <w:trHeight w:val="857"/>
        </w:trPr>
        <w:tc>
          <w:tcPr>
            <w:tcW w:w="560" w:type="dxa"/>
            <w:tcBorders>
              <w:top w:val="nil"/>
            </w:tcBorders>
          </w:tcPr>
          <w:p w14:paraId="63E3E2F5" w14:textId="77777777" w:rsidR="00C9753A" w:rsidRPr="00E61DF2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2020" w:type="dxa"/>
            <w:gridSpan w:val="3"/>
            <w:tcBorders>
              <w:top w:val="nil"/>
            </w:tcBorders>
          </w:tcPr>
          <w:p w14:paraId="3886B662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Невыполнение должностных обязанностей</w:t>
            </w:r>
          </w:p>
        </w:tc>
        <w:tc>
          <w:tcPr>
            <w:tcW w:w="5332" w:type="dxa"/>
            <w:gridSpan w:val="5"/>
            <w:tcBorders>
              <w:top w:val="nil"/>
            </w:tcBorders>
          </w:tcPr>
          <w:p w14:paraId="230F9E3A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i/>
                <w:iCs/>
                <w:color w:val="000000"/>
                <w:sz w:val="20"/>
                <w:szCs w:val="20"/>
                <w:lang w:eastAsia="ru-RU"/>
              </w:rPr>
              <w:t>Несвоевременное выполнение приказов, распоряжений, нарушение сроков предоставления отчетности, документации и т.п.</w:t>
            </w:r>
          </w:p>
        </w:tc>
        <w:tc>
          <w:tcPr>
            <w:tcW w:w="1293" w:type="dxa"/>
            <w:gridSpan w:val="3"/>
            <w:tcBorders>
              <w:top w:val="nil"/>
            </w:tcBorders>
          </w:tcPr>
          <w:p w14:paraId="2935DBA2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От 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до 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за каждый</w:t>
            </w:r>
          </w:p>
          <w:p w14:paraId="1237910C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факт</w:t>
            </w:r>
          </w:p>
        </w:tc>
        <w:tc>
          <w:tcPr>
            <w:tcW w:w="855" w:type="dxa"/>
            <w:gridSpan w:val="3"/>
            <w:tcBorders>
              <w:top w:val="nil"/>
            </w:tcBorders>
          </w:tcPr>
          <w:p w14:paraId="78C43FDD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  <w:tcBorders>
              <w:top w:val="nil"/>
            </w:tcBorders>
          </w:tcPr>
          <w:p w14:paraId="1BD2FE91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684E29FF" w14:textId="77777777" w:rsidTr="001A556F">
        <w:trPr>
          <w:gridAfter w:val="3"/>
          <w:wAfter w:w="1099" w:type="dxa"/>
          <w:trHeight w:val="711"/>
        </w:trPr>
        <w:tc>
          <w:tcPr>
            <w:tcW w:w="560" w:type="dxa"/>
          </w:tcPr>
          <w:p w14:paraId="3722DF49" w14:textId="77777777" w:rsidR="00C9753A" w:rsidRPr="00E61DF2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7352" w:type="dxa"/>
            <w:gridSpan w:val="8"/>
          </w:tcPr>
          <w:p w14:paraId="4FDCB322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Отсутствие или опоздание педагогического работника на заседания методических объединений, производственных собраниях, педагогических советов, репетиций творческих коллективов без уважительных причин</w:t>
            </w:r>
          </w:p>
        </w:tc>
        <w:tc>
          <w:tcPr>
            <w:tcW w:w="1293" w:type="dxa"/>
            <w:gridSpan w:val="3"/>
          </w:tcPr>
          <w:p w14:paraId="60D1015B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От 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до 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за каждый</w:t>
            </w:r>
          </w:p>
          <w:p w14:paraId="4D2DF060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факт </w:t>
            </w:r>
          </w:p>
        </w:tc>
        <w:tc>
          <w:tcPr>
            <w:tcW w:w="855" w:type="dxa"/>
            <w:gridSpan w:val="3"/>
          </w:tcPr>
          <w:p w14:paraId="766B776D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13D187A9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16ECA8C3" w14:textId="77777777" w:rsidTr="001A556F">
        <w:trPr>
          <w:gridAfter w:val="3"/>
          <w:wAfter w:w="1099" w:type="dxa"/>
          <w:trHeight w:val="360"/>
        </w:trPr>
        <w:tc>
          <w:tcPr>
            <w:tcW w:w="560" w:type="dxa"/>
          </w:tcPr>
          <w:p w14:paraId="19AE000B" w14:textId="77777777" w:rsidR="00C9753A" w:rsidRPr="00E61DF2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7352" w:type="dxa"/>
            <w:gridSpan w:val="8"/>
          </w:tcPr>
          <w:p w14:paraId="434468C2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Опоздание на работу без уважительных причин</w:t>
            </w:r>
          </w:p>
        </w:tc>
        <w:tc>
          <w:tcPr>
            <w:tcW w:w="1293" w:type="dxa"/>
            <w:gridSpan w:val="3"/>
          </w:tcPr>
          <w:p w14:paraId="3273AE3F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За каждый факт до 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855" w:type="dxa"/>
            <w:gridSpan w:val="3"/>
          </w:tcPr>
          <w:p w14:paraId="1AF08393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17F46C55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C9753A" w:rsidRPr="00E61DF2" w14:paraId="7219F98F" w14:textId="77777777" w:rsidTr="001A556F">
        <w:trPr>
          <w:gridAfter w:val="3"/>
          <w:wAfter w:w="1099" w:type="dxa"/>
          <w:trHeight w:val="360"/>
        </w:trPr>
        <w:tc>
          <w:tcPr>
            <w:tcW w:w="560" w:type="dxa"/>
          </w:tcPr>
          <w:p w14:paraId="1012F6F1" w14:textId="77777777" w:rsidR="00C9753A" w:rsidRPr="00E61DF2" w:rsidRDefault="00C9753A" w:rsidP="001A556F">
            <w:pPr>
              <w:spacing w:line="28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7352" w:type="dxa"/>
            <w:gridSpan w:val="8"/>
          </w:tcPr>
          <w:p w14:paraId="42983492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Нарушение, несоблюдение служебной этики во взаимоотношениях в коллективе</w:t>
            </w:r>
          </w:p>
          <w:p w14:paraId="6425A7A5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93" w:type="dxa"/>
            <w:gridSpan w:val="3"/>
          </w:tcPr>
          <w:p w14:paraId="139D4048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61DF2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За каждый факт до </w:t>
            </w:r>
            <w:r w:rsidRPr="00E61DF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55" w:type="dxa"/>
            <w:gridSpan w:val="3"/>
          </w:tcPr>
          <w:p w14:paraId="12B7CDBF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14:paraId="305CC5B8" w14:textId="77777777" w:rsidR="00C9753A" w:rsidRPr="00E61DF2" w:rsidRDefault="00C9753A" w:rsidP="001A556F">
            <w:pPr>
              <w:spacing w:line="28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</w:tr>
    </w:tbl>
    <w:p w14:paraId="098B8071" w14:textId="77777777" w:rsidR="00F12C76" w:rsidRPr="004D5618" w:rsidRDefault="00F12C76" w:rsidP="009B05DD">
      <w:pPr>
        <w:spacing w:after="0"/>
        <w:rPr>
          <w:color w:val="FF0000"/>
        </w:rPr>
      </w:pPr>
    </w:p>
    <w:sectPr w:rsidR="00F12C76" w:rsidRPr="004D5618" w:rsidSect="00765078">
      <w:pgSz w:w="11906" w:h="16838" w:code="9"/>
      <w:pgMar w:top="1134" w:right="851" w:bottom="1134" w:left="993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625B8E"/>
    <w:multiLevelType w:val="hybridMultilevel"/>
    <w:tmpl w:val="39641D6E"/>
    <w:lvl w:ilvl="0" w:tplc="568C9860">
      <w:start w:val="1"/>
      <w:numFmt w:val="decimal"/>
      <w:lvlText w:val="%1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effect w:val="none"/>
        <w:bdr w:val="none" w:sz="0" w:space="0" w:color="auto" w:frame="1"/>
        <w:vertAlign w:val="baseline"/>
      </w:rPr>
    </w:lvl>
    <w:lvl w:ilvl="1" w:tplc="07C2E870">
      <w:start w:val="1"/>
      <w:numFmt w:val="lowerLetter"/>
      <w:lvlText w:val="%2"/>
      <w:lvlJc w:val="left"/>
      <w:pPr>
        <w:ind w:left="118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2" w:tplc="CDFCE8B6">
      <w:start w:val="1"/>
      <w:numFmt w:val="lowerRoman"/>
      <w:lvlText w:val="%3"/>
      <w:lvlJc w:val="left"/>
      <w:pPr>
        <w:ind w:left="190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3" w:tplc="193EB8D4">
      <w:start w:val="1"/>
      <w:numFmt w:val="decimal"/>
      <w:lvlText w:val="%4"/>
      <w:lvlJc w:val="left"/>
      <w:pPr>
        <w:ind w:left="262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4" w:tplc="418CE47E">
      <w:start w:val="1"/>
      <w:numFmt w:val="lowerLetter"/>
      <w:lvlText w:val="%5"/>
      <w:lvlJc w:val="left"/>
      <w:pPr>
        <w:ind w:left="334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5" w:tplc="4E9E7C52">
      <w:start w:val="1"/>
      <w:numFmt w:val="lowerRoman"/>
      <w:lvlText w:val="%6"/>
      <w:lvlJc w:val="left"/>
      <w:pPr>
        <w:ind w:left="406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6" w:tplc="E2904266">
      <w:start w:val="1"/>
      <w:numFmt w:val="decimal"/>
      <w:lvlText w:val="%7"/>
      <w:lvlJc w:val="left"/>
      <w:pPr>
        <w:ind w:left="478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7" w:tplc="C09EF2A8">
      <w:start w:val="1"/>
      <w:numFmt w:val="lowerLetter"/>
      <w:lvlText w:val="%8"/>
      <w:lvlJc w:val="left"/>
      <w:pPr>
        <w:ind w:left="550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  <w:lvl w:ilvl="8" w:tplc="B8C282F0">
      <w:start w:val="1"/>
      <w:numFmt w:val="lowerRoman"/>
      <w:lvlText w:val="%9"/>
      <w:lvlJc w:val="left"/>
      <w:pPr>
        <w:ind w:left="6228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1">
    <w:nsid w:val="1CD42523"/>
    <w:multiLevelType w:val="hybridMultilevel"/>
    <w:tmpl w:val="03867C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D197144"/>
    <w:multiLevelType w:val="hybridMultilevel"/>
    <w:tmpl w:val="26FE23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4382B21"/>
    <w:multiLevelType w:val="hybridMultilevel"/>
    <w:tmpl w:val="1D187F40"/>
    <w:lvl w:ilvl="0" w:tplc="A794749C">
      <w:start w:val="1"/>
      <w:numFmt w:val="decimal"/>
      <w:lvlText w:val="%1"/>
      <w:lvlJc w:val="left"/>
      <w:pPr>
        <w:ind w:left="43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50" w:hanging="360"/>
      </w:pPr>
    </w:lvl>
    <w:lvl w:ilvl="2" w:tplc="0419001B" w:tentative="1">
      <w:start w:val="1"/>
      <w:numFmt w:val="lowerRoman"/>
      <w:lvlText w:val="%3."/>
      <w:lvlJc w:val="right"/>
      <w:pPr>
        <w:ind w:left="1870" w:hanging="180"/>
      </w:pPr>
    </w:lvl>
    <w:lvl w:ilvl="3" w:tplc="0419000F" w:tentative="1">
      <w:start w:val="1"/>
      <w:numFmt w:val="decimal"/>
      <w:lvlText w:val="%4."/>
      <w:lvlJc w:val="left"/>
      <w:pPr>
        <w:ind w:left="2590" w:hanging="360"/>
      </w:pPr>
    </w:lvl>
    <w:lvl w:ilvl="4" w:tplc="04190019" w:tentative="1">
      <w:start w:val="1"/>
      <w:numFmt w:val="lowerLetter"/>
      <w:lvlText w:val="%5."/>
      <w:lvlJc w:val="left"/>
      <w:pPr>
        <w:ind w:left="3310" w:hanging="360"/>
      </w:pPr>
    </w:lvl>
    <w:lvl w:ilvl="5" w:tplc="0419001B" w:tentative="1">
      <w:start w:val="1"/>
      <w:numFmt w:val="lowerRoman"/>
      <w:lvlText w:val="%6."/>
      <w:lvlJc w:val="right"/>
      <w:pPr>
        <w:ind w:left="4030" w:hanging="180"/>
      </w:pPr>
    </w:lvl>
    <w:lvl w:ilvl="6" w:tplc="0419000F" w:tentative="1">
      <w:start w:val="1"/>
      <w:numFmt w:val="decimal"/>
      <w:lvlText w:val="%7."/>
      <w:lvlJc w:val="left"/>
      <w:pPr>
        <w:ind w:left="4750" w:hanging="360"/>
      </w:pPr>
    </w:lvl>
    <w:lvl w:ilvl="7" w:tplc="04190019" w:tentative="1">
      <w:start w:val="1"/>
      <w:numFmt w:val="lowerLetter"/>
      <w:lvlText w:val="%8."/>
      <w:lvlJc w:val="left"/>
      <w:pPr>
        <w:ind w:left="5470" w:hanging="360"/>
      </w:pPr>
    </w:lvl>
    <w:lvl w:ilvl="8" w:tplc="0419001B" w:tentative="1">
      <w:start w:val="1"/>
      <w:numFmt w:val="lowerRoman"/>
      <w:lvlText w:val="%9."/>
      <w:lvlJc w:val="right"/>
      <w:pPr>
        <w:ind w:left="6190" w:hanging="180"/>
      </w:pPr>
    </w:lvl>
  </w:abstractNum>
  <w:abstractNum w:abstractNumId="4">
    <w:nsid w:val="31BB1A83"/>
    <w:multiLevelType w:val="hybridMultilevel"/>
    <w:tmpl w:val="72BACD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821008B"/>
    <w:multiLevelType w:val="multilevel"/>
    <w:tmpl w:val="187CD038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8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0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2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68" w:hanging="2160"/>
      </w:pPr>
      <w:rPr>
        <w:rFonts w:hint="default"/>
      </w:rPr>
    </w:lvl>
  </w:abstractNum>
  <w:abstractNum w:abstractNumId="6">
    <w:nsid w:val="420A416B"/>
    <w:multiLevelType w:val="hybridMultilevel"/>
    <w:tmpl w:val="CAACC8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2CE1C26"/>
    <w:multiLevelType w:val="hybridMultilevel"/>
    <w:tmpl w:val="3678EB1A"/>
    <w:lvl w:ilvl="0" w:tplc="01AED8AA">
      <w:start w:val="1"/>
      <w:numFmt w:val="bullet"/>
      <w:lvlText w:val="-"/>
      <w:lvlJc w:val="left"/>
      <w:pPr>
        <w:ind w:left="5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FEE5638">
      <w:start w:val="1"/>
      <w:numFmt w:val="bullet"/>
      <w:lvlText w:val="o"/>
      <w:lvlJc w:val="left"/>
      <w:pPr>
        <w:ind w:left="16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DE0C52E">
      <w:start w:val="1"/>
      <w:numFmt w:val="bullet"/>
      <w:lvlText w:val="▪"/>
      <w:lvlJc w:val="left"/>
      <w:pPr>
        <w:ind w:left="2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75AEBAC">
      <w:start w:val="1"/>
      <w:numFmt w:val="bullet"/>
      <w:lvlText w:val="•"/>
      <w:lvlJc w:val="left"/>
      <w:pPr>
        <w:ind w:left="3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F8E07DE">
      <w:start w:val="1"/>
      <w:numFmt w:val="bullet"/>
      <w:lvlText w:val="o"/>
      <w:lvlJc w:val="left"/>
      <w:pPr>
        <w:ind w:left="3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DA486CA">
      <w:start w:val="1"/>
      <w:numFmt w:val="bullet"/>
      <w:lvlText w:val="▪"/>
      <w:lvlJc w:val="left"/>
      <w:pPr>
        <w:ind w:left="4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DC4776E">
      <w:start w:val="1"/>
      <w:numFmt w:val="bullet"/>
      <w:lvlText w:val="•"/>
      <w:lvlJc w:val="left"/>
      <w:pPr>
        <w:ind w:left="5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4CE0810">
      <w:start w:val="1"/>
      <w:numFmt w:val="bullet"/>
      <w:lvlText w:val="o"/>
      <w:lvlJc w:val="left"/>
      <w:pPr>
        <w:ind w:left="5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6E065EA">
      <w:start w:val="1"/>
      <w:numFmt w:val="bullet"/>
      <w:lvlText w:val="▪"/>
      <w:lvlJc w:val="left"/>
      <w:pPr>
        <w:ind w:left="6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43DA465C"/>
    <w:multiLevelType w:val="multilevel"/>
    <w:tmpl w:val="EC70267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9">
    <w:nsid w:val="53E07B01"/>
    <w:multiLevelType w:val="multilevel"/>
    <w:tmpl w:val="33C2E97C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0" w:hanging="2160"/>
      </w:pPr>
      <w:rPr>
        <w:rFonts w:hint="default"/>
      </w:rPr>
    </w:lvl>
  </w:abstractNum>
  <w:abstractNum w:abstractNumId="10">
    <w:nsid w:val="646E24F3"/>
    <w:multiLevelType w:val="hybridMultilevel"/>
    <w:tmpl w:val="1556F7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8030286"/>
    <w:multiLevelType w:val="hybridMultilevel"/>
    <w:tmpl w:val="0B8E8D0E"/>
    <w:lvl w:ilvl="0" w:tplc="A14AFCE2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B8A6173"/>
    <w:multiLevelType w:val="hybridMultilevel"/>
    <w:tmpl w:val="710C4526"/>
    <w:lvl w:ilvl="0" w:tplc="3578C142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07E6F86"/>
    <w:multiLevelType w:val="hybridMultilevel"/>
    <w:tmpl w:val="85EA09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8023209"/>
    <w:multiLevelType w:val="hybridMultilevel"/>
    <w:tmpl w:val="986AC6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1"/>
  </w:num>
  <w:num w:numId="4">
    <w:abstractNumId w:val="5"/>
  </w:num>
  <w:num w:numId="5">
    <w:abstractNumId w:val="8"/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0"/>
  </w:num>
  <w:num w:numId="8">
    <w:abstractNumId w:val="14"/>
  </w:num>
  <w:num w:numId="9">
    <w:abstractNumId w:val="13"/>
  </w:num>
  <w:num w:numId="10">
    <w:abstractNumId w:val="4"/>
  </w:num>
  <w:num w:numId="11">
    <w:abstractNumId w:val="2"/>
  </w:num>
  <w:num w:numId="12">
    <w:abstractNumId w:val="6"/>
  </w:num>
  <w:num w:numId="13">
    <w:abstractNumId w:val="12"/>
  </w:num>
  <w:num w:numId="14">
    <w:abstractNumId w:val="11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570B"/>
    <w:rsid w:val="000474C6"/>
    <w:rsid w:val="001757D2"/>
    <w:rsid w:val="00177CF2"/>
    <w:rsid w:val="001A04EB"/>
    <w:rsid w:val="001A0B8C"/>
    <w:rsid w:val="001E0EC4"/>
    <w:rsid w:val="00203CB8"/>
    <w:rsid w:val="002460C2"/>
    <w:rsid w:val="00261017"/>
    <w:rsid w:val="002758FE"/>
    <w:rsid w:val="00276841"/>
    <w:rsid w:val="002B5523"/>
    <w:rsid w:val="002E095D"/>
    <w:rsid w:val="002F2F75"/>
    <w:rsid w:val="003019D1"/>
    <w:rsid w:val="0031302E"/>
    <w:rsid w:val="003529C4"/>
    <w:rsid w:val="003A484B"/>
    <w:rsid w:val="00470E0D"/>
    <w:rsid w:val="004B1BB0"/>
    <w:rsid w:val="004D5618"/>
    <w:rsid w:val="004E70D9"/>
    <w:rsid w:val="00506EE9"/>
    <w:rsid w:val="005716BB"/>
    <w:rsid w:val="006766E7"/>
    <w:rsid w:val="006B30C8"/>
    <w:rsid w:val="006C0B77"/>
    <w:rsid w:val="00765078"/>
    <w:rsid w:val="007C68E4"/>
    <w:rsid w:val="00811234"/>
    <w:rsid w:val="008242FF"/>
    <w:rsid w:val="00856A54"/>
    <w:rsid w:val="00870751"/>
    <w:rsid w:val="008A1258"/>
    <w:rsid w:val="00922C48"/>
    <w:rsid w:val="00925459"/>
    <w:rsid w:val="00970A89"/>
    <w:rsid w:val="009B05DD"/>
    <w:rsid w:val="009F3E5F"/>
    <w:rsid w:val="00A01C3E"/>
    <w:rsid w:val="00A1761B"/>
    <w:rsid w:val="00A30EF7"/>
    <w:rsid w:val="00AD7A2B"/>
    <w:rsid w:val="00B019ED"/>
    <w:rsid w:val="00B63678"/>
    <w:rsid w:val="00B915B7"/>
    <w:rsid w:val="00C55F87"/>
    <w:rsid w:val="00C9753A"/>
    <w:rsid w:val="00CA0315"/>
    <w:rsid w:val="00CA570B"/>
    <w:rsid w:val="00D25703"/>
    <w:rsid w:val="00D40F47"/>
    <w:rsid w:val="00D819DE"/>
    <w:rsid w:val="00E1628E"/>
    <w:rsid w:val="00E35AEB"/>
    <w:rsid w:val="00E64753"/>
    <w:rsid w:val="00E86C48"/>
    <w:rsid w:val="00EA59DF"/>
    <w:rsid w:val="00EE4070"/>
    <w:rsid w:val="00F12C76"/>
    <w:rsid w:val="00F95C07"/>
    <w:rsid w:val="00FB7658"/>
    <w:rsid w:val="00FC12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BD8D0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5078"/>
    <w:rPr>
      <w:rFonts w:ascii="Calibri" w:eastAsia="Calibri" w:hAnsi="Calibri" w:cs="Times New Roman"/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765078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kern w:val="0"/>
      <w:szCs w:val="20"/>
      <w:lang w:eastAsia="ru-RU"/>
      <w14:ligatures w14:val="none"/>
    </w:rPr>
  </w:style>
  <w:style w:type="paragraph" w:customStyle="1" w:styleId="ConsPlusTitle">
    <w:name w:val="ConsPlusTitle"/>
    <w:uiPriority w:val="99"/>
    <w:rsid w:val="00765078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kern w:val="0"/>
      <w:szCs w:val="20"/>
      <w:lang w:eastAsia="ru-RU"/>
      <w14:ligatures w14:val="none"/>
    </w:rPr>
  </w:style>
  <w:style w:type="paragraph" w:styleId="a3">
    <w:name w:val="No Spacing"/>
    <w:uiPriority w:val="99"/>
    <w:qFormat/>
    <w:rsid w:val="00765078"/>
    <w:pPr>
      <w:spacing w:after="0" w:line="240" w:lineRule="auto"/>
    </w:pPr>
    <w:rPr>
      <w:rFonts w:ascii="Calibri" w:eastAsia="Calibri" w:hAnsi="Calibri" w:cs="Times New Roman"/>
      <w:kern w:val="0"/>
      <w14:ligatures w14:val="none"/>
    </w:rPr>
  </w:style>
  <w:style w:type="table" w:customStyle="1" w:styleId="TableGrid4">
    <w:name w:val="TableGrid4"/>
    <w:rsid w:val="00765078"/>
    <w:pPr>
      <w:spacing w:after="0" w:line="240" w:lineRule="auto"/>
    </w:pPr>
    <w:rPr>
      <w:rFonts w:eastAsiaTheme="minorEastAsia"/>
      <w:kern w:val="0"/>
      <w:lang w:eastAsia="ru-RU"/>
      <w14:ligatures w14:val="none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List Paragraph"/>
    <w:basedOn w:val="a"/>
    <w:uiPriority w:val="34"/>
    <w:qFormat/>
    <w:rsid w:val="00765078"/>
    <w:pPr>
      <w:ind w:left="720"/>
      <w:contextualSpacing/>
    </w:pPr>
  </w:style>
  <w:style w:type="paragraph" w:styleId="a5">
    <w:name w:val="annotation text"/>
    <w:basedOn w:val="a"/>
    <w:link w:val="a6"/>
    <w:uiPriority w:val="99"/>
    <w:semiHidden/>
    <w:unhideWhenUsed/>
    <w:rsid w:val="00C9753A"/>
    <w:pPr>
      <w:spacing w:after="14" w:line="240" w:lineRule="auto"/>
      <w:ind w:left="123" w:hanging="10"/>
      <w:jc w:val="both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character" w:customStyle="1" w:styleId="a6">
    <w:name w:val="Текст примечания Знак"/>
    <w:basedOn w:val="a0"/>
    <w:link w:val="a5"/>
    <w:uiPriority w:val="99"/>
    <w:semiHidden/>
    <w:rsid w:val="00C9753A"/>
    <w:rPr>
      <w:rFonts w:ascii="Times New Roman" w:eastAsia="Times New Roman" w:hAnsi="Times New Roman" w:cs="Times New Roman"/>
      <w:color w:val="000000"/>
      <w:kern w:val="0"/>
      <w:sz w:val="20"/>
      <w:szCs w:val="20"/>
      <w:lang w:eastAsia="ru-RU"/>
      <w14:ligatures w14:val="none"/>
    </w:rPr>
  </w:style>
  <w:style w:type="character" w:customStyle="1" w:styleId="a7">
    <w:name w:val="Текст выноски Знак"/>
    <w:basedOn w:val="a0"/>
    <w:link w:val="a8"/>
    <w:uiPriority w:val="99"/>
    <w:semiHidden/>
    <w:rsid w:val="00C9753A"/>
    <w:rPr>
      <w:rFonts w:ascii="Tahoma" w:eastAsia="Calibri" w:hAnsi="Tahoma" w:cs="Tahoma"/>
      <w:sz w:val="16"/>
      <w:szCs w:val="16"/>
    </w:rPr>
  </w:style>
  <w:style w:type="paragraph" w:styleId="a8">
    <w:name w:val="Balloon Text"/>
    <w:basedOn w:val="a"/>
    <w:link w:val="a7"/>
    <w:uiPriority w:val="99"/>
    <w:semiHidden/>
    <w:unhideWhenUsed/>
    <w:rsid w:val="00C9753A"/>
    <w:pPr>
      <w:spacing w:after="0" w:line="240" w:lineRule="auto"/>
    </w:pPr>
    <w:rPr>
      <w:rFonts w:ascii="Tahoma" w:hAnsi="Tahoma" w:cs="Tahoma"/>
      <w:kern w:val="2"/>
      <w:sz w:val="16"/>
      <w:szCs w:val="16"/>
      <w14:ligatures w14:val="standardContextual"/>
    </w:rPr>
  </w:style>
  <w:style w:type="character" w:customStyle="1" w:styleId="1">
    <w:name w:val="Текст выноски Знак1"/>
    <w:basedOn w:val="a0"/>
    <w:uiPriority w:val="99"/>
    <w:semiHidden/>
    <w:rsid w:val="00C9753A"/>
    <w:rPr>
      <w:rFonts w:ascii="Segoe UI" w:eastAsia="Calibri" w:hAnsi="Segoe UI" w:cs="Segoe UI"/>
      <w:kern w:val="0"/>
      <w:sz w:val="18"/>
      <w:szCs w:val="18"/>
      <w14:ligatures w14:val="none"/>
    </w:rPr>
  </w:style>
  <w:style w:type="table" w:styleId="a9">
    <w:name w:val="Table Grid"/>
    <w:basedOn w:val="a1"/>
    <w:uiPriority w:val="59"/>
    <w:rsid w:val="00C9753A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a">
    <w:name w:val="Тема примечания Знак"/>
    <w:basedOn w:val="a6"/>
    <w:link w:val="ab"/>
    <w:uiPriority w:val="99"/>
    <w:semiHidden/>
    <w:rsid w:val="00C9753A"/>
    <w:rPr>
      <w:rFonts w:ascii="Times New Roman" w:eastAsia="Times New Roman" w:hAnsi="Times New Roman" w:cs="Times New Roman"/>
      <w:b/>
      <w:bCs/>
      <w:color w:val="000000"/>
      <w:kern w:val="0"/>
      <w:sz w:val="20"/>
      <w:szCs w:val="20"/>
      <w:lang w:eastAsia="ru-RU"/>
      <w14:ligatures w14:val="none"/>
    </w:rPr>
  </w:style>
  <w:style w:type="paragraph" w:styleId="ab">
    <w:name w:val="annotation subject"/>
    <w:basedOn w:val="a5"/>
    <w:next w:val="a5"/>
    <w:link w:val="aa"/>
    <w:uiPriority w:val="99"/>
    <w:semiHidden/>
    <w:unhideWhenUsed/>
    <w:rsid w:val="00C9753A"/>
    <w:pPr>
      <w:spacing w:after="160"/>
      <w:ind w:left="0" w:firstLine="0"/>
      <w:jc w:val="left"/>
    </w:pPr>
    <w:rPr>
      <w:b/>
      <w:bCs/>
    </w:rPr>
  </w:style>
  <w:style w:type="character" w:customStyle="1" w:styleId="10">
    <w:name w:val="Тема примечания Знак1"/>
    <w:basedOn w:val="a6"/>
    <w:uiPriority w:val="99"/>
    <w:semiHidden/>
    <w:rsid w:val="00C9753A"/>
    <w:rPr>
      <w:rFonts w:ascii="Times New Roman" w:eastAsia="Times New Roman" w:hAnsi="Times New Roman" w:cs="Times New Roman"/>
      <w:b/>
      <w:bCs/>
      <w:color w:val="000000"/>
      <w:kern w:val="0"/>
      <w:sz w:val="20"/>
      <w:szCs w:val="20"/>
      <w:lang w:eastAsia="ru-RU"/>
      <w14:ligatures w14:val="none"/>
    </w:rPr>
  </w:style>
  <w:style w:type="paragraph" w:styleId="ac">
    <w:name w:val="header"/>
    <w:basedOn w:val="a"/>
    <w:link w:val="ad"/>
    <w:uiPriority w:val="99"/>
    <w:unhideWhenUsed/>
    <w:rsid w:val="00C975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C9753A"/>
    <w:rPr>
      <w:rFonts w:ascii="Calibri" w:eastAsia="Calibri" w:hAnsi="Calibri" w:cs="Times New Roman"/>
      <w:kern w:val="0"/>
      <w14:ligatures w14:val="none"/>
    </w:rPr>
  </w:style>
  <w:style w:type="paragraph" w:styleId="ae">
    <w:name w:val="footer"/>
    <w:basedOn w:val="a"/>
    <w:link w:val="af"/>
    <w:uiPriority w:val="99"/>
    <w:unhideWhenUsed/>
    <w:rsid w:val="00C975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C9753A"/>
    <w:rPr>
      <w:rFonts w:ascii="Calibri" w:eastAsia="Calibri" w:hAnsi="Calibri" w:cs="Times New Roman"/>
      <w:kern w:val="0"/>
      <w14:ligatures w14:val="none"/>
    </w:rPr>
  </w:style>
  <w:style w:type="character" w:styleId="af0">
    <w:name w:val="annotation reference"/>
    <w:basedOn w:val="a0"/>
    <w:uiPriority w:val="99"/>
    <w:semiHidden/>
    <w:unhideWhenUsed/>
    <w:rsid w:val="00C9753A"/>
    <w:rPr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5078"/>
    <w:rPr>
      <w:rFonts w:ascii="Calibri" w:eastAsia="Calibri" w:hAnsi="Calibri" w:cs="Times New Roman"/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765078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kern w:val="0"/>
      <w:szCs w:val="20"/>
      <w:lang w:eastAsia="ru-RU"/>
      <w14:ligatures w14:val="none"/>
    </w:rPr>
  </w:style>
  <w:style w:type="paragraph" w:customStyle="1" w:styleId="ConsPlusTitle">
    <w:name w:val="ConsPlusTitle"/>
    <w:uiPriority w:val="99"/>
    <w:rsid w:val="00765078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kern w:val="0"/>
      <w:szCs w:val="20"/>
      <w:lang w:eastAsia="ru-RU"/>
      <w14:ligatures w14:val="none"/>
    </w:rPr>
  </w:style>
  <w:style w:type="paragraph" w:styleId="a3">
    <w:name w:val="No Spacing"/>
    <w:uiPriority w:val="99"/>
    <w:qFormat/>
    <w:rsid w:val="00765078"/>
    <w:pPr>
      <w:spacing w:after="0" w:line="240" w:lineRule="auto"/>
    </w:pPr>
    <w:rPr>
      <w:rFonts w:ascii="Calibri" w:eastAsia="Calibri" w:hAnsi="Calibri" w:cs="Times New Roman"/>
      <w:kern w:val="0"/>
      <w14:ligatures w14:val="none"/>
    </w:rPr>
  </w:style>
  <w:style w:type="table" w:customStyle="1" w:styleId="TableGrid4">
    <w:name w:val="TableGrid4"/>
    <w:rsid w:val="00765078"/>
    <w:pPr>
      <w:spacing w:after="0" w:line="240" w:lineRule="auto"/>
    </w:pPr>
    <w:rPr>
      <w:rFonts w:eastAsiaTheme="minorEastAsia"/>
      <w:kern w:val="0"/>
      <w:lang w:eastAsia="ru-RU"/>
      <w14:ligatures w14:val="none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List Paragraph"/>
    <w:basedOn w:val="a"/>
    <w:uiPriority w:val="34"/>
    <w:qFormat/>
    <w:rsid w:val="00765078"/>
    <w:pPr>
      <w:ind w:left="720"/>
      <w:contextualSpacing/>
    </w:pPr>
  </w:style>
  <w:style w:type="paragraph" w:styleId="a5">
    <w:name w:val="annotation text"/>
    <w:basedOn w:val="a"/>
    <w:link w:val="a6"/>
    <w:uiPriority w:val="99"/>
    <w:semiHidden/>
    <w:unhideWhenUsed/>
    <w:rsid w:val="00C9753A"/>
    <w:pPr>
      <w:spacing w:after="14" w:line="240" w:lineRule="auto"/>
      <w:ind w:left="123" w:hanging="10"/>
      <w:jc w:val="both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character" w:customStyle="1" w:styleId="a6">
    <w:name w:val="Текст примечания Знак"/>
    <w:basedOn w:val="a0"/>
    <w:link w:val="a5"/>
    <w:uiPriority w:val="99"/>
    <w:semiHidden/>
    <w:rsid w:val="00C9753A"/>
    <w:rPr>
      <w:rFonts w:ascii="Times New Roman" w:eastAsia="Times New Roman" w:hAnsi="Times New Roman" w:cs="Times New Roman"/>
      <w:color w:val="000000"/>
      <w:kern w:val="0"/>
      <w:sz w:val="20"/>
      <w:szCs w:val="20"/>
      <w:lang w:eastAsia="ru-RU"/>
      <w14:ligatures w14:val="none"/>
    </w:rPr>
  </w:style>
  <w:style w:type="character" w:customStyle="1" w:styleId="a7">
    <w:name w:val="Текст выноски Знак"/>
    <w:basedOn w:val="a0"/>
    <w:link w:val="a8"/>
    <w:uiPriority w:val="99"/>
    <w:semiHidden/>
    <w:rsid w:val="00C9753A"/>
    <w:rPr>
      <w:rFonts w:ascii="Tahoma" w:eastAsia="Calibri" w:hAnsi="Tahoma" w:cs="Tahoma"/>
      <w:sz w:val="16"/>
      <w:szCs w:val="16"/>
    </w:rPr>
  </w:style>
  <w:style w:type="paragraph" w:styleId="a8">
    <w:name w:val="Balloon Text"/>
    <w:basedOn w:val="a"/>
    <w:link w:val="a7"/>
    <w:uiPriority w:val="99"/>
    <w:semiHidden/>
    <w:unhideWhenUsed/>
    <w:rsid w:val="00C9753A"/>
    <w:pPr>
      <w:spacing w:after="0" w:line="240" w:lineRule="auto"/>
    </w:pPr>
    <w:rPr>
      <w:rFonts w:ascii="Tahoma" w:hAnsi="Tahoma" w:cs="Tahoma"/>
      <w:kern w:val="2"/>
      <w:sz w:val="16"/>
      <w:szCs w:val="16"/>
      <w14:ligatures w14:val="standardContextual"/>
    </w:rPr>
  </w:style>
  <w:style w:type="character" w:customStyle="1" w:styleId="1">
    <w:name w:val="Текст выноски Знак1"/>
    <w:basedOn w:val="a0"/>
    <w:uiPriority w:val="99"/>
    <w:semiHidden/>
    <w:rsid w:val="00C9753A"/>
    <w:rPr>
      <w:rFonts w:ascii="Segoe UI" w:eastAsia="Calibri" w:hAnsi="Segoe UI" w:cs="Segoe UI"/>
      <w:kern w:val="0"/>
      <w:sz w:val="18"/>
      <w:szCs w:val="18"/>
      <w14:ligatures w14:val="none"/>
    </w:rPr>
  </w:style>
  <w:style w:type="table" w:styleId="a9">
    <w:name w:val="Table Grid"/>
    <w:basedOn w:val="a1"/>
    <w:uiPriority w:val="59"/>
    <w:rsid w:val="00C9753A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a">
    <w:name w:val="Тема примечания Знак"/>
    <w:basedOn w:val="a6"/>
    <w:link w:val="ab"/>
    <w:uiPriority w:val="99"/>
    <w:semiHidden/>
    <w:rsid w:val="00C9753A"/>
    <w:rPr>
      <w:rFonts w:ascii="Times New Roman" w:eastAsia="Times New Roman" w:hAnsi="Times New Roman" w:cs="Times New Roman"/>
      <w:b/>
      <w:bCs/>
      <w:color w:val="000000"/>
      <w:kern w:val="0"/>
      <w:sz w:val="20"/>
      <w:szCs w:val="20"/>
      <w:lang w:eastAsia="ru-RU"/>
      <w14:ligatures w14:val="none"/>
    </w:rPr>
  </w:style>
  <w:style w:type="paragraph" w:styleId="ab">
    <w:name w:val="annotation subject"/>
    <w:basedOn w:val="a5"/>
    <w:next w:val="a5"/>
    <w:link w:val="aa"/>
    <w:uiPriority w:val="99"/>
    <w:semiHidden/>
    <w:unhideWhenUsed/>
    <w:rsid w:val="00C9753A"/>
    <w:pPr>
      <w:spacing w:after="160"/>
      <w:ind w:left="0" w:firstLine="0"/>
      <w:jc w:val="left"/>
    </w:pPr>
    <w:rPr>
      <w:b/>
      <w:bCs/>
    </w:rPr>
  </w:style>
  <w:style w:type="character" w:customStyle="1" w:styleId="10">
    <w:name w:val="Тема примечания Знак1"/>
    <w:basedOn w:val="a6"/>
    <w:uiPriority w:val="99"/>
    <w:semiHidden/>
    <w:rsid w:val="00C9753A"/>
    <w:rPr>
      <w:rFonts w:ascii="Times New Roman" w:eastAsia="Times New Roman" w:hAnsi="Times New Roman" w:cs="Times New Roman"/>
      <w:b/>
      <w:bCs/>
      <w:color w:val="000000"/>
      <w:kern w:val="0"/>
      <w:sz w:val="20"/>
      <w:szCs w:val="20"/>
      <w:lang w:eastAsia="ru-RU"/>
      <w14:ligatures w14:val="none"/>
    </w:rPr>
  </w:style>
  <w:style w:type="paragraph" w:styleId="ac">
    <w:name w:val="header"/>
    <w:basedOn w:val="a"/>
    <w:link w:val="ad"/>
    <w:uiPriority w:val="99"/>
    <w:unhideWhenUsed/>
    <w:rsid w:val="00C975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C9753A"/>
    <w:rPr>
      <w:rFonts w:ascii="Calibri" w:eastAsia="Calibri" w:hAnsi="Calibri" w:cs="Times New Roman"/>
      <w:kern w:val="0"/>
      <w14:ligatures w14:val="none"/>
    </w:rPr>
  </w:style>
  <w:style w:type="paragraph" w:styleId="ae">
    <w:name w:val="footer"/>
    <w:basedOn w:val="a"/>
    <w:link w:val="af"/>
    <w:uiPriority w:val="99"/>
    <w:unhideWhenUsed/>
    <w:rsid w:val="00C9753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C9753A"/>
    <w:rPr>
      <w:rFonts w:ascii="Calibri" w:eastAsia="Calibri" w:hAnsi="Calibri" w:cs="Times New Roman"/>
      <w:kern w:val="0"/>
      <w14:ligatures w14:val="none"/>
    </w:rPr>
  </w:style>
  <w:style w:type="character" w:styleId="af0">
    <w:name w:val="annotation reference"/>
    <w:basedOn w:val="a0"/>
    <w:uiPriority w:val="99"/>
    <w:semiHidden/>
    <w:unhideWhenUsed/>
    <w:rsid w:val="00C9753A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g"/><Relationship Id="rId5" Type="http://schemas.openxmlformats.org/officeDocument/2006/relationships/settings" Target="settings.xml"/><Relationship Id="rId10" Type="http://schemas.openxmlformats.org/officeDocument/2006/relationships/image" Target="media/image3.jpg"/><Relationship Id="rId4" Type="http://schemas.microsoft.com/office/2007/relationships/stylesWithEffects" Target="stylesWithEffects.xml"/><Relationship Id="rId9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F415AD-DFAB-4270-8AFF-EE7AA7FB0B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521</TotalTime>
  <Pages>18</Pages>
  <Words>5209</Words>
  <Characters>29696</Characters>
  <Application>Microsoft Office Word</Application>
  <DocSecurity>0</DocSecurity>
  <Lines>247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34836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39</cp:revision>
  <cp:lastPrinted>2025-07-03T11:54:00Z</cp:lastPrinted>
  <dcterms:created xsi:type="dcterms:W3CDTF">2025-06-25T13:33:00Z</dcterms:created>
  <dcterms:modified xsi:type="dcterms:W3CDTF">2026-03-24T06:56:00Z</dcterms:modified>
</cp:coreProperties>
</file>