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3E24" w14:textId="77777777" w:rsidR="00333D01" w:rsidRDefault="00333D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2D8E5F" w14:textId="77777777" w:rsidR="00333D01" w:rsidRDefault="00423FC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 ДОПОЛНИТЕЛЬНОГО ОБРАЗОВАНИЯ «ЛУГАНСКАЯ ДЕТСКАЯ ШКОЛА ИСКУССТВ № 1»</w:t>
      </w:r>
    </w:p>
    <w:p w14:paraId="0BBB9B32" w14:textId="77777777" w:rsidR="00333D01" w:rsidRDefault="00333D0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3D9373" w14:textId="77777777" w:rsidR="00333D01" w:rsidRDefault="00423F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ПРИНЯТА                                                                          УТВЕРЖДЕНА</w:t>
      </w:r>
    </w:p>
    <w:p w14:paraId="504E64CA" w14:textId="77777777" w:rsidR="00333D01" w:rsidRDefault="00423FC7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6A7D7432" w14:textId="77777777" w:rsidR="00333D01" w:rsidRDefault="00423FC7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МБУ ДО «ЛДШИ №1»                      </w:t>
      </w:r>
    </w:p>
    <w:p w14:paraId="69DF81B2" w14:textId="4917A50C" w:rsidR="00333D01" w:rsidRDefault="00423FC7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</w:rPr>
        <w:t>МБУ ДО «ЛДШИ №1»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__________</w:t>
      </w:r>
      <w:r w:rsidR="00CA5D98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proofErr w:type="spellStart"/>
      <w:r w:rsidR="00CA5D98">
        <w:rPr>
          <w:rFonts w:ascii="Times New Roman" w:eastAsia="Calibri" w:hAnsi="Times New Roman" w:cs="Times New Roman"/>
          <w:sz w:val="24"/>
          <w:szCs w:val="24"/>
        </w:rPr>
        <w:t>Гулевич</w:t>
      </w:r>
      <w:proofErr w:type="spellEnd"/>
    </w:p>
    <w:p w14:paraId="3E7F7A35" w14:textId="77777777" w:rsidR="00333D01" w:rsidRDefault="00423FC7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3B80165A" w14:textId="74E5560D" w:rsidR="00333D01" w:rsidRDefault="00423FC7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CA5D98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A5D98">
        <w:rPr>
          <w:rFonts w:ascii="Times New Roman" w:eastAsia="Calibri" w:hAnsi="Times New Roman" w:cs="Times New Roman"/>
          <w:sz w:val="24"/>
          <w:szCs w:val="24"/>
        </w:rPr>
        <w:t xml:space="preserve"> августа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CA5D9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«</w:t>
      </w:r>
      <w:r w:rsidR="00CA5D98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A5D98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CA5D9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BE63F08" w14:textId="77777777" w:rsidR="00333D01" w:rsidRDefault="00333D0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CE290" w14:textId="77777777" w:rsidR="00333D01" w:rsidRDefault="00333D0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5C5AD3" w14:textId="77777777" w:rsidR="00333D01" w:rsidRDefault="00333D0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150015" w14:textId="77777777" w:rsidR="00333D01" w:rsidRDefault="00423F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общеразвивающая</w:t>
      </w:r>
    </w:p>
    <w:p w14:paraId="72B0FEA4" w14:textId="77777777" w:rsidR="00333D01" w:rsidRDefault="00423F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</w:p>
    <w:p w14:paraId="0B25D1B1" w14:textId="77777777" w:rsidR="00333D01" w:rsidRDefault="00423F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44EA2D5F" w14:textId="77777777" w:rsidR="00333D01" w:rsidRDefault="00423FC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«Народные инструменты»</w:t>
      </w:r>
    </w:p>
    <w:p w14:paraId="66DB6695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FB5080" w14:textId="77777777" w:rsidR="00333D01" w:rsidRDefault="00423FC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094C0755" w14:textId="77777777" w:rsidR="00333D01" w:rsidRDefault="00423F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44C210A2" w14:textId="77777777" w:rsidR="00333D01" w:rsidRDefault="00423FC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Музыкальный инструмент</w:t>
      </w:r>
    </w:p>
    <w:p w14:paraId="6404FF00" w14:textId="77777777" w:rsidR="00333D01" w:rsidRDefault="00423FC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(домра)</w:t>
      </w:r>
    </w:p>
    <w:p w14:paraId="2EB78F46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0035F6" w14:textId="77777777" w:rsidR="00333D01" w:rsidRDefault="00423FC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Срок реализации: 2 года</w:t>
      </w:r>
    </w:p>
    <w:p w14:paraId="4A230DC9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4B5AE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4AB000" w14:textId="77777777" w:rsidR="00333D01" w:rsidRDefault="00423F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Луганск</w:t>
      </w:r>
    </w:p>
    <w:p w14:paraId="604EB708" w14:textId="77777777" w:rsidR="00333D01" w:rsidRDefault="00423F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2025</w:t>
      </w:r>
    </w:p>
    <w:p w14:paraId="46D08F3D" w14:textId="77777777" w:rsidR="00333D01" w:rsidRDefault="00423FC7" w:rsidP="007146A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 - составитель программы:</w:t>
      </w:r>
    </w:p>
    <w:p w14:paraId="4A13EF20" w14:textId="77777777" w:rsidR="00333D01" w:rsidRDefault="00423FC7" w:rsidP="007146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Бочинская А.А. – преподаватель  по классу домры Государственного учреждения Луганской Народной Республики «Луганское учреждение дополнительного образования – школа искусств №1»</w:t>
      </w:r>
    </w:p>
    <w:p w14:paraId="79C981E7" w14:textId="77777777" w:rsidR="00333D01" w:rsidRDefault="00423FC7" w:rsidP="007146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96E9B" w14:textId="77777777" w:rsidR="00333D01" w:rsidRDefault="00423FC7" w:rsidP="007146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74D45F91" w14:textId="77777777" w:rsidR="005A5519" w:rsidRDefault="005A5519" w:rsidP="005A55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23680395"/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В., директор </w:t>
      </w:r>
      <w:bookmarkStart w:id="2" w:name="_Hlk223678058"/>
      <w:bookmarkStart w:id="3" w:name="_Hlk223680052"/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1"/>
      <w:bookmarkEnd w:id="3"/>
      <w:r>
        <w:rPr>
          <w:rFonts w:ascii="Times New Roman" w:hAnsi="Times New Roman" w:cs="Times New Roman"/>
          <w:sz w:val="28"/>
          <w:szCs w:val="28"/>
        </w:rPr>
        <w:t>хореографических дисциплин</w:t>
      </w:r>
    </w:p>
    <w:p w14:paraId="1ADE077A" w14:textId="77777777" w:rsidR="00333D01" w:rsidRDefault="00333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A0F54" w14:textId="77777777" w:rsidR="00333D01" w:rsidRDefault="00333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AE47B" w14:textId="77777777" w:rsidR="00333D01" w:rsidRDefault="00333D0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7C09CA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9072AE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8C776B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CE2799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D20FCC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B4B837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0BC4D0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8A2732" w14:textId="77777777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0E7584" w14:textId="240DFA6A" w:rsidR="00333D01" w:rsidRDefault="00333D0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4C84FB" w14:textId="5D966E2B" w:rsidR="008C78EE" w:rsidRDefault="008C78E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0D516B" w14:textId="6CF961FD" w:rsidR="008C78EE" w:rsidRDefault="008C78E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312B4F" w14:textId="17574E0B" w:rsidR="008C78EE" w:rsidRDefault="008C78E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59B565" w14:textId="77777777" w:rsidR="008C78EE" w:rsidRDefault="008C78E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BF2650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предмета.</w:t>
      </w:r>
    </w:p>
    <w:p w14:paraId="592DB157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 Пояснительная записка.</w:t>
      </w:r>
    </w:p>
    <w:p w14:paraId="48F92E32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 Характеристика учебного предмета.</w:t>
      </w:r>
    </w:p>
    <w:p w14:paraId="1A6E1AF8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Срок реализации учебного предмета. </w:t>
      </w:r>
    </w:p>
    <w:p w14:paraId="0D0D57AA" w14:textId="77777777" w:rsidR="00333D01" w:rsidRDefault="00423FC7">
      <w:p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Объем учебного времени, предусмотренный учебным планом образовательной организации на реализацию учебного предмета.</w:t>
      </w:r>
    </w:p>
    <w:p w14:paraId="53E8D7BE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Форма проведения учебных аудиторных занятий.</w:t>
      </w:r>
    </w:p>
    <w:p w14:paraId="26A97CB3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Цели и задачи учебного предмета </w:t>
      </w:r>
    </w:p>
    <w:p w14:paraId="4F21AF5A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Обоснование структуры программа  «Музыкальный инструмент» «Домра»</w:t>
      </w:r>
    </w:p>
    <w:p w14:paraId="5A50DEBE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Методы обучения.</w:t>
      </w:r>
    </w:p>
    <w:p w14:paraId="6B7E1110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_Hlk198500124"/>
      <w:r>
        <w:rPr>
          <w:rFonts w:ascii="Times New Roman" w:hAnsi="Times New Roman" w:cs="Times New Roman"/>
          <w:sz w:val="28"/>
          <w:szCs w:val="28"/>
        </w:rPr>
        <w:t>8.  Описание материально-технических условий реализации учебного</w:t>
      </w:r>
    </w:p>
    <w:bookmarkEnd w:id="4"/>
    <w:p w14:paraId="5E617E2F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5D32B627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Учебно-тематический план.</w:t>
      </w:r>
    </w:p>
    <w:p w14:paraId="7D82D147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затратах учебного времени.</w:t>
      </w:r>
    </w:p>
    <w:p w14:paraId="1EA38C34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Годовые требования.</w:t>
      </w:r>
    </w:p>
    <w:p w14:paraId="034660AA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III.  Требования к уровню подготовки учащихся.</w:t>
      </w:r>
    </w:p>
    <w:p w14:paraId="3DF70EF5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98518832"/>
      <w:r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bookmarkEnd w:id="5"/>
    <w:p w14:paraId="4A05A57F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Аттестация: цели, виды, форма, содержание.</w:t>
      </w:r>
    </w:p>
    <w:p w14:paraId="55AAD778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Критерии оценки.</w:t>
      </w:r>
    </w:p>
    <w:p w14:paraId="16190ABC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98519617"/>
      <w:r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bookmarkEnd w:id="6"/>
    <w:p w14:paraId="59BD969A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Списки рекомендуемой нотной и методической литературы.</w:t>
      </w:r>
    </w:p>
    <w:p w14:paraId="594776A6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Примерные репертуарные списки</w:t>
      </w:r>
    </w:p>
    <w:p w14:paraId="259F9CF1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Репертуарные сборники</w:t>
      </w:r>
    </w:p>
    <w:p w14:paraId="77548CD5" w14:textId="77777777" w:rsidR="00333D01" w:rsidRDefault="00423F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Рекомендуемая методическая литература</w:t>
      </w:r>
    </w:p>
    <w:p w14:paraId="01ABCBEE" w14:textId="77777777" w:rsidR="00333D01" w:rsidRDefault="00423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BB2960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I.  Пояснительная записка.</w:t>
      </w:r>
    </w:p>
    <w:p w14:paraId="452F1F65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 Характеристика учебного предмета.</w:t>
      </w:r>
    </w:p>
    <w:p w14:paraId="3BD4362A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«Домра»  является  дополнительной  общеобразовательной общеразвивающей программой и разработана в соответствии с положениями</w:t>
      </w:r>
    </w:p>
    <w:p w14:paraId="572EC63E" w14:textId="77777777" w:rsidR="00333D01" w:rsidRDefault="00423FC7">
      <w:pPr>
        <w:pStyle w:val="af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№ 273-ФЗ от 29.12.2012 «Об образовании в Российской Федерации»;</w:t>
      </w:r>
    </w:p>
    <w:p w14:paraId="38782253" w14:textId="77777777" w:rsidR="00333D01" w:rsidRDefault="00423FC7">
      <w:pPr>
        <w:pStyle w:val="afb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 развития  дополнительного  образования  детей  (Распоряжение Правительства Российской Федерации от 4 сентября  2014 г. N 1726-р);</w:t>
      </w:r>
    </w:p>
    <w:p w14:paraId="73C98FE8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 программы  РФ  «Развитие  образования»  на  2013-2020  гг.(Постановление Правительства РФ № 295 от 15.04.2014 г);</w:t>
      </w:r>
    </w:p>
    <w:p w14:paraId="16A2BB9C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Методических  рекомендаций  по  проектированию  дополнительных общеразвивающих программ (Письмо Минобрнауки России № 09-3242 от 18ноября 2015 года);</w:t>
      </w:r>
    </w:p>
    <w:p w14:paraId="7C03FAC1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 Департамента  образования  города  Москвы  «О  мерах  по  развитию дополнительного  образования  детей  в  2014-2015  году» от  17.12.2014  г. №  922 (в ред.  от 7 августа 2015 года №  1308,  от  8  сентября  2015 года № 2074,  от 30 августа 2016 г. №1035);</w:t>
      </w:r>
    </w:p>
    <w:p w14:paraId="3FB7A8F6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 Министерства  просвещения  РФ  от  7.05.2020  г.  №  ВБ-976/04  «О реализации  курсов  внеурочной  деятельности,  программ  воспитания  и социализации,  дополнительных  общеразвивающих  программ  с использованием дистанционных образовательных технологий»;</w:t>
      </w:r>
    </w:p>
    <w:p w14:paraId="03D9C01C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Министерства  просвещения  РФ  от  27  июля  2022  г.  N  629  «Об утверждении  Порядка  организации  и  осуществления  образовательной деятельности по дополнительным общеобразовательным программам»;</w:t>
      </w:r>
    </w:p>
    <w:p w14:paraId="53ABA45F" w14:textId="77777777" w:rsidR="00333D01" w:rsidRDefault="00423FC7">
      <w:pPr>
        <w:pStyle w:val="af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 2.4.3648-20  Санитарно-эпидемиологические  требования  к  организациям воспитания и обучения, отдыха и оздоровления детей и молодежи.</w:t>
      </w:r>
    </w:p>
    <w:p w14:paraId="7ACDC52C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Учебный предмет «Специальность (домра)» направлен на приобретение детьми знаний, умений и навыков игры на домре, получение ими художественного образования, а также на эстетическое воспитание и духовно-нравственное развитие ученика.</w:t>
      </w:r>
    </w:p>
    <w:p w14:paraId="43122212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Дополнительная общеразвивающая программа «Музыкальный инструмент» «Домра» направлен на приобретение детьми знаний, умений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навыков игры на домре, получение ими художественного образования, а также на эстетическое воспитание и духовно-нравственное развитие ученика. </w:t>
      </w:r>
    </w:p>
    <w:p w14:paraId="29B1D466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подавляющие большинство детей занимаются музыкой в плане общего музыкального образования, и что лишь незначительная часть из них поступает после окончания школы в музыкальные колледжи, данная программа составлена с таким расчётом, чтобы предоставить возможность детям с самыми различными музыкальными данными приобщаться к музыкальной культуре.</w:t>
      </w:r>
    </w:p>
    <w:p w14:paraId="262E07F3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"Специальность (домра)" направлен на приобретение и формирование у обучающихся следующих знаний, умений и навыков:</w:t>
      </w:r>
    </w:p>
    <w:p w14:paraId="4EF3C646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знания музыкальной терминологии; </w:t>
      </w:r>
    </w:p>
    <w:p w14:paraId="790A52D4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умения грамотно исполнять музыкальное произведение; </w:t>
      </w:r>
    </w:p>
    <w:p w14:paraId="1C188255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умения самостоятельно разучивать музыкальные произведения различных жанров и стилей; </w:t>
      </w:r>
    </w:p>
    <w:p w14:paraId="734CBF55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умения самостоятельно преодолевать технические трудности при разучивании несложного музыкального произведения на домре; </w:t>
      </w:r>
    </w:p>
    <w:p w14:paraId="62551284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умения создавать художественный образ при исполнении музыкального произведения на домре; </w:t>
      </w:r>
    </w:p>
    <w:p w14:paraId="74B44EDB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навыков чтения с листа несложных музыкальных произведений на домре; </w:t>
      </w:r>
    </w:p>
    <w:p w14:paraId="44421FE5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навыков публичных выступлений.</w:t>
      </w:r>
    </w:p>
    <w:p w14:paraId="37CE633E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общеразвивающую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деятельности. Кроме того, данная  программа  предполагает  достаточную  свободу  в  выборе  репертуара  и направлена, прежде всего, на развитие интересов самого учащегося.</w:t>
      </w:r>
    </w:p>
    <w:p w14:paraId="03C20D34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Направленность  программы: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14:paraId="468148E6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освоения  программы:</w:t>
      </w:r>
      <w:r>
        <w:rPr>
          <w:rFonts w:ascii="Times New Roman" w:hAnsi="Times New Roman" w:cs="Times New Roman"/>
          <w:sz w:val="28"/>
          <w:szCs w:val="28"/>
        </w:rPr>
        <w:t xml:space="preserve">  ознакомительный.</w:t>
      </w:r>
    </w:p>
    <w:p w14:paraId="68D6848E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двухлетний срок обучения. </w:t>
      </w:r>
    </w:p>
    <w:p w14:paraId="08A83619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обучающимися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включать в занятия инструментом формы ансамблевого музицирования. Для этого может потребоваться увеличение объема недельной аудиторной нагрузки. 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музицирование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14:paraId="38300FE2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исполнения сольной программы (выпускного экзамена).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14:paraId="26DE30C9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Срок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2 года.</w:t>
      </w:r>
    </w:p>
    <w:p w14:paraId="35026723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Объем учебного времени</w:t>
      </w:r>
      <w:r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 на  реализацию  учебного  предмета  «Основы  музыкального  исполнительства(домра)»  дополнительной  общеразвивающей общеобразовательной программы в области музыкального искусства «Изучение отдельных предметов»  составляет 1 академический час в неделю. Продолжительность учебных занятий составляет 36 недель в год.</w:t>
      </w:r>
    </w:p>
    <w:p w14:paraId="383B7492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Форма проведения учебных занятий</w:t>
      </w:r>
    </w:p>
    <w:p w14:paraId="5BF3CA1F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 мелкогрупповая формы занятий позволяют  преподавателю  построить  процесс  обучения  в  соответствии  с  принципами дифференцированного и индивидуального подходов.</w:t>
      </w:r>
    </w:p>
    <w:p w14:paraId="329DF33C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 Цели и задачи учебного предмета </w:t>
      </w:r>
    </w:p>
    <w:p w14:paraId="708914D1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 учебного  предмета  является  обеспечение  развития  творческих  способностей  и индивидуальности  учащегося,  овладение  знаниями  и  представлениями  о  гитарном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искусства.</w:t>
      </w:r>
    </w:p>
    <w:p w14:paraId="55F095D4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предмета «Музыкальный инструмент (домра)» являются:</w:t>
      </w:r>
    </w:p>
    <w:p w14:paraId="09B0C242" w14:textId="77777777" w:rsidR="00333D01" w:rsidRDefault="00423FC7">
      <w:pPr>
        <w:pStyle w:val="afb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ознакомление  детей  с  домрой,  исполнительскими  возможностями  и  разнообразием приемов игры;</w:t>
      </w:r>
    </w:p>
    <w:p w14:paraId="5D190217" w14:textId="77777777" w:rsidR="00333D01" w:rsidRDefault="00423FC7">
      <w:pPr>
        <w:pStyle w:val="afb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14:paraId="23721B54" w14:textId="77777777" w:rsidR="00333D01" w:rsidRDefault="00423FC7">
      <w:pPr>
        <w:pStyle w:val="afb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14:paraId="6B8F195D" w14:textId="77777777" w:rsidR="00333D01" w:rsidRDefault="00423FC7">
      <w:pPr>
        <w:pStyle w:val="afb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знаний в области истории музыкальной культуры;</w:t>
      </w:r>
    </w:p>
    <w:p w14:paraId="6BCCF94C" w14:textId="77777777" w:rsidR="00333D01" w:rsidRDefault="00423FC7">
      <w:pPr>
        <w:pStyle w:val="afb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14:paraId="3184C3D5" w14:textId="77777777" w:rsidR="00333D01" w:rsidRDefault="00423FC7">
      <w:pPr>
        <w:pStyle w:val="afb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  системой   знаний,  умений  и  способов  музыкальной  деятельности, обеспечивающих  в  своей  совокупности  базу  для  дальнейшего  самостоятельного общения с музыкой, музыкального самообразования и самовоспитания;</w:t>
      </w:r>
    </w:p>
    <w:p w14:paraId="4D599985" w14:textId="77777777" w:rsidR="00333D01" w:rsidRDefault="00423FC7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14:paraId="016366AD" w14:textId="77777777" w:rsidR="00333D01" w:rsidRDefault="00423FC7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стремления  к  практическому  использованию  знаний  и  умений, приобретенных на занятиях, в быту, в досуговой деятельности.</w:t>
      </w:r>
    </w:p>
    <w:p w14:paraId="5D66A8C7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направления: </w:t>
      </w:r>
    </w:p>
    <w:p w14:paraId="4665C165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формирование  игровых  навыков  и  приемов,  становление  исполнительского  аппарата. </w:t>
      </w:r>
    </w:p>
    <w:p w14:paraId="48B92299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развитие  практических  форм  музицирования  на  домре,  в  том  числе, аккомпанирования, подбора по слуху.</w:t>
      </w:r>
    </w:p>
    <w:p w14:paraId="0171186F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7" w:name="_Hlk19849987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Обоснование структуры программа  «Музыкальный инструмент» «Домра»</w:t>
      </w:r>
    </w:p>
    <w:p w14:paraId="6AC30D6C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8499810"/>
      <w:bookmarkEnd w:id="7"/>
      <w:r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ФГОСы, отражающие все аспекты работы учителя с учеником.</w:t>
      </w:r>
    </w:p>
    <w:bookmarkEnd w:id="8"/>
    <w:p w14:paraId="57E6E3CB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14:paraId="4FBDB5D7" w14:textId="77777777" w:rsidR="00333D01" w:rsidRDefault="00423FC7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затратах учебного времени, предусмотренного на освоение </w:t>
      </w:r>
    </w:p>
    <w:p w14:paraId="3BF5E3CE" w14:textId="77777777" w:rsidR="00333D01" w:rsidRDefault="00423FC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14:paraId="6331227C" w14:textId="77777777" w:rsidR="00333D01" w:rsidRDefault="00423FC7">
      <w:pPr>
        <w:pStyle w:val="afb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6F04E847" w14:textId="77777777" w:rsidR="00333D01" w:rsidRDefault="00423FC7">
      <w:pPr>
        <w:pStyle w:val="afb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2A4FE7F3" w14:textId="77777777" w:rsidR="00333D01" w:rsidRDefault="00423FC7">
      <w:pPr>
        <w:pStyle w:val="afb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14:paraId="56822E5E" w14:textId="77777777" w:rsidR="00333D01" w:rsidRDefault="00423FC7">
      <w:pPr>
        <w:pStyle w:val="afb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14:paraId="5B39A4DD" w14:textId="77777777" w:rsidR="00333D01" w:rsidRDefault="00423FC7">
      <w:pPr>
        <w:pStyle w:val="afb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14:paraId="4D768E85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рабочей программы «Музыкальный инструмент» «Домра»</w:t>
      </w:r>
    </w:p>
    <w:p w14:paraId="58467528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Методы обучения</w:t>
      </w:r>
    </w:p>
    <w:p w14:paraId="22096E81" w14:textId="77777777" w:rsidR="00333D01" w:rsidRDefault="00423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 достижения  поставленной  цели  и  реализации  задач  предмета  используются следующие методы обучения:</w:t>
      </w:r>
    </w:p>
    <w:p w14:paraId="5EE0FEB6" w14:textId="77777777" w:rsidR="00333D01" w:rsidRDefault="00423FC7">
      <w:pPr>
        <w:pStyle w:val="af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(объяснение, беседа, рассказ);</w:t>
      </w:r>
    </w:p>
    <w:p w14:paraId="789880A1" w14:textId="77777777" w:rsidR="00333D01" w:rsidRDefault="00423FC7">
      <w:pPr>
        <w:pStyle w:val="af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(показ, наблюдение, демонстрация приемов работы);</w:t>
      </w:r>
    </w:p>
    <w:p w14:paraId="0D8B8BA4" w14:textId="77777777" w:rsidR="00333D01" w:rsidRDefault="00423FC7">
      <w:pPr>
        <w:pStyle w:val="af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(освоение приемов игры на инструменте);</w:t>
      </w:r>
    </w:p>
    <w:p w14:paraId="3D78BC77" w14:textId="77777777" w:rsidR="00333D01" w:rsidRDefault="00423FC7">
      <w:pPr>
        <w:pStyle w:val="afb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5BE2E94F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 Описание материально-технических условий реализации учебного</w:t>
      </w:r>
    </w:p>
    <w:p w14:paraId="2B1D71DD" w14:textId="77777777" w:rsidR="00333D01" w:rsidRDefault="00423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техническая база МБУ ДО ЛДШИ № 1 соответствует санитарным и противопожарным нормам, нормам охраны труда.</w:t>
      </w:r>
    </w:p>
    <w:p w14:paraId="23A5EFEC" w14:textId="77777777" w:rsidR="00333D01" w:rsidRDefault="00423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учебному предмету «Специальность (домра)» имеют площадь не менее 9 кв. м. В классе имеется комплект музыкальных инструментов (домра) для детей разного возраста, подставки, пюпитр.  </w:t>
      </w:r>
    </w:p>
    <w:p w14:paraId="2FF1F2E6" w14:textId="77777777" w:rsidR="00333D01" w:rsidRDefault="00423FC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700023F0" w14:textId="77777777" w:rsidR="00333D01" w:rsidRDefault="00423FC7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" w:name="_Hlk198501918"/>
      <w:r>
        <w:rPr>
          <w:rFonts w:ascii="Times New Roman" w:hAnsi="Times New Roman" w:cs="Times New Roman"/>
          <w:i/>
          <w:iCs/>
          <w:sz w:val="28"/>
          <w:szCs w:val="28"/>
        </w:rPr>
        <w:t xml:space="preserve"> Учебно – тематический план </w:t>
      </w:r>
    </w:p>
    <w:p w14:paraId="506FABD7" w14:textId="77777777" w:rsidR="00333D01" w:rsidRDefault="00423F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14:paraId="67204878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fc"/>
        <w:tblW w:w="10348" w:type="dxa"/>
        <w:tblInd w:w="-572" w:type="dxa"/>
        <w:tblLook w:val="04A0" w:firstRow="1" w:lastRow="0" w:firstColumn="1" w:lastColumn="0" w:noHBand="0" w:noVBand="1"/>
      </w:tblPr>
      <w:tblGrid>
        <w:gridCol w:w="1810"/>
        <w:gridCol w:w="7262"/>
        <w:gridCol w:w="1276"/>
      </w:tblGrid>
      <w:tr w:rsidR="00333D01" w14:paraId="22EA2061" w14:textId="77777777">
        <w:tc>
          <w:tcPr>
            <w:tcW w:w="1810" w:type="dxa"/>
          </w:tcPr>
          <w:p w14:paraId="5C891CFA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1329868E" w14:textId="77777777" w:rsidR="00333D01" w:rsidRDefault="00423F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62" w:type="dxa"/>
          </w:tcPr>
          <w:p w14:paraId="3B1B9FFF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2DD5CC22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E050DAA" w14:textId="77777777" w:rsidR="00333D01" w:rsidRDefault="00423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33D01" w14:paraId="5D449039" w14:textId="77777777">
        <w:tc>
          <w:tcPr>
            <w:tcW w:w="1810" w:type="dxa"/>
          </w:tcPr>
          <w:p w14:paraId="0AE8F931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62" w:type="dxa"/>
          </w:tcPr>
          <w:p w14:paraId="26AC7903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освоенных ранее приемов игры, штрихов. Работа над развитием мелкой техники, скачками, переходом из позиции в позицию, исполнением двойных нот. Работа над развитием музыкально-образного мышления, творческого художественного воображения.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Бонончини Д. Рондо 2. Дулов Г. Мелодия, пер. Евдокимова В. 3. Р.н.п. «Пойду ль я, выйду ль я», обр. Гречанинова А.</w:t>
            </w:r>
          </w:p>
        </w:tc>
        <w:tc>
          <w:tcPr>
            <w:tcW w:w="1276" w:type="dxa"/>
          </w:tcPr>
          <w:p w14:paraId="41AB2202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3D01" w14:paraId="30EB7046" w14:textId="77777777">
        <w:tc>
          <w:tcPr>
            <w:tcW w:w="1810" w:type="dxa"/>
          </w:tcPr>
          <w:p w14:paraId="2A5DD152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62" w:type="dxa"/>
          </w:tcPr>
          <w:p w14:paraId="6C33FEDE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навыков самостоятельной работы ученика: поэтапность работы над произведением, контроль за мышечной свободой аппарата и т.д. - Минорные двухоктавные гаммы с 1 - 5 лад струны Е, тоническое трезвучие.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Моцарт В. «Немецкий танец» 2. Шопен Ф. «Желание», обр. Лобова В. 3. Зверев А. «Маленькое рондо»</w:t>
            </w:r>
          </w:p>
        </w:tc>
        <w:tc>
          <w:tcPr>
            <w:tcW w:w="1276" w:type="dxa"/>
          </w:tcPr>
          <w:p w14:paraId="21C580D0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33EF68F" w14:textId="77777777" w:rsidR="00333D01" w:rsidRDefault="00333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5B094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 полугодие</w:t>
      </w:r>
    </w:p>
    <w:tbl>
      <w:tblPr>
        <w:tblStyle w:val="afc"/>
        <w:tblW w:w="10207" w:type="dxa"/>
        <w:tblInd w:w="-431" w:type="dxa"/>
        <w:tblLook w:val="04A0" w:firstRow="1" w:lastRow="0" w:firstColumn="1" w:lastColumn="0" w:noHBand="0" w:noVBand="1"/>
      </w:tblPr>
      <w:tblGrid>
        <w:gridCol w:w="1810"/>
        <w:gridCol w:w="7130"/>
        <w:gridCol w:w="1267"/>
      </w:tblGrid>
      <w:tr w:rsidR="00333D01" w14:paraId="717EBF6A" w14:textId="77777777">
        <w:tc>
          <w:tcPr>
            <w:tcW w:w="1702" w:type="dxa"/>
          </w:tcPr>
          <w:p w14:paraId="70D3F56E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0E7B6ABC" w14:textId="77777777" w:rsidR="00333D01" w:rsidRDefault="00423F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29" w:type="dxa"/>
          </w:tcPr>
          <w:p w14:paraId="2FBA65D2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1CE0F39F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CEED56D" w14:textId="77777777" w:rsidR="00333D01" w:rsidRDefault="00423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33D01" w14:paraId="60C389B6" w14:textId="77777777">
        <w:tc>
          <w:tcPr>
            <w:tcW w:w="1702" w:type="dxa"/>
          </w:tcPr>
          <w:p w14:paraId="2682396C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29" w:type="dxa"/>
          </w:tcPr>
          <w:p w14:paraId="6CE1BE12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Ритмические фигуры: (дуоль,триоль,квартоль, пунктирный ритм) на одном звуке. - Приемы игры : ПП, ПV, tremolo - Штрихи: non legato, legato, staccato. - Упражнения Шрадика Г. №1 - 10. - 2 - 4 этюда на различные виды техники.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Пёрселл Г. Ария 2. Чиполони А. «Венецианская баркарола» 3. Р.н.п. «Шуточная», обр. Осипова Д.</w:t>
            </w:r>
          </w:p>
          <w:p w14:paraId="2B45B093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B93D0F1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3D01" w14:paraId="382AB68E" w14:textId="77777777">
        <w:tc>
          <w:tcPr>
            <w:tcW w:w="1702" w:type="dxa"/>
          </w:tcPr>
          <w:p w14:paraId="4886F4FE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29" w:type="dxa"/>
          </w:tcPr>
          <w:p w14:paraId="7C7180FF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- 6 - 8 произведений, возможное включение элементов крупной формы, оригинальные сочинения, переложения классики и обработки народных мелодий. - Чтение нот с листа - Подбор по слуху. 1. Муффат Г. Бурре 2. Андреев В. Вальс «Грёзы» 3. Укр. н. т. «Ой гоп, тай ни, ни», обр. Федорова С.</w:t>
            </w:r>
          </w:p>
          <w:p w14:paraId="296EB6D7" w14:textId="77777777" w:rsidR="00333D01" w:rsidRDefault="00333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6927DB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9AA2FB0" w14:textId="77777777" w:rsidR="00333D01" w:rsidRDefault="00333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9"/>
    <w:p w14:paraId="70F4656D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p w14:paraId="6AE3F56A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fc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333D01" w14:paraId="0A5838B6" w14:textId="77777777">
        <w:tc>
          <w:tcPr>
            <w:tcW w:w="1980" w:type="dxa"/>
          </w:tcPr>
          <w:p w14:paraId="464AD639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40092625" w14:textId="77777777" w:rsidR="00333D01" w:rsidRDefault="00423F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3A092053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0B29E38D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610B5211" w14:textId="77777777" w:rsidR="00333D01" w:rsidRDefault="00423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33D01" w14:paraId="710994B6" w14:textId="77777777">
        <w:tc>
          <w:tcPr>
            <w:tcW w:w="1980" w:type="dxa"/>
          </w:tcPr>
          <w:p w14:paraId="75844C1F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520" w:type="dxa"/>
          </w:tcPr>
          <w:p w14:paraId="6F692F54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всех ранее освоенных музыкально–исполнительских навыков игры на инструменте. Слуховой контроль. 1. Леклер Ж. Сарабанда 2. Шаинский В. «Антошка» 3. Р.н.п. «Калинка», обр. Давидовича Ю.</w:t>
            </w:r>
          </w:p>
        </w:tc>
        <w:tc>
          <w:tcPr>
            <w:tcW w:w="1276" w:type="dxa"/>
          </w:tcPr>
          <w:p w14:paraId="3149A346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3D01" w14:paraId="5E8791C3" w14:textId="77777777">
        <w:tc>
          <w:tcPr>
            <w:tcW w:w="1980" w:type="dxa"/>
          </w:tcPr>
          <w:p w14:paraId="179AF39E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2E80C4A6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правой руки. Основные принципы расстановки аппликатуры. 1. Бах В.Ф. Ригодон «Весна» 2. Р.н.п. «Соловьем залетным», обр. Камалдинова В. 3. Зверев А. «Рондо в старинном стиле» или пьеса из «Детского альбома» Чайковского («Игра в лошадки», «Марш деревянных солдатиков», «Вальс», «Камаринская»)</w:t>
            </w:r>
          </w:p>
        </w:tc>
        <w:tc>
          <w:tcPr>
            <w:tcW w:w="1276" w:type="dxa"/>
          </w:tcPr>
          <w:p w14:paraId="1D04DC63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1EFD0D7" w14:textId="77777777" w:rsidR="00333D01" w:rsidRDefault="00333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B8A45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 полугодие</w:t>
      </w:r>
    </w:p>
    <w:tbl>
      <w:tblPr>
        <w:tblStyle w:val="afc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333D01" w14:paraId="2C139846" w14:textId="77777777">
        <w:tc>
          <w:tcPr>
            <w:tcW w:w="1980" w:type="dxa"/>
          </w:tcPr>
          <w:p w14:paraId="79643B73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1549A86F" w14:textId="77777777" w:rsidR="00333D01" w:rsidRDefault="00423F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45CF7554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42D4EA89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D366D7F" w14:textId="77777777" w:rsidR="00333D01" w:rsidRDefault="00423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33D01" w14:paraId="6537DC7B" w14:textId="77777777">
        <w:tc>
          <w:tcPr>
            <w:tcW w:w="1980" w:type="dxa"/>
          </w:tcPr>
          <w:p w14:paraId="06C58814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520" w:type="dxa"/>
          </w:tcPr>
          <w:p w14:paraId="63022827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Мажорные и минорные двухоктавные гаммы с динамическим развитием, тоническое трезвучие,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 пройденными ритмическими фигурами и приемами. - Упр. Шрадика Г. № 1 - 15. 1. Корелли А. Ларго 2. Глинка М. Вальс из оперы «Иван Сусанин» 3. Цыганков А. «Волчок»</w:t>
            </w:r>
          </w:p>
        </w:tc>
        <w:tc>
          <w:tcPr>
            <w:tcW w:w="1276" w:type="dxa"/>
          </w:tcPr>
          <w:p w14:paraId="64CB458B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33D01" w14:paraId="68FA6085" w14:textId="77777777">
        <w:tc>
          <w:tcPr>
            <w:tcW w:w="1980" w:type="dxa"/>
          </w:tcPr>
          <w:p w14:paraId="2B12459C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77052CDD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- 2 - 4 этюда. - 6 - 8 произведений различного характера, с возможным включением элементов крупной формы - Чтение нот с листа. - Подбор по слуху. 1. Россини Л. « Хор тирольцев» из оперы «Вильгельм Телль» 2. Варламов А. «Что ты, рано, травушка, пожелтела» 3. Р.н.п. «По улице мостовой», обр. Красева М</w:t>
            </w:r>
          </w:p>
        </w:tc>
        <w:tc>
          <w:tcPr>
            <w:tcW w:w="1276" w:type="dxa"/>
          </w:tcPr>
          <w:p w14:paraId="1C970729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855CA19" w14:textId="77777777" w:rsidR="00333D01" w:rsidRDefault="00333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6FD9E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Сведения о затратах учебного времени.</w:t>
      </w:r>
    </w:p>
    <w:tbl>
      <w:tblPr>
        <w:tblStyle w:val="afc"/>
        <w:tblW w:w="9776" w:type="dxa"/>
        <w:tblLook w:val="04A0" w:firstRow="1" w:lastRow="0" w:firstColumn="1" w:lastColumn="0" w:noHBand="0" w:noVBand="1"/>
      </w:tblPr>
      <w:tblGrid>
        <w:gridCol w:w="4248"/>
        <w:gridCol w:w="2835"/>
        <w:gridCol w:w="2693"/>
      </w:tblGrid>
      <w:tr w:rsidR="00333D01" w14:paraId="5887C982" w14:textId="77777777">
        <w:tc>
          <w:tcPr>
            <w:tcW w:w="4248" w:type="dxa"/>
          </w:tcPr>
          <w:p w14:paraId="5EAC7CC0" w14:textId="77777777" w:rsidR="00333D01" w:rsidRDefault="00333D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1A3AB03D" w14:textId="77777777" w:rsidR="00333D01" w:rsidRDefault="00423F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333D01" w14:paraId="3C1BA7D0" w14:textId="77777777">
        <w:tc>
          <w:tcPr>
            <w:tcW w:w="4248" w:type="dxa"/>
          </w:tcPr>
          <w:p w14:paraId="6C4A66A7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7D50FA1E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6984F01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3D01" w14:paraId="490BA810" w14:textId="77777777">
        <w:tc>
          <w:tcPr>
            <w:tcW w:w="4248" w:type="dxa"/>
          </w:tcPr>
          <w:p w14:paraId="0C01B739" w14:textId="77777777" w:rsidR="00333D01" w:rsidRDefault="00423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835" w:type="dxa"/>
          </w:tcPr>
          <w:p w14:paraId="38DEC552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5544BCCB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33D01" w14:paraId="5DC663CE" w14:textId="77777777">
        <w:tc>
          <w:tcPr>
            <w:tcW w:w="4248" w:type="dxa"/>
          </w:tcPr>
          <w:p w14:paraId="5F3B525D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01D3B0DA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аудиторные занятия в неделю</w:t>
            </w:r>
          </w:p>
        </w:tc>
        <w:tc>
          <w:tcPr>
            <w:tcW w:w="2835" w:type="dxa"/>
          </w:tcPr>
          <w:p w14:paraId="3134405C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3C95E6DC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3D01" w14:paraId="079D5FFA" w14:textId="77777777">
        <w:tc>
          <w:tcPr>
            <w:tcW w:w="4248" w:type="dxa"/>
          </w:tcPr>
          <w:p w14:paraId="1EEFC688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часов на </w:t>
            </w:r>
          </w:p>
          <w:p w14:paraId="6FA00A13" w14:textId="77777777" w:rsidR="00333D01" w:rsidRDefault="0042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5528" w:type="dxa"/>
            <w:gridSpan w:val="2"/>
          </w:tcPr>
          <w:p w14:paraId="69AF5D5B" w14:textId="77777777" w:rsidR="00333D01" w:rsidRDefault="00423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</w:tbl>
    <w:p w14:paraId="3B77AD39" w14:textId="77777777" w:rsidR="00333D01" w:rsidRDefault="00333D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3D2E68" w14:textId="77777777" w:rsidR="00333D01" w:rsidRDefault="00423F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обучающихся.</w:t>
      </w:r>
    </w:p>
    <w:p w14:paraId="3B2A4FA8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отражает разнообразие репертуара, его общеразвивающую направленность, а также демонстрирует возможность индивидуального подхода к каждому ученику. </w:t>
      </w:r>
    </w:p>
    <w:p w14:paraId="613EADE1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Содержание программы направлено на обеспечение художественно- эстетического развития учащегося и приобретения им художественноисполнительских знаний, умений и навыков. </w:t>
      </w:r>
    </w:p>
    <w:p w14:paraId="3CA18660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ученик к концу прохождения курса программы обучения должен: </w:t>
      </w:r>
    </w:p>
    <w:p w14:paraId="1BACF176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основные исторические сведения об инструменте; </w:t>
      </w:r>
    </w:p>
    <w:p w14:paraId="54B7F483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конструктивные особенности инструмента; </w:t>
      </w:r>
    </w:p>
    <w:p w14:paraId="302C2BB8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элементарные правила по уходу за инструментом ; </w:t>
      </w:r>
    </w:p>
    <w:p w14:paraId="2995FB6D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оркестровые разновидности инструмента; </w:t>
      </w:r>
    </w:p>
    <w:p w14:paraId="79DB464E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основы музыкальной грамоты; </w:t>
      </w:r>
    </w:p>
    <w:p w14:paraId="6C252A00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систему исполнительских навыков и уметь применять их самостоятельно; </w:t>
      </w:r>
    </w:p>
    <w:p w14:paraId="68C93204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знать основные средства музыкальной выразительности (тембр, динамика, штрих, темп и т. д.); </w:t>
      </w:r>
    </w:p>
    <w:p w14:paraId="0990B293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знать основные жанры музыки (инструментальный, вокальный, симфонический и т. д.); </w:t>
      </w:r>
    </w:p>
    <w:p w14:paraId="0F1F7331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знать функциональные особенности строения частей тела и уметь рационально использовать их во время игры;</w:t>
      </w:r>
    </w:p>
    <w:p w14:paraId="4492E4B5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уметь самостоятельно настраивать инструмент; </w:t>
      </w:r>
    </w:p>
    <w:p w14:paraId="525CDFA6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уметь самостоятельно определять технические трудности музыкального произведения и находить способы их преодоления; </w:t>
      </w:r>
    </w:p>
    <w:p w14:paraId="4FFCD2B9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уметь самостоятельно среди нескольких вариантов аппликатуры выбрать наиболее удобную и рациональную; </w:t>
      </w:r>
    </w:p>
    <w:p w14:paraId="312CE0DE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уметь самостоятельно, осознанно работать над несложными произведениями; </w:t>
      </w:r>
    </w:p>
    <w:p w14:paraId="21BB8070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приемов и других музыкальных средств выразительности; </w:t>
      </w:r>
    </w:p>
    <w:p w14:paraId="313B0FB9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иметь навык игры по нотам; </w:t>
      </w:r>
    </w:p>
    <w:p w14:paraId="41D6E72D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приобрести навык подбора по слуху; </w:t>
      </w:r>
    </w:p>
    <w:p w14:paraId="6C6F8150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приобрести навык публичных выступлений. Реализация программы обеспечивает: </w:t>
      </w:r>
    </w:p>
    <w:p w14:paraId="0CC0BD59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наличие у обучающегося интереса к музыкальному искусству, самостоятельному музицированию;</w:t>
      </w:r>
    </w:p>
    <w:p w14:paraId="592CA65E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комплексное совершенствование игровой техники домриста (тембральный слух, вопросы динамики, артикуляции, интонирования, а также мышечную организацию игрового аппарата, развитие крупной и мелкой техники); </w:t>
      </w:r>
    </w:p>
    <w:p w14:paraId="20F75657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знание художественно-исполнительских возможностей домры; </w:t>
      </w:r>
    </w:p>
    <w:p w14:paraId="4BB81A8D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знание музыкальной терминологии; </w:t>
      </w:r>
    </w:p>
    <w:p w14:paraId="70DF6FFB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знание репертуара для домры, включающего произведения разных стилей и жанров, произведения крупной формы (сюиты, циклы, вариации); </w:t>
      </w:r>
    </w:p>
    <w:p w14:paraId="46D7EB71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навык слухового контроля, умение управлять процессом исполнения музыкального произведения; </w:t>
      </w:r>
    </w:p>
    <w:p w14:paraId="6470203F" w14:textId="77777777" w:rsidR="00333D01" w:rsidRDefault="00423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навык использования музыкальных средств выразительности, анализа исполняемых произведений, владения различными видами техники исполнительства, использования художественно оправданных технических приемов; </w:t>
      </w:r>
    </w:p>
    <w:p w14:paraId="3C91F4B1" w14:textId="77777777" w:rsidR="00333D01" w:rsidRDefault="00423F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наличие творческой инициативы;</w:t>
      </w:r>
    </w:p>
    <w:p w14:paraId="4665020B" w14:textId="77777777" w:rsidR="00333D01" w:rsidRDefault="00333D01">
      <w:pPr>
        <w:pStyle w:val="af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C2E5F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p w14:paraId="6A5BCC33" w14:textId="77777777" w:rsidR="00333D01" w:rsidRDefault="00423F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предусматривает  текущий  контроль,  промежуточную  и</w:t>
      </w:r>
    </w:p>
    <w:p w14:paraId="5EB5AAA0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итоговую аттестации.</w:t>
      </w:r>
    </w:p>
    <w:p w14:paraId="7A5F9DC1" w14:textId="77777777" w:rsidR="00333D01" w:rsidRDefault="00423F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 текущего  и  промежуточного  контроля  являются:</w:t>
      </w:r>
    </w:p>
    <w:p w14:paraId="4133E8F4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 урок,  участие  в  тематических  вечерах,  классных  концертах,</w:t>
      </w:r>
    </w:p>
    <w:p w14:paraId="7F7CAB95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 культурно-просветительской, творческой деятельности школы.</w:t>
      </w:r>
    </w:p>
    <w:p w14:paraId="6CCF7640" w14:textId="77777777" w:rsidR="00333D01" w:rsidRDefault="00423F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 применение  индивидуальных  графиков  проведения  данных  видов  контроля,  а  также  содержания  контрольных  мероприятий.  Например, промежуточная  аттестация  может  проводиться  каждое  полугодие  или  один раз  в  год;  возможно  проведение  отдельных  контрольных  мероприятий  по ансамблю, аккомпанементу.</w:t>
      </w:r>
    </w:p>
    <w:p w14:paraId="6DF870A8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 проведении  итоговой  аттестации  может  применяться  форма экзамена. Содержанием  экзамена  является  исполнение  сольной  программы и/или участие в ансамбле.</w:t>
      </w:r>
    </w:p>
    <w:p w14:paraId="6F06BD29" w14:textId="77777777" w:rsidR="00333D01" w:rsidRDefault="00423FC7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Критерии оценки</w:t>
      </w:r>
    </w:p>
    <w:p w14:paraId="7093CFE4" w14:textId="77777777" w:rsidR="00333D01" w:rsidRDefault="00423F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оценивании  учащегося,  осваивающегося  общеразвивающую</w:t>
      </w:r>
    </w:p>
    <w:p w14:paraId="719B63B9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программу, следует учитывать:</w:t>
      </w:r>
    </w:p>
    <w:p w14:paraId="714DA0D2" w14:textId="77777777" w:rsidR="00333D01" w:rsidRDefault="00423FC7">
      <w:pPr>
        <w:pStyle w:val="afb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устойчивого  интереса  к  музыкальному  искусству,  к</w:t>
      </w:r>
    </w:p>
    <w:p w14:paraId="4A1F98CA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занятиям музыкой;</w:t>
      </w:r>
    </w:p>
    <w:p w14:paraId="39356B01" w14:textId="77777777" w:rsidR="00333D01" w:rsidRDefault="00423FC7">
      <w:pPr>
        <w:pStyle w:val="afb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 исполнительской  культуры,  развитие  музыкального</w:t>
      </w:r>
    </w:p>
    <w:p w14:paraId="5156D53C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мышления;</w:t>
      </w:r>
    </w:p>
    <w:p w14:paraId="0B3F50C4" w14:textId="77777777" w:rsidR="00333D01" w:rsidRDefault="00423FC7">
      <w:pPr>
        <w:pStyle w:val="afb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 практическими  умениями  и  навыками  в  различных  видах музыкально-исполнительской  деятельности:  сольном,  ансамблевом исполнительстве, подборе аккомпанемента;</w:t>
      </w:r>
    </w:p>
    <w:p w14:paraId="170A2D3F" w14:textId="77777777" w:rsidR="00333D01" w:rsidRDefault="00423FC7">
      <w:pPr>
        <w:pStyle w:val="afb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14:paraId="7C768CA5" w14:textId="77777777" w:rsidR="00333D01" w:rsidRDefault="00423F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p w14:paraId="6AFE9012" w14:textId="77777777" w:rsidR="00333D01" w:rsidRDefault="00423F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преподавателям.</w:t>
      </w:r>
    </w:p>
    <w:p w14:paraId="42EA05BD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Двухлетний  срок  реализации  программы  учебного  предмета  позволяет: перейти  на  обучение  по  предпрофессиональной  программе,  продолжить самостоятельные  занятия,  музицировать  для  себя  и  друзей, 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участвовать  в различных  самодеятельных  ансамблях.  Каждая  из  этих  целей  требует особого отношения к занятиям и индивидуального подхода к ученикам.</w:t>
      </w:r>
    </w:p>
    <w:p w14:paraId="26EAFF99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 в  классе  должны  сопровождаться  внеклассной  работой  -посещением  выставок  и  концертных  залов,  прослушиванием  музыкальных записей, просмотром концертов. </w:t>
      </w:r>
    </w:p>
    <w:p w14:paraId="205C658E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 значение  имеет  репертуар  ученика.  Необходимо  выбирать высокохудожественные  произведения,  разнообразные  по  форме  и содержанию.  Необходимо  познакомить  учащегося  с  историей  домры, рассказать о выдающихся домровых исполнителях и композиторах.</w:t>
      </w:r>
    </w:p>
    <w:p w14:paraId="13B0AB51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 количество  музыкальных  произведений,  рекомендованных  для изучения  в  каждом  классе,  дается  в  годовых  требованиях.  Предполагается, что  педагог  в  работе  над  репертуаром  будет  добиваться  различной  степени завершенности  исполнения:  некоторые  произведения  должны  быть подготовлены  для  публичного  выступления,  другие  –  для  показа  в  условиях класса,  третьи  –  с  целью  ознакомления.  Требования  могут  быть  сокращены или  упрощены  соответственно  уровню  музыкального  и  технического развития.  Данные  особые  условия  определяют  содержание  индивидуального учебного плана учащегося.</w:t>
      </w:r>
    </w:p>
    <w:p w14:paraId="7BA8F4C6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заключительном  этапе  у  учеников  сформирован  опыт  исполнения произведений  классической  и  народной  музыки,  опыт  игры  в  ансамбле.  Исходя  из  этого  опыта,  они  используют полученные  знания,  умения  и  навыки  в  исполнительской  практике. Параллельно  с  формированием  практических  умений  и  навыков  учащийся получает  знания  музыкальной  грамоты,  основы  гармонии,  которые применяются при подборе на слух.</w:t>
      </w:r>
    </w:p>
    <w:p w14:paraId="1BC35288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  работы  над  качеством  звука  зависят  от  индивидуальных способностей  и  возможностей  учащихся,  степени  развития  музыкального слуха и музыкально-игровых навыков.</w:t>
      </w:r>
    </w:p>
    <w:p w14:paraId="2F41F5F6" w14:textId="77777777" w:rsidR="00333D01" w:rsidRDefault="00423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 элементом  обучения  является  накопление  художественного исполнительского  материала,  дальнейшее  расширение  и  совершенствование практики публичных выступлений (сольных и ансамблевых).</w:t>
      </w:r>
    </w:p>
    <w:p w14:paraId="1085ADF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VI. Списки рекомендуемой нотной и методической литературы </w:t>
      </w:r>
    </w:p>
    <w:p w14:paraId="736ECCA4" w14:textId="77777777" w:rsidR="00333D01" w:rsidRDefault="00423FC7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Учебно-методическая литература. Нотная литература</w:t>
      </w:r>
    </w:p>
    <w:p w14:paraId="7CADA47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Азбука домриста для трехструнной домры. / Составитель Разумеева Т. М., 2006 </w:t>
      </w:r>
    </w:p>
    <w:p w14:paraId="2C8B50D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Александров А. Гаммы и арпеджио. М., 1967 </w:t>
      </w:r>
    </w:p>
    <w:p w14:paraId="77A9C37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Альбом юного домриста. Младшие и средние классы ДМШ. С- Петербург, 2002 </w:t>
      </w:r>
    </w:p>
    <w:p w14:paraId="46BD7BC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Альбом для детей. Вып. 1/ Составитель Евдокимов В., М., 1986 </w:t>
      </w:r>
    </w:p>
    <w:p w14:paraId="6E41AA4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Альбом для детей. Вып. 2 / Составитель Демченко Л. М.,1988 </w:t>
      </w:r>
    </w:p>
    <w:p w14:paraId="682F2A3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Альбом для детей и юношества / Составитель Цыганков А.М., 1996 </w:t>
      </w:r>
    </w:p>
    <w:p w14:paraId="747406C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Альбом для детей и юношества Вып. 1/ Составитель Круглов В.М., 1984</w:t>
      </w:r>
    </w:p>
    <w:p w14:paraId="2233F47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Альбом для детей и юношества Вып. 2/ Составитель Круглов В.М., 1985    9. Альбом для детей и юношества Вып. 3/ Составитель Чунин В.М., 1987 </w:t>
      </w:r>
    </w:p>
    <w:p w14:paraId="3E36C88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Альбом начинающего домриста. Вып.2/ Составитель Фурмин С.М., 1970 11. Альбом начинающего домриста. Вып.3/ Составитель Фурмин С.М., 1971 12. Альбом начинающего домриста. Вып.4/ Составитель Фурмин С.М., 1972 13. Альбом начинающего домриста. Вып.5/ Составитель Фурмин С.М., 1973 14. Альбом начинающего домриста. Вып.6/ Составитель Фурмин С.М., 1975 15. Альбом начинающего домриста. Вып.7/ Составитель Фурмин С.М., 1975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16. Альбом начинающего домриста. Вып.8/ Составитель Фурмин С.М., 1976 17. Альбом начинающего домриста. Вып.9/ Составитель Фурмин С.М., 1977 18. Альбом начинающего домриста. Вып.10/ Составитель Фурмин С.М., 1978 19. Альбом начинающего домриста. Вып.11/ Составитель Фурмин С.М., 1979 20. Альбом начинающего домриста. Вып.12/ Составитель Фурмин С.М., 1980 21. Альбом начинающего домриста. Вып.13/ Составитель Фурмин С.М., 1981 22. Альбом начинающего домриста. Вып.14/ Составитель Фурмин С.М., 1983 23. Альбом начинающего домриста. Вып.15/ Составитель Фурмин С.М., 1984 24. Альбом начинающего домриста. Вып.16/ Составитель Фурмин С.М., 1985 25. Альбом начинающего домриста. Вып.17/ Составитель Фурмин С.М., 1986 26. Альбом начинающего домриста. Вып.18/ Составитель Фурмин С.М., 1987 27. Бейгельман Л. 50 этюдов для трехструнной домры. М., 2000 </w:t>
      </w:r>
    </w:p>
    <w:p w14:paraId="56B8E06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Бейгельман Л. 60 этюдов для трехструнной домры. М., 2001 </w:t>
      </w:r>
    </w:p>
    <w:p w14:paraId="0D86A49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Белов Р. Гаммы, арпеджио и упражнения для трехструнной домры. М., 1996 </w:t>
      </w:r>
    </w:p>
    <w:p w14:paraId="016428E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Библиотека домриста. Вып. 31, М., 1960 </w:t>
      </w:r>
    </w:p>
    <w:p w14:paraId="7A8180F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Библиотека домриста. Вып. 35, М., 1960 </w:t>
      </w:r>
    </w:p>
    <w:p w14:paraId="553DE1F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Библиотека домриста. Вып. 40, М., 1961 </w:t>
      </w:r>
    </w:p>
    <w:p w14:paraId="4212C2B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Библиотека домриста. Вып. 44, М., 1961 </w:t>
      </w:r>
    </w:p>
    <w:p w14:paraId="64C55F6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Библиотека домриста. Вып. 51, М., 1962 </w:t>
      </w:r>
    </w:p>
    <w:p w14:paraId="02E968E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Библиотека домриста. Вып. 53, М.,1962 </w:t>
      </w:r>
    </w:p>
    <w:p w14:paraId="4F6A3D2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Библиотека домриста. Вып. 58, М., 1962 </w:t>
      </w:r>
    </w:p>
    <w:p w14:paraId="39B82BA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Библиотека домриста. Вып. 59, М.,1963 </w:t>
      </w:r>
    </w:p>
    <w:p w14:paraId="6970730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Библиотека домриста. Вып. 61, М., 1963 </w:t>
      </w:r>
    </w:p>
    <w:p w14:paraId="19F98B9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Библиотека домриста. Вып. 62, М., 1963 </w:t>
      </w:r>
    </w:p>
    <w:p w14:paraId="156CF49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40. Библиотека домриста. Вып. 65, М., 1964 </w:t>
      </w:r>
    </w:p>
    <w:p w14:paraId="0FF07C2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Библиотека домриста. Вып. 68, М., 1964 </w:t>
      </w:r>
    </w:p>
    <w:p w14:paraId="17D6E31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Библиотека домриста. Вып. 74, М.,1965 </w:t>
      </w:r>
    </w:p>
    <w:p w14:paraId="29D1DE4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Будашкин Н. Концерт для домры с оркестром. М., 1963 </w:t>
      </w:r>
    </w:p>
    <w:p w14:paraId="734991E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Вольская Т., Гареева И. Технология исполнения красочных приемов игры на домре. Екатеринбург, 1995 </w:t>
      </w:r>
    </w:p>
    <w:p w14:paraId="6870112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Городовская В. Новые сочинения для трехструнной домры. М.,1996 </w:t>
      </w:r>
    </w:p>
    <w:p w14:paraId="2E4F004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Джоплин С. Регтаймы для трехструнной домры и фортепиано. С- Петербург, 2002 </w:t>
      </w:r>
    </w:p>
    <w:p w14:paraId="27CA67F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Домра с азов. / Составитель Потапова А., С-Петербург, 2003 </w:t>
      </w:r>
    </w:p>
    <w:p w14:paraId="1B03C6E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Домристу – любителю. Вып.1/Составитель Дроздов М.М., 1977 </w:t>
      </w:r>
    </w:p>
    <w:p w14:paraId="7AF240A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Домристу – любителю. Вып.2. М., 1978 </w:t>
      </w:r>
    </w:p>
    <w:p w14:paraId="3AA7B52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Домристу – любителю. Вып.3 /Составитель Шелмаков И.М., 1979 </w:t>
      </w:r>
    </w:p>
    <w:p w14:paraId="4EDDEC6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Домристу – любителю. Вып.4. М., 1980 </w:t>
      </w:r>
    </w:p>
    <w:p w14:paraId="32C293E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Домристу – любителю. Вып.5. М., 1981 </w:t>
      </w:r>
    </w:p>
    <w:p w14:paraId="6DB06A5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Домристу – любителю. Вып.6. М., 1982 </w:t>
      </w:r>
    </w:p>
    <w:p w14:paraId="23EB931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Домристу – любителю. Вып.7. М., 1983 </w:t>
      </w:r>
    </w:p>
    <w:p w14:paraId="1F77E31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Домристу – любителю. Вып.8. М., 1984 </w:t>
      </w:r>
    </w:p>
    <w:p w14:paraId="55504A4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Домристу – любителю. Вып.9. М., 1985 </w:t>
      </w:r>
    </w:p>
    <w:p w14:paraId="043EDDA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Домристу – любителю. Вып.10. М., 1986 </w:t>
      </w:r>
    </w:p>
    <w:p w14:paraId="7ACA81F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Ефимов В. «Музыкальные картинки». Пьесы для трехструнной домры. М., 2002 </w:t>
      </w:r>
    </w:p>
    <w:p w14:paraId="45E9F92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Зверев А. Сборник пьес для трехструнной домры. С-Петербург, 1998 </w:t>
      </w:r>
    </w:p>
    <w:p w14:paraId="3C089EE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60. Знакомые мелодии. Вып. 2/Составитель Лачинов А.М., 1970 </w:t>
      </w:r>
    </w:p>
    <w:p w14:paraId="31C47A7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Золотая библиотека педагогического репертуара. Нотная папка домриста. Тетрадь 1, 2, 3, 4. Составитель Чунин В., 2003 </w:t>
      </w:r>
    </w:p>
    <w:p w14:paraId="599B788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Играем вместе. Вып.3 /Составители Бурдыкина Н., Сенин И. Новосибирск, 2014 </w:t>
      </w:r>
    </w:p>
    <w:p w14:paraId="3C6AD31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Камалдирнов Г. Пьесы и этюды. М., 1983</w:t>
      </w:r>
    </w:p>
    <w:p w14:paraId="693003B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Концертные пьесы. Вып. 1. М., 1961 </w:t>
      </w:r>
    </w:p>
    <w:p w14:paraId="720BB42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Концертные пьесы. Вып. 2. М., 1967 </w:t>
      </w:r>
    </w:p>
    <w:p w14:paraId="460B6E9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Концертные пьесы. Вып. 3. М., 1968 </w:t>
      </w:r>
    </w:p>
    <w:p w14:paraId="3F9DC39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Концертные пьесы. Вып. 4. М., 1971 </w:t>
      </w:r>
    </w:p>
    <w:p w14:paraId="2266191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Концертные пьесы. Вып. 5/Составитель Евдокимов В.М., 1972 </w:t>
      </w:r>
    </w:p>
    <w:p w14:paraId="41DCF33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Концертные пьесы. Вып. 6. М., 1973 </w:t>
      </w:r>
    </w:p>
    <w:p w14:paraId="546ACAA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Концертные пьесы. Вып. 7. М., 1975 </w:t>
      </w:r>
    </w:p>
    <w:p w14:paraId="1FEE8FA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Концертные пьесы. Вып. 8. М., 1980 </w:t>
      </w:r>
    </w:p>
    <w:p w14:paraId="1E0947E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Концертные пьесы. Вып. 9. М., 1981 </w:t>
      </w:r>
    </w:p>
    <w:p w14:paraId="6518C4D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Концертные пьесы. Вып. 10. М., 1982 </w:t>
      </w:r>
    </w:p>
    <w:p w14:paraId="0243FDA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Концертные пьесы. Вып. 11. М., 1983 </w:t>
      </w:r>
    </w:p>
    <w:p w14:paraId="0566436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Концертные пьесы. Вып. 12. М., 1984 </w:t>
      </w:r>
    </w:p>
    <w:p w14:paraId="3F33F96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Концертные пьесы. Вып. 15/Составитель Чунин В.М., 1987 </w:t>
      </w:r>
    </w:p>
    <w:p w14:paraId="47F36CA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Концертный репертуар домриста./Составитель Андрюшенков Г.И., С-Петербург, 2007 </w:t>
      </w:r>
    </w:p>
    <w:p w14:paraId="609C0C7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Концертный репертуар. М.,1981 </w:t>
      </w:r>
    </w:p>
    <w:p w14:paraId="5D97549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Концертный репертуар. Вып. 2. М.,1983 </w:t>
      </w:r>
    </w:p>
    <w:p w14:paraId="1194645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80. Концертный репертуар. Вып. 3/Составитель Цыганков А. М.,1984 </w:t>
      </w:r>
    </w:p>
    <w:p w14:paraId="04DA4EC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Концертный репертуар. Вып. 4 /Составитель Цыганков А. М.,1991 </w:t>
      </w:r>
    </w:p>
    <w:p w14:paraId="460BD9D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Концерты для трехструнной домры и фортепиано. Вып. 1. М., 2006 </w:t>
      </w:r>
    </w:p>
    <w:p w14:paraId="4FB1E36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Концертные произведения для домры и фортепиано. Вып.4 / Составитель Семаков С. Петрозаводск, 2006 </w:t>
      </w:r>
    </w:p>
    <w:p w14:paraId="766CCFE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Круглов В. Пьесы для трехструнной домры. М., 1998 </w:t>
      </w:r>
    </w:p>
    <w:p w14:paraId="4770148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Курченко А. «Детский альбом». Пьесы для трехструнной домры. М., 1999 86. Лаптев В. Концерты для домры. М.,1997 </w:t>
      </w:r>
    </w:p>
    <w:p w14:paraId="31D0499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Легкие пьесы. Вып. 1/ Составитель Лачинов А.М., 1958</w:t>
      </w:r>
    </w:p>
    <w:p w14:paraId="1EA4422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Легкие пьесы. Вып 2. М., 1959 </w:t>
      </w:r>
    </w:p>
    <w:p w14:paraId="1E8ACEA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Легкие пьесы. Вып 3 / Составитель Лачинов А.М., 1961 </w:t>
      </w:r>
    </w:p>
    <w:p w14:paraId="4E259EA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Легкие пьесы. Вып 4/ Составитель Лачинов А.М., 1961 </w:t>
      </w:r>
    </w:p>
    <w:p w14:paraId="14442DE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Легкие пьесы. Вып 5 / Составитель Лачинов А.М., 1961 </w:t>
      </w:r>
    </w:p>
    <w:p w14:paraId="16A2E55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Легкие пьесы. Вып 6. М., 1963 </w:t>
      </w:r>
    </w:p>
    <w:p w14:paraId="024436D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Легкие пьесы. Вып 7/ Составитель Лачинов А.М., 1964 </w:t>
      </w:r>
    </w:p>
    <w:p w14:paraId="0DF769A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Лютневая музыка XVI-XVIII веков./ Составитель Фёдоров С. М., 2011 </w:t>
      </w:r>
    </w:p>
    <w:p w14:paraId="679C3BC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Мироманов В. Пьесы для трехструнной домры и фортепиано. М., 2006 </w:t>
      </w:r>
    </w:p>
    <w:p w14:paraId="6FAF110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Меццакапо Е. Пьесы для домры и фортепиано. / Составитель Иванов В., С-Петербург, 2002 </w:t>
      </w:r>
    </w:p>
    <w:p w14:paraId="2A2DD09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На досуге. Вып. 1/ Составитель Рузаев Е.М., 1982 </w:t>
      </w:r>
    </w:p>
    <w:p w14:paraId="3AA781B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98. На досуге. Вып. 2/ Составитель Гарцман Г.М., 1984 </w:t>
      </w:r>
    </w:p>
    <w:p w14:paraId="47288CB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На досуге. Вып. 3/ Составитель Чунин В.М., 1985 </w:t>
      </w:r>
    </w:p>
    <w:p w14:paraId="79AC3C7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Начинающему домристу. Вып.1. М.,1969 </w:t>
      </w:r>
    </w:p>
    <w:p w14:paraId="5F99CE6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101. От барокко до джаз-рока. / Составитель Фёдоров С. М. 2015 </w:t>
      </w:r>
    </w:p>
    <w:p w14:paraId="2A90C97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От классики до джаза. Пьесы для трехструнной домры и фортепиано. С- Петербург, 2007 </w:t>
      </w:r>
    </w:p>
    <w:p w14:paraId="0F8ED2D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 Педагогический репертуар. Вып.1 / Составитель Климов Е.М.,1967 </w:t>
      </w:r>
    </w:p>
    <w:p w14:paraId="753A994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 Педагогический репертуар. Вып.2 / Составитель Климов Е.М., 1967 </w:t>
      </w:r>
    </w:p>
    <w:p w14:paraId="6417349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Педагогический репертуар. Вып.3 / Составитель Шелмаков И.М., 1968 106. Педагогический репертуар. Вып.4 / Составитель Климов Е.М., 1968 </w:t>
      </w:r>
    </w:p>
    <w:p w14:paraId="6948C7F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Педагогический репертуар. Вып.5/ Составитель Александров А.М., 1969 108. Педагогический репертуар.1-2 классы ДМШ. Вып. 1/ Составитель Климов Е.М.,1972 </w:t>
      </w:r>
    </w:p>
    <w:p w14:paraId="282B288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Педагогический репертуар.1-2 классы ДМШ. Вып. 2/ Составитель Александров А.М., 1977 </w:t>
      </w:r>
    </w:p>
    <w:p w14:paraId="1ABF149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Педагогический репертуар.1-2 классы ДМШ. Вып. 3/ Составитель Александров А.М., 1979 </w:t>
      </w:r>
    </w:p>
    <w:p w14:paraId="2F86CD1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111. Педагогический репертуар.1-2 классы ДМШ. Вып. 4/ Составитель Александров А.М., 1981 </w:t>
      </w:r>
    </w:p>
    <w:p w14:paraId="6177919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Педагогический репертуар.1-2 классы ДМШ. Вып. 5/ Составитель Александров А.М., 1982 </w:t>
      </w:r>
    </w:p>
    <w:p w14:paraId="4319800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 Педагогический репертуар. 3–5 классы ДМШ. Вып. 1/ Составители Александров А. и Климов Е.М., 1973 </w:t>
      </w:r>
    </w:p>
    <w:p w14:paraId="4451B0D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Педагогический репертуар. 3–5 классы ДМШ. Вып. 2/ Составитель Александров А.М., 1977 </w:t>
      </w:r>
    </w:p>
    <w:p w14:paraId="0CFACEB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Педагогический репертуар. 3–5 классы ДМШ. Вып. 3/ Составитель Александров А.М., 1979 </w:t>
      </w:r>
    </w:p>
    <w:p w14:paraId="0CD9712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116. Педагогический репертуар. 3–5 классы ДМШ. Вып. 4/ Составитель Александров А.М., 1981 </w:t>
      </w:r>
    </w:p>
    <w:p w14:paraId="0CD6351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Педагогический репертуар. 3–5 классы ДМШ. Вып. 5/ Составитель Красноярцев В. М., 1982 </w:t>
      </w:r>
    </w:p>
    <w:p w14:paraId="10BE8F7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Педагогический репертуар. 3–5 классы ДМШ. М.,1982 </w:t>
      </w:r>
    </w:p>
    <w:p w14:paraId="79937EB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Педагогический репертуар. Вып. 1. Для музыкальных училищ/ Составитель Александров А. М., 1968 </w:t>
      </w:r>
    </w:p>
    <w:p w14:paraId="2A71C15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Педагогический репертуар. Вып. 2. Для музыкальных училищ/ Составитель Александров А.М., 1968 </w:t>
      </w:r>
    </w:p>
    <w:p w14:paraId="69133F1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Педагогический репертуар. Вып. 3. Для музыкальных училищ/ Составитель Александров А.М., 1970 </w:t>
      </w:r>
    </w:p>
    <w:p w14:paraId="2267FAF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 Педагогический репертуар. Вып. 1. 1-2 курсы музыкальных училищ/ Составитель Александров А.М., 1976 </w:t>
      </w:r>
    </w:p>
    <w:p w14:paraId="0A13DCF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 Педагогический репертуар. Вып. 1. 3-4 курсы музыкальных училищ/ Составитель Александров А.М., 1976 </w:t>
      </w:r>
    </w:p>
    <w:p w14:paraId="3711375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 Педагогический репертуар. Вып. 2. 3-4 курсы музыкальных училищ/ Составитель Александров А.М., 1978 </w:t>
      </w:r>
    </w:p>
    <w:p w14:paraId="2A84DA4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 Педагогический репертуар. Вып. 3. 3-4 курсы музыкальных училищ. М., 1982 </w:t>
      </w:r>
    </w:p>
    <w:p w14:paraId="45B5945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Педагогический репертуар домриста / Составитель Шитенков И.М., 1985 127. Первые шаги. Вып. 1. М., 1964 </w:t>
      </w:r>
    </w:p>
    <w:p w14:paraId="6208348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 Первые шаги. Вып. 2. М., 1964 </w:t>
      </w:r>
    </w:p>
    <w:p w14:paraId="6FD3187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129. Первые шаги. Вып. 3. М., 1965 </w:t>
      </w:r>
    </w:p>
    <w:p w14:paraId="105EAB1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130. Первые шаги. Вып. 4. М., 1966 </w:t>
      </w:r>
    </w:p>
    <w:p w14:paraId="1AD6F9D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 Первые шаги. Вып. 5. М., 1966 </w:t>
      </w:r>
    </w:p>
    <w:p w14:paraId="443C389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132. Первые шаги. Вып. 6. М., 1967 </w:t>
      </w:r>
    </w:p>
    <w:p w14:paraId="555430F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 Первые шаги. Вып. 7. М.., 1968 </w:t>
      </w:r>
    </w:p>
    <w:p w14:paraId="19E6E5A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134. Первые шаги. Вып. 8. М.., 1969 </w:t>
      </w:r>
    </w:p>
    <w:p w14:paraId="4A04BF1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135. Первые шаги. Вып. 9. М.., 1969 </w:t>
      </w:r>
    </w:p>
    <w:p w14:paraId="3323882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136. Первые шаги. Вып. 10. М.., 1969 </w:t>
      </w:r>
    </w:p>
    <w:p w14:paraId="752B463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137. Первые шаги. Вып. 11. М.., 1970 </w:t>
      </w:r>
    </w:p>
    <w:p w14:paraId="1831841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138. Первые шаги. Вып. 12. М., 1973 </w:t>
      </w:r>
    </w:p>
    <w:p w14:paraId="3EA57DF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139. Первые шаги. Вып. 13 / Составитель Александров А.М., 1974 </w:t>
      </w:r>
    </w:p>
    <w:p w14:paraId="6DDD254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140. Первые шаги. Вып. 14/ Составитель Климов Е.М.,1975 </w:t>
      </w:r>
    </w:p>
    <w:p w14:paraId="57EBB40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141. Первые шаги. Вып. 15 / Составитель Викторов В.М., 1976 </w:t>
      </w:r>
    </w:p>
    <w:p w14:paraId="0866B3B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 Петров Ю. Десять этюдов. Л. 1965 </w:t>
      </w:r>
    </w:p>
    <w:p w14:paraId="6709ED7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143. Пильщиков А. Этюды. Л.,1982 </w:t>
      </w:r>
    </w:p>
    <w:p w14:paraId="02E6E01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144. Популярные произведения. Вып.1. М., 1969 </w:t>
      </w:r>
    </w:p>
    <w:p w14:paraId="6E2FBC9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145. Произведения советских композиторов./ Составитель Александров А.М., 1970 </w:t>
      </w:r>
    </w:p>
    <w:p w14:paraId="38634F8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146. Популярные джазовые композиции для трехструнной домры и фортепиано. СПетербург, 2003 </w:t>
      </w:r>
    </w:p>
    <w:p w14:paraId="54EE573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147. Произведения Н.Будашкина в переложении для трехструнной домры и балалайки. Тетрадь 1/ Составитель Дьяконова И., 2004 </w:t>
      </w:r>
    </w:p>
    <w:p w14:paraId="5693BD4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148. Путешествие Домрачея в Латинскую Америку/ Составитель Фёдоров С., М. 2015 </w:t>
      </w:r>
    </w:p>
    <w:p w14:paraId="7CD13BC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Пьесы для домры и фортепиано. Композиторы Испании, Италии и Франции рубежа 19-20 веков/ Составители Иванов В. и Николаев А. С-Петербург, 2007 </w:t>
      </w:r>
    </w:p>
    <w:p w14:paraId="01EE820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150. Пьесы для трёхструнной домры/ Составитель Дьяконова И., М., 1995 151. Пьесы для трехструнной домры и фортепиано. Старшие классы ДМШ./ Составитель Зверев А., С-Петербург, 1998 </w:t>
      </w:r>
    </w:p>
    <w:p w14:paraId="3600213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152. Пьесы. Вып. 1. / Составитель Александров А.М., 1961 </w:t>
      </w:r>
    </w:p>
    <w:p w14:paraId="3E07E5F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153. Пьесы. Вып. 2. М., 1962 </w:t>
      </w:r>
    </w:p>
    <w:p w14:paraId="500D5C0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154. Пьесы. Вып. 3. М., 1963 </w:t>
      </w:r>
    </w:p>
    <w:p w14:paraId="2B8FDCE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155. Пьесы. Вып. 1/ Составитель Шитенков И.Л., 1972 </w:t>
      </w:r>
    </w:p>
    <w:p w14:paraId="491A160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156. Пьесы. Вып. 2/ Составитель Шитенков И.Л., 1976 </w:t>
      </w:r>
    </w:p>
    <w:p w14:paraId="08CD014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157. Пьесы. Вып. 3/ Составитель Шитенков И.Л., 1976 </w:t>
      </w:r>
    </w:p>
    <w:p w14:paraId="3BB6299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158. Пьесы для трехструнной домры. Тетрадь 1.С-Петербург, 1998 </w:t>
      </w:r>
    </w:p>
    <w:p w14:paraId="5665DC1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159. Пьесы для трехструнной домры. Тетрадь 2.С-Петербург, 1998 </w:t>
      </w:r>
    </w:p>
    <w:p w14:paraId="1CBA646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160. Пьесы для маленьких музыкантов-домристов. / Составитель Фёдоров С., М. 2012 </w:t>
      </w:r>
    </w:p>
    <w:p w14:paraId="35ABC1A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161. Пьесы для младших классов ДМШ. С-Петербург, 1996 </w:t>
      </w:r>
    </w:p>
    <w:p w14:paraId="1930060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 Пьесы и этюды для домры и фортепиано/ Составители Воробьёва М., Афанасьева Н., С-Петербург, 2013 </w:t>
      </w:r>
    </w:p>
    <w:p w14:paraId="6263C10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163. Пьесы советских композиторов. / Составитель Шитенков И.Л., 1975 </w:t>
      </w:r>
    </w:p>
    <w:p w14:paraId="27F2551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164. Пьесы советских композиторов. / Составитель Шитенков И.Л., 1980 </w:t>
      </w:r>
    </w:p>
    <w:p w14:paraId="16B6F16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165. Пьесы. / Составитель Шитенков И.Л., 1983 </w:t>
      </w:r>
    </w:p>
    <w:p w14:paraId="0357D00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166. Пьесы. / Составитель Шитенков И.Л., 1985 </w:t>
      </w:r>
    </w:p>
    <w:p w14:paraId="5AD4DE62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167. Пьесы. Вып. 2. / Составитель Шитенков И.Л., 1985 </w:t>
      </w:r>
    </w:p>
    <w:p w14:paraId="33642BC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168. Пьесы для трехструнной домры. Играет Цыганков А.М.,1979 </w:t>
      </w:r>
    </w:p>
    <w:p w14:paraId="24EFFA1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169. Репертуар домриста. Вып.1. М., 1966 </w:t>
      </w:r>
    </w:p>
    <w:p w14:paraId="2558F4F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170. Репертуар домриста. Вып.2. М., 1966 </w:t>
      </w:r>
    </w:p>
    <w:p w14:paraId="60BA16D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171. Репертуар домриста. Вып.3. М., 1968 </w:t>
      </w:r>
    </w:p>
    <w:p w14:paraId="5E0C47D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172. Репертуар домриста. Вып.4. М., 1968 </w:t>
      </w:r>
    </w:p>
    <w:p w14:paraId="182E0E3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173. Репертуар домриста. Вып.5. М., 1970 </w:t>
      </w:r>
    </w:p>
    <w:p w14:paraId="39E3B2B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174. Репертуар домриста. Вып.6. М., 1970 </w:t>
      </w:r>
    </w:p>
    <w:p w14:paraId="6F4BD77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175. Репертуар домриста. Вып.7. М., 1970 </w:t>
      </w:r>
    </w:p>
    <w:p w14:paraId="4B94F666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176. Репертуар домриста. Вып.8. М., 1972 </w:t>
      </w:r>
    </w:p>
    <w:p w14:paraId="2CBD73B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177. Репертуар домриста. Вып.9/Составитель Фурмин С.М., 1973 </w:t>
      </w:r>
    </w:p>
    <w:p w14:paraId="7B0CB99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178. Репертуар домриста. Вып.10/Составитель Евдокимов В.М., 1973 </w:t>
      </w:r>
    </w:p>
    <w:p w14:paraId="323A04E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179. Репертуар домриста. Вып.11. М., 1975 </w:t>
      </w:r>
    </w:p>
    <w:p w14:paraId="76DB847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180. Репертуар домриста. Вып.12/Составитель Гнутов В.М., 1976 </w:t>
      </w:r>
    </w:p>
    <w:p w14:paraId="5E757B9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181. Репертуар домриста. Вып.14/Составитель Евдокимов В.М.,1978 </w:t>
      </w:r>
    </w:p>
    <w:p w14:paraId="5C12DF5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182. Репертуар домриста. Вып.15/Составитель Лобов В.М., 1979 </w:t>
      </w:r>
    </w:p>
    <w:p w14:paraId="5B0FE3A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183. Репертуар домриста. Вып.16. М., 1979 </w:t>
      </w:r>
    </w:p>
    <w:p w14:paraId="0B9C601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184. Репертуар домриста. Вып.17. М., 1980 </w:t>
      </w:r>
    </w:p>
    <w:p w14:paraId="091F52F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185. Репертуар домриста. Вып.18. М., 1981 </w:t>
      </w:r>
    </w:p>
    <w:p w14:paraId="11BD68F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186. Репертуар домриста. Вып.19. М., 1981 </w:t>
      </w:r>
    </w:p>
    <w:p w14:paraId="2A71039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187. Репертуар домриста. Вып.20/ Составитель Шелмаков И.М., 1982 </w:t>
      </w:r>
    </w:p>
    <w:p w14:paraId="4CA4216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188. Репертуар домриста. Вып.21. М., 1982 </w:t>
      </w:r>
    </w:p>
    <w:p w14:paraId="4FA2734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189. Репертуар домриста. Вып.22. М., 1983 </w:t>
      </w:r>
    </w:p>
    <w:p w14:paraId="262DB5E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190. Репертуар домриста. Вып.22/ Составитель Круглов В.П., 1984 </w:t>
      </w:r>
    </w:p>
    <w:p w14:paraId="42A908F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191. Репертуар домриста. Вып.25/ Составитель Лобов В.М., 1986 </w:t>
      </w:r>
    </w:p>
    <w:p w14:paraId="69CA74C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192. Репертуар домриста. Вып.30. М., 1991 </w:t>
      </w:r>
    </w:p>
    <w:p w14:paraId="16EDD55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193. Репертуар начинающего домриста. Вып.1 / Составитель Яковлев В.М., 1979 </w:t>
      </w:r>
    </w:p>
    <w:p w14:paraId="3D1E8AE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194. Репертуар начинающего домриста. Вып.2 / Составитель Яковлев В.М., 1980 </w:t>
      </w:r>
    </w:p>
    <w:p w14:paraId="57C2A18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195. Репертуар начинающего домриста. Вып.3/ Составитель Яковлев В.М., 1981 </w:t>
      </w:r>
    </w:p>
    <w:p w14:paraId="60BB459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196. Сборник пьес/ Составитель Осмоловская Г. Минск, 1981 </w:t>
      </w:r>
    </w:p>
    <w:p w14:paraId="0B6A206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197. Ставицкий З. Начальное обучение игре на домре. Л., 1984 </w:t>
      </w:r>
    </w:p>
    <w:p w14:paraId="016ADCA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198. Старинные вальсы / Составитель Фурмин С. М., 1982 </w:t>
      </w:r>
    </w:p>
    <w:p w14:paraId="7B9EB69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199. Старинные сонаты для скрипки и фортепиано. Вып.1/ изд. «Музыка», 2004 </w:t>
      </w:r>
    </w:p>
    <w:p w14:paraId="12CFE89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200. Тамарин И. Пьесы для домры и фортепиано./ Составитель Глейхман В.М., 2007 </w:t>
      </w:r>
    </w:p>
    <w:p w14:paraId="4D19F81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201. Упражнение, этюды, пьесы / Составитель Тихомиров В.М., 1964 </w:t>
      </w:r>
    </w:p>
    <w:p w14:paraId="784F560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202. Хренников Т. Пьесы на темы опер и балетов. М., 1984 </w:t>
      </w:r>
    </w:p>
    <w:p w14:paraId="16A45C4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203. Хрестоматия. 1 – 2 класс ДМШ / Составитель Лачинов А.М., 1968 </w:t>
      </w:r>
    </w:p>
    <w:p w14:paraId="3A74F4D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204. Хрестоматия домриста 1 – 3 класс ДМШ / Составитель Евдокимов В.М., 1985 </w:t>
      </w:r>
    </w:p>
    <w:p w14:paraId="33E2EA20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205. Хрестоматия домриста 1 – 3 класс ДМШ / Составитель Чунин В.М., 1963 206. Хрестоматия домриста 1–2 класс ДМШ / Составитель Александров А.М., 1971 </w:t>
      </w:r>
    </w:p>
    <w:p w14:paraId="233CA2A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207. Хрестоматия домриста 3-5 класс ДМШ / Составитель Александров А.М., 1972 </w:t>
      </w:r>
    </w:p>
    <w:p w14:paraId="68395A2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208. Хрестоматия домриста 4-5 класс ДМШ / Составитель Евдокимов В.М., 1990 </w:t>
      </w:r>
    </w:p>
    <w:p w14:paraId="7B456B4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209. Хрестоматия. 5 класс ДМШ / Составитель Лачинов А.М., 1963 </w:t>
      </w:r>
    </w:p>
    <w:p w14:paraId="31326BF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210. Хрестоматия домриста 1 – 2 курсы музыкальных училищ / Составитель Александров А.М., 1974 </w:t>
      </w:r>
    </w:p>
    <w:p w14:paraId="7664103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211. Хрестоматия домриста 1 – 2 курсы музыкальных училищ / Составитель Чунин В.М., 1986 </w:t>
      </w:r>
    </w:p>
    <w:p w14:paraId="77CFA82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212. Хрестоматия домриста 3 - 4 курсы музыкальных училищ / Составитель Чунин В.М.,1986 </w:t>
      </w:r>
    </w:p>
    <w:p w14:paraId="7473092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213. Хрестоматия домриста средние классы / Составитель Дьяконова И., 1995 214. Хрестоматия для трехструнной домры. 1 часть. Для средних и старших классов ДМШ, начальных курсов музыкальных училищ / Составитель Бурдыкина Н.М., 2003 </w:t>
      </w:r>
    </w:p>
    <w:p w14:paraId="7C3227E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215. Хрестоматия для трехструнной домры. 2 часть/ Составитель Бурдыкина Н.М., 2003 </w:t>
      </w:r>
    </w:p>
    <w:p w14:paraId="2B31BEE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216. Хрестоматия домриста. Трехструнная домра. Старшие классы ДМШ. 3 часть/ Составитель Бурдыкина Н.М., 2004 </w:t>
      </w:r>
    </w:p>
    <w:p w14:paraId="2E768D99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217. Хрестоматия для домры и фортепиано. Младшие классы ДМШ/ Составитель Быстрицкая Л., С-Петербург, 2005 </w:t>
      </w:r>
    </w:p>
    <w:p w14:paraId="1522F7F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218. Хрестоматия домриста. Вып.2 / Составители Басенко З., Петрашов С., Ростов-наДону, 1998 </w:t>
      </w:r>
    </w:p>
    <w:p w14:paraId="798F2F8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219. Хрестоматия домриста старшие классы / Составитель Дьяконова И.М., 1997 </w:t>
      </w:r>
    </w:p>
    <w:p w14:paraId="051EE008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220. Цыганков А. Избранные произведения для трехструнной домры и фортепиано. М., 1982 </w:t>
      </w:r>
    </w:p>
    <w:p w14:paraId="0C8536C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221. Цыганков А. Избранные произведения для трехструнной домры и фортепиано. М., 1985 </w:t>
      </w:r>
    </w:p>
    <w:p w14:paraId="6D940A2C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222. Чекалов П. Избранные произведения для трехструнной домры. М., 1978 223. Чунин В. Гаммы и арпеджио М., 1967 </w:t>
      </w:r>
    </w:p>
    <w:p w14:paraId="6357208F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224. Шалов А. Пьесы в переложении для трехструнной домры С–Петербург, 2000 </w:t>
      </w:r>
    </w:p>
    <w:p w14:paraId="2089016A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225. Шишаков Ю. 12 этюдов М.,1961 </w:t>
      </w:r>
    </w:p>
    <w:p w14:paraId="430815D3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226. Школа игры на домре. Вып.3 / Составитель Лукин С., Иваново, 2008 </w:t>
      </w:r>
    </w:p>
    <w:p w14:paraId="283A231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227. Школа юного домриста. Часть 2/ Составитель Дьяконова И. С-Петербург, 2012 </w:t>
      </w:r>
    </w:p>
    <w:p w14:paraId="5960B7E4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228. Этюды. Вып. 1/ Составитель Климов Е. М., 1962 </w:t>
      </w:r>
    </w:p>
    <w:p w14:paraId="6E7B88C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229. Этюды. Вып. 2/ Составитель Болдырев И. М., 1960 </w:t>
      </w:r>
    </w:p>
    <w:p w14:paraId="143C4505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230. Этюды. Вып. 2/ Составитель Болдырев И. М., 1960 </w:t>
      </w:r>
    </w:p>
    <w:p w14:paraId="67307FC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231. Этюды. Вып. 3. М.,1961 </w:t>
      </w:r>
    </w:p>
    <w:p w14:paraId="4AA38AA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232. Этюды. Вып. 4 / Составитель Климов Е. М., 1962 </w:t>
      </w:r>
    </w:p>
    <w:p w14:paraId="7F0BF951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233. Этюды. Вып. 5/ Составитель Блинов Ю. М., 1964 </w:t>
      </w:r>
    </w:p>
    <w:p w14:paraId="09689CE7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234. Этюды для трехструнной домры соло. / Составители Сазонова Г. и Сиваков В., 2004 </w:t>
      </w:r>
    </w:p>
    <w:p w14:paraId="0D5802CB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235. Юный домрист / Составитель Бурдыкина Н.М., 1998 </w:t>
      </w:r>
    </w:p>
    <w:p w14:paraId="046FD40E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236. Юному домристу. «Ассоль». Альбом упражнений и пьес, ансамблей и этюдов для начинающих. Вып. 1 / Составитель Владимиров В., Новосибирск, 1999 </w:t>
      </w:r>
    </w:p>
    <w:p w14:paraId="5126DA4D" w14:textId="77777777" w:rsidR="00333D01" w:rsidRDefault="00423FC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237. 12 лёгких пьес /Составитель Присс Л. М., 2004</w:t>
      </w:r>
    </w:p>
    <w:p w14:paraId="5A91A52C" w14:textId="77777777" w:rsidR="00333D01" w:rsidRDefault="00333D01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7A63BA" w14:textId="77777777" w:rsidR="00333D01" w:rsidRDefault="00333D0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33D01">
      <w:head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846F" w14:textId="77777777" w:rsidR="004534AC" w:rsidRDefault="004534AC">
      <w:pPr>
        <w:spacing w:after="0" w:line="240" w:lineRule="auto"/>
      </w:pPr>
      <w:r>
        <w:separator/>
      </w:r>
    </w:p>
  </w:endnote>
  <w:endnote w:type="continuationSeparator" w:id="0">
    <w:p w14:paraId="12A59705" w14:textId="77777777" w:rsidR="004534AC" w:rsidRDefault="0045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E30F" w14:textId="77777777" w:rsidR="004534AC" w:rsidRDefault="004534AC">
      <w:pPr>
        <w:spacing w:after="0" w:line="240" w:lineRule="auto"/>
      </w:pPr>
      <w:r>
        <w:separator/>
      </w:r>
    </w:p>
  </w:footnote>
  <w:footnote w:type="continuationSeparator" w:id="0">
    <w:p w14:paraId="5AA06327" w14:textId="77777777" w:rsidR="004534AC" w:rsidRDefault="0045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DD4E" w14:textId="77777777" w:rsidR="00333D01" w:rsidRDefault="00423FC7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>
      <w:t>14</w:t>
    </w:r>
    <w:r>
      <w:fldChar w:fldCharType="end"/>
    </w:r>
  </w:p>
  <w:p w14:paraId="36A0AFA9" w14:textId="77777777" w:rsidR="00333D01" w:rsidRDefault="00333D0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684"/>
    <w:multiLevelType w:val="hybridMultilevel"/>
    <w:tmpl w:val="B1DCEDB6"/>
    <w:lvl w:ilvl="0" w:tplc="05109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46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44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EC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6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8A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3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43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4265"/>
    <w:multiLevelType w:val="hybridMultilevel"/>
    <w:tmpl w:val="9EE8C3F0"/>
    <w:lvl w:ilvl="0" w:tplc="60DC5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489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4E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E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D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E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A1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E5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C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6076"/>
    <w:multiLevelType w:val="hybridMultilevel"/>
    <w:tmpl w:val="9162DB46"/>
    <w:lvl w:ilvl="0" w:tplc="C608A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DAB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CE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E2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E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AF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E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8B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C3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2875"/>
    <w:multiLevelType w:val="hybridMultilevel"/>
    <w:tmpl w:val="B20042B6"/>
    <w:lvl w:ilvl="0" w:tplc="9FA60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E23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25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8E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C7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EA3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8F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C2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0F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90A"/>
    <w:multiLevelType w:val="hybridMultilevel"/>
    <w:tmpl w:val="DC764242"/>
    <w:lvl w:ilvl="0" w:tplc="4A60A9A4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73621224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59347BEA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7DAF198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E13EAE5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817E4578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737A80B4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5A44226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8A261FA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9BA66F8"/>
    <w:multiLevelType w:val="hybridMultilevel"/>
    <w:tmpl w:val="1D3A87EC"/>
    <w:lvl w:ilvl="0" w:tplc="F71ED7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77265D8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3920EB4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6FE2A482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87289F4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B7B8A4BC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B36CDD8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5022826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C86EA412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C70447C"/>
    <w:multiLevelType w:val="hybridMultilevel"/>
    <w:tmpl w:val="F4F28EC8"/>
    <w:lvl w:ilvl="0" w:tplc="2A66F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A01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C8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2D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8E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C8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67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A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8F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C3BE4"/>
    <w:multiLevelType w:val="hybridMultilevel"/>
    <w:tmpl w:val="AC747542"/>
    <w:lvl w:ilvl="0" w:tplc="F9B09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08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05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A9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4D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42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46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4C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E3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E05FB"/>
    <w:multiLevelType w:val="hybridMultilevel"/>
    <w:tmpl w:val="21400482"/>
    <w:lvl w:ilvl="0" w:tplc="3FE8005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CECE390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1304D4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52870C0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BCE7D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AE903BE8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C298E2D8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5CC2070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BBB2561C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8FC746E"/>
    <w:multiLevelType w:val="hybridMultilevel"/>
    <w:tmpl w:val="FFE490B6"/>
    <w:lvl w:ilvl="0" w:tplc="26DC2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3433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24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46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27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2B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C8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C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89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25B4"/>
    <w:multiLevelType w:val="hybridMultilevel"/>
    <w:tmpl w:val="263893AA"/>
    <w:lvl w:ilvl="0" w:tplc="8A8A5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5AB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46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4B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D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E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F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E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F4B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F05C5"/>
    <w:multiLevelType w:val="hybridMultilevel"/>
    <w:tmpl w:val="0D442C08"/>
    <w:lvl w:ilvl="0" w:tplc="B06A4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441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C9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A7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81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EF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EF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4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4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07ED"/>
    <w:multiLevelType w:val="hybridMultilevel"/>
    <w:tmpl w:val="73D8B2C0"/>
    <w:lvl w:ilvl="0" w:tplc="F8E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A63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2B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09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9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E0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F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F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8C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35BFD"/>
    <w:multiLevelType w:val="hybridMultilevel"/>
    <w:tmpl w:val="9ED0035E"/>
    <w:lvl w:ilvl="0" w:tplc="68DAFA46">
      <w:start w:val="1"/>
      <w:numFmt w:val="decimal"/>
      <w:lvlText w:val="%1."/>
      <w:lvlJc w:val="left"/>
      <w:pPr>
        <w:ind w:left="720" w:hanging="360"/>
      </w:pPr>
    </w:lvl>
    <w:lvl w:ilvl="1" w:tplc="D270B4A8" w:tentative="1">
      <w:start w:val="1"/>
      <w:numFmt w:val="lowerLetter"/>
      <w:lvlText w:val="%2."/>
      <w:lvlJc w:val="left"/>
      <w:pPr>
        <w:ind w:left="1440" w:hanging="360"/>
      </w:pPr>
    </w:lvl>
    <w:lvl w:ilvl="2" w:tplc="42F2C184" w:tentative="1">
      <w:start w:val="1"/>
      <w:numFmt w:val="lowerRoman"/>
      <w:lvlText w:val="%3."/>
      <w:lvlJc w:val="right"/>
      <w:pPr>
        <w:ind w:left="2160" w:hanging="180"/>
      </w:pPr>
    </w:lvl>
    <w:lvl w:ilvl="3" w:tplc="61AECB64" w:tentative="1">
      <w:start w:val="1"/>
      <w:numFmt w:val="decimal"/>
      <w:lvlText w:val="%4."/>
      <w:lvlJc w:val="left"/>
      <w:pPr>
        <w:ind w:left="2880" w:hanging="360"/>
      </w:pPr>
    </w:lvl>
    <w:lvl w:ilvl="4" w:tplc="5F9C3736" w:tentative="1">
      <w:start w:val="1"/>
      <w:numFmt w:val="lowerLetter"/>
      <w:lvlText w:val="%5."/>
      <w:lvlJc w:val="left"/>
      <w:pPr>
        <w:ind w:left="3600" w:hanging="360"/>
      </w:pPr>
    </w:lvl>
    <w:lvl w:ilvl="5" w:tplc="649E6C0A" w:tentative="1">
      <w:start w:val="1"/>
      <w:numFmt w:val="lowerRoman"/>
      <w:lvlText w:val="%6."/>
      <w:lvlJc w:val="right"/>
      <w:pPr>
        <w:ind w:left="4320" w:hanging="180"/>
      </w:pPr>
    </w:lvl>
    <w:lvl w:ilvl="6" w:tplc="2D50D55A" w:tentative="1">
      <w:start w:val="1"/>
      <w:numFmt w:val="decimal"/>
      <w:lvlText w:val="%7."/>
      <w:lvlJc w:val="left"/>
      <w:pPr>
        <w:ind w:left="5040" w:hanging="360"/>
      </w:pPr>
    </w:lvl>
    <w:lvl w:ilvl="7" w:tplc="6C1AB79C" w:tentative="1">
      <w:start w:val="1"/>
      <w:numFmt w:val="lowerLetter"/>
      <w:lvlText w:val="%8."/>
      <w:lvlJc w:val="left"/>
      <w:pPr>
        <w:ind w:left="5760" w:hanging="360"/>
      </w:pPr>
    </w:lvl>
    <w:lvl w:ilvl="8" w:tplc="56F43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C4514"/>
    <w:multiLevelType w:val="hybridMultilevel"/>
    <w:tmpl w:val="BEEC1686"/>
    <w:lvl w:ilvl="0" w:tplc="95381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44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2B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40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05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28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E3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A65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14"/>
  </w:num>
  <w:num w:numId="8">
    <w:abstractNumId w:val="12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2ED"/>
    <w:rsid w:val="00003F46"/>
    <w:rsid w:val="0004055C"/>
    <w:rsid w:val="000741BF"/>
    <w:rsid w:val="000A3FB8"/>
    <w:rsid w:val="000C3771"/>
    <w:rsid w:val="000F355D"/>
    <w:rsid w:val="00132170"/>
    <w:rsid w:val="001329E0"/>
    <w:rsid w:val="00137B27"/>
    <w:rsid w:val="00182444"/>
    <w:rsid w:val="001826D4"/>
    <w:rsid w:val="001911C3"/>
    <w:rsid w:val="001D1F55"/>
    <w:rsid w:val="001D6504"/>
    <w:rsid w:val="00205479"/>
    <w:rsid w:val="002565E4"/>
    <w:rsid w:val="00283556"/>
    <w:rsid w:val="0028402C"/>
    <w:rsid w:val="002B60DD"/>
    <w:rsid w:val="002C402F"/>
    <w:rsid w:val="002D0798"/>
    <w:rsid w:val="00312E3E"/>
    <w:rsid w:val="00314FF7"/>
    <w:rsid w:val="00330A99"/>
    <w:rsid w:val="00333D01"/>
    <w:rsid w:val="003A3BD8"/>
    <w:rsid w:val="003C1DE7"/>
    <w:rsid w:val="003D4173"/>
    <w:rsid w:val="003E7141"/>
    <w:rsid w:val="004163D1"/>
    <w:rsid w:val="00423FC7"/>
    <w:rsid w:val="00424A4F"/>
    <w:rsid w:val="00425698"/>
    <w:rsid w:val="004534AC"/>
    <w:rsid w:val="004F61AD"/>
    <w:rsid w:val="00552314"/>
    <w:rsid w:val="00565FDB"/>
    <w:rsid w:val="00577051"/>
    <w:rsid w:val="005A5519"/>
    <w:rsid w:val="005C090C"/>
    <w:rsid w:val="005D34CF"/>
    <w:rsid w:val="005E4C6A"/>
    <w:rsid w:val="005F3A63"/>
    <w:rsid w:val="006660FF"/>
    <w:rsid w:val="00681697"/>
    <w:rsid w:val="006E052D"/>
    <w:rsid w:val="00702A4C"/>
    <w:rsid w:val="007146A3"/>
    <w:rsid w:val="0073263B"/>
    <w:rsid w:val="00771A2B"/>
    <w:rsid w:val="0078512E"/>
    <w:rsid w:val="00797F78"/>
    <w:rsid w:val="007B1858"/>
    <w:rsid w:val="007C40A8"/>
    <w:rsid w:val="00850FE3"/>
    <w:rsid w:val="008800D4"/>
    <w:rsid w:val="008C78EE"/>
    <w:rsid w:val="008D6880"/>
    <w:rsid w:val="009067A1"/>
    <w:rsid w:val="0096575F"/>
    <w:rsid w:val="009707A1"/>
    <w:rsid w:val="009D00C7"/>
    <w:rsid w:val="00A04705"/>
    <w:rsid w:val="00A320E9"/>
    <w:rsid w:val="00A32976"/>
    <w:rsid w:val="00A36749"/>
    <w:rsid w:val="00A644AA"/>
    <w:rsid w:val="00A64B03"/>
    <w:rsid w:val="00BC6D26"/>
    <w:rsid w:val="00C03B00"/>
    <w:rsid w:val="00C51F16"/>
    <w:rsid w:val="00C53409"/>
    <w:rsid w:val="00C92738"/>
    <w:rsid w:val="00C96DDC"/>
    <w:rsid w:val="00CA0011"/>
    <w:rsid w:val="00CA5D98"/>
    <w:rsid w:val="00CA6F43"/>
    <w:rsid w:val="00CC601A"/>
    <w:rsid w:val="00CE7E85"/>
    <w:rsid w:val="00CF3995"/>
    <w:rsid w:val="00D1797D"/>
    <w:rsid w:val="00D262ED"/>
    <w:rsid w:val="00D3321B"/>
    <w:rsid w:val="00D828B1"/>
    <w:rsid w:val="00D85C79"/>
    <w:rsid w:val="00D93F87"/>
    <w:rsid w:val="00DA4F1F"/>
    <w:rsid w:val="00DB141C"/>
    <w:rsid w:val="00E1203D"/>
    <w:rsid w:val="00E35366"/>
    <w:rsid w:val="00E5206E"/>
    <w:rsid w:val="00E52448"/>
    <w:rsid w:val="00EA2721"/>
    <w:rsid w:val="00EB6167"/>
    <w:rsid w:val="00F13559"/>
    <w:rsid w:val="00F17ED6"/>
    <w:rsid w:val="00F52150"/>
    <w:rsid w:val="00F56EC6"/>
    <w:rsid w:val="00F769C9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0C88"/>
  <w15:docId w15:val="{4868FD3D-75A1-4C7E-8857-D9F28227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27FE-CD00-415C-B35F-97BB3F12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2026-03-10T08:17:00Z</dcterms:created>
  <dcterms:modified xsi:type="dcterms:W3CDTF">2026-03-11T09:48:00Z</dcterms:modified>
</cp:coreProperties>
</file>