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2A" w:rsidRPr="008B08DD" w:rsidRDefault="00C3182A" w:rsidP="00C3182A">
      <w:pPr>
        <w:spacing w:afterLines="40" w:after="96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8DD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</w:t>
      </w:r>
    </w:p>
    <w:p w:rsidR="00C3182A" w:rsidRPr="008B08DD" w:rsidRDefault="00C3182A" w:rsidP="00C3182A">
      <w:pPr>
        <w:pStyle w:val="a4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</w:t>
      </w:r>
      <w:r w:rsidRPr="008B08DD">
        <w:rPr>
          <w:rFonts w:ascii="Times New Roman" w:hAnsi="Times New Roman"/>
          <w:b/>
          <w:sz w:val="24"/>
          <w:szCs w:val="24"/>
        </w:rPr>
        <w:t xml:space="preserve">», </w:t>
      </w:r>
      <w:r w:rsidR="001450F8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а</w:t>
      </w:r>
      <w:r w:rsidRPr="008B08D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C3182A" w:rsidRPr="00383D8E" w:rsidRDefault="00C3182A" w:rsidP="00C3182A">
      <w:pPr>
        <w:pStyle w:val="a4"/>
        <w:spacing w:afterLines="40" w:after="96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Рабоча</w:t>
      </w:r>
      <w:r w:rsidR="00384049">
        <w:rPr>
          <w:rFonts w:ascii="Times New Roman" w:hAnsi="Times New Roman"/>
          <w:sz w:val="24"/>
          <w:szCs w:val="24"/>
        </w:rPr>
        <w:t>я программа по предмету «Музыка</w:t>
      </w:r>
      <w:r w:rsidRPr="00383D8E">
        <w:rPr>
          <w:rFonts w:ascii="Times New Roman" w:hAnsi="Times New Roman"/>
          <w:sz w:val="24"/>
          <w:szCs w:val="24"/>
        </w:rPr>
        <w:t>» составлена на основе Адаптированной основной общеобразовательной программы начального образования обучающихся с и умственной отсталостью (интеллектуальными нарушениями) ГКОУ «Волжская школа №1» на 2025-2026 учебный год.</w:t>
      </w:r>
    </w:p>
    <w:p w:rsidR="00C3182A" w:rsidRPr="00331967" w:rsidRDefault="00C3182A" w:rsidP="00C3182A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обучения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3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C3182A" w:rsidRPr="00331967" w:rsidRDefault="00C3182A" w:rsidP="00C3182A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1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обучения</w:t>
      </w:r>
      <w:r w:rsidRPr="003319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319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интерес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профессиях, школьной жизни, общественных явлениях;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выражать эмоциональную отзывчивость на музыкальные произведения разного характера;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кратко (двумя, тремя предложениями) передавать внутреннее содержание музыкального произведения;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различать разнообразные по форме и характеру музыкальные произведения (марш, танец, песня, веселая, грустная, спокойная мелодия);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узнавать прослушанные ранее песни по вступлению;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различать части песни (запев, припев, проигрыш, окончание);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навыков пения соло и хором; формирование представлений о различных музыкальных коллективах (ансамбль, оркестр); 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навыков певческого дыхания (по сигналу учителя брать дыхание перед началом фразы; навык экономного выдоха);</w:t>
      </w:r>
    </w:p>
    <w:p w:rsidR="00C3182A" w:rsidRPr="003E7622" w:rsidRDefault="00C3182A" w:rsidP="00C3182A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новыми музыкальными инструментами и их звучанием (б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алалайка, саксофон, виолончель).</w:t>
      </w:r>
    </w:p>
    <w:p w:rsidR="00C3182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 xml:space="preserve">1. 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637DA">
        <w:rPr>
          <w:rFonts w:ascii="Times New Roman" w:hAnsi="Times New Roman"/>
          <w:sz w:val="24"/>
          <w:szCs w:val="24"/>
        </w:rPr>
        <w:t>Коррекция отдельных сторон психической деятельности: 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 развитие представлений о времени через знакомство с ритмическим рисунком и темпом; развитие слухового внимания, памяти и формирование звукового анализа в процессе слушания</w:t>
      </w:r>
      <w:r w:rsidR="001450F8">
        <w:rPr>
          <w:rFonts w:ascii="Times New Roman" w:hAnsi="Times New Roman"/>
          <w:sz w:val="24"/>
          <w:szCs w:val="24"/>
        </w:rPr>
        <w:t xml:space="preserve"> </w:t>
      </w:r>
      <w:r w:rsidRPr="002637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37DA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2637DA">
        <w:rPr>
          <w:rFonts w:ascii="Times New Roman" w:hAnsi="Times New Roman"/>
          <w:sz w:val="24"/>
          <w:szCs w:val="24"/>
        </w:rPr>
        <w:t xml:space="preserve"> музыкальных произведений.</w:t>
      </w:r>
      <w:proofErr w:type="gramEnd"/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 xml:space="preserve">3. 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</w:t>
      </w: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>4. 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>5. 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>6. 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C3182A" w:rsidRPr="00383D8E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637DA">
        <w:rPr>
          <w:rFonts w:ascii="Times New Roman" w:hAnsi="Times New Roman"/>
          <w:sz w:val="24"/>
          <w:szCs w:val="24"/>
        </w:rPr>
        <w:t xml:space="preserve">7. Расширение представлений об окружающем мире и обогащение словаря </w:t>
      </w:r>
      <w:r w:rsidRPr="00383D8E">
        <w:rPr>
          <w:rFonts w:ascii="Times New Roman" w:hAnsi="Times New Roman"/>
          <w:sz w:val="24"/>
          <w:szCs w:val="24"/>
        </w:rPr>
        <w:t xml:space="preserve">через знакомство с музыкальным творчеством разных народов мира, с разнообразием музыкальных инструментов, биографиями композиторов. </w:t>
      </w:r>
    </w:p>
    <w:p w:rsidR="00C3182A" w:rsidRPr="00331967" w:rsidRDefault="00C3182A" w:rsidP="00C3182A">
      <w:pPr>
        <w:spacing w:afterLines="40" w:after="96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182A" w:rsidRDefault="00C3182A" w:rsidP="00C3182A">
      <w:pPr>
        <w:tabs>
          <w:tab w:val="left" w:pos="0"/>
        </w:tabs>
        <w:spacing w:afterLines="40" w:after="96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4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разделов</w:t>
      </w:r>
    </w:p>
    <w:p w:rsidR="00384049" w:rsidRPr="00384049" w:rsidRDefault="00384049" w:rsidP="00C3182A">
      <w:pPr>
        <w:tabs>
          <w:tab w:val="left" w:pos="0"/>
        </w:tabs>
        <w:spacing w:afterLines="40" w:after="96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8"/>
        <w:gridCol w:w="5039"/>
        <w:gridCol w:w="2807"/>
      </w:tblGrid>
      <w:tr w:rsidR="00C3182A" w:rsidRPr="00331967" w:rsidTr="007871D2">
        <w:trPr>
          <w:trHeight w:val="413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3196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Здравствуй музыка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Дружба школьных лет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Что такое Новый год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Будем в армии служить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Мамин праздник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Пойте вместе с нами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3182A" w:rsidRPr="00331967" w:rsidTr="007871D2">
        <w:trPr>
          <w:trHeight w:val="270"/>
          <w:jc w:val="center"/>
        </w:trPr>
        <w:tc>
          <w:tcPr>
            <w:tcW w:w="6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Итого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2A" w:rsidRPr="00331967" w:rsidRDefault="00C3182A" w:rsidP="007871D2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</w:tr>
    </w:tbl>
    <w:p w:rsidR="00C3182A" w:rsidRDefault="00C3182A" w:rsidP="00C3182A">
      <w:pPr>
        <w:spacing w:afterLines="40" w:after="96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82A" w:rsidRPr="00383D8E" w:rsidRDefault="00C3182A" w:rsidP="00C3182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8E">
        <w:rPr>
          <w:rFonts w:ascii="Times New Roman" w:hAnsi="Times New Roman" w:cs="Times New Roman"/>
          <w:b/>
          <w:sz w:val="24"/>
          <w:szCs w:val="24"/>
        </w:rPr>
        <w:t>Программа рассчитана на 66 часов (2 часа в неделю)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1889"/>
        <w:gridCol w:w="1889"/>
        <w:gridCol w:w="1889"/>
        <w:gridCol w:w="1786"/>
      </w:tblGrid>
      <w:tr w:rsidR="00C3182A" w:rsidRPr="00383D8E" w:rsidTr="00C3182A">
        <w:tc>
          <w:tcPr>
            <w:tcW w:w="2131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C3182A" w:rsidP="00C3182A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C3182A" w:rsidRPr="00383D8E" w:rsidTr="00C3182A">
        <w:tc>
          <w:tcPr>
            <w:tcW w:w="2131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C3182A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50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shd w:val="clear" w:color="auto" w:fill="auto"/>
          </w:tcPr>
          <w:p w:rsidR="00C3182A" w:rsidRPr="00383D8E" w:rsidRDefault="001450F8" w:rsidP="007871D2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6" w:type="dxa"/>
            <w:shd w:val="clear" w:color="auto" w:fill="auto"/>
          </w:tcPr>
          <w:p w:rsidR="00C3182A" w:rsidRPr="00383D8E" w:rsidRDefault="00C3182A" w:rsidP="00384049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40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C3182A" w:rsidRPr="00383D8E" w:rsidRDefault="00C3182A" w:rsidP="00C3182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182A" w:rsidRPr="00383D8E" w:rsidRDefault="00C3182A" w:rsidP="00C3182A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8E">
        <w:rPr>
          <w:rFonts w:ascii="Times New Roman" w:hAnsi="Times New Roman" w:cs="Times New Roman"/>
          <w:b/>
          <w:sz w:val="24"/>
          <w:szCs w:val="24"/>
        </w:rPr>
        <w:t>Формы аттестации учащегося:</w:t>
      </w:r>
    </w:p>
    <w:p w:rsidR="00C3182A" w:rsidRPr="00383D8E" w:rsidRDefault="00C3182A" w:rsidP="00C3182A">
      <w:pPr>
        <w:pStyle w:val="a3"/>
        <w:numPr>
          <w:ilvl w:val="0"/>
          <w:numId w:val="1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C3182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</w:pPr>
    </w:p>
    <w:p w:rsidR="00C3182A" w:rsidRPr="002637DA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2637DA">
        <w:rPr>
          <w:rFonts w:ascii="Times New Roman" w:hAnsi="Times New Roman" w:cs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2637DA">
        <w:rPr>
          <w:rFonts w:ascii="Times New Roman" w:hAnsi="Times New Roman" w:cs="Times New Roman"/>
          <w:spacing w:val="-6"/>
          <w:sz w:val="24"/>
          <w:szCs w:val="24"/>
        </w:rPr>
        <w:t>:</w:t>
      </w:r>
    </w:p>
    <w:p w:rsidR="00C3182A" w:rsidRPr="00331967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637DA">
        <w:rPr>
          <w:rFonts w:ascii="Times New Roman" w:hAnsi="Times New Roman" w:cs="Times New Roman"/>
          <w:sz w:val="24"/>
          <w:szCs w:val="24"/>
          <w:u w:val="single"/>
        </w:rPr>
        <w:t>Минимальный уровень</w:t>
      </w:r>
      <w:r w:rsidRPr="0033196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петь с инструментальным сопровождением и без него (с помощью педагога);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 xml:space="preserve">определяют характер и содержание </w:t>
      </w:r>
      <w:r w:rsidRPr="003E7622">
        <w:rPr>
          <w:rFonts w:ascii="Times New Roman" w:hAnsi="Times New Roman" w:cs="Times New Roman"/>
          <w:iCs/>
          <w:sz w:val="24"/>
          <w:szCs w:val="24"/>
        </w:rPr>
        <w:t>знакомых музыкальных произведений</w:t>
      </w:r>
      <w:r w:rsidRPr="003E7622">
        <w:rPr>
          <w:rFonts w:ascii="Times New Roman" w:hAnsi="Times New Roman" w:cs="Times New Roman"/>
          <w:sz w:val="24"/>
          <w:szCs w:val="24"/>
        </w:rPr>
        <w:t>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имеют представление о некоторых музыкальных инструментах и их звучании (труба, баян, гитара, балалайка, саксофон, виолончель);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эмоционально исполняют выученные песни с простейшими элементами динамических оттенков;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правильно формировать при пении гласные звуки и отчетливо произносить согласные звуки в конце и в середине слов;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правильно передавать мелодии в диапазоне ре1-си1;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различают вступление, припев, проигрыш, окончание песни;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различают музыкальные жанры - песня, танец и марш;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 xml:space="preserve">умеют воспроизвести простой ритмический рисунок </w:t>
      </w:r>
      <w:proofErr w:type="spellStart"/>
      <w:r w:rsidRPr="003E7622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3E7622">
        <w:rPr>
          <w:rFonts w:ascii="Times New Roman" w:hAnsi="Times New Roman" w:cs="Times New Roman"/>
          <w:sz w:val="24"/>
          <w:szCs w:val="24"/>
        </w:rPr>
        <w:t xml:space="preserve"> (хлопками, на металлофоне, голосом); </w:t>
      </w:r>
    </w:p>
    <w:p w:rsidR="00C3182A" w:rsidRPr="003E7622" w:rsidRDefault="00C3182A" w:rsidP="00C3182A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определяют разнообразные по содержанию и характеру музыкальные произведения (веселые, грустные и спокойные).</w:t>
      </w:r>
    </w:p>
    <w:p w:rsidR="00C3182A" w:rsidRPr="00331967" w:rsidRDefault="00C3182A" w:rsidP="00C3182A">
      <w:pPr>
        <w:pStyle w:val="a3"/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7DA">
        <w:rPr>
          <w:rFonts w:ascii="Times New Roman" w:hAnsi="Times New Roman" w:cs="Times New Roman"/>
          <w:sz w:val="24"/>
          <w:szCs w:val="24"/>
          <w:u w:val="single"/>
        </w:rPr>
        <w:t>Достаточный уровень</w:t>
      </w:r>
      <w:r w:rsidRPr="0033196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 xml:space="preserve">умеют самостоятельно исполнить разученные детские песенки; 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знают динамические оттенки (форте-громко, пиано-тихо);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имеют представление о музыкальных инструментах и их звучании (пианино, баян, барабан, гитара, труба, маракасы, бубен, тре</w:t>
      </w:r>
      <w:r w:rsidRPr="003E7622">
        <w:rPr>
          <w:rFonts w:ascii="Times New Roman" w:hAnsi="Times New Roman" w:cs="Times New Roman"/>
          <w:b/>
          <w:sz w:val="24"/>
          <w:szCs w:val="24"/>
        </w:rPr>
        <w:t>у</w:t>
      </w:r>
      <w:r w:rsidRPr="003E7622">
        <w:rPr>
          <w:rFonts w:ascii="Times New Roman" w:hAnsi="Times New Roman" w:cs="Times New Roman"/>
          <w:sz w:val="24"/>
          <w:szCs w:val="24"/>
        </w:rPr>
        <w:t>гольник, скрипка, балалайка, виолончель, саксофон);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имеют представление об особенностях мелодического голосоведения (плавно, отрывисто, отдельно, не связно);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петь хором с выполнением требований художественного исполнения;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ясно и четко произносить слова в песнях спокойного характера;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различают разнообразные по характеру и звучанию песни, марши, танцы;</w:t>
      </w:r>
    </w:p>
    <w:p w:rsidR="00C3182A" w:rsidRPr="003E7622" w:rsidRDefault="00C3182A" w:rsidP="00C3182A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>умеют распределять дыхание при исполнении напевных песен с различными динамическими оттенками.</w:t>
      </w:r>
    </w:p>
    <w:p w:rsidR="00C3182A" w:rsidRPr="00331967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637DA">
        <w:rPr>
          <w:rFonts w:ascii="Times New Roman" w:hAnsi="Times New Roman" w:cs="Times New Roman"/>
          <w:sz w:val="24"/>
          <w:szCs w:val="24"/>
          <w:u w:val="single"/>
        </w:rPr>
        <w:lastRenderedPageBreak/>
        <w:t>Личностные</w:t>
      </w:r>
      <w:r w:rsidRPr="0033196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C3182A" w:rsidRPr="00383D8E" w:rsidRDefault="00C3182A" w:rsidP="00C3182A">
      <w:pPr>
        <w:pStyle w:val="Default"/>
        <w:numPr>
          <w:ilvl w:val="0"/>
          <w:numId w:val="2"/>
        </w:numPr>
        <w:tabs>
          <w:tab w:val="left" w:pos="851"/>
        </w:tabs>
        <w:spacing w:afterLines="40" w:after="96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C3182A" w:rsidRPr="00383D8E" w:rsidRDefault="00C3182A" w:rsidP="00C3182A">
      <w:pPr>
        <w:pStyle w:val="Default"/>
        <w:numPr>
          <w:ilvl w:val="0"/>
          <w:numId w:val="2"/>
        </w:numPr>
        <w:tabs>
          <w:tab w:val="left" w:pos="851"/>
        </w:tabs>
        <w:spacing w:afterLines="40" w:after="96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C3182A" w:rsidRPr="003E7622" w:rsidRDefault="00C3182A" w:rsidP="00C3182A">
      <w:pPr>
        <w:pStyle w:val="a3"/>
        <w:numPr>
          <w:ilvl w:val="0"/>
          <w:numId w:val="2"/>
        </w:numPr>
        <w:tabs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622">
        <w:rPr>
          <w:rFonts w:ascii="Times New Roman" w:hAnsi="Times New Roman" w:cs="Times New Roman"/>
          <w:sz w:val="24"/>
          <w:szCs w:val="24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C3182A" w:rsidRPr="00383D8E" w:rsidRDefault="00C3182A" w:rsidP="00C3182A">
      <w:pPr>
        <w:spacing w:afterLines="40" w:after="96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3182A" w:rsidRPr="00383D8E" w:rsidRDefault="00C3182A" w:rsidP="00C3182A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2637DA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C3182A" w:rsidRPr="00383D8E" w:rsidRDefault="00C3182A" w:rsidP="00C3182A">
      <w:pPr>
        <w:pStyle w:val="a3"/>
        <w:numPr>
          <w:ilvl w:val="0"/>
          <w:numId w:val="6"/>
        </w:numPr>
        <w:tabs>
          <w:tab w:val="left" w:pos="709"/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1450F8">
        <w:rPr>
          <w:rFonts w:ascii="Times New Roman" w:hAnsi="Times New Roman"/>
          <w:sz w:val="24"/>
          <w:szCs w:val="24"/>
        </w:rPr>
        <w:t>ГКОУ «Волжская школа №1» на 2026-2027</w:t>
      </w:r>
      <w:bookmarkStart w:id="0" w:name="_GoBack"/>
      <w:bookmarkEnd w:id="0"/>
      <w:r w:rsidRPr="00383D8E">
        <w:rPr>
          <w:rFonts w:ascii="Times New Roman" w:hAnsi="Times New Roman"/>
          <w:sz w:val="24"/>
          <w:szCs w:val="24"/>
        </w:rPr>
        <w:t xml:space="preserve"> учебный год. </w:t>
      </w:r>
    </w:p>
    <w:p w:rsidR="00C3182A" w:rsidRPr="00383D8E" w:rsidRDefault="00C3182A" w:rsidP="00C3182A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C3182A" w:rsidRPr="00383D8E" w:rsidRDefault="00C3182A" w:rsidP="00C3182A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C3182A" w:rsidRPr="00A36E63" w:rsidRDefault="00C3182A" w:rsidP="00C3182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 и движение.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С.И.Бекина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Т.П.Ломова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Е.Н.Соковникова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1984</w:t>
      </w:r>
    </w:p>
    <w:p w:rsidR="00C3182A" w:rsidRPr="00A36E63" w:rsidRDefault="00C3182A" w:rsidP="00C3182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Методика Тепляковой. Песенки.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 изд. Дом «Нева», 2004</w:t>
      </w:r>
    </w:p>
    <w:p w:rsidR="00C3182A" w:rsidRPr="00A36E63" w:rsidRDefault="00C3182A" w:rsidP="00C3182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Музыка. Коррекция детей с ограниченными возможностями.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З.Н.Котышева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, 2010</w:t>
      </w:r>
    </w:p>
    <w:p w:rsidR="00C3182A" w:rsidRPr="00A36E63" w:rsidRDefault="00C3182A" w:rsidP="00C3182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Детские забавы. Книга для воспитателя и музыкального руководителя детского сада.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Е.Д.Макшанцева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1991.</w:t>
      </w:r>
    </w:p>
    <w:p w:rsidR="00C3182A" w:rsidRPr="00331967" w:rsidRDefault="00C3182A" w:rsidP="00C3182A">
      <w:pPr>
        <w:tabs>
          <w:tab w:val="left" w:pos="284"/>
        </w:tabs>
        <w:spacing w:afterLines="40" w:after="96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4049" w:rsidRPr="00A36E63" w:rsidRDefault="00384049" w:rsidP="00384049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384049" w:rsidRPr="00A36E63" w:rsidRDefault="00384049" w:rsidP="00384049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1.Плазменная панель.</w:t>
      </w:r>
    </w:p>
    <w:p w:rsidR="00384049" w:rsidRPr="00A36E63" w:rsidRDefault="00384049" w:rsidP="00384049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384049" w:rsidRPr="00A36E63" w:rsidRDefault="00384049" w:rsidP="00384049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6A78DD" w:rsidRDefault="006A78DD"/>
    <w:sectPr w:rsidR="006A78DD" w:rsidSect="00C3182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4BA8"/>
    <w:multiLevelType w:val="hybridMultilevel"/>
    <w:tmpl w:val="68AAC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E14F6"/>
    <w:multiLevelType w:val="hybridMultilevel"/>
    <w:tmpl w:val="BBFE6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0CA7882"/>
    <w:multiLevelType w:val="hybridMultilevel"/>
    <w:tmpl w:val="AC0495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63773B8"/>
    <w:multiLevelType w:val="hybridMultilevel"/>
    <w:tmpl w:val="67C20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82A"/>
    <w:rsid w:val="001450F8"/>
    <w:rsid w:val="002637DA"/>
    <w:rsid w:val="00384049"/>
    <w:rsid w:val="006A78DD"/>
    <w:rsid w:val="00C3182A"/>
    <w:rsid w:val="00ED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82A"/>
    <w:pPr>
      <w:ind w:left="720"/>
      <w:contextualSpacing/>
    </w:pPr>
  </w:style>
  <w:style w:type="paragraph" w:styleId="a4">
    <w:name w:val="No Spacing"/>
    <w:link w:val="a5"/>
    <w:uiPriority w:val="1"/>
    <w:qFormat/>
    <w:rsid w:val="00C318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C3182A"/>
    <w:rPr>
      <w:rFonts w:ascii="Calibri" w:eastAsia="Calibri" w:hAnsi="Calibri" w:cs="Times New Roman"/>
    </w:rPr>
  </w:style>
  <w:style w:type="paragraph" w:customStyle="1" w:styleId="Default">
    <w:name w:val="Default"/>
    <w:rsid w:val="00C318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C3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82A"/>
    <w:pPr>
      <w:ind w:left="720"/>
      <w:contextualSpacing/>
    </w:pPr>
  </w:style>
  <w:style w:type="paragraph" w:styleId="a4">
    <w:name w:val="No Spacing"/>
    <w:link w:val="a5"/>
    <w:uiPriority w:val="1"/>
    <w:qFormat/>
    <w:rsid w:val="00C318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C3182A"/>
    <w:rPr>
      <w:rFonts w:ascii="Calibri" w:eastAsia="Calibri" w:hAnsi="Calibri" w:cs="Times New Roman"/>
    </w:rPr>
  </w:style>
  <w:style w:type="paragraph" w:customStyle="1" w:styleId="Default">
    <w:name w:val="Default"/>
    <w:rsid w:val="00C318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C3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4</cp:revision>
  <dcterms:created xsi:type="dcterms:W3CDTF">2025-09-09T09:06:00Z</dcterms:created>
  <dcterms:modified xsi:type="dcterms:W3CDTF">2026-09-07T10:48:00Z</dcterms:modified>
</cp:coreProperties>
</file>