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1B7" w:rsidRPr="001C31B7" w:rsidRDefault="001C31B7" w:rsidP="001C31B7">
      <w:pPr>
        <w:widowControl w:val="0"/>
        <w:suppressAutoHyphens/>
        <w:spacing w:after="0"/>
        <w:ind w:firstLine="36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Аннотация к рабочей программе</w:t>
      </w:r>
      <w:r w:rsidRPr="001C31B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 по </w:t>
      </w:r>
      <w:r w:rsidR="00450F4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предмету «История Отечества», 6</w:t>
      </w:r>
      <w:r w:rsidRPr="001C31B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а класс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Рабочая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КОУ «Волжская школа № 1» на 2026-2027</w:t>
      </w: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учебный год (вариант 1).</w:t>
      </w:r>
    </w:p>
    <w:p w:rsidR="00E52DDA" w:rsidRDefault="00E52DDA" w:rsidP="00E52DD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    </w:t>
      </w:r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Учебный предмет «Мир истории» относится к образовательной области «Человек и общество» и является обязательной частью учебного плана</w:t>
      </w:r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bidi="hi-IN"/>
        </w:rPr>
        <w:t>.   В соответствии с учебным планом рабочая программа по учебному предмету «</w:t>
      </w:r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Мир истории</w:t>
      </w:r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bidi="hi-IN"/>
        </w:rPr>
        <w:t>» в 6 классе рассчитана на 34 учебные недели и составляет 68 часов в год (2 часа в неделю).</w:t>
      </w:r>
    </w:p>
    <w:p w:rsidR="001C31B7" w:rsidRPr="001C31B7" w:rsidRDefault="00E52DDA" w:rsidP="00E52DD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bidi="hi-IN"/>
        </w:rPr>
        <w:t xml:space="preserve">     </w:t>
      </w:r>
      <w:bookmarkStart w:id="0" w:name="_GoBack"/>
      <w:bookmarkEnd w:id="0"/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Федеральная адаптированная основная общеобразовательная программа определяет цель и задачи учебного предмета «</w:t>
      </w:r>
      <w:r w:rsidR="001C31B7" w:rsidRPr="001C31B7">
        <w:rPr>
          <w:rFonts w:ascii="Times New Roman" w:eastAsia="SimSun" w:hAnsi="Times New Roman" w:cs="Mangal"/>
          <w:kern w:val="2"/>
          <w:sz w:val="24"/>
          <w:szCs w:val="24"/>
          <w:lang w:bidi="hi-IN"/>
        </w:rPr>
        <w:t>Мир истории».</w:t>
      </w:r>
    </w:p>
    <w:p w:rsidR="001C31B7" w:rsidRPr="001C31B7" w:rsidRDefault="001C31B7" w:rsidP="00417A7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>Цель обучения</w:t>
      </w: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- </w:t>
      </w:r>
      <w:r w:rsidRPr="001C31B7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 xml:space="preserve"> </w:t>
      </w: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подготовка обучающихся к усвоению курса «История Отечества» в 7-9 классах. </w:t>
      </w:r>
    </w:p>
    <w:p w:rsidR="001C31B7" w:rsidRPr="001C31B7" w:rsidRDefault="001C31B7" w:rsidP="001C31B7">
      <w:pPr>
        <w:widowControl w:val="0"/>
        <w:suppressAutoHyphens/>
        <w:spacing w:after="0"/>
        <w:ind w:firstLine="709"/>
        <w:jc w:val="both"/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>Задачи обучения: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формирование первоначальных представлений об особенностях жизни, быта, труда человека на различных исторических этапах его развития;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формирование первоначальных исторических представлений о «историческом времени» и «историческом пространстве»;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формирование исторических понятий: «век», «эпоха», «община» и некоторых других;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формирование умения работать с «лентой времени»;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формирование умения разбирать и сопоставлять исторические факты; делать простейшие выводы и обобщения;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воспитание интереса к изучению истории. </w:t>
      </w:r>
    </w:p>
    <w:p w:rsidR="001C31B7" w:rsidRPr="001C31B7" w:rsidRDefault="001C31B7" w:rsidP="001C31B7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Рабочая программа по учебному предмету «Мир истории» в 6 классе определяет следующие задачи:</w:t>
      </w:r>
      <w:r w:rsidRPr="001C31B7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ab/>
      </w:r>
    </w:p>
    <w:p w:rsidR="001C31B7" w:rsidRPr="001C31B7" w:rsidRDefault="001C31B7" w:rsidP="001C31B7">
      <w:pPr>
        <w:widowControl w:val="0"/>
        <w:numPr>
          <w:ilvl w:val="0"/>
          <w:numId w:val="2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формирование представлений о предмете «Мир истории»;</w:t>
      </w:r>
    </w:p>
    <w:p w:rsidR="001C31B7" w:rsidRPr="001C31B7" w:rsidRDefault="001C31B7" w:rsidP="001C31B7">
      <w:pPr>
        <w:widowControl w:val="0"/>
        <w:numPr>
          <w:ilvl w:val="0"/>
          <w:numId w:val="2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развитие у </w:t>
      </w:r>
      <w:proofErr w:type="gramStart"/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обучающихся</w:t>
      </w:r>
      <w:proofErr w:type="gramEnd"/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устойчивой мотивации и интереса к изучению истории Отечества; </w:t>
      </w:r>
    </w:p>
    <w:p w:rsidR="001C31B7" w:rsidRPr="001C31B7" w:rsidRDefault="001C31B7" w:rsidP="001C31B7">
      <w:pPr>
        <w:widowControl w:val="0"/>
        <w:numPr>
          <w:ilvl w:val="0"/>
          <w:numId w:val="2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shd w:val="clear" w:color="auto" w:fill="FFFFFF"/>
          <w:lang w:eastAsia="zh-CN" w:bidi="hi-IN"/>
        </w:rPr>
        <w:t>овладение обучающимися умениями и навыками поиска и систематизации исторической информации;</w:t>
      </w:r>
    </w:p>
    <w:p w:rsidR="001C31B7" w:rsidRPr="001C31B7" w:rsidRDefault="001C31B7" w:rsidP="001C31B7">
      <w:pPr>
        <w:widowControl w:val="0"/>
        <w:numPr>
          <w:ilvl w:val="0"/>
          <w:numId w:val="2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формирование нравственно-патриотических чу</w:t>
      </w:r>
      <w:proofErr w:type="gramStart"/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вств к Р</w:t>
      </w:r>
      <w:proofErr w:type="gramEnd"/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оссии, её культуре, истории и современной жизни.</w:t>
      </w:r>
    </w:p>
    <w:p w:rsidR="001C31B7" w:rsidRPr="001C31B7" w:rsidRDefault="001C31B7" w:rsidP="001C31B7">
      <w:pPr>
        <w:widowControl w:val="0"/>
        <w:suppressLineNumbers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1C31B7" w:rsidRPr="001C31B7" w:rsidRDefault="001C31B7" w:rsidP="001C31B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                                   Основные направления коррекционной работы: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развитие пространственных представлений и ориентации;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развитие наглядно-образного, словесно-логического и аналитического мышления;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коррекция нарушений эмоционально-личностной сферы;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обогащение словаря;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- коррекция индивидуальных пробелов в знаниях, умениях, навыках.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- развитие произвольного восприятия и внимания. </w:t>
      </w:r>
    </w:p>
    <w:p w:rsidR="001C31B7" w:rsidRPr="001C31B7" w:rsidRDefault="001C31B7" w:rsidP="001C31B7">
      <w:pPr>
        <w:keepNext/>
        <w:spacing w:before="240" w:after="60"/>
        <w:ind w:left="305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145433289"/>
      <w:r w:rsidRPr="001C3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bookmarkEnd w:id="1"/>
      <w:r w:rsidRPr="001C3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одержание обучения</w:t>
      </w:r>
    </w:p>
    <w:p w:rsidR="001C31B7" w:rsidRPr="001C31B7" w:rsidRDefault="001C31B7" w:rsidP="001C31B7">
      <w:pPr>
        <w:widowControl w:val="0"/>
        <w:suppressAutoHyphens/>
        <w:spacing w:before="240" w:after="0"/>
        <w:ind w:firstLine="709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При изучении учебного предмета «Мир истории» реализуется опора на уже имеющиеся знания обучающихся, причем не только по истории, но и иным предметам.      </w:t>
      </w:r>
    </w:p>
    <w:p w:rsidR="001C31B7" w:rsidRPr="001C31B7" w:rsidRDefault="001C31B7" w:rsidP="001C31B7">
      <w:pPr>
        <w:widowControl w:val="0"/>
        <w:tabs>
          <w:tab w:val="left" w:pos="426"/>
        </w:tabs>
        <w:suppressAutoHyphens/>
        <w:spacing w:after="0"/>
        <w:ind w:firstLine="709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Программа учебного предмета «Мир истории» учитывает особенности познавательной деятельности обучающихся с умственной отсталостью (интеллектуальными нарушениями) и   направлена на всестороннее развитие личности, способствует их умственному развитию, обеспечивает гражданское, патриотическое, нравственное, духовное и эстетическое воспитание. </w:t>
      </w:r>
    </w:p>
    <w:p w:rsidR="001C31B7" w:rsidRPr="001C31B7" w:rsidRDefault="001C31B7" w:rsidP="001C31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программе основным принципом является принцип коррекционной направленности. </w:t>
      </w:r>
      <w:proofErr w:type="gramStart"/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обращено на коррекцию имеющихся у обучающихся специфических нарушений.</w:t>
      </w:r>
      <w:proofErr w:type="gramEnd"/>
    </w:p>
    <w:p w:rsidR="001C31B7" w:rsidRPr="001C31B7" w:rsidRDefault="001C31B7" w:rsidP="001C31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предусматривает проведение традиционных уроков, нетрадиционных уроков, обобщающих уроков. Основными организационными формами работы на уроках истории являются: фронтальная, групповая, коллективная, индивидуальная работа, работа в парах. При проведении уроков предполагается использование следующих методов:</w:t>
      </w:r>
    </w:p>
    <w:p w:rsidR="001C31B7" w:rsidRPr="001C31B7" w:rsidRDefault="001C31B7" w:rsidP="001C31B7">
      <w:pPr>
        <w:widowControl w:val="0"/>
        <w:numPr>
          <w:ilvl w:val="0"/>
          <w:numId w:val="3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Courier New" w:hAnsi="Times New Roman" w:cs="Mangal"/>
          <w:i/>
          <w:kern w:val="2"/>
          <w:sz w:val="24"/>
          <w:szCs w:val="24"/>
          <w:lang w:eastAsia="zh-CN" w:bidi="hi-IN"/>
        </w:rPr>
        <w:t>объяснительно-иллюстративные</w:t>
      </w:r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 xml:space="preserve"> - методы, где знания предлагаются в готовом виде. Учитель организует продуктивное восприятие этих знаний. Обучающиеся осуществляют восприятие, осмысливают знания и фиксируют их в памяти через наглядное восприятие информации; </w:t>
      </w:r>
    </w:p>
    <w:p w:rsidR="001C31B7" w:rsidRPr="001C31B7" w:rsidRDefault="001C31B7" w:rsidP="001C31B7">
      <w:pPr>
        <w:widowControl w:val="0"/>
        <w:numPr>
          <w:ilvl w:val="0"/>
          <w:numId w:val="3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Courier New" w:hAnsi="Times New Roman" w:cs="Mangal"/>
          <w:i/>
          <w:kern w:val="2"/>
          <w:sz w:val="24"/>
          <w:szCs w:val="24"/>
          <w:lang w:eastAsia="zh-CN" w:bidi="hi-IN"/>
        </w:rPr>
        <w:t>репродуктивные</w:t>
      </w:r>
      <w:r w:rsidRPr="001C31B7">
        <w:rPr>
          <w:rFonts w:ascii="Times New Roman" w:eastAsia="Courier New" w:hAnsi="Times New Roman" w:cs="Mangal"/>
          <w:b/>
          <w:kern w:val="2"/>
          <w:sz w:val="24"/>
          <w:szCs w:val="24"/>
          <w:lang w:eastAsia="zh-CN" w:bidi="hi-IN"/>
        </w:rPr>
        <w:t xml:space="preserve"> </w:t>
      </w:r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 xml:space="preserve">- методы, которые отличает сознательное усвоение понимания, запоминания, воспроизведение знаний </w:t>
      </w:r>
      <w:proofErr w:type="gramStart"/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>обучающимися</w:t>
      </w:r>
      <w:proofErr w:type="gramEnd"/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>;</w:t>
      </w:r>
    </w:p>
    <w:p w:rsidR="001C31B7" w:rsidRPr="001C31B7" w:rsidRDefault="001C31B7" w:rsidP="001C31B7">
      <w:pPr>
        <w:widowControl w:val="0"/>
        <w:numPr>
          <w:ilvl w:val="0"/>
          <w:numId w:val="3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Courier New" w:hAnsi="Times New Roman" w:cs="Mangal"/>
          <w:i/>
          <w:kern w:val="2"/>
          <w:sz w:val="24"/>
          <w:szCs w:val="24"/>
          <w:lang w:eastAsia="zh-CN" w:bidi="hi-IN"/>
        </w:rPr>
        <w:t>проблемные</w:t>
      </w:r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 xml:space="preserve"> - методы, при которых развивается самостоятельность и активность мышления обучающихся;</w:t>
      </w:r>
    </w:p>
    <w:p w:rsidR="001C31B7" w:rsidRPr="001C31B7" w:rsidRDefault="001C31B7" w:rsidP="001C31B7">
      <w:pPr>
        <w:widowControl w:val="0"/>
        <w:numPr>
          <w:ilvl w:val="0"/>
          <w:numId w:val="3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Courier New" w:hAnsi="Times New Roman" w:cs="Mangal"/>
          <w:i/>
          <w:kern w:val="2"/>
          <w:sz w:val="24"/>
          <w:szCs w:val="24"/>
          <w:lang w:eastAsia="zh-CN" w:bidi="hi-IN"/>
        </w:rPr>
        <w:t xml:space="preserve">исследовательские </w:t>
      </w:r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>- методы, при которых учитель приближает обучающихся к самостоятельному поиску способов решения проблем, творческое применение знаний и самостоятельное оперирование в нестандартных условиях;</w:t>
      </w:r>
    </w:p>
    <w:p w:rsidR="001C31B7" w:rsidRPr="001C31B7" w:rsidRDefault="001C31B7" w:rsidP="001C31B7">
      <w:pPr>
        <w:widowControl w:val="0"/>
        <w:numPr>
          <w:ilvl w:val="0"/>
          <w:numId w:val="3"/>
        </w:numPr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Courier New" w:hAnsi="Times New Roman" w:cs="Mangal"/>
          <w:i/>
          <w:kern w:val="2"/>
          <w:sz w:val="24"/>
          <w:szCs w:val="24"/>
          <w:lang w:eastAsia="zh-CN" w:bidi="hi-IN"/>
        </w:rPr>
        <w:t>частично-поисковые</w:t>
      </w:r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 xml:space="preserve"> - методы, при которых учитель ставит проблему перед </w:t>
      </w:r>
      <w:proofErr w:type="gramStart"/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>обучающимися</w:t>
      </w:r>
      <w:proofErr w:type="gramEnd"/>
      <w:r w:rsidRPr="001C31B7">
        <w:rPr>
          <w:rFonts w:ascii="Times New Roman" w:eastAsia="Courier New" w:hAnsi="Times New Roman" w:cs="Mangal"/>
          <w:kern w:val="2"/>
          <w:sz w:val="24"/>
          <w:szCs w:val="24"/>
          <w:lang w:eastAsia="zh-CN" w:bidi="hi-IN"/>
        </w:rPr>
        <w:t xml:space="preserve"> и сам показывает путь ее решения, вскрывая противоречия.</w:t>
      </w:r>
    </w:p>
    <w:p w:rsidR="001C31B7" w:rsidRDefault="001C31B7" w:rsidP="001C31B7">
      <w:pPr>
        <w:widowControl w:val="0"/>
        <w:suppressAutoHyphens/>
        <w:spacing w:after="0"/>
        <w:ind w:firstLine="709"/>
        <w:jc w:val="both"/>
        <w:rPr>
          <w:rFonts w:ascii="Times New Roman" w:eastAsia="SimSun" w:hAnsi="Times New Roman" w:cs="Mangal"/>
          <w:bCs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bCs/>
          <w:kern w:val="2"/>
          <w:sz w:val="24"/>
          <w:szCs w:val="24"/>
          <w:lang w:eastAsia="zh-CN" w:bidi="hi-IN"/>
        </w:rPr>
        <w:t>Содержание учебного предмета «Мир истории»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:rsidR="001C31B7" w:rsidRPr="001C31B7" w:rsidRDefault="001C31B7" w:rsidP="001C31B7">
      <w:pPr>
        <w:widowControl w:val="0"/>
        <w:suppressAutoHyphens/>
        <w:spacing w:after="0"/>
        <w:ind w:firstLine="709"/>
        <w:jc w:val="both"/>
        <w:rPr>
          <w:rFonts w:ascii="Times New Roman" w:eastAsia="SimSun" w:hAnsi="Times New Roman" w:cs="Mangal"/>
          <w:bCs/>
          <w:kern w:val="2"/>
          <w:sz w:val="24"/>
          <w:szCs w:val="24"/>
          <w:lang w:eastAsia="zh-CN" w:bidi="hi-IN"/>
        </w:rPr>
      </w:pPr>
    </w:p>
    <w:p w:rsidR="001C31B7" w:rsidRPr="001C31B7" w:rsidRDefault="001C31B7" w:rsidP="001C31B7">
      <w:pPr>
        <w:widowControl w:val="0"/>
        <w:suppressAutoHyphens/>
        <w:spacing w:after="0" w:line="360" w:lineRule="auto"/>
        <w:jc w:val="center"/>
        <w:rPr>
          <w:rFonts w:ascii="Times New Roman" w:eastAsia="Courier New" w:hAnsi="Times New Roman" w:cs="Mangal"/>
          <w:b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Содержание разделов</w:t>
      </w:r>
    </w:p>
    <w:tbl>
      <w:tblPr>
        <w:tblpPr w:leftFromText="180" w:rightFromText="180" w:vertAnchor="text" w:horzAnchor="margin" w:tblpY="161"/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5228"/>
        <w:gridCol w:w="1833"/>
        <w:gridCol w:w="1568"/>
      </w:tblGrid>
      <w:tr w:rsidR="001C31B7" w:rsidRPr="001C31B7" w:rsidTr="004C6890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№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Название раздела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Количество часов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>Контрольные работы</w:t>
            </w:r>
          </w:p>
        </w:tc>
      </w:tr>
      <w:tr w:rsidR="001C31B7" w:rsidRPr="001C31B7" w:rsidTr="004C6890">
        <w:trPr>
          <w:trHeight w:val="4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 xml:space="preserve">1. 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 xml:space="preserve">Представление о себе и окружающем мире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2</w:t>
            </w:r>
          </w:p>
        </w:tc>
      </w:tr>
      <w:tr w:rsidR="001C31B7" w:rsidRPr="001C31B7" w:rsidTr="004C6890">
        <w:trPr>
          <w:trHeight w:val="4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2.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Представление о времени в истории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3.</w:t>
            </w:r>
          </w:p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Начальные представления об истории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Древнего мира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</w:t>
            </w:r>
          </w:p>
        </w:tc>
      </w:tr>
      <w:tr w:rsidR="001C31B7" w:rsidRPr="001C31B7" w:rsidTr="004C6890">
        <w:trPr>
          <w:trHeight w:val="4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</w:t>
            </w:r>
          </w:p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5.1.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вещей и дел человека</w:t>
            </w:r>
          </w:p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освоения человеком огня, энергии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</w:p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</w:t>
            </w:r>
          </w:p>
        </w:tc>
      </w:tr>
      <w:tr w:rsidR="001C31B7" w:rsidRPr="001C31B7" w:rsidTr="004C6890">
        <w:trPr>
          <w:trHeight w:val="44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5.2.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использования человеком воды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</w:t>
            </w:r>
          </w:p>
        </w:tc>
      </w:tr>
      <w:tr w:rsidR="001C31B7" w:rsidRPr="001C31B7" w:rsidTr="004C6890">
        <w:trPr>
          <w:trHeight w:val="41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5.3.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жилища человека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1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появления мебели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1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5.5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питания человека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5.6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появления посуды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5.7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появления одежды и обуви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-</w:t>
            </w:r>
          </w:p>
        </w:tc>
      </w:tr>
      <w:tr w:rsidR="001C31B7" w:rsidRPr="001C31B7" w:rsidTr="004C6890">
        <w:trPr>
          <w:trHeight w:val="4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5.8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</w:pPr>
            <w:r w:rsidRPr="001C31B7">
              <w:rPr>
                <w:rFonts w:ascii="Times New Roman" w:eastAsia="Calibri" w:hAnsi="Times New Roman" w:cs="Mangal"/>
                <w:kern w:val="2"/>
                <w:sz w:val="24"/>
                <w:szCs w:val="28"/>
                <w:lang w:eastAsia="zh-CN" w:bidi="hi-IN"/>
              </w:rPr>
              <w:t>История человеческого общества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  <w:t>2</w:t>
            </w:r>
          </w:p>
        </w:tc>
      </w:tr>
      <w:tr w:rsidR="001C31B7" w:rsidRPr="001C31B7" w:rsidTr="004C6890">
        <w:trPr>
          <w:trHeight w:val="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both"/>
              <w:rPr>
                <w:rFonts w:ascii="Times New Roman" w:eastAsia="Symbol" w:hAnsi="Times New Roman" w:cs="Mangal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right"/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  <w:t>Итого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  <w:t>68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ind w:right="-15"/>
              <w:jc w:val="center"/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</w:pPr>
            <w:r w:rsidRPr="001C31B7">
              <w:rPr>
                <w:rFonts w:ascii="Times New Roman" w:eastAsia="Symbol" w:hAnsi="Times New Roman" w:cs="Mangal"/>
                <w:b/>
                <w:kern w:val="2"/>
                <w:sz w:val="24"/>
                <w:szCs w:val="24"/>
                <w:lang w:bidi="hi-IN"/>
              </w:rPr>
              <w:t>7</w:t>
            </w:r>
          </w:p>
        </w:tc>
      </w:tr>
    </w:tbl>
    <w:p w:rsidR="001C31B7" w:rsidRPr="001C31B7" w:rsidRDefault="001C31B7" w:rsidP="001C31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1C31B7" w:rsidRPr="001C31B7" w:rsidRDefault="001C31B7" w:rsidP="001C31B7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1C31B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lastRenderedPageBreak/>
        <w:t xml:space="preserve">                             </w:t>
      </w:r>
      <w:r w:rsidRPr="001C31B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</w:t>
      </w:r>
    </w:p>
    <w:p w:rsidR="001C31B7" w:rsidRDefault="001C31B7" w:rsidP="001C31B7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1C31B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                         Программа рассчитана на 68 часов (по 2 часа в неделю)</w:t>
      </w:r>
    </w:p>
    <w:p w:rsidR="001C31B7" w:rsidRPr="001C31B7" w:rsidRDefault="001C31B7" w:rsidP="001C31B7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3"/>
        <w:gridCol w:w="2914"/>
        <w:gridCol w:w="2914"/>
        <w:gridCol w:w="2914"/>
        <w:gridCol w:w="2915"/>
      </w:tblGrid>
      <w:tr w:rsidR="001C31B7" w:rsidRPr="001C31B7" w:rsidTr="004C6890">
        <w:tc>
          <w:tcPr>
            <w:tcW w:w="2913" w:type="dxa"/>
            <w:tcBorders>
              <w:top w:val="none" w:sz="1" w:space="0" w:color="000000" w:themeColor="text1"/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 </w:t>
            </w: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4" w:type="dxa"/>
            <w:tcBorders>
              <w:top w:val="none" w:sz="1" w:space="0" w:color="000000" w:themeColor="text1"/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II </w:t>
            </w: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четверть </w:t>
            </w:r>
          </w:p>
        </w:tc>
        <w:tc>
          <w:tcPr>
            <w:tcW w:w="2914" w:type="dxa"/>
            <w:tcBorders>
              <w:top w:val="none" w:sz="1" w:space="0" w:color="000000" w:themeColor="text1"/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III </w:t>
            </w: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4" w:type="dxa"/>
            <w:tcBorders>
              <w:top w:val="none" w:sz="1" w:space="0" w:color="000000" w:themeColor="text1"/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IV </w:t>
            </w: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5" w:type="dxa"/>
            <w:tcBorders>
              <w:top w:val="none" w:sz="1" w:space="0" w:color="000000" w:themeColor="text1"/>
              <w:left w:val="none" w:sz="1" w:space="0" w:color="000000" w:themeColor="text1"/>
              <w:bottom w:val="none" w:sz="1" w:space="0" w:color="000000" w:themeColor="text1"/>
              <w:right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Всего за год</w:t>
            </w:r>
          </w:p>
        </w:tc>
      </w:tr>
      <w:tr w:rsidR="001C31B7" w:rsidRPr="001C31B7" w:rsidTr="004C6890">
        <w:tc>
          <w:tcPr>
            <w:tcW w:w="2913" w:type="dxa"/>
            <w:tcBorders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4" w:type="dxa"/>
            <w:tcBorders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4" w:type="dxa"/>
            <w:tcBorders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2914" w:type="dxa"/>
            <w:tcBorders>
              <w:left w:val="none" w:sz="1" w:space="0" w:color="000000" w:themeColor="text1"/>
              <w:bottom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5" w:type="dxa"/>
            <w:tcBorders>
              <w:left w:val="none" w:sz="1" w:space="0" w:color="000000" w:themeColor="text1"/>
              <w:bottom w:val="none" w:sz="1" w:space="0" w:color="000000" w:themeColor="text1"/>
              <w:right w:val="none" w:sz="1" w:space="0" w:color="000000" w:themeColor="text1"/>
            </w:tcBorders>
            <w:shd w:val="clear" w:color="auto" w:fill="auto"/>
          </w:tcPr>
          <w:p w:rsidR="001C31B7" w:rsidRPr="001C31B7" w:rsidRDefault="001C31B7" w:rsidP="001C31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C31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68</w:t>
            </w:r>
          </w:p>
        </w:tc>
      </w:tr>
    </w:tbl>
    <w:p w:rsidR="001C31B7" w:rsidRPr="001C31B7" w:rsidRDefault="001C31B7" w:rsidP="001C31B7">
      <w:pPr>
        <w:widowControl w:val="0"/>
        <w:tabs>
          <w:tab w:val="right" w:pos="934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</w:p>
    <w:p w:rsidR="001C31B7" w:rsidRPr="001C31B7" w:rsidRDefault="001C31B7" w:rsidP="001C31B7">
      <w:pPr>
        <w:widowControl w:val="0"/>
        <w:tabs>
          <w:tab w:val="right" w:pos="934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</w:p>
    <w:p w:rsidR="001C31B7" w:rsidRPr="001C31B7" w:rsidRDefault="001C31B7" w:rsidP="001C31B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1C31B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>Планируемые результаты обучения</w:t>
      </w:r>
    </w:p>
    <w:p w:rsidR="001C31B7" w:rsidRPr="001C31B7" w:rsidRDefault="001C31B7" w:rsidP="001C31B7">
      <w:pPr>
        <w:widowControl w:val="0"/>
        <w:tabs>
          <w:tab w:val="left" w:pos="567"/>
        </w:tabs>
        <w:suppressAutoHyphens/>
        <w:spacing w:before="240" w:after="0"/>
        <w:ind w:firstLine="709"/>
        <w:jc w:val="both"/>
        <w:rPr>
          <w:rFonts w:ascii="Times New Roman" w:eastAsia="Calibri" w:hAnsi="Times New Roman" w:cs="Mangal"/>
          <w:b/>
          <w:kern w:val="2"/>
          <w:sz w:val="24"/>
          <w:szCs w:val="24"/>
          <w:lang w:bidi="hi-IN"/>
        </w:rPr>
      </w:pPr>
      <w:r w:rsidRPr="001C31B7">
        <w:rPr>
          <w:rFonts w:ascii="Times New Roman" w:eastAsia="Calibri" w:hAnsi="Times New Roman" w:cs="Mangal"/>
          <w:b/>
          <w:kern w:val="2"/>
          <w:sz w:val="24"/>
          <w:szCs w:val="24"/>
          <w:lang w:bidi="hi-IN"/>
        </w:rPr>
        <w:t xml:space="preserve">Личностные: 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первоначальными представлениями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отношений; 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представлений о Российской Федерации и государственной символике</w:t>
      </w: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уважения к своему и другим народам России;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доступных информационных технологий для коммуникации; </w:t>
      </w:r>
    </w:p>
    <w:p w:rsidR="001C31B7" w:rsidRPr="001C31B7" w:rsidRDefault="001C31B7" w:rsidP="001C31B7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социально-значимых мотивов учебной деятельности.</w:t>
      </w:r>
    </w:p>
    <w:p w:rsidR="001C31B7" w:rsidRPr="001C31B7" w:rsidRDefault="001C31B7" w:rsidP="001C31B7">
      <w:pPr>
        <w:widowControl w:val="0"/>
        <w:suppressAutoHyphens/>
        <w:spacing w:after="0"/>
        <w:ind w:firstLine="709"/>
        <w:rPr>
          <w:rFonts w:ascii="Times New Roman" w:eastAsia="Calibri" w:hAnsi="Times New Roman" w:cs="Mangal"/>
          <w:b/>
          <w:kern w:val="2"/>
          <w:sz w:val="24"/>
          <w:szCs w:val="24"/>
          <w:lang w:bidi="hi-IN"/>
        </w:rPr>
      </w:pPr>
      <w:r w:rsidRPr="001C31B7">
        <w:rPr>
          <w:rFonts w:ascii="Times New Roman" w:eastAsia="Calibri" w:hAnsi="Times New Roman" w:cs="Mangal"/>
          <w:b/>
          <w:kern w:val="2"/>
          <w:sz w:val="24"/>
          <w:szCs w:val="24"/>
          <w:lang w:bidi="hi-IN"/>
        </w:rPr>
        <w:t>Предметные:</w:t>
      </w:r>
    </w:p>
    <w:p w:rsidR="001C31B7" w:rsidRPr="001C31B7" w:rsidRDefault="001C31B7" w:rsidP="001C31B7">
      <w:pPr>
        <w:widowControl w:val="0"/>
        <w:tabs>
          <w:tab w:val="left" w:pos="397"/>
        </w:tabs>
        <w:suppressAutoHyphens/>
        <w:spacing w:after="0"/>
        <w:ind w:firstLine="709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u w:val="single"/>
          <w:lang w:eastAsia="zh-CN" w:bidi="hi-IN"/>
        </w:rPr>
        <w:t>Минимальный уровень:</w:t>
      </w: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знать исторические события на уровне их понимания;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использовать часть понятий в активной речи.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уметь последовательно отвечать на вопросы по основным темам, выбирать правильный ответ из ряда предложенных вариантов (заданий);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уметь слушать учителя, самостоятельно выполнять предложенные виды заданий;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использовать помощь учителя при выполнении учебных задач;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усвоить элементы контроля учебной деятельности (с помощью памяток, инструкций, опорных схем);</w:t>
      </w:r>
    </w:p>
    <w:p w:rsidR="001C31B7" w:rsidRPr="001C31B7" w:rsidRDefault="001C31B7" w:rsidP="001C31B7">
      <w:pPr>
        <w:widowControl w:val="0"/>
        <w:numPr>
          <w:ilvl w:val="0"/>
          <w:numId w:val="5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адекватно реагировать на оценку учебных действий.</w:t>
      </w:r>
    </w:p>
    <w:p w:rsidR="001C31B7" w:rsidRPr="001C31B7" w:rsidRDefault="001C31B7" w:rsidP="001C31B7">
      <w:pPr>
        <w:widowControl w:val="0"/>
        <w:suppressAutoHyphens/>
        <w:spacing w:after="0"/>
        <w:ind w:firstLine="709"/>
        <w:rPr>
          <w:rFonts w:ascii="Times New Roman" w:eastAsia="SimSun" w:hAnsi="Times New Roman" w:cs="Mangal"/>
          <w:kern w:val="2"/>
          <w:sz w:val="24"/>
          <w:szCs w:val="24"/>
          <w:u w:val="single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u w:val="single"/>
          <w:lang w:eastAsia="zh-CN" w:bidi="hi-IN"/>
        </w:rPr>
        <w:t>Достаточный уровень: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понимать содержание учебных заданий, выполнять их самостоятельно или с помощью учителя;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владеть элементами самоконтроля при выполнении заданий;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знать основные понятия и иметь представления по всем разделам программы, использовать их в самостоятельной речи, в пересказах, в ответах на вопросы;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участвовать в диалогах и беседах по основным темам программы.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высказывать собственные суждения и личностное отношение к изученным темам;</w:t>
      </w:r>
    </w:p>
    <w:p w:rsidR="001C31B7" w:rsidRPr="001C31B7" w:rsidRDefault="001C31B7" w:rsidP="001C31B7">
      <w:pPr>
        <w:widowControl w:val="0"/>
        <w:numPr>
          <w:ilvl w:val="0"/>
          <w:numId w:val="6"/>
        </w:numPr>
        <w:tabs>
          <w:tab w:val="left" w:pos="397"/>
        </w:tabs>
        <w:suppressAutoHyphens/>
        <w:spacing w:after="0" w:line="240" w:lineRule="auto"/>
        <w:ind w:right="113" w:firstLine="426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1C31B7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проявлять интерес к изучению истории.</w:t>
      </w:r>
    </w:p>
    <w:p w:rsidR="001C31B7" w:rsidRPr="001C31B7" w:rsidRDefault="001C31B7" w:rsidP="001C31B7">
      <w:pPr>
        <w:widowControl w:val="0"/>
        <w:suppressLineNumbers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FD5054" w:rsidRDefault="00FD5054"/>
    <w:sectPr w:rsidR="00FD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C58C7"/>
    <w:multiLevelType w:val="hybridMultilevel"/>
    <w:tmpl w:val="3746D47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05933"/>
    <w:multiLevelType w:val="hybridMultilevel"/>
    <w:tmpl w:val="A9E8B46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591450"/>
    <w:multiLevelType w:val="hybridMultilevel"/>
    <w:tmpl w:val="EEF4BD1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85536"/>
    <w:multiLevelType w:val="hybridMultilevel"/>
    <w:tmpl w:val="78CA723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FE094C"/>
    <w:multiLevelType w:val="hybridMultilevel"/>
    <w:tmpl w:val="CF8CB81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8E39B1"/>
    <w:multiLevelType w:val="hybridMultilevel"/>
    <w:tmpl w:val="E3A48F0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B7"/>
    <w:rsid w:val="001C31B7"/>
    <w:rsid w:val="00417A7A"/>
    <w:rsid w:val="00450F47"/>
    <w:rsid w:val="00E52DDA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</cp:revision>
  <dcterms:created xsi:type="dcterms:W3CDTF">2026-09-14T19:10:00Z</dcterms:created>
  <dcterms:modified xsi:type="dcterms:W3CDTF">2026-09-14T19:21:00Z</dcterms:modified>
</cp:coreProperties>
</file>