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215A8" w14:textId="77777777" w:rsidR="006C7668" w:rsidRPr="003C5A9F" w:rsidRDefault="006C7668" w:rsidP="00BB5D68">
      <w:pPr>
        <w:tabs>
          <w:tab w:val="left" w:pos="2859"/>
        </w:tabs>
        <w:spacing w:after="0" w:line="240" w:lineRule="auto"/>
        <w:ind w:firstLine="737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C5A9F"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 предмету</w:t>
      </w:r>
    </w:p>
    <w:p w14:paraId="73058DCB" w14:textId="77777777" w:rsidR="003C5A9F" w:rsidRDefault="006C7668" w:rsidP="00BB5D68">
      <w:pPr>
        <w:tabs>
          <w:tab w:val="left" w:pos="2859"/>
        </w:tabs>
        <w:spacing w:after="0" w:line="240" w:lineRule="auto"/>
        <w:ind w:firstLine="737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C5A9F">
        <w:rPr>
          <w:rFonts w:ascii="Times New Roman" w:hAnsi="Times New Roman" w:cs="Times New Roman"/>
          <w:b/>
          <w:sz w:val="24"/>
          <w:szCs w:val="24"/>
        </w:rPr>
        <w:t>«</w:t>
      </w:r>
      <w:r w:rsidR="003E62D0" w:rsidRPr="003C5A9F">
        <w:rPr>
          <w:rFonts w:ascii="Times New Roman" w:hAnsi="Times New Roman" w:cs="Times New Roman"/>
          <w:b/>
          <w:sz w:val="24"/>
          <w:szCs w:val="24"/>
        </w:rPr>
        <w:t>Математические представления</w:t>
      </w:r>
      <w:r w:rsidRPr="003C5A9F">
        <w:rPr>
          <w:rFonts w:ascii="Times New Roman" w:hAnsi="Times New Roman" w:cs="Times New Roman"/>
          <w:b/>
          <w:sz w:val="24"/>
          <w:szCs w:val="24"/>
        </w:rPr>
        <w:t>»</w:t>
      </w:r>
    </w:p>
    <w:p w14:paraId="371D94B1" w14:textId="77777777" w:rsidR="003C5A9F" w:rsidRPr="003C5A9F" w:rsidRDefault="003C5A9F" w:rsidP="00BB5D68">
      <w:pPr>
        <w:tabs>
          <w:tab w:val="left" w:pos="2859"/>
        </w:tabs>
        <w:spacing w:after="0" w:line="240" w:lineRule="auto"/>
        <w:ind w:firstLine="737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14:paraId="04DE0C2B" w14:textId="5ED05820" w:rsidR="003C5A9F" w:rsidRPr="003C5A9F" w:rsidRDefault="003C5A9F" w:rsidP="00B61FF8">
      <w:pPr>
        <w:tabs>
          <w:tab w:val="left" w:pos="2859"/>
        </w:tabs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C5A9F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D01DC1">
        <w:rPr>
          <w:rFonts w:ascii="Times New Roman" w:hAnsi="Times New Roman" w:cs="Times New Roman"/>
          <w:sz w:val="24"/>
          <w:szCs w:val="24"/>
        </w:rPr>
        <w:t xml:space="preserve">для </w:t>
      </w:r>
      <w:r w:rsidR="006D769D">
        <w:rPr>
          <w:rFonts w:ascii="Times New Roman" w:hAnsi="Times New Roman" w:cs="Times New Roman"/>
          <w:sz w:val="24"/>
          <w:szCs w:val="24"/>
        </w:rPr>
        <w:t>3</w:t>
      </w:r>
      <w:r w:rsidR="00D01DC1">
        <w:rPr>
          <w:rFonts w:ascii="Times New Roman" w:hAnsi="Times New Roman" w:cs="Times New Roman"/>
          <w:sz w:val="24"/>
          <w:szCs w:val="24"/>
        </w:rPr>
        <w:t xml:space="preserve"> б класса </w:t>
      </w:r>
      <w:r w:rsidRPr="003C5A9F">
        <w:rPr>
          <w:rFonts w:ascii="Times New Roman" w:hAnsi="Times New Roman" w:cs="Times New Roman"/>
          <w:sz w:val="24"/>
          <w:szCs w:val="24"/>
        </w:rPr>
        <w:t>по предмету «Математические представления» 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</w:t>
      </w:r>
      <w:r w:rsidR="00B61FF8">
        <w:rPr>
          <w:rFonts w:ascii="Times New Roman" w:hAnsi="Times New Roman" w:cs="Times New Roman"/>
          <w:sz w:val="24"/>
          <w:szCs w:val="24"/>
        </w:rPr>
        <w:t>ОУ «Волжская школа №1»  на  202</w:t>
      </w:r>
      <w:r w:rsidR="006D769D">
        <w:rPr>
          <w:rFonts w:ascii="Times New Roman" w:hAnsi="Times New Roman" w:cs="Times New Roman"/>
          <w:sz w:val="24"/>
          <w:szCs w:val="24"/>
        </w:rPr>
        <w:t>6</w:t>
      </w:r>
      <w:r w:rsidR="00B61FF8">
        <w:rPr>
          <w:rFonts w:ascii="Times New Roman" w:hAnsi="Times New Roman" w:cs="Times New Roman"/>
          <w:sz w:val="24"/>
          <w:szCs w:val="24"/>
        </w:rPr>
        <w:t>-202</w:t>
      </w:r>
      <w:r w:rsidR="006D769D">
        <w:rPr>
          <w:rFonts w:ascii="Times New Roman" w:hAnsi="Times New Roman" w:cs="Times New Roman"/>
          <w:sz w:val="24"/>
          <w:szCs w:val="24"/>
        </w:rPr>
        <w:t>7</w:t>
      </w:r>
      <w:r w:rsidRPr="003C5A9F">
        <w:rPr>
          <w:rFonts w:ascii="Times New Roman" w:hAnsi="Times New Roman" w:cs="Times New Roman"/>
          <w:sz w:val="24"/>
          <w:szCs w:val="24"/>
        </w:rPr>
        <w:t xml:space="preserve"> учебный год (вариант 2).</w:t>
      </w:r>
    </w:p>
    <w:p w14:paraId="55857422" w14:textId="77777777" w:rsidR="003C5A9F" w:rsidRPr="003C5A9F" w:rsidRDefault="003C5A9F" w:rsidP="00BB5D6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3C5A9F">
        <w:rPr>
          <w:rFonts w:ascii="Times New Roman" w:hAnsi="Times New Roman" w:cs="Times New Roman"/>
          <w:sz w:val="24"/>
          <w:szCs w:val="24"/>
        </w:rPr>
        <w:t>Учебный предмет «Математические представления» является основной частью предметной области «Математика».</w:t>
      </w:r>
      <w:r w:rsidRPr="003C5A9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C52420" w14:textId="77777777" w:rsidR="003C5A9F" w:rsidRDefault="003C5A9F" w:rsidP="00BB5D6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3C5A9F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3C5A9F">
        <w:rPr>
          <w:rFonts w:ascii="Times New Roman" w:hAnsi="Times New Roman" w:cs="Times New Roman"/>
          <w:sz w:val="24"/>
          <w:szCs w:val="24"/>
        </w:rPr>
        <w:t>создать условия для</w:t>
      </w:r>
      <w:r w:rsidRPr="003C5A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5A9F">
        <w:rPr>
          <w:rFonts w:ascii="Times New Roman" w:hAnsi="Times New Roman" w:cs="Times New Roman"/>
          <w:sz w:val="24"/>
          <w:szCs w:val="24"/>
        </w:rPr>
        <w:t>формирования  элементарных  математических  представлений  и умений  применять их в повседневной жизни.</w:t>
      </w:r>
      <w:r w:rsidRPr="003C5A9F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5507CF6B" w14:textId="77777777" w:rsidR="003C5A9F" w:rsidRPr="003C5A9F" w:rsidRDefault="003C5A9F" w:rsidP="00BB5D6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3C5A9F">
        <w:rPr>
          <w:rFonts w:ascii="Times New Roman" w:hAnsi="Times New Roman" w:cs="Times New Roman"/>
          <w:b/>
          <w:sz w:val="24"/>
          <w:szCs w:val="24"/>
        </w:rPr>
        <w:t xml:space="preserve"> Задачи:                                       </w:t>
      </w:r>
    </w:p>
    <w:p w14:paraId="27AD1603" w14:textId="77777777" w:rsidR="003C5A9F" w:rsidRPr="003C5A9F" w:rsidRDefault="003C5A9F" w:rsidP="00B61FF8">
      <w:pPr>
        <w:pStyle w:val="a5"/>
        <w:widowControl/>
        <w:numPr>
          <w:ilvl w:val="0"/>
          <w:numId w:val="19"/>
        </w:numPr>
        <w:ind w:left="0" w:firstLine="737"/>
        <w:jc w:val="both"/>
        <w:rPr>
          <w:rFonts w:ascii="Times New Roman" w:hAnsi="Times New Roman" w:cs="Times New Roman"/>
        </w:rPr>
      </w:pPr>
      <w:r w:rsidRPr="003C5A9F">
        <w:rPr>
          <w:rFonts w:ascii="Times New Roman" w:hAnsi="Times New Roman" w:cs="Times New Roman"/>
        </w:rPr>
        <w:t>формировать представления о форме, величине; количественные (</w:t>
      </w:r>
      <w:proofErr w:type="spellStart"/>
      <w:r w:rsidRPr="003C5A9F">
        <w:rPr>
          <w:rFonts w:ascii="Times New Roman" w:hAnsi="Times New Roman" w:cs="Times New Roman"/>
        </w:rPr>
        <w:t>дочисловые</w:t>
      </w:r>
      <w:proofErr w:type="spellEnd"/>
      <w:r w:rsidRPr="003C5A9F">
        <w:rPr>
          <w:rFonts w:ascii="Times New Roman" w:hAnsi="Times New Roman" w:cs="Times New Roman"/>
        </w:rPr>
        <w:t>), пространственные, временные представления;</w:t>
      </w:r>
    </w:p>
    <w:p w14:paraId="36323846" w14:textId="77777777" w:rsidR="003C5A9F" w:rsidRPr="003C5A9F" w:rsidRDefault="003C5A9F" w:rsidP="00B61FF8">
      <w:pPr>
        <w:pStyle w:val="a5"/>
        <w:widowControl/>
        <w:numPr>
          <w:ilvl w:val="0"/>
          <w:numId w:val="19"/>
        </w:numPr>
        <w:ind w:left="0" w:firstLine="737"/>
        <w:jc w:val="both"/>
        <w:rPr>
          <w:rFonts w:ascii="Times New Roman" w:hAnsi="Times New Roman" w:cs="Times New Roman"/>
        </w:rPr>
      </w:pPr>
      <w:r w:rsidRPr="003C5A9F">
        <w:rPr>
          <w:rFonts w:ascii="Times New Roman" w:hAnsi="Times New Roman" w:cs="Times New Roman"/>
        </w:rPr>
        <w:t>обучать представлениям о количестве, числе, цифрах, составе числа в доступных ребенку пределах, счете, решению простых арифметических задач с опорой на наглядность;</w:t>
      </w:r>
    </w:p>
    <w:p w14:paraId="3FA59E56" w14:textId="77777777" w:rsidR="003C5A9F" w:rsidRPr="003C5A9F" w:rsidRDefault="003C5A9F" w:rsidP="00B61FF8">
      <w:pPr>
        <w:pStyle w:val="a5"/>
        <w:widowControl/>
        <w:numPr>
          <w:ilvl w:val="0"/>
          <w:numId w:val="19"/>
        </w:numPr>
        <w:ind w:left="0" w:firstLine="737"/>
        <w:jc w:val="both"/>
        <w:rPr>
          <w:rFonts w:ascii="Times New Roman" w:hAnsi="Times New Roman" w:cs="Times New Roman"/>
        </w:rPr>
      </w:pPr>
      <w:r w:rsidRPr="003C5A9F">
        <w:rPr>
          <w:rFonts w:ascii="Times New Roman" w:hAnsi="Times New Roman" w:cs="Times New Roman"/>
        </w:rPr>
        <w:t>формировать способность пользоваться математическими знаниями при решении соответствующих возрасту житейских задач.</w:t>
      </w:r>
    </w:p>
    <w:p w14:paraId="4FB818F7" w14:textId="77777777" w:rsidR="003C5A9F" w:rsidRPr="003C5A9F" w:rsidRDefault="003C5A9F" w:rsidP="00B61FF8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5A9F">
        <w:rPr>
          <w:rFonts w:ascii="Times New Roman" w:hAnsi="Times New Roman" w:cs="Times New Roman"/>
          <w:b/>
          <w:bCs/>
          <w:sz w:val="24"/>
          <w:szCs w:val="24"/>
        </w:rPr>
        <w:t>Основные направления коррекционной работы:</w:t>
      </w:r>
    </w:p>
    <w:p w14:paraId="64A29FC2" w14:textId="77777777" w:rsidR="003C5A9F" w:rsidRPr="003C5A9F" w:rsidRDefault="003C5A9F" w:rsidP="00B61FF8">
      <w:pPr>
        <w:widowControl w:val="0"/>
        <w:numPr>
          <w:ilvl w:val="0"/>
          <w:numId w:val="20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5A9F">
        <w:rPr>
          <w:rFonts w:ascii="Times New Roman" w:hAnsi="Times New Roman" w:cs="Times New Roman"/>
          <w:bCs/>
          <w:sz w:val="24"/>
          <w:szCs w:val="24"/>
        </w:rPr>
        <w:t>развитие зрительного восприятия и узнавания, наглядно-образного и словесно-логического мышления;</w:t>
      </w:r>
    </w:p>
    <w:p w14:paraId="4DD7C21F" w14:textId="77777777" w:rsidR="003C5A9F" w:rsidRPr="003C5A9F" w:rsidRDefault="003C5A9F" w:rsidP="00B61FF8">
      <w:pPr>
        <w:widowControl w:val="0"/>
        <w:numPr>
          <w:ilvl w:val="0"/>
          <w:numId w:val="20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5A9F">
        <w:rPr>
          <w:rFonts w:ascii="Times New Roman" w:hAnsi="Times New Roman" w:cs="Times New Roman"/>
          <w:bCs/>
          <w:sz w:val="24"/>
          <w:szCs w:val="24"/>
        </w:rPr>
        <w:t>формирование пространственных представлений и ориентации;</w:t>
      </w:r>
    </w:p>
    <w:p w14:paraId="693F07A2" w14:textId="77777777" w:rsidR="003C5A9F" w:rsidRPr="003C5A9F" w:rsidRDefault="003C5A9F" w:rsidP="00B61FF8">
      <w:pPr>
        <w:widowControl w:val="0"/>
        <w:numPr>
          <w:ilvl w:val="0"/>
          <w:numId w:val="20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5A9F">
        <w:rPr>
          <w:rFonts w:ascii="Times New Roman" w:hAnsi="Times New Roman" w:cs="Times New Roman"/>
          <w:bCs/>
          <w:sz w:val="24"/>
          <w:szCs w:val="24"/>
        </w:rPr>
        <w:t>коррекция:  - основных мыслительных операций;</w:t>
      </w:r>
    </w:p>
    <w:p w14:paraId="3214D307" w14:textId="77777777" w:rsidR="003C5A9F" w:rsidRPr="003C5A9F" w:rsidRDefault="003C5A9F" w:rsidP="00B61FF8">
      <w:pPr>
        <w:spacing w:after="0" w:line="240" w:lineRule="auto"/>
        <w:ind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5A9F">
        <w:rPr>
          <w:rFonts w:ascii="Times New Roman" w:hAnsi="Times New Roman" w:cs="Times New Roman"/>
          <w:bCs/>
          <w:sz w:val="24"/>
          <w:szCs w:val="24"/>
        </w:rPr>
        <w:t>- нарушений  эмоционально-личностной сферы;</w:t>
      </w:r>
    </w:p>
    <w:p w14:paraId="63F09313" w14:textId="77777777" w:rsidR="003C5A9F" w:rsidRPr="003C5A9F" w:rsidRDefault="003C5A9F" w:rsidP="00B61FF8">
      <w:pPr>
        <w:spacing w:after="0" w:line="240" w:lineRule="auto"/>
        <w:ind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5A9F">
        <w:rPr>
          <w:rFonts w:ascii="Times New Roman" w:hAnsi="Times New Roman" w:cs="Times New Roman"/>
          <w:bCs/>
          <w:sz w:val="24"/>
          <w:szCs w:val="24"/>
        </w:rPr>
        <w:t>- индивидуальных пробелов в знаниях, умениях, навыках;</w:t>
      </w:r>
    </w:p>
    <w:p w14:paraId="1F473072" w14:textId="77777777" w:rsidR="003C5A9F" w:rsidRPr="003C5A9F" w:rsidRDefault="003C5A9F" w:rsidP="00B61FF8">
      <w:pPr>
        <w:widowControl w:val="0"/>
        <w:numPr>
          <w:ilvl w:val="0"/>
          <w:numId w:val="21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5A9F">
        <w:rPr>
          <w:rFonts w:ascii="Times New Roman" w:hAnsi="Times New Roman" w:cs="Times New Roman"/>
          <w:bCs/>
          <w:sz w:val="24"/>
          <w:szCs w:val="24"/>
        </w:rPr>
        <w:t>развитие наглядно-образного мышления;</w:t>
      </w:r>
    </w:p>
    <w:p w14:paraId="091A5883" w14:textId="77777777" w:rsidR="003C5A9F" w:rsidRDefault="003C5A9F" w:rsidP="00B61FF8">
      <w:pPr>
        <w:widowControl w:val="0"/>
        <w:numPr>
          <w:ilvl w:val="0"/>
          <w:numId w:val="20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5A9F">
        <w:rPr>
          <w:rFonts w:ascii="Times New Roman" w:hAnsi="Times New Roman" w:cs="Times New Roman"/>
          <w:bCs/>
          <w:sz w:val="24"/>
          <w:szCs w:val="24"/>
        </w:rPr>
        <w:t>обогащение словаря.</w:t>
      </w:r>
    </w:p>
    <w:p w14:paraId="378AC8B3" w14:textId="77777777" w:rsidR="006D769D" w:rsidRPr="003C5A9F" w:rsidRDefault="006D769D" w:rsidP="006D769D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C25DEC" w14:textId="0B522D16" w:rsidR="003C5A9F" w:rsidRPr="003C5A9F" w:rsidRDefault="006D769D" w:rsidP="00B6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69D">
        <w:rPr>
          <w:rFonts w:ascii="Times New Roman" w:hAnsi="Times New Roman" w:cs="Times New Roman"/>
          <w:sz w:val="24"/>
          <w:szCs w:val="24"/>
        </w:rPr>
        <w:t xml:space="preserve">        На изучение предмета «</w:t>
      </w:r>
      <w:r>
        <w:rPr>
          <w:rFonts w:ascii="Times New Roman" w:hAnsi="Times New Roman" w:cs="Times New Roman"/>
          <w:sz w:val="24"/>
          <w:szCs w:val="24"/>
        </w:rPr>
        <w:t>Математические представления</w:t>
      </w:r>
      <w:r w:rsidRPr="006D769D">
        <w:rPr>
          <w:rFonts w:ascii="Times New Roman" w:hAnsi="Times New Roman" w:cs="Times New Roman"/>
          <w:sz w:val="24"/>
          <w:szCs w:val="24"/>
        </w:rPr>
        <w:t xml:space="preserve">» отведено в </w:t>
      </w:r>
      <w:proofErr w:type="gramStart"/>
      <w:r w:rsidRPr="006D769D">
        <w:rPr>
          <w:rFonts w:ascii="Times New Roman" w:hAnsi="Times New Roman" w:cs="Times New Roman"/>
          <w:sz w:val="24"/>
          <w:szCs w:val="24"/>
        </w:rPr>
        <w:t>3  классе</w:t>
      </w:r>
      <w:proofErr w:type="gramEnd"/>
      <w:r w:rsidRPr="006D769D">
        <w:rPr>
          <w:rFonts w:ascii="Times New Roman" w:hAnsi="Times New Roman" w:cs="Times New Roman"/>
          <w:sz w:val="24"/>
          <w:szCs w:val="24"/>
        </w:rPr>
        <w:t xml:space="preserve">  68 часов, 2 часа в неделю, 34 учебные недели. </w:t>
      </w:r>
      <w:proofErr w:type="gramStart"/>
      <w:r w:rsidRPr="006D769D">
        <w:rPr>
          <w:rFonts w:ascii="Times New Roman" w:hAnsi="Times New Roman" w:cs="Times New Roman"/>
          <w:sz w:val="24"/>
          <w:szCs w:val="24"/>
        </w:rPr>
        <w:t>т.к.</w:t>
      </w:r>
      <w:proofErr w:type="gramEnd"/>
      <w:r w:rsidRPr="006D769D">
        <w:rPr>
          <w:rFonts w:ascii="Times New Roman" w:hAnsi="Times New Roman" w:cs="Times New Roman"/>
          <w:sz w:val="24"/>
          <w:szCs w:val="24"/>
        </w:rPr>
        <w:t xml:space="preserve"> 23 февраля – праздничный день, то за год 67 часов.</w:t>
      </w:r>
    </w:p>
    <w:p w14:paraId="059A19C1" w14:textId="77777777" w:rsidR="003C5A9F" w:rsidRPr="00707764" w:rsidRDefault="003C5A9F" w:rsidP="00BB5D68">
      <w:pPr>
        <w:spacing w:after="0" w:line="24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764">
        <w:rPr>
          <w:rFonts w:ascii="Times New Roman" w:hAnsi="Times New Roman" w:cs="Times New Roman"/>
          <w:b/>
          <w:sz w:val="24"/>
          <w:szCs w:val="24"/>
        </w:rPr>
        <w:t>Количество часов по четвертям.</w:t>
      </w:r>
    </w:p>
    <w:p w14:paraId="03DAADA0" w14:textId="77777777" w:rsidR="003C5A9F" w:rsidRPr="00707764" w:rsidRDefault="003C5A9F" w:rsidP="00BB5D68">
      <w:pPr>
        <w:spacing w:after="0" w:line="24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4"/>
        <w:gridCol w:w="2035"/>
        <w:gridCol w:w="2036"/>
        <w:gridCol w:w="2054"/>
        <w:gridCol w:w="2036"/>
      </w:tblGrid>
      <w:tr w:rsidR="003C5A9F" w:rsidRPr="003C5A9F" w14:paraId="1D1904E8" w14:textId="77777777" w:rsidTr="003C5A9F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3828D" w14:textId="77777777" w:rsidR="003C5A9F" w:rsidRPr="003C5A9F" w:rsidRDefault="003C5A9F" w:rsidP="00BB5D68">
            <w:pPr>
              <w:widowControl w:val="0"/>
              <w:spacing w:after="0" w:line="240" w:lineRule="auto"/>
              <w:ind w:firstLine="7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5A9F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5A99" w14:textId="77777777" w:rsidR="003C5A9F" w:rsidRPr="003C5A9F" w:rsidRDefault="003C5A9F" w:rsidP="00BB5D68">
            <w:pPr>
              <w:widowControl w:val="0"/>
              <w:spacing w:after="0" w:line="240" w:lineRule="auto"/>
              <w:ind w:firstLine="7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5A9F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497B2" w14:textId="77777777" w:rsidR="003C5A9F" w:rsidRPr="003C5A9F" w:rsidRDefault="003C5A9F" w:rsidP="00BB5D68">
            <w:pPr>
              <w:widowControl w:val="0"/>
              <w:spacing w:after="0" w:line="240" w:lineRule="auto"/>
              <w:ind w:firstLine="7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5A9F"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41BB" w14:textId="77777777" w:rsidR="003C5A9F" w:rsidRPr="003C5A9F" w:rsidRDefault="003C5A9F" w:rsidP="00BB5D68">
            <w:pPr>
              <w:widowControl w:val="0"/>
              <w:spacing w:after="0" w:line="240" w:lineRule="auto"/>
              <w:ind w:firstLine="7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5A9F">
              <w:rPr>
                <w:rFonts w:ascii="Times New Roman" w:hAnsi="Times New Roman" w:cs="Times New Roman"/>
                <w:sz w:val="24"/>
                <w:szCs w:val="24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29A5F" w14:textId="77777777" w:rsidR="003C5A9F" w:rsidRPr="003C5A9F" w:rsidRDefault="003C5A9F" w:rsidP="00BB5D68">
            <w:pPr>
              <w:widowControl w:val="0"/>
              <w:spacing w:after="0" w:line="240" w:lineRule="auto"/>
              <w:ind w:firstLine="7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5A9F"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</w:p>
        </w:tc>
      </w:tr>
      <w:tr w:rsidR="003C5A9F" w:rsidRPr="003C5A9F" w14:paraId="4B1851E0" w14:textId="77777777" w:rsidTr="003C5A9F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FC50" w14:textId="77777777" w:rsidR="003C5A9F" w:rsidRPr="003C5A9F" w:rsidRDefault="00B61FF8" w:rsidP="00BB5D68">
            <w:pPr>
              <w:widowControl w:val="0"/>
              <w:spacing w:after="0" w:line="240" w:lineRule="auto"/>
              <w:ind w:firstLine="7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C5A9F" w:rsidRPr="003C5A9F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58691" w14:textId="77777777" w:rsidR="003C5A9F" w:rsidRPr="003C5A9F" w:rsidRDefault="00B61FF8" w:rsidP="00BB5D68">
            <w:pPr>
              <w:widowControl w:val="0"/>
              <w:spacing w:after="0" w:line="240" w:lineRule="auto"/>
              <w:ind w:firstLine="7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C5A9F" w:rsidRPr="003C5A9F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84C07" w14:textId="53DE4CEA" w:rsidR="003C5A9F" w:rsidRPr="003C5A9F" w:rsidRDefault="006D769D" w:rsidP="00BB5D68">
            <w:pPr>
              <w:widowControl w:val="0"/>
              <w:spacing w:after="0" w:line="240" w:lineRule="auto"/>
              <w:ind w:firstLine="7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C5A9F" w:rsidRPr="003C5A9F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A333" w14:textId="391D6A23" w:rsidR="003C5A9F" w:rsidRPr="003C5A9F" w:rsidRDefault="00B61FF8" w:rsidP="00BB5D68">
            <w:pPr>
              <w:widowControl w:val="0"/>
              <w:spacing w:after="0" w:line="240" w:lineRule="auto"/>
              <w:ind w:firstLine="7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76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5A9F" w:rsidRPr="003C5A9F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6C2B4" w14:textId="71C3228C" w:rsidR="003C5A9F" w:rsidRPr="003C5A9F" w:rsidRDefault="003C5A9F" w:rsidP="00BB5D68">
            <w:pPr>
              <w:widowControl w:val="0"/>
              <w:spacing w:after="0" w:line="240" w:lineRule="auto"/>
              <w:ind w:firstLine="7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5A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D76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C5A9F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</w:tbl>
    <w:p w14:paraId="7F09DA15" w14:textId="77777777" w:rsidR="003C5A9F" w:rsidRDefault="003C5A9F" w:rsidP="007077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00646C" w14:textId="77777777" w:rsidR="004637E4" w:rsidRDefault="004637E4" w:rsidP="004637E4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A9F">
        <w:rPr>
          <w:rFonts w:ascii="Times New Roman" w:hAnsi="Times New Roman" w:cs="Times New Roman"/>
          <w:b/>
          <w:sz w:val="24"/>
          <w:szCs w:val="24"/>
        </w:rPr>
        <w:t>Содержание учебного предмета представлено следующими разделами:</w:t>
      </w:r>
    </w:p>
    <w:p w14:paraId="02194267" w14:textId="77777777" w:rsidR="004637E4" w:rsidRDefault="004637E4" w:rsidP="004637E4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1"/>
        <w:gridCol w:w="7980"/>
        <w:gridCol w:w="1544"/>
      </w:tblGrid>
      <w:tr w:rsidR="004637E4" w:rsidRPr="00FD4523" w14:paraId="4B22E925" w14:textId="77777777" w:rsidTr="00BA41DF">
        <w:tc>
          <w:tcPr>
            <w:tcW w:w="675" w:type="dxa"/>
          </w:tcPr>
          <w:p w14:paraId="1E15219E" w14:textId="77777777" w:rsidR="004637E4" w:rsidRPr="00FD4523" w:rsidRDefault="004637E4" w:rsidP="00BA41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8177" w:type="dxa"/>
          </w:tcPr>
          <w:p w14:paraId="2BB766B8" w14:textId="77777777" w:rsidR="004637E4" w:rsidRPr="00FD4523" w:rsidRDefault="004637E4" w:rsidP="00BA41DF">
            <w:pPr>
              <w:ind w:firstLine="8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452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1569" w:type="dxa"/>
          </w:tcPr>
          <w:p w14:paraId="35EC73CA" w14:textId="77777777" w:rsidR="004637E4" w:rsidRPr="00FD4523" w:rsidRDefault="004637E4" w:rsidP="00BA41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4523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4637E4" w:rsidRPr="00FD4523" w14:paraId="409401A0" w14:textId="77777777" w:rsidTr="00BA41DF">
        <w:tc>
          <w:tcPr>
            <w:tcW w:w="675" w:type="dxa"/>
          </w:tcPr>
          <w:p w14:paraId="15570557" w14:textId="77777777" w:rsidR="004637E4" w:rsidRPr="00FD4523" w:rsidRDefault="004637E4" w:rsidP="00BA41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77" w:type="dxa"/>
          </w:tcPr>
          <w:p w14:paraId="4674865D" w14:textId="77777777" w:rsidR="004637E4" w:rsidRPr="00FD4523" w:rsidRDefault="004637E4" w:rsidP="00BA41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523">
              <w:rPr>
                <w:rFonts w:ascii="Times New Roman" w:hAnsi="Times New Roman" w:cs="Times New Roman"/>
                <w:sz w:val="24"/>
                <w:szCs w:val="24"/>
              </w:rPr>
              <w:t>«Количественные представления».</w:t>
            </w:r>
          </w:p>
        </w:tc>
        <w:tc>
          <w:tcPr>
            <w:tcW w:w="1569" w:type="dxa"/>
          </w:tcPr>
          <w:p w14:paraId="7F537A9E" w14:textId="4547555F" w:rsidR="004637E4" w:rsidRPr="00FD4523" w:rsidRDefault="004637E4" w:rsidP="00BA4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D7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D452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4637E4" w:rsidRPr="00FD4523" w14:paraId="4ECE48CB" w14:textId="77777777" w:rsidTr="00BA41DF">
        <w:tc>
          <w:tcPr>
            <w:tcW w:w="675" w:type="dxa"/>
          </w:tcPr>
          <w:p w14:paraId="090F2547" w14:textId="77777777" w:rsidR="004637E4" w:rsidRPr="00FD4523" w:rsidRDefault="004637E4" w:rsidP="00BA41DF">
            <w:pPr>
              <w:tabs>
                <w:tab w:val="left" w:pos="2859"/>
              </w:tabs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77" w:type="dxa"/>
          </w:tcPr>
          <w:p w14:paraId="2515D994" w14:textId="77777777" w:rsidR="004637E4" w:rsidRPr="00FD4523" w:rsidRDefault="004637E4" w:rsidP="00BA41DF">
            <w:pPr>
              <w:tabs>
                <w:tab w:val="left" w:pos="2859"/>
              </w:tabs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D4523">
              <w:rPr>
                <w:rFonts w:ascii="Times New Roman" w:hAnsi="Times New Roman" w:cs="Times New Roman"/>
                <w:sz w:val="24"/>
                <w:szCs w:val="24"/>
              </w:rPr>
              <w:t>«Представления о форме».</w:t>
            </w:r>
          </w:p>
        </w:tc>
        <w:tc>
          <w:tcPr>
            <w:tcW w:w="1569" w:type="dxa"/>
          </w:tcPr>
          <w:p w14:paraId="5248D2DD" w14:textId="77777777" w:rsidR="004637E4" w:rsidRPr="00FD4523" w:rsidRDefault="004637E4" w:rsidP="00BA4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D452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4637E4" w:rsidRPr="00FD4523" w14:paraId="153E0AAB" w14:textId="77777777" w:rsidTr="00BA41DF">
        <w:tc>
          <w:tcPr>
            <w:tcW w:w="675" w:type="dxa"/>
          </w:tcPr>
          <w:p w14:paraId="5ACB6BC9" w14:textId="77777777" w:rsidR="004637E4" w:rsidRPr="00FD4523" w:rsidRDefault="004637E4" w:rsidP="00BA41DF">
            <w:pPr>
              <w:tabs>
                <w:tab w:val="left" w:pos="2859"/>
              </w:tabs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77" w:type="dxa"/>
          </w:tcPr>
          <w:p w14:paraId="48F2E845" w14:textId="77777777" w:rsidR="004637E4" w:rsidRPr="00FD4523" w:rsidRDefault="004637E4" w:rsidP="00BA41DF">
            <w:pPr>
              <w:tabs>
                <w:tab w:val="left" w:pos="2859"/>
              </w:tabs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D4523">
              <w:rPr>
                <w:rFonts w:ascii="Times New Roman" w:hAnsi="Times New Roman" w:cs="Times New Roman"/>
                <w:sz w:val="24"/>
                <w:szCs w:val="24"/>
              </w:rPr>
              <w:t>«Представления о  величине».</w:t>
            </w:r>
          </w:p>
        </w:tc>
        <w:tc>
          <w:tcPr>
            <w:tcW w:w="1569" w:type="dxa"/>
          </w:tcPr>
          <w:p w14:paraId="29C56846" w14:textId="77777777" w:rsidR="004637E4" w:rsidRPr="00FD4523" w:rsidRDefault="004637E4" w:rsidP="00BA4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23">
              <w:rPr>
                <w:rFonts w:ascii="Times New Roman" w:hAnsi="Times New Roman" w:cs="Times New Roman"/>
                <w:sz w:val="24"/>
                <w:szCs w:val="24"/>
              </w:rPr>
              <w:t>10 ч</w:t>
            </w:r>
          </w:p>
        </w:tc>
      </w:tr>
      <w:tr w:rsidR="004637E4" w:rsidRPr="00FD4523" w14:paraId="5AF93E8E" w14:textId="77777777" w:rsidTr="00BA41DF">
        <w:tc>
          <w:tcPr>
            <w:tcW w:w="675" w:type="dxa"/>
          </w:tcPr>
          <w:p w14:paraId="082BEF4E" w14:textId="77777777" w:rsidR="004637E4" w:rsidRPr="00FD4523" w:rsidRDefault="004637E4" w:rsidP="00BA41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77" w:type="dxa"/>
          </w:tcPr>
          <w:p w14:paraId="18884B1F" w14:textId="77777777" w:rsidR="004637E4" w:rsidRPr="00FD4523" w:rsidRDefault="004637E4" w:rsidP="00BA41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523">
              <w:rPr>
                <w:rFonts w:ascii="Times New Roman" w:hAnsi="Times New Roman" w:cs="Times New Roman"/>
                <w:sz w:val="24"/>
                <w:szCs w:val="24"/>
              </w:rPr>
              <w:t>«Пространственные представления».</w:t>
            </w:r>
          </w:p>
        </w:tc>
        <w:tc>
          <w:tcPr>
            <w:tcW w:w="1569" w:type="dxa"/>
          </w:tcPr>
          <w:p w14:paraId="3FB69830" w14:textId="77777777" w:rsidR="004637E4" w:rsidRPr="00FD4523" w:rsidRDefault="004637E4" w:rsidP="00BA4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D452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4637E4" w:rsidRPr="00FD4523" w14:paraId="42B0CC6B" w14:textId="77777777" w:rsidTr="00BA41DF">
        <w:tc>
          <w:tcPr>
            <w:tcW w:w="675" w:type="dxa"/>
          </w:tcPr>
          <w:p w14:paraId="26E1B49D" w14:textId="77777777" w:rsidR="004637E4" w:rsidRPr="00FD4523" w:rsidRDefault="004637E4" w:rsidP="00BA41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77" w:type="dxa"/>
          </w:tcPr>
          <w:p w14:paraId="3BDABB82" w14:textId="77777777" w:rsidR="004637E4" w:rsidRPr="00FD4523" w:rsidRDefault="004637E4" w:rsidP="00BA41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523">
              <w:rPr>
                <w:rFonts w:ascii="Times New Roman" w:hAnsi="Times New Roman" w:cs="Times New Roman"/>
                <w:sz w:val="24"/>
                <w:szCs w:val="24"/>
              </w:rPr>
              <w:t>«Временные представления».</w:t>
            </w:r>
          </w:p>
        </w:tc>
        <w:tc>
          <w:tcPr>
            <w:tcW w:w="1569" w:type="dxa"/>
          </w:tcPr>
          <w:p w14:paraId="51584736" w14:textId="77777777" w:rsidR="004637E4" w:rsidRPr="00FD4523" w:rsidRDefault="004637E4" w:rsidP="00BA4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23">
              <w:rPr>
                <w:rFonts w:ascii="Times New Roman" w:hAnsi="Times New Roman" w:cs="Times New Roman"/>
                <w:sz w:val="24"/>
                <w:szCs w:val="24"/>
              </w:rPr>
              <w:t>4 ч.</w:t>
            </w:r>
          </w:p>
        </w:tc>
      </w:tr>
      <w:tr w:rsidR="004637E4" w:rsidRPr="00FD4523" w14:paraId="73646ED0" w14:textId="77777777" w:rsidTr="00BA41DF">
        <w:tc>
          <w:tcPr>
            <w:tcW w:w="675" w:type="dxa"/>
          </w:tcPr>
          <w:p w14:paraId="139EEAA2" w14:textId="77777777" w:rsidR="004637E4" w:rsidRPr="00FD4523" w:rsidRDefault="004637E4" w:rsidP="00BA41DF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177" w:type="dxa"/>
          </w:tcPr>
          <w:p w14:paraId="529C0073" w14:textId="77777777" w:rsidR="004637E4" w:rsidRPr="00FD4523" w:rsidRDefault="004637E4" w:rsidP="00BA41DF">
            <w:pPr>
              <w:ind w:firstLine="851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4523">
              <w:rPr>
                <w:rFonts w:ascii="Times New Roman" w:hAnsi="Times New Roman" w:cs="Times New Roman"/>
                <w:i/>
                <w:sz w:val="24"/>
                <w:szCs w:val="24"/>
              </w:rPr>
              <w:t>Всего</w:t>
            </w:r>
          </w:p>
        </w:tc>
        <w:tc>
          <w:tcPr>
            <w:tcW w:w="1569" w:type="dxa"/>
          </w:tcPr>
          <w:p w14:paraId="45CA0D13" w14:textId="52DFBBF4" w:rsidR="004637E4" w:rsidRPr="00FD4523" w:rsidRDefault="004637E4" w:rsidP="00BA4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D769D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FD4523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</w:tbl>
    <w:p w14:paraId="6EFC0464" w14:textId="77777777" w:rsidR="004637E4" w:rsidRPr="003C5A9F" w:rsidRDefault="004637E4" w:rsidP="007077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4160A5" w14:textId="77777777" w:rsidR="003C5A9F" w:rsidRPr="003C5A9F" w:rsidRDefault="003C5A9F" w:rsidP="00BB5D68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A9F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предмета.</w:t>
      </w:r>
    </w:p>
    <w:p w14:paraId="48257E92" w14:textId="77777777" w:rsidR="003C5A9F" w:rsidRPr="00485D2F" w:rsidRDefault="003C5A9F" w:rsidP="00BB5D68">
      <w:pPr>
        <w:shd w:val="clear" w:color="auto" w:fill="FFFFFF"/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485D2F">
        <w:rPr>
          <w:rFonts w:ascii="Times New Roman" w:hAnsi="Times New Roman" w:cs="Times New Roman"/>
          <w:b/>
          <w:bCs/>
          <w:iCs/>
          <w:sz w:val="24"/>
          <w:szCs w:val="24"/>
        </w:rPr>
        <w:t>Личностные результаты освоения программы:</w:t>
      </w:r>
    </w:p>
    <w:p w14:paraId="61757EB4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="003C5A9F" w:rsidRPr="003C5A9F">
        <w:rPr>
          <w:rFonts w:ascii="Times New Roman" w:hAnsi="Times New Roman"/>
          <w:sz w:val="24"/>
          <w:szCs w:val="24"/>
        </w:rPr>
        <w:t>роявлять  интерес</w:t>
      </w:r>
      <w:r w:rsidR="003C5A9F" w:rsidRPr="003C5A9F">
        <w:rPr>
          <w:rFonts w:ascii="Times New Roman" w:eastAsia="Calibri" w:hAnsi="Times New Roman"/>
          <w:sz w:val="24"/>
          <w:szCs w:val="24"/>
        </w:rPr>
        <w:t xml:space="preserve"> к </w:t>
      </w:r>
      <w:r w:rsidR="003C5A9F" w:rsidRPr="003C5A9F">
        <w:rPr>
          <w:rFonts w:ascii="Times New Roman" w:hAnsi="Times New Roman"/>
          <w:sz w:val="24"/>
          <w:szCs w:val="24"/>
        </w:rPr>
        <w:t>окружающим предмета</w:t>
      </w:r>
      <w:r w:rsidR="003C5A9F" w:rsidRPr="003C5A9F">
        <w:rPr>
          <w:rFonts w:ascii="Times New Roman" w:eastAsia="Calibri" w:hAnsi="Times New Roman"/>
          <w:sz w:val="24"/>
          <w:szCs w:val="24"/>
        </w:rPr>
        <w:t xml:space="preserve">м, </w:t>
      </w:r>
      <w:r w:rsidR="003C5A9F" w:rsidRPr="003C5A9F">
        <w:rPr>
          <w:rFonts w:ascii="Times New Roman" w:hAnsi="Times New Roman"/>
          <w:sz w:val="24"/>
          <w:szCs w:val="24"/>
        </w:rPr>
        <w:t xml:space="preserve">  </w:t>
      </w:r>
      <w:r w:rsidR="003C5A9F" w:rsidRPr="003C5A9F">
        <w:rPr>
          <w:rFonts w:ascii="Times New Roman" w:eastAsia="Calibri" w:hAnsi="Times New Roman"/>
          <w:sz w:val="24"/>
          <w:szCs w:val="24"/>
        </w:rPr>
        <w:t xml:space="preserve">желание к познанию окружающего </w:t>
      </w:r>
      <w:r>
        <w:rPr>
          <w:rFonts w:ascii="Times New Roman" w:eastAsia="Calibri" w:hAnsi="Times New Roman"/>
          <w:sz w:val="24"/>
          <w:szCs w:val="24"/>
        </w:rPr>
        <w:t xml:space="preserve">           мира;</w:t>
      </w:r>
      <w:r w:rsidR="003C5A9F" w:rsidRPr="003C5A9F">
        <w:rPr>
          <w:rFonts w:ascii="Times New Roman" w:eastAsia="Calibri" w:hAnsi="Times New Roman"/>
          <w:sz w:val="24"/>
          <w:szCs w:val="24"/>
        </w:rPr>
        <w:t xml:space="preserve"> </w:t>
      </w:r>
    </w:p>
    <w:p w14:paraId="738AAD28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и</w:t>
      </w:r>
      <w:r w:rsidR="003C5A9F" w:rsidRPr="003C5A9F">
        <w:rPr>
          <w:rFonts w:ascii="Times New Roman" w:eastAsia="Calibri" w:hAnsi="Times New Roman"/>
          <w:sz w:val="24"/>
          <w:szCs w:val="24"/>
        </w:rPr>
        <w:t xml:space="preserve">меть  интерес и желание заниматься </w:t>
      </w:r>
      <w:r>
        <w:rPr>
          <w:rFonts w:ascii="Times New Roman" w:hAnsi="Times New Roman"/>
          <w:sz w:val="24"/>
          <w:szCs w:val="24"/>
        </w:rPr>
        <w:t xml:space="preserve"> на уроке;</w:t>
      </w:r>
    </w:p>
    <w:p w14:paraId="2A21DBB5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проявлять  усидчивость на уроке;</w:t>
      </w:r>
    </w:p>
    <w:p w14:paraId="6FF6721D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п</w:t>
      </w:r>
      <w:r w:rsidR="003C5A9F" w:rsidRPr="003C5A9F">
        <w:rPr>
          <w:rFonts w:ascii="Times New Roman" w:eastAsia="Calibri" w:hAnsi="Times New Roman"/>
          <w:sz w:val="24"/>
          <w:szCs w:val="24"/>
        </w:rPr>
        <w:t>роявлять аккуратность, бережное отношение к раздаточному материалу</w:t>
      </w:r>
      <w:r>
        <w:rPr>
          <w:rFonts w:ascii="Times New Roman" w:hAnsi="Times New Roman"/>
          <w:sz w:val="24"/>
          <w:szCs w:val="24"/>
        </w:rPr>
        <w:t>;</w:t>
      </w:r>
      <w:r w:rsidR="003C5A9F" w:rsidRPr="003C5A9F">
        <w:rPr>
          <w:rFonts w:ascii="Times New Roman" w:eastAsia="Calibri" w:hAnsi="Times New Roman"/>
          <w:sz w:val="24"/>
          <w:szCs w:val="24"/>
        </w:rPr>
        <w:t xml:space="preserve"> </w:t>
      </w:r>
    </w:p>
    <w:p w14:paraId="5C84A7B0" w14:textId="77777777" w:rsidR="003C5A9F" w:rsidRPr="003C5A9F" w:rsidRDefault="00485D2F" w:rsidP="00485D2F">
      <w:pPr>
        <w:pStyle w:val="a3"/>
        <w:widowControl w:val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 - в</w:t>
      </w:r>
      <w:r w:rsidR="003C5A9F" w:rsidRPr="003C5A9F">
        <w:rPr>
          <w:rFonts w:ascii="Times New Roman" w:eastAsia="Calibri" w:hAnsi="Times New Roman"/>
          <w:sz w:val="24"/>
          <w:szCs w:val="24"/>
        </w:rPr>
        <w:t>ыражать положительные радостные эмоции от общения с детьми, с учит</w:t>
      </w:r>
      <w:r>
        <w:rPr>
          <w:rFonts w:ascii="Times New Roman" w:eastAsia="Calibri" w:hAnsi="Times New Roman"/>
          <w:sz w:val="24"/>
          <w:szCs w:val="24"/>
        </w:rPr>
        <w:t>елем;</w:t>
      </w:r>
    </w:p>
    <w:p w14:paraId="6821ED2B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- в</w:t>
      </w:r>
      <w:r w:rsidR="003C5A9F" w:rsidRPr="003C5A9F">
        <w:rPr>
          <w:rFonts w:ascii="Times New Roman" w:eastAsia="Calibri" w:hAnsi="Times New Roman"/>
          <w:sz w:val="24"/>
          <w:szCs w:val="24"/>
        </w:rPr>
        <w:t>ыражать эмоционально  - положи</w:t>
      </w:r>
      <w:r w:rsidR="003C5A9F" w:rsidRPr="003C5A9F">
        <w:rPr>
          <w:rFonts w:ascii="Times New Roman" w:hAnsi="Times New Roman"/>
          <w:sz w:val="24"/>
          <w:szCs w:val="24"/>
        </w:rPr>
        <w:t xml:space="preserve">тельный </w:t>
      </w:r>
      <w:r w:rsidR="003C5A9F" w:rsidRPr="003C5A9F">
        <w:rPr>
          <w:rFonts w:ascii="Times New Roman" w:eastAsia="Calibri" w:hAnsi="Times New Roman"/>
          <w:sz w:val="24"/>
          <w:szCs w:val="24"/>
        </w:rPr>
        <w:t xml:space="preserve"> фон</w:t>
      </w:r>
      <w:r>
        <w:rPr>
          <w:rFonts w:ascii="Times New Roman" w:hAnsi="Times New Roman"/>
          <w:sz w:val="24"/>
          <w:szCs w:val="24"/>
        </w:rPr>
        <w:t xml:space="preserve"> происходящему на уроке;</w:t>
      </w:r>
    </w:p>
    <w:p w14:paraId="7894697A" w14:textId="77777777" w:rsidR="003C5A9F" w:rsidRPr="003C5A9F" w:rsidRDefault="00485D2F" w:rsidP="00485D2F">
      <w:pPr>
        <w:pStyle w:val="a3"/>
        <w:widowControl w:val="0"/>
        <w:tabs>
          <w:tab w:val="center" w:pos="590"/>
          <w:tab w:val="center" w:pos="767"/>
          <w:tab w:val="center" w:pos="1745"/>
          <w:tab w:val="center" w:pos="2267"/>
        </w:tabs>
        <w:ind w:left="73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r w:rsidR="003C5A9F" w:rsidRPr="003C5A9F">
        <w:rPr>
          <w:rFonts w:ascii="Times New Roman" w:hAnsi="Times New Roman"/>
          <w:sz w:val="24"/>
          <w:szCs w:val="24"/>
        </w:rPr>
        <w:t>тремиться  и</w:t>
      </w:r>
      <w:proofErr w:type="gramEnd"/>
      <w:r w:rsidR="003C5A9F" w:rsidRPr="003C5A9F">
        <w:rPr>
          <w:rFonts w:ascii="Times New Roman" w:hAnsi="Times New Roman"/>
          <w:sz w:val="24"/>
          <w:szCs w:val="24"/>
        </w:rPr>
        <w:t xml:space="preserve"> проявлять </w:t>
      </w:r>
      <w:proofErr w:type="gramStart"/>
      <w:r w:rsidR="003C5A9F" w:rsidRPr="003C5A9F">
        <w:rPr>
          <w:rFonts w:ascii="Times New Roman" w:hAnsi="Times New Roman"/>
          <w:sz w:val="24"/>
          <w:szCs w:val="24"/>
        </w:rPr>
        <w:t xml:space="preserve">навыки  </w:t>
      </w:r>
      <w:r w:rsidR="003C5A9F" w:rsidRPr="003C5A9F">
        <w:rPr>
          <w:rFonts w:ascii="Times New Roman" w:eastAsia="Calibri" w:hAnsi="Times New Roman"/>
          <w:sz w:val="24"/>
          <w:szCs w:val="24"/>
        </w:rPr>
        <w:t>сотрудн</w:t>
      </w:r>
      <w:r w:rsidR="003C5A9F" w:rsidRPr="003C5A9F">
        <w:rPr>
          <w:rFonts w:ascii="Times New Roman" w:hAnsi="Times New Roman"/>
          <w:sz w:val="24"/>
          <w:szCs w:val="24"/>
        </w:rPr>
        <w:t>ичества</w:t>
      </w:r>
      <w:proofErr w:type="gramEnd"/>
      <w:r w:rsidR="003C5A9F" w:rsidRPr="003C5A9F">
        <w:rPr>
          <w:rFonts w:ascii="Times New Roman" w:hAnsi="Times New Roman"/>
          <w:sz w:val="24"/>
          <w:szCs w:val="24"/>
        </w:rPr>
        <w:t xml:space="preserve"> </w:t>
      </w:r>
      <w:r w:rsidR="003C5A9F" w:rsidRPr="003C5A9F">
        <w:rPr>
          <w:rFonts w:ascii="Times New Roman" w:eastAsia="Calibri" w:hAnsi="Times New Roman"/>
          <w:sz w:val="24"/>
          <w:szCs w:val="24"/>
        </w:rPr>
        <w:t xml:space="preserve"> с учителем, доверительному отношению со взрослым</w:t>
      </w:r>
      <w:r>
        <w:rPr>
          <w:rFonts w:ascii="Times New Roman" w:eastAsia="Calibri" w:hAnsi="Times New Roman"/>
          <w:sz w:val="24"/>
          <w:szCs w:val="24"/>
        </w:rPr>
        <w:t>;</w:t>
      </w:r>
      <w:r w:rsidR="003C5A9F" w:rsidRPr="003C5A9F">
        <w:rPr>
          <w:rFonts w:ascii="Times New Roman" w:eastAsia="Calibri" w:hAnsi="Times New Roman"/>
          <w:sz w:val="24"/>
          <w:szCs w:val="24"/>
        </w:rPr>
        <w:t xml:space="preserve"> </w:t>
      </w:r>
    </w:p>
    <w:p w14:paraId="709F6BDF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="003C5A9F" w:rsidRPr="003C5A9F">
        <w:rPr>
          <w:rFonts w:ascii="Times New Roman" w:hAnsi="Times New Roman"/>
          <w:sz w:val="24"/>
          <w:szCs w:val="24"/>
        </w:rPr>
        <w:t xml:space="preserve">роявлять </w:t>
      </w:r>
      <w:r w:rsidR="003C5A9F" w:rsidRPr="003C5A9F">
        <w:rPr>
          <w:rFonts w:ascii="Times New Roman" w:eastAsia="Calibri" w:hAnsi="Times New Roman"/>
          <w:sz w:val="24"/>
          <w:szCs w:val="24"/>
        </w:rPr>
        <w:t>доброжелательное отношение к сверстникам.</w:t>
      </w:r>
      <w:r>
        <w:rPr>
          <w:rFonts w:ascii="Times New Roman" w:eastAsia="Calibri" w:hAnsi="Times New Roman"/>
          <w:sz w:val="24"/>
          <w:szCs w:val="24"/>
        </w:rPr>
        <w:t>;</w:t>
      </w:r>
    </w:p>
    <w:p w14:paraId="2EFA4246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3C5A9F" w:rsidRPr="003C5A9F">
        <w:rPr>
          <w:rFonts w:ascii="Times New Roman" w:hAnsi="Times New Roman"/>
          <w:sz w:val="24"/>
          <w:szCs w:val="24"/>
        </w:rPr>
        <w:t xml:space="preserve">меть </w:t>
      </w:r>
      <w:r w:rsidR="003C5A9F" w:rsidRPr="003C5A9F">
        <w:rPr>
          <w:rFonts w:ascii="Times New Roman" w:eastAsia="Calibri" w:hAnsi="Times New Roman"/>
          <w:sz w:val="24"/>
          <w:szCs w:val="24"/>
        </w:rPr>
        <w:t>у</w:t>
      </w:r>
      <w:r w:rsidR="003C5A9F" w:rsidRPr="003C5A9F">
        <w:rPr>
          <w:rFonts w:ascii="Times New Roman" w:hAnsi="Times New Roman"/>
          <w:sz w:val="24"/>
          <w:szCs w:val="24"/>
        </w:rPr>
        <w:t xml:space="preserve">станавливать </w:t>
      </w:r>
      <w:r w:rsidR="003C5A9F" w:rsidRPr="003C5A9F">
        <w:rPr>
          <w:rFonts w:ascii="Times New Roman" w:eastAsia="Calibri" w:hAnsi="Times New Roman"/>
          <w:sz w:val="24"/>
          <w:szCs w:val="24"/>
        </w:rPr>
        <w:t>и поддерживать контакты (учитель-ученик)</w:t>
      </w:r>
    </w:p>
    <w:p w14:paraId="51CD3F6F" w14:textId="77777777" w:rsidR="003C5A9F" w:rsidRPr="003C5A9F" w:rsidRDefault="003C5A9F" w:rsidP="00BB5D68">
      <w:pPr>
        <w:pStyle w:val="a3"/>
        <w:widowControl w:val="0"/>
        <w:ind w:firstLine="737"/>
        <w:jc w:val="both"/>
        <w:rPr>
          <w:rFonts w:ascii="Times New Roman" w:eastAsia="Calibri" w:hAnsi="Times New Roman"/>
          <w:sz w:val="24"/>
          <w:szCs w:val="24"/>
        </w:rPr>
      </w:pPr>
    </w:p>
    <w:p w14:paraId="4A077484" w14:textId="77777777" w:rsidR="003C5A9F" w:rsidRPr="003C5A9F" w:rsidRDefault="003C5A9F" w:rsidP="00BB5D68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A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Предметные результаты освоения программы:</w:t>
      </w:r>
    </w:p>
    <w:p w14:paraId="1B0DDB13" w14:textId="77777777" w:rsidR="003C5A9F" w:rsidRPr="00485D2F" w:rsidRDefault="003C5A9F" w:rsidP="00BB5D6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485D2F">
        <w:rPr>
          <w:rFonts w:ascii="Times New Roman" w:hAnsi="Times New Roman" w:cs="Times New Roman"/>
          <w:sz w:val="24"/>
          <w:szCs w:val="24"/>
        </w:rPr>
        <w:t>1) Элементарные математические представления о форме, величине; количественные (</w:t>
      </w:r>
      <w:proofErr w:type="spellStart"/>
      <w:r w:rsidRPr="00485D2F">
        <w:rPr>
          <w:rFonts w:ascii="Times New Roman" w:hAnsi="Times New Roman" w:cs="Times New Roman"/>
          <w:sz w:val="24"/>
          <w:szCs w:val="24"/>
        </w:rPr>
        <w:t>дочисловые</w:t>
      </w:r>
      <w:proofErr w:type="spellEnd"/>
      <w:r w:rsidRPr="00485D2F">
        <w:rPr>
          <w:rFonts w:ascii="Times New Roman" w:hAnsi="Times New Roman" w:cs="Times New Roman"/>
          <w:sz w:val="24"/>
          <w:szCs w:val="24"/>
        </w:rPr>
        <w:t>), пространственные, временные представления</w:t>
      </w:r>
      <w:r w:rsidR="00485D2F">
        <w:rPr>
          <w:rFonts w:ascii="Times New Roman" w:hAnsi="Times New Roman" w:cs="Times New Roman"/>
          <w:sz w:val="24"/>
          <w:szCs w:val="24"/>
        </w:rPr>
        <w:t>.</w:t>
      </w:r>
    </w:p>
    <w:p w14:paraId="7D9A29B0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3C5A9F" w:rsidRPr="003C5A9F">
        <w:rPr>
          <w:rFonts w:ascii="Times New Roman" w:hAnsi="Times New Roman"/>
          <w:sz w:val="24"/>
          <w:szCs w:val="24"/>
        </w:rPr>
        <w:t xml:space="preserve">мение различать и сравнивать предметы </w:t>
      </w:r>
      <w:r>
        <w:rPr>
          <w:rFonts w:ascii="Times New Roman" w:hAnsi="Times New Roman"/>
          <w:sz w:val="24"/>
          <w:szCs w:val="24"/>
        </w:rPr>
        <w:t>по форме, величине, удаленности;</w:t>
      </w:r>
    </w:p>
    <w:p w14:paraId="1E3E3136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3C5A9F" w:rsidRPr="003C5A9F">
        <w:rPr>
          <w:rFonts w:ascii="Times New Roman" w:hAnsi="Times New Roman"/>
          <w:sz w:val="24"/>
          <w:szCs w:val="24"/>
        </w:rPr>
        <w:t>мение ориентироватьс</w:t>
      </w:r>
      <w:r>
        <w:rPr>
          <w:rFonts w:ascii="Times New Roman" w:hAnsi="Times New Roman"/>
          <w:sz w:val="24"/>
          <w:szCs w:val="24"/>
        </w:rPr>
        <w:t>я  в пространстве, на плоскости;</w:t>
      </w:r>
    </w:p>
    <w:p w14:paraId="52F2AA3A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3C5A9F" w:rsidRPr="003C5A9F">
        <w:rPr>
          <w:rFonts w:ascii="Times New Roman" w:hAnsi="Times New Roman"/>
          <w:sz w:val="24"/>
          <w:szCs w:val="24"/>
        </w:rPr>
        <w:t>мение различать, сравнивать и преобразовывать числовые множества.</w:t>
      </w:r>
    </w:p>
    <w:p w14:paraId="42794318" w14:textId="77777777" w:rsidR="003C5A9F" w:rsidRPr="00485D2F" w:rsidRDefault="003C5A9F" w:rsidP="00BB5D6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485D2F">
        <w:rPr>
          <w:rFonts w:ascii="Times New Roman" w:hAnsi="Times New Roman" w:cs="Times New Roman"/>
          <w:sz w:val="24"/>
          <w:szCs w:val="24"/>
        </w:rPr>
        <w:t>2) Представления о количестве, числе, знакомство с цифрами, составом числа в доступных ребенку пределах, счет, решение простых арифметических задач с опорой на наглядность.</w:t>
      </w:r>
    </w:p>
    <w:p w14:paraId="410FC942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3C5A9F" w:rsidRPr="003C5A9F">
        <w:rPr>
          <w:rFonts w:ascii="Times New Roman" w:hAnsi="Times New Roman"/>
          <w:sz w:val="24"/>
          <w:szCs w:val="24"/>
        </w:rPr>
        <w:t>мение соотносить число с соответствующим количеством п</w:t>
      </w:r>
      <w:r w:rsidR="0062767D">
        <w:rPr>
          <w:rFonts w:ascii="Times New Roman" w:hAnsi="Times New Roman"/>
          <w:sz w:val="24"/>
          <w:szCs w:val="24"/>
        </w:rPr>
        <w:t>редметов, обозначать его цифрой;</w:t>
      </w:r>
    </w:p>
    <w:p w14:paraId="15A8C524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3C5A9F" w:rsidRPr="003C5A9F">
        <w:rPr>
          <w:rFonts w:ascii="Times New Roman" w:hAnsi="Times New Roman"/>
          <w:sz w:val="24"/>
          <w:szCs w:val="24"/>
        </w:rPr>
        <w:t>мение пересчитывать предметы в доступных преде</w:t>
      </w:r>
      <w:r w:rsidR="0062767D">
        <w:rPr>
          <w:rFonts w:ascii="Times New Roman" w:hAnsi="Times New Roman"/>
          <w:sz w:val="24"/>
          <w:szCs w:val="24"/>
        </w:rPr>
        <w:t>лах;</w:t>
      </w:r>
    </w:p>
    <w:p w14:paraId="069FB998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3C5A9F" w:rsidRPr="003C5A9F">
        <w:rPr>
          <w:rFonts w:ascii="Times New Roman" w:hAnsi="Times New Roman"/>
          <w:sz w:val="24"/>
          <w:szCs w:val="24"/>
        </w:rPr>
        <w:t xml:space="preserve">мение представлять множество двумя другими множествами </w:t>
      </w:r>
      <w:r w:rsidR="003C5A9F" w:rsidRPr="003C5A9F">
        <w:rPr>
          <w:rFonts w:ascii="Times New Roman" w:hAnsi="Times New Roman"/>
          <w:sz w:val="24"/>
          <w:szCs w:val="24"/>
          <w:shd w:val="clear" w:color="auto" w:fill="FFFFFF" w:themeFill="background1"/>
        </w:rPr>
        <w:t>в пределах 10 -</w:t>
      </w:r>
      <w:proofErr w:type="spellStart"/>
      <w:r w:rsidR="003C5A9F" w:rsidRPr="003C5A9F">
        <w:rPr>
          <w:rFonts w:ascii="Times New Roman" w:hAnsi="Times New Roman"/>
          <w:sz w:val="24"/>
          <w:szCs w:val="24"/>
          <w:shd w:val="clear" w:color="auto" w:fill="FFFFFF" w:themeFill="background1"/>
        </w:rPr>
        <w:t>ти</w:t>
      </w:r>
      <w:proofErr w:type="spellEnd"/>
      <w:r w:rsidR="003C5A9F" w:rsidRPr="003C5A9F">
        <w:rPr>
          <w:rFonts w:ascii="Times New Roman" w:hAnsi="Times New Roman"/>
          <w:sz w:val="24"/>
          <w:szCs w:val="24"/>
          <w:shd w:val="clear" w:color="auto" w:fill="FFFFFF" w:themeFill="background1"/>
        </w:rPr>
        <w:t>.</w:t>
      </w:r>
    </w:p>
    <w:p w14:paraId="389FA295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3C5A9F" w:rsidRPr="003C5A9F">
        <w:rPr>
          <w:rFonts w:ascii="Times New Roman" w:hAnsi="Times New Roman"/>
          <w:sz w:val="24"/>
          <w:szCs w:val="24"/>
        </w:rPr>
        <w:t xml:space="preserve">мение обозначать </w:t>
      </w:r>
      <w:r w:rsidR="0062767D">
        <w:rPr>
          <w:rFonts w:ascii="Times New Roman" w:hAnsi="Times New Roman"/>
          <w:sz w:val="24"/>
          <w:szCs w:val="24"/>
        </w:rPr>
        <w:t>арифметические действия знаками;</w:t>
      </w:r>
    </w:p>
    <w:p w14:paraId="5F2D07F7" w14:textId="77777777" w:rsidR="003C5A9F" w:rsidRPr="003C5A9F" w:rsidRDefault="00485D2F" w:rsidP="00485D2F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3C5A9F" w:rsidRPr="003C5A9F">
        <w:rPr>
          <w:rFonts w:ascii="Times New Roman" w:hAnsi="Times New Roman"/>
          <w:sz w:val="24"/>
          <w:szCs w:val="24"/>
        </w:rPr>
        <w:t>мение решать задачи на увеличение и уменьшение на одну, несколько единиц.</w:t>
      </w:r>
    </w:p>
    <w:p w14:paraId="5D9786C4" w14:textId="77777777" w:rsidR="003C5A9F" w:rsidRPr="00485D2F" w:rsidRDefault="003C5A9F" w:rsidP="00BB5D6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485D2F">
        <w:rPr>
          <w:rFonts w:ascii="Times New Roman" w:hAnsi="Times New Roman" w:cs="Times New Roman"/>
          <w:sz w:val="24"/>
          <w:szCs w:val="24"/>
        </w:rPr>
        <w:t>3) Овладение способностью пользоваться математическими знаниями при решении соответствующих возрасту житейских задач.</w:t>
      </w:r>
    </w:p>
    <w:p w14:paraId="1919E698" w14:textId="77777777" w:rsidR="003C5A9F" w:rsidRPr="003C5A9F" w:rsidRDefault="0062767D" w:rsidP="0062767D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3C5A9F" w:rsidRPr="003C5A9F">
        <w:rPr>
          <w:rFonts w:ascii="Times New Roman" w:hAnsi="Times New Roman"/>
          <w:sz w:val="24"/>
          <w:szCs w:val="24"/>
        </w:rPr>
        <w:t>мение распознавать цифры, обозначающие номер дома, квартиры, автобуса, телефона и др.</w:t>
      </w:r>
      <w:r w:rsidR="00485D2F">
        <w:rPr>
          <w:rFonts w:ascii="Times New Roman" w:hAnsi="Times New Roman"/>
          <w:sz w:val="24"/>
          <w:szCs w:val="24"/>
        </w:rPr>
        <w:t xml:space="preserve"> </w:t>
      </w:r>
      <w:r w:rsidR="003C5A9F" w:rsidRPr="003C5A9F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  <w:shd w:val="clear" w:color="auto" w:fill="FFFFFF" w:themeFill="background1"/>
        </w:rPr>
        <w:t>пределах  10-ти;</w:t>
      </w:r>
    </w:p>
    <w:p w14:paraId="11B02372" w14:textId="77777777" w:rsidR="003C5A9F" w:rsidRPr="003C5A9F" w:rsidRDefault="0062767D" w:rsidP="0062767D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3C5A9F" w:rsidRPr="003C5A9F">
        <w:rPr>
          <w:rFonts w:ascii="Times New Roman" w:hAnsi="Times New Roman"/>
          <w:sz w:val="24"/>
          <w:szCs w:val="24"/>
        </w:rPr>
        <w:t>мение различать части суток, соотносить действие с временными промежутками, составлять и прослежи</w:t>
      </w:r>
      <w:r>
        <w:rPr>
          <w:rFonts w:ascii="Times New Roman" w:hAnsi="Times New Roman"/>
          <w:sz w:val="24"/>
          <w:szCs w:val="24"/>
        </w:rPr>
        <w:t>вать последовательность событий;</w:t>
      </w:r>
    </w:p>
    <w:p w14:paraId="2D4C982B" w14:textId="77777777" w:rsidR="003C5A9F" w:rsidRPr="003C5A9F" w:rsidRDefault="0062767D" w:rsidP="0062767D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3C5A9F" w:rsidRPr="003C5A9F">
        <w:rPr>
          <w:rFonts w:ascii="Times New Roman" w:hAnsi="Times New Roman"/>
          <w:sz w:val="24"/>
          <w:szCs w:val="24"/>
        </w:rPr>
        <w:t>меть различать дни недели, соотносить их с действиями и событиями.</w:t>
      </w:r>
    </w:p>
    <w:p w14:paraId="6E767599" w14:textId="77777777" w:rsidR="003C5A9F" w:rsidRPr="003C5A9F" w:rsidRDefault="003C5A9F" w:rsidP="00BB5D68">
      <w:pPr>
        <w:pStyle w:val="a3"/>
        <w:widowControl w:val="0"/>
        <w:ind w:firstLine="737"/>
        <w:jc w:val="both"/>
        <w:rPr>
          <w:rFonts w:ascii="Times New Roman" w:hAnsi="Times New Roman"/>
          <w:sz w:val="24"/>
          <w:szCs w:val="24"/>
        </w:rPr>
      </w:pPr>
    </w:p>
    <w:p w14:paraId="518A4F77" w14:textId="77777777" w:rsidR="003C5A9F" w:rsidRPr="0062767D" w:rsidRDefault="003C5A9F" w:rsidP="00BB5D68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767D">
        <w:rPr>
          <w:rFonts w:ascii="Times New Roman" w:hAnsi="Times New Roman" w:cs="Times New Roman"/>
          <w:b/>
          <w:sz w:val="24"/>
          <w:szCs w:val="24"/>
        </w:rPr>
        <w:t xml:space="preserve">Формируемые базовые учебные действия. </w:t>
      </w:r>
    </w:p>
    <w:p w14:paraId="42175CD3" w14:textId="77777777" w:rsidR="003C5A9F" w:rsidRPr="003C5A9F" w:rsidRDefault="003C5A9F" w:rsidP="00BB5D6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3C5A9F">
        <w:rPr>
          <w:rFonts w:ascii="Times New Roman" w:hAnsi="Times New Roman" w:cs="Times New Roman"/>
          <w:b/>
          <w:bCs/>
          <w:iCs/>
          <w:sz w:val="24"/>
          <w:szCs w:val="24"/>
        </w:rPr>
        <w:t>1. Подготовка ребенка к нахождению и обучению в среде сверстников, к эмоциональному, коммуникативному взаимодействию с группой обучающихся:</w:t>
      </w:r>
    </w:p>
    <w:p w14:paraId="1550E744" w14:textId="77777777" w:rsidR="003C5A9F" w:rsidRPr="003C5A9F" w:rsidRDefault="0062767D" w:rsidP="0062767D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="003C5A9F" w:rsidRPr="003C5A9F">
        <w:rPr>
          <w:rFonts w:ascii="Times New Roman" w:hAnsi="Times New Roman"/>
          <w:sz w:val="24"/>
          <w:szCs w:val="24"/>
        </w:rPr>
        <w:t>ринимать  цели и произво</w:t>
      </w:r>
      <w:r>
        <w:rPr>
          <w:rFonts w:ascii="Times New Roman" w:hAnsi="Times New Roman"/>
          <w:sz w:val="24"/>
          <w:szCs w:val="24"/>
        </w:rPr>
        <w:t>льно включается в деятельность;</w:t>
      </w:r>
    </w:p>
    <w:p w14:paraId="5BC4E2A9" w14:textId="77777777" w:rsidR="003C5A9F" w:rsidRPr="003C5A9F" w:rsidRDefault="0062767D" w:rsidP="0062767D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</w:t>
      </w:r>
      <w:r w:rsidR="003C5A9F" w:rsidRPr="003C5A9F">
        <w:rPr>
          <w:rFonts w:ascii="Times New Roman" w:hAnsi="Times New Roman"/>
          <w:sz w:val="24"/>
          <w:szCs w:val="24"/>
        </w:rPr>
        <w:t>риентироваться в пространстве класса.</w:t>
      </w:r>
    </w:p>
    <w:p w14:paraId="2B3847C2" w14:textId="77777777" w:rsidR="003C5A9F" w:rsidRPr="003C5A9F" w:rsidRDefault="003C5A9F" w:rsidP="00BB5D68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C5A9F">
        <w:rPr>
          <w:rFonts w:ascii="Times New Roman" w:hAnsi="Times New Roman" w:cs="Times New Roman"/>
          <w:b/>
          <w:bCs/>
          <w:iCs/>
          <w:sz w:val="24"/>
          <w:szCs w:val="24"/>
        </w:rPr>
        <w:t>2. Формирование учебного поведения:</w:t>
      </w:r>
    </w:p>
    <w:p w14:paraId="2925B991" w14:textId="77777777" w:rsidR="003C5A9F" w:rsidRPr="003C5A9F" w:rsidRDefault="004543DE" w:rsidP="004543DE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</w:t>
      </w:r>
      <w:r w:rsidR="003C5A9F" w:rsidRPr="003C5A9F">
        <w:rPr>
          <w:rFonts w:ascii="Times New Roman" w:hAnsi="Times New Roman"/>
          <w:sz w:val="24"/>
          <w:szCs w:val="24"/>
        </w:rPr>
        <w:t>иксировать взгляд на</w:t>
      </w:r>
      <w:r>
        <w:rPr>
          <w:rFonts w:ascii="Times New Roman" w:hAnsi="Times New Roman"/>
          <w:sz w:val="24"/>
          <w:szCs w:val="24"/>
        </w:rPr>
        <w:t xml:space="preserve"> изображении, экране монитора, п</w:t>
      </w:r>
      <w:r w:rsidR="003C5A9F" w:rsidRPr="003C5A9F">
        <w:rPr>
          <w:rFonts w:ascii="Times New Roman" w:hAnsi="Times New Roman"/>
          <w:sz w:val="24"/>
          <w:szCs w:val="24"/>
        </w:rPr>
        <w:t>ереключать взгл</w:t>
      </w:r>
      <w:r>
        <w:rPr>
          <w:rFonts w:ascii="Times New Roman" w:hAnsi="Times New Roman"/>
          <w:sz w:val="24"/>
          <w:szCs w:val="24"/>
        </w:rPr>
        <w:t>яд с одного предмета на другой;</w:t>
      </w:r>
    </w:p>
    <w:p w14:paraId="274CAC38" w14:textId="77777777" w:rsidR="003C5A9F" w:rsidRPr="003C5A9F" w:rsidRDefault="004543DE" w:rsidP="004543DE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="003C5A9F" w:rsidRPr="003C5A9F">
        <w:rPr>
          <w:rFonts w:ascii="Times New Roman" w:hAnsi="Times New Roman"/>
          <w:sz w:val="24"/>
          <w:szCs w:val="24"/>
        </w:rPr>
        <w:t>оним</w:t>
      </w:r>
      <w:r>
        <w:rPr>
          <w:rFonts w:ascii="Times New Roman" w:hAnsi="Times New Roman"/>
          <w:sz w:val="24"/>
          <w:szCs w:val="24"/>
        </w:rPr>
        <w:t>ать  инструкцию по пиктограммам;</w:t>
      </w:r>
      <w:r w:rsidR="003C5A9F" w:rsidRPr="003C5A9F">
        <w:rPr>
          <w:rFonts w:ascii="Times New Roman" w:hAnsi="Times New Roman"/>
          <w:sz w:val="24"/>
          <w:szCs w:val="24"/>
        </w:rPr>
        <w:t xml:space="preserve"> </w:t>
      </w:r>
    </w:p>
    <w:p w14:paraId="4377B131" w14:textId="77777777" w:rsidR="003C5A9F" w:rsidRPr="003C5A9F" w:rsidRDefault="004543DE" w:rsidP="004543DE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</w:t>
      </w:r>
      <w:r w:rsidR="003C5A9F" w:rsidRPr="003C5A9F">
        <w:rPr>
          <w:rFonts w:ascii="Times New Roman" w:hAnsi="Times New Roman"/>
          <w:sz w:val="24"/>
          <w:szCs w:val="24"/>
        </w:rPr>
        <w:t>ыполнять дейс</w:t>
      </w:r>
      <w:r>
        <w:rPr>
          <w:rFonts w:ascii="Times New Roman" w:hAnsi="Times New Roman"/>
          <w:sz w:val="24"/>
          <w:szCs w:val="24"/>
        </w:rPr>
        <w:t>твие с опорой на картинный план;</w:t>
      </w:r>
    </w:p>
    <w:p w14:paraId="61D57E43" w14:textId="77777777" w:rsidR="003C5A9F" w:rsidRPr="003C5A9F" w:rsidRDefault="004543DE" w:rsidP="004543DE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</w:t>
      </w:r>
      <w:r w:rsidR="003C5A9F" w:rsidRPr="003C5A9F">
        <w:rPr>
          <w:rFonts w:ascii="Times New Roman" w:hAnsi="Times New Roman"/>
          <w:sz w:val="24"/>
          <w:szCs w:val="24"/>
        </w:rPr>
        <w:t xml:space="preserve">спользовать  </w:t>
      </w:r>
      <w:r>
        <w:rPr>
          <w:rFonts w:ascii="Times New Roman" w:hAnsi="Times New Roman"/>
          <w:sz w:val="24"/>
          <w:szCs w:val="24"/>
        </w:rPr>
        <w:t>по назначению учебные материалы;</w:t>
      </w:r>
    </w:p>
    <w:p w14:paraId="5659CBE5" w14:textId="77777777" w:rsidR="003C5A9F" w:rsidRPr="003C5A9F" w:rsidRDefault="004543DE" w:rsidP="004543DE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</w:t>
      </w:r>
      <w:r w:rsidR="003C5A9F" w:rsidRPr="003C5A9F">
        <w:rPr>
          <w:rFonts w:ascii="Times New Roman" w:hAnsi="Times New Roman"/>
          <w:sz w:val="24"/>
          <w:szCs w:val="24"/>
        </w:rPr>
        <w:t xml:space="preserve">рганизовывать рабочее место.  </w:t>
      </w:r>
    </w:p>
    <w:p w14:paraId="4DEFFE30" w14:textId="77777777" w:rsidR="003C5A9F" w:rsidRPr="009E65A3" w:rsidRDefault="003C5A9F" w:rsidP="009E65A3">
      <w:pPr>
        <w:pStyle w:val="a5"/>
        <w:numPr>
          <w:ilvl w:val="0"/>
          <w:numId w:val="32"/>
        </w:numPr>
        <w:jc w:val="both"/>
        <w:rPr>
          <w:rFonts w:ascii="Times New Roman" w:hAnsi="Times New Roman" w:cs="Times New Roman"/>
          <w:b/>
          <w:bCs/>
          <w:iCs/>
        </w:rPr>
      </w:pPr>
      <w:r w:rsidRPr="009E65A3">
        <w:rPr>
          <w:rFonts w:ascii="Times New Roman" w:hAnsi="Times New Roman" w:cs="Times New Roman"/>
          <w:b/>
          <w:bCs/>
          <w:iCs/>
        </w:rPr>
        <w:t>. Формирование умения выполнять задание:</w:t>
      </w:r>
    </w:p>
    <w:p w14:paraId="0AF743CB" w14:textId="77777777" w:rsidR="003C5A9F" w:rsidRPr="003C5A9F" w:rsidRDefault="009E65A3" w:rsidP="009E65A3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3C5A9F" w:rsidRPr="003C5A9F">
        <w:rPr>
          <w:rFonts w:ascii="Times New Roman" w:hAnsi="Times New Roman"/>
          <w:sz w:val="24"/>
          <w:szCs w:val="24"/>
        </w:rPr>
        <w:t>держивать произвольное внимание на выполне</w:t>
      </w:r>
      <w:r>
        <w:rPr>
          <w:rFonts w:ascii="Times New Roman" w:hAnsi="Times New Roman"/>
          <w:sz w:val="24"/>
          <w:szCs w:val="24"/>
        </w:rPr>
        <w:t>нии посильного задания 3-4 мин.;</w:t>
      </w:r>
    </w:p>
    <w:p w14:paraId="4AF079BE" w14:textId="77777777" w:rsidR="003C5A9F" w:rsidRPr="003C5A9F" w:rsidRDefault="009E65A3" w:rsidP="009E65A3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="003C5A9F" w:rsidRPr="003C5A9F">
        <w:rPr>
          <w:rFonts w:ascii="Times New Roman" w:hAnsi="Times New Roman"/>
          <w:sz w:val="24"/>
          <w:szCs w:val="24"/>
        </w:rPr>
        <w:t>одражать д</w:t>
      </w:r>
      <w:r w:rsidR="003B22EB">
        <w:rPr>
          <w:rFonts w:ascii="Times New Roman" w:hAnsi="Times New Roman"/>
          <w:sz w:val="24"/>
          <w:szCs w:val="24"/>
        </w:rPr>
        <w:t>ействиям, выполняемых педагогом;</w:t>
      </w:r>
    </w:p>
    <w:p w14:paraId="067B544E" w14:textId="77777777" w:rsidR="003C5A9F" w:rsidRPr="00CB66DF" w:rsidRDefault="009E65A3" w:rsidP="009E65A3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B66DF">
        <w:rPr>
          <w:rFonts w:ascii="Times New Roman" w:hAnsi="Times New Roman"/>
          <w:sz w:val="24"/>
          <w:szCs w:val="24"/>
        </w:rPr>
        <w:t>п</w:t>
      </w:r>
      <w:r w:rsidR="003C5A9F" w:rsidRPr="00CB66DF">
        <w:rPr>
          <w:rFonts w:ascii="Times New Roman" w:hAnsi="Times New Roman"/>
          <w:sz w:val="24"/>
          <w:szCs w:val="24"/>
        </w:rPr>
        <w:t>оследовательно выполнять отдельные операц</w:t>
      </w:r>
      <w:r w:rsidR="003B22EB" w:rsidRPr="00CB66DF">
        <w:rPr>
          <w:rFonts w:ascii="Times New Roman" w:hAnsi="Times New Roman"/>
          <w:sz w:val="24"/>
          <w:szCs w:val="24"/>
        </w:rPr>
        <w:t>ии действия по образцу педагога;</w:t>
      </w:r>
      <w:r w:rsidR="003C5A9F" w:rsidRPr="00CB66DF">
        <w:rPr>
          <w:rFonts w:ascii="Times New Roman" w:hAnsi="Times New Roman"/>
          <w:sz w:val="24"/>
          <w:szCs w:val="24"/>
        </w:rPr>
        <w:t xml:space="preserve"> </w:t>
      </w:r>
    </w:p>
    <w:p w14:paraId="445DE57D" w14:textId="77777777" w:rsidR="003B22EB" w:rsidRPr="00CB66DF" w:rsidRDefault="009E65A3" w:rsidP="009E65A3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 w:rsidRPr="00CB66DF">
        <w:rPr>
          <w:rFonts w:ascii="Times New Roman" w:hAnsi="Times New Roman"/>
          <w:sz w:val="24"/>
          <w:szCs w:val="24"/>
        </w:rPr>
        <w:t>- п</w:t>
      </w:r>
      <w:r w:rsidR="003C5A9F" w:rsidRPr="00CB66DF">
        <w:rPr>
          <w:rFonts w:ascii="Times New Roman" w:hAnsi="Times New Roman"/>
          <w:sz w:val="24"/>
          <w:szCs w:val="24"/>
        </w:rPr>
        <w:t>ри организующей и направляющей помощи выполнить посильное задание от начала</w:t>
      </w:r>
      <w:r w:rsidR="003B22EB" w:rsidRPr="00CB66DF">
        <w:rPr>
          <w:rFonts w:ascii="Times New Roman" w:hAnsi="Times New Roman"/>
          <w:sz w:val="24"/>
          <w:szCs w:val="24"/>
        </w:rPr>
        <w:t xml:space="preserve"> до конца;</w:t>
      </w:r>
    </w:p>
    <w:p w14:paraId="6139CC3E" w14:textId="77777777" w:rsidR="003C5A9F" w:rsidRPr="00CB66DF" w:rsidRDefault="003B22EB" w:rsidP="009E65A3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  <w:r w:rsidRPr="00CB66DF">
        <w:rPr>
          <w:rFonts w:ascii="Times New Roman" w:hAnsi="Times New Roman"/>
          <w:sz w:val="24"/>
          <w:szCs w:val="24"/>
        </w:rPr>
        <w:t xml:space="preserve"> </w:t>
      </w:r>
      <w:r w:rsidR="009E65A3" w:rsidRPr="00CB66DF">
        <w:rPr>
          <w:rFonts w:ascii="Times New Roman" w:hAnsi="Times New Roman"/>
          <w:sz w:val="24"/>
          <w:szCs w:val="24"/>
        </w:rPr>
        <w:t>- с</w:t>
      </w:r>
      <w:r w:rsidR="003C5A9F" w:rsidRPr="00CB66DF">
        <w:rPr>
          <w:rFonts w:ascii="Times New Roman" w:hAnsi="Times New Roman"/>
          <w:sz w:val="24"/>
          <w:szCs w:val="24"/>
        </w:rPr>
        <w:t>ледовать предложенному плану.</w:t>
      </w:r>
    </w:p>
    <w:p w14:paraId="015D4C94" w14:textId="77777777" w:rsidR="004637E4" w:rsidRPr="00CB66DF" w:rsidRDefault="004637E4" w:rsidP="004637E4">
      <w:pPr>
        <w:pStyle w:val="a3"/>
        <w:widowControl w:val="0"/>
        <w:ind w:left="737"/>
        <w:jc w:val="both"/>
        <w:rPr>
          <w:rFonts w:ascii="Times New Roman" w:hAnsi="Times New Roman"/>
          <w:sz w:val="24"/>
          <w:szCs w:val="24"/>
        </w:rPr>
      </w:pPr>
    </w:p>
    <w:p w14:paraId="734F8C60" w14:textId="77777777" w:rsidR="00BB5D68" w:rsidRPr="00CB66DF" w:rsidRDefault="00BB5D68" w:rsidP="00BB5D68">
      <w:pPr>
        <w:pStyle w:val="a3"/>
        <w:widowControl w:val="0"/>
        <w:ind w:firstLine="851"/>
        <w:jc w:val="center"/>
        <w:rPr>
          <w:rFonts w:ascii="Times New Roman" w:hAnsi="Times New Roman"/>
          <w:sz w:val="24"/>
          <w:szCs w:val="24"/>
        </w:rPr>
      </w:pPr>
      <w:r w:rsidRPr="00CB66DF">
        <w:rPr>
          <w:rFonts w:ascii="Times New Roman" w:hAnsi="Times New Roman"/>
          <w:b/>
          <w:sz w:val="24"/>
          <w:szCs w:val="24"/>
        </w:rPr>
        <w:t>Учебно-методический комплекс к учебному предмету.</w:t>
      </w:r>
    </w:p>
    <w:p w14:paraId="4DC92B12" w14:textId="77777777" w:rsidR="00BB5D68" w:rsidRPr="00CB66DF" w:rsidRDefault="00BB5D68" w:rsidP="00BB5D68">
      <w:pPr>
        <w:pStyle w:val="a3"/>
        <w:ind w:firstLine="851"/>
        <w:jc w:val="center"/>
        <w:rPr>
          <w:rFonts w:ascii="Times New Roman" w:hAnsi="Times New Roman"/>
          <w:sz w:val="24"/>
          <w:szCs w:val="24"/>
        </w:rPr>
      </w:pPr>
    </w:p>
    <w:p w14:paraId="39864202" w14:textId="77777777" w:rsidR="00BB5D68" w:rsidRPr="00CB66DF" w:rsidRDefault="00BB5D68" w:rsidP="00BB5D68">
      <w:pPr>
        <w:tabs>
          <w:tab w:val="left" w:pos="297"/>
        </w:tabs>
        <w:spacing w:after="0" w:line="240" w:lineRule="auto"/>
        <w:ind w:left="-108" w:right="-52"/>
        <w:rPr>
          <w:rFonts w:ascii="Times New Roman" w:hAnsi="Times New Roman" w:cs="Times New Roman"/>
          <w:sz w:val="24"/>
          <w:szCs w:val="24"/>
        </w:rPr>
      </w:pPr>
      <w:r w:rsidRPr="00CB66DF">
        <w:rPr>
          <w:rFonts w:ascii="Times New Roman" w:hAnsi="Times New Roman" w:cs="Times New Roman"/>
          <w:sz w:val="24"/>
          <w:szCs w:val="24"/>
        </w:rPr>
        <w:t xml:space="preserve"> </w:t>
      </w:r>
      <w:r w:rsidRPr="00CB66DF">
        <w:rPr>
          <w:rFonts w:ascii="Times New Roman" w:hAnsi="Times New Roman" w:cs="Times New Roman"/>
          <w:b/>
          <w:sz w:val="24"/>
          <w:szCs w:val="24"/>
        </w:rPr>
        <w:t>Учебник:</w:t>
      </w:r>
    </w:p>
    <w:p w14:paraId="6E9F12DA" w14:textId="77777777" w:rsidR="00BB5D68" w:rsidRPr="00CB66DF" w:rsidRDefault="00BB5D68" w:rsidP="00BB5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66DF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CB66DF">
        <w:rPr>
          <w:rFonts w:ascii="Times New Roman" w:hAnsi="Times New Roman" w:cs="Times New Roman"/>
          <w:sz w:val="24"/>
          <w:szCs w:val="24"/>
        </w:rPr>
        <w:t>Алышева</w:t>
      </w:r>
      <w:proofErr w:type="spellEnd"/>
      <w:r w:rsidRPr="00CB66DF">
        <w:rPr>
          <w:rFonts w:ascii="Times New Roman" w:hAnsi="Times New Roman" w:cs="Times New Roman"/>
          <w:sz w:val="24"/>
          <w:szCs w:val="24"/>
        </w:rPr>
        <w:t xml:space="preserve"> Т.В. Математика 1 класс. Учебник</w:t>
      </w:r>
      <w:r w:rsidRPr="00CB66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66DF">
        <w:rPr>
          <w:rFonts w:ascii="Times New Roman" w:hAnsi="Times New Roman" w:cs="Times New Roman"/>
          <w:sz w:val="24"/>
          <w:szCs w:val="24"/>
        </w:rPr>
        <w:t xml:space="preserve">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 – В 2-х ч – Ч. 2.-. Москва «Просвещение» 2016г. </w:t>
      </w:r>
    </w:p>
    <w:p w14:paraId="67A32403" w14:textId="77777777" w:rsidR="00BB5D68" w:rsidRPr="00CB66DF" w:rsidRDefault="00BB5D68" w:rsidP="00BB5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66DF">
        <w:rPr>
          <w:rFonts w:ascii="Times New Roman" w:hAnsi="Times New Roman" w:cs="Times New Roman"/>
          <w:b/>
          <w:sz w:val="24"/>
          <w:szCs w:val="24"/>
        </w:rPr>
        <w:lastRenderedPageBreak/>
        <w:t>Рабочая тетрадь:</w:t>
      </w:r>
    </w:p>
    <w:p w14:paraId="78A979CD" w14:textId="77777777" w:rsidR="00BB5D68" w:rsidRPr="00CB66DF" w:rsidRDefault="00BB5D68" w:rsidP="00BB5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66DF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CB66DF">
        <w:rPr>
          <w:rFonts w:ascii="Times New Roman" w:hAnsi="Times New Roman" w:cs="Times New Roman"/>
          <w:sz w:val="24"/>
          <w:szCs w:val="24"/>
        </w:rPr>
        <w:t>Алышева</w:t>
      </w:r>
      <w:proofErr w:type="spellEnd"/>
      <w:r w:rsidRPr="00CB66DF">
        <w:rPr>
          <w:rFonts w:ascii="Times New Roman" w:hAnsi="Times New Roman" w:cs="Times New Roman"/>
          <w:sz w:val="24"/>
          <w:szCs w:val="24"/>
        </w:rPr>
        <w:t xml:space="preserve"> Т.В. Математика. Рабочая тетрадь. 1 класс. Учебное пособие</w:t>
      </w:r>
      <w:r w:rsidRPr="00CB66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66DF">
        <w:rPr>
          <w:rFonts w:ascii="Times New Roman" w:hAnsi="Times New Roman" w:cs="Times New Roman"/>
          <w:sz w:val="24"/>
          <w:szCs w:val="24"/>
        </w:rPr>
        <w:t>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 – В 2-х ч.- Ч. 2.  – М.: Просвещение, 2016 </w:t>
      </w:r>
    </w:p>
    <w:p w14:paraId="18B2B133" w14:textId="77777777" w:rsidR="00BB5D68" w:rsidRPr="00CB66DF" w:rsidRDefault="00BB5D68" w:rsidP="00BB5D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66DF">
        <w:rPr>
          <w:rFonts w:ascii="Times New Roman" w:hAnsi="Times New Roman" w:cs="Times New Roman"/>
          <w:b/>
          <w:sz w:val="24"/>
          <w:szCs w:val="24"/>
        </w:rPr>
        <w:t>Учебное пособие для учащихся</w:t>
      </w:r>
    </w:p>
    <w:p w14:paraId="1A44B198" w14:textId="77777777" w:rsidR="00BB5D68" w:rsidRPr="00CB66DF" w:rsidRDefault="00BB5D68" w:rsidP="00BB5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66DF">
        <w:rPr>
          <w:rFonts w:ascii="Times New Roman" w:hAnsi="Times New Roman" w:cs="Times New Roman"/>
          <w:sz w:val="24"/>
          <w:szCs w:val="24"/>
        </w:rPr>
        <w:t>1. О.Б.Пенкина. Учебное пособие для учащихся - Цифры и счёт-Реутов: Омега,2007.</w:t>
      </w:r>
    </w:p>
    <w:p w14:paraId="585DD34F" w14:textId="77777777" w:rsidR="00BB5D68" w:rsidRPr="00CB66DF" w:rsidRDefault="00BB5D68" w:rsidP="00BB5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66D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CB66DF">
        <w:rPr>
          <w:rFonts w:ascii="Times New Roman" w:hAnsi="Times New Roman" w:cs="Times New Roman"/>
          <w:sz w:val="24"/>
          <w:szCs w:val="24"/>
        </w:rPr>
        <w:t>С.В.Бурдина</w:t>
      </w:r>
      <w:proofErr w:type="spellEnd"/>
      <w:r w:rsidRPr="00CB66DF">
        <w:rPr>
          <w:rFonts w:ascii="Times New Roman" w:hAnsi="Times New Roman" w:cs="Times New Roman"/>
          <w:sz w:val="24"/>
          <w:szCs w:val="24"/>
        </w:rPr>
        <w:t xml:space="preserve">.  Пособие для учащихся- Счёт- Киров: ОГРН, 2009.  </w:t>
      </w:r>
    </w:p>
    <w:p w14:paraId="2280554B" w14:textId="77777777" w:rsidR="00BB5D68" w:rsidRPr="00CB66DF" w:rsidRDefault="00BB5D68" w:rsidP="00BB5D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6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54DEB0" w14:textId="77777777" w:rsidR="00BB5D68" w:rsidRPr="00CB66DF" w:rsidRDefault="00BB5D68" w:rsidP="00BB5D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66DF">
        <w:rPr>
          <w:rFonts w:ascii="Times New Roman" w:hAnsi="Times New Roman" w:cs="Times New Roman"/>
          <w:b/>
          <w:sz w:val="24"/>
          <w:szCs w:val="24"/>
        </w:rPr>
        <w:t>Дидактические материалы</w:t>
      </w:r>
    </w:p>
    <w:p w14:paraId="42EFC181" w14:textId="77777777" w:rsidR="00BB5D68" w:rsidRPr="00CB66DF" w:rsidRDefault="00BB5D68" w:rsidP="00BB5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66DF">
        <w:rPr>
          <w:rFonts w:ascii="Times New Roman" w:hAnsi="Times New Roman" w:cs="Times New Roman"/>
          <w:sz w:val="24"/>
          <w:szCs w:val="24"/>
        </w:rPr>
        <w:t>Раздаточный материал:</w:t>
      </w:r>
    </w:p>
    <w:p w14:paraId="02DF5B37" w14:textId="77777777" w:rsidR="00BB5D68" w:rsidRPr="00CB66DF" w:rsidRDefault="00BB5D68" w:rsidP="00BB5D68">
      <w:pPr>
        <w:pStyle w:val="a5"/>
        <w:widowControl/>
        <w:numPr>
          <w:ilvl w:val="0"/>
          <w:numId w:val="31"/>
        </w:numPr>
        <w:rPr>
          <w:rFonts w:ascii="Times New Roman" w:hAnsi="Times New Roman" w:cs="Times New Roman"/>
        </w:rPr>
      </w:pPr>
      <w:r w:rsidRPr="00CB66DF">
        <w:rPr>
          <w:rFonts w:ascii="Times New Roman" w:hAnsi="Times New Roman" w:cs="Times New Roman"/>
        </w:rPr>
        <w:t>карточки с заданиями для  индивидуальной работы на печатной основе</w:t>
      </w:r>
    </w:p>
    <w:p w14:paraId="4DBB0F4B" w14:textId="77777777" w:rsidR="00BB5D68" w:rsidRPr="00CB66DF" w:rsidRDefault="00BB5D68" w:rsidP="00BB5D68">
      <w:pPr>
        <w:pStyle w:val="a5"/>
        <w:widowControl/>
        <w:numPr>
          <w:ilvl w:val="0"/>
          <w:numId w:val="31"/>
        </w:numPr>
        <w:rPr>
          <w:rFonts w:ascii="Times New Roman" w:hAnsi="Times New Roman" w:cs="Times New Roman"/>
        </w:rPr>
      </w:pPr>
      <w:r w:rsidRPr="00CB66DF">
        <w:rPr>
          <w:rFonts w:ascii="Times New Roman" w:hAnsi="Times New Roman" w:cs="Times New Roman"/>
        </w:rPr>
        <w:t>коррекционно-развивающие задания и упражнения на печатной основе</w:t>
      </w:r>
    </w:p>
    <w:p w14:paraId="1C468093" w14:textId="77777777" w:rsidR="00BB5D68" w:rsidRPr="00CB66DF" w:rsidRDefault="00BB5D68" w:rsidP="00BB5D68">
      <w:pPr>
        <w:pStyle w:val="a5"/>
        <w:widowControl/>
        <w:numPr>
          <w:ilvl w:val="0"/>
          <w:numId w:val="31"/>
        </w:numPr>
        <w:rPr>
          <w:rFonts w:ascii="Times New Roman" w:hAnsi="Times New Roman" w:cs="Times New Roman"/>
        </w:rPr>
      </w:pPr>
      <w:r w:rsidRPr="00CB66DF">
        <w:rPr>
          <w:rFonts w:ascii="Times New Roman" w:hAnsi="Times New Roman" w:cs="Times New Roman"/>
        </w:rPr>
        <w:t>опорные таблицы на изучение правил</w:t>
      </w:r>
    </w:p>
    <w:p w14:paraId="57BF4717" w14:textId="77777777" w:rsidR="00BB5D68" w:rsidRPr="00CB66DF" w:rsidRDefault="00BB5D68" w:rsidP="00BB5D68">
      <w:pPr>
        <w:pStyle w:val="a5"/>
        <w:widowControl/>
        <w:numPr>
          <w:ilvl w:val="0"/>
          <w:numId w:val="31"/>
        </w:numPr>
        <w:rPr>
          <w:rFonts w:ascii="Times New Roman" w:hAnsi="Times New Roman"/>
        </w:rPr>
      </w:pPr>
      <w:r w:rsidRPr="00CB66DF">
        <w:rPr>
          <w:rFonts w:ascii="Times New Roman" w:hAnsi="Times New Roman"/>
        </w:rPr>
        <w:t>различные по форме, величине, цвету наборы счетного материала (в т.ч. природного);</w:t>
      </w:r>
    </w:p>
    <w:p w14:paraId="60172654" w14:textId="77777777" w:rsidR="00BB5D68" w:rsidRPr="00CB66DF" w:rsidRDefault="00BB5D68" w:rsidP="00BB5D68">
      <w:pPr>
        <w:pStyle w:val="a5"/>
        <w:widowControl/>
        <w:numPr>
          <w:ilvl w:val="0"/>
          <w:numId w:val="31"/>
        </w:numPr>
        <w:rPr>
          <w:rFonts w:ascii="Times New Roman" w:hAnsi="Times New Roman" w:cs="Times New Roman"/>
        </w:rPr>
      </w:pPr>
      <w:r w:rsidRPr="00CB66DF">
        <w:rPr>
          <w:rFonts w:ascii="Times New Roman" w:hAnsi="Times New Roman" w:cs="Times New Roman"/>
        </w:rPr>
        <w:t>трафареты и шаблоны геометрических фигур</w:t>
      </w:r>
    </w:p>
    <w:p w14:paraId="732650B6" w14:textId="77777777" w:rsidR="00BB5D68" w:rsidRPr="00CB66DF" w:rsidRDefault="00BB5D68" w:rsidP="00BB5D68">
      <w:pPr>
        <w:pStyle w:val="a5"/>
        <w:widowControl/>
        <w:numPr>
          <w:ilvl w:val="0"/>
          <w:numId w:val="31"/>
        </w:numPr>
        <w:rPr>
          <w:rFonts w:ascii="Times New Roman" w:hAnsi="Times New Roman"/>
        </w:rPr>
      </w:pPr>
      <w:r w:rsidRPr="00CB66DF">
        <w:rPr>
          <w:rFonts w:ascii="Times New Roman" w:hAnsi="Times New Roman"/>
        </w:rPr>
        <w:t>пазлы (из 2-х, 3-х, 4-х частей)</w:t>
      </w:r>
    </w:p>
    <w:p w14:paraId="1FF33B0C" w14:textId="77777777" w:rsidR="00BB5D68" w:rsidRPr="00CB66DF" w:rsidRDefault="00BB5D68" w:rsidP="00BB5D68">
      <w:pPr>
        <w:pStyle w:val="a5"/>
        <w:widowControl/>
        <w:numPr>
          <w:ilvl w:val="0"/>
          <w:numId w:val="31"/>
        </w:numPr>
        <w:rPr>
          <w:rFonts w:ascii="Times New Roman" w:hAnsi="Times New Roman" w:cs="Times New Roman"/>
        </w:rPr>
      </w:pPr>
      <w:r w:rsidRPr="00CB66DF">
        <w:rPr>
          <w:rFonts w:ascii="Times New Roman" w:hAnsi="Times New Roman" w:cs="Times New Roman"/>
        </w:rPr>
        <w:t>набор предметных картинок</w:t>
      </w:r>
    </w:p>
    <w:p w14:paraId="512D089C" w14:textId="77777777" w:rsidR="00BB5D68" w:rsidRPr="00CB66DF" w:rsidRDefault="00BB5D68" w:rsidP="00BB5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66DF">
        <w:rPr>
          <w:rFonts w:ascii="Times New Roman" w:hAnsi="Times New Roman" w:cs="Times New Roman"/>
          <w:sz w:val="24"/>
          <w:szCs w:val="24"/>
        </w:rPr>
        <w:t>2. Наглядный и демонстрационный материал:</w:t>
      </w:r>
    </w:p>
    <w:p w14:paraId="47B02CED" w14:textId="77777777" w:rsidR="00BB5D68" w:rsidRPr="00CB66DF" w:rsidRDefault="00BB5D68" w:rsidP="00BB5D68">
      <w:pPr>
        <w:pStyle w:val="a5"/>
        <w:widowControl/>
        <w:numPr>
          <w:ilvl w:val="0"/>
          <w:numId w:val="30"/>
        </w:numPr>
        <w:rPr>
          <w:rFonts w:ascii="Times New Roman" w:hAnsi="Times New Roman" w:cs="Times New Roman"/>
        </w:rPr>
      </w:pPr>
      <w:r w:rsidRPr="00CB66DF">
        <w:rPr>
          <w:rFonts w:ascii="Times New Roman" w:hAnsi="Times New Roman" w:cs="Times New Roman"/>
        </w:rPr>
        <w:t>числовая лента.</w:t>
      </w:r>
    </w:p>
    <w:p w14:paraId="4CB85B49" w14:textId="77777777" w:rsidR="00BB5D68" w:rsidRPr="00CB66DF" w:rsidRDefault="003B22EB" w:rsidP="00BB5D68">
      <w:pPr>
        <w:pStyle w:val="a5"/>
        <w:widowControl/>
        <w:numPr>
          <w:ilvl w:val="0"/>
          <w:numId w:val="30"/>
        </w:numPr>
        <w:rPr>
          <w:rFonts w:ascii="Times New Roman" w:hAnsi="Times New Roman" w:cs="Times New Roman"/>
        </w:rPr>
      </w:pPr>
      <w:r w:rsidRPr="00CB66DF">
        <w:rPr>
          <w:rFonts w:ascii="Times New Roman" w:hAnsi="Times New Roman" w:cs="Times New Roman"/>
        </w:rPr>
        <w:t xml:space="preserve">карточки с числами 1-10; 0, </w:t>
      </w:r>
    </w:p>
    <w:p w14:paraId="5792DB88" w14:textId="77777777" w:rsidR="00BB5D68" w:rsidRPr="00CB66DF" w:rsidRDefault="00BB5D68" w:rsidP="00BB5D68">
      <w:pPr>
        <w:pStyle w:val="a5"/>
        <w:widowControl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CB66DF">
        <w:rPr>
          <w:rFonts w:ascii="Times New Roman" w:hAnsi="Times New Roman" w:cs="Times New Roman"/>
        </w:rPr>
        <w:t xml:space="preserve">наборное полотно; </w:t>
      </w:r>
    </w:p>
    <w:p w14:paraId="37FCCC58" w14:textId="77777777" w:rsidR="00BB5D68" w:rsidRPr="00CB66DF" w:rsidRDefault="00BB5D68" w:rsidP="00BB5D68">
      <w:pPr>
        <w:pStyle w:val="a5"/>
        <w:widowControl/>
        <w:numPr>
          <w:ilvl w:val="0"/>
          <w:numId w:val="30"/>
        </w:numPr>
        <w:rPr>
          <w:rFonts w:ascii="Times New Roman" w:hAnsi="Times New Roman" w:cs="Times New Roman"/>
        </w:rPr>
      </w:pPr>
      <w:r w:rsidRPr="00CB66DF">
        <w:rPr>
          <w:rFonts w:ascii="Times New Roman" w:hAnsi="Times New Roman" w:cs="Times New Roman"/>
        </w:rPr>
        <w:t>наборы картинок «Цифры и фигуры»</w:t>
      </w:r>
    </w:p>
    <w:p w14:paraId="783820EF" w14:textId="77777777" w:rsidR="00BB5D68" w:rsidRPr="00CB66DF" w:rsidRDefault="00BB5D68" w:rsidP="00BB5D68">
      <w:pPr>
        <w:pStyle w:val="ac"/>
        <w:numPr>
          <w:ilvl w:val="0"/>
          <w:numId w:val="30"/>
        </w:numPr>
        <w:rPr>
          <w:rFonts w:ascii="Times New Roman" w:hAnsi="Times New Roman"/>
          <w:sz w:val="24"/>
          <w:szCs w:val="24"/>
        </w:rPr>
      </w:pPr>
      <w:r w:rsidRPr="00CB66DF">
        <w:rPr>
          <w:rFonts w:ascii="Times New Roman" w:hAnsi="Times New Roman"/>
          <w:sz w:val="24"/>
          <w:szCs w:val="24"/>
        </w:rPr>
        <w:t>пиктограммы с изображениями</w:t>
      </w:r>
    </w:p>
    <w:p w14:paraId="1C547048" w14:textId="77777777" w:rsidR="00BB5D68" w:rsidRPr="00CB66DF" w:rsidRDefault="00BB5D68" w:rsidP="00BB5D68">
      <w:pPr>
        <w:pStyle w:val="ac"/>
        <w:rPr>
          <w:rFonts w:ascii="Times New Roman" w:hAnsi="Times New Roman"/>
          <w:sz w:val="24"/>
          <w:szCs w:val="24"/>
        </w:rPr>
      </w:pPr>
      <w:r w:rsidRPr="00CB66DF">
        <w:rPr>
          <w:rFonts w:ascii="Times New Roman" w:hAnsi="Times New Roman"/>
          <w:sz w:val="24"/>
          <w:szCs w:val="24"/>
        </w:rPr>
        <w:t xml:space="preserve">занятий, режимных моментов и др. событий; </w:t>
      </w:r>
    </w:p>
    <w:p w14:paraId="6E642C95" w14:textId="77777777" w:rsidR="00BB5D68" w:rsidRPr="00CB66DF" w:rsidRDefault="00BB5D68" w:rsidP="00BB5D68">
      <w:pPr>
        <w:pStyle w:val="a5"/>
        <w:widowControl/>
        <w:numPr>
          <w:ilvl w:val="0"/>
          <w:numId w:val="30"/>
        </w:numPr>
        <w:rPr>
          <w:rFonts w:ascii="Times New Roman" w:hAnsi="Times New Roman" w:cs="Times New Roman"/>
        </w:rPr>
      </w:pPr>
      <w:r w:rsidRPr="00CB66DF">
        <w:rPr>
          <w:rFonts w:ascii="Times New Roman" w:hAnsi="Times New Roman"/>
        </w:rPr>
        <w:t>карточки с изображением</w:t>
      </w:r>
    </w:p>
    <w:p w14:paraId="140F3356" w14:textId="77777777" w:rsidR="00BB5D68" w:rsidRPr="00CB66DF" w:rsidRDefault="00BB5D68" w:rsidP="00CB66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66DF">
        <w:rPr>
          <w:rFonts w:ascii="Times New Roman" w:hAnsi="Times New Roman"/>
          <w:sz w:val="24"/>
          <w:szCs w:val="24"/>
        </w:rPr>
        <w:t>картинок (по формированию пространственных представлений)</w:t>
      </w:r>
      <w:r w:rsidR="00CB66DF" w:rsidRPr="00CB66DF">
        <w:rPr>
          <w:rFonts w:ascii="Times New Roman" w:hAnsi="Times New Roman" w:cs="Times New Roman"/>
          <w:sz w:val="24"/>
          <w:szCs w:val="24"/>
        </w:rPr>
        <w:t>.</w:t>
      </w:r>
    </w:p>
    <w:p w14:paraId="2631309A" w14:textId="77777777" w:rsidR="00BB5D68" w:rsidRPr="00CB66DF" w:rsidRDefault="00BB5D68" w:rsidP="00BB5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224CED" w14:textId="77777777" w:rsidR="00BB5D68" w:rsidRPr="00CB66DF" w:rsidRDefault="00BB5D68" w:rsidP="00BB5D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66DF">
        <w:rPr>
          <w:rFonts w:ascii="Times New Roman" w:hAnsi="Times New Roman" w:cs="Times New Roman"/>
          <w:b/>
          <w:sz w:val="24"/>
          <w:szCs w:val="24"/>
        </w:rPr>
        <w:t>Методические материалы</w:t>
      </w:r>
    </w:p>
    <w:p w14:paraId="66EDF6CA" w14:textId="77777777" w:rsidR="00BB5D68" w:rsidRPr="00CB66DF" w:rsidRDefault="00BB5D68" w:rsidP="00BB5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66DF">
        <w:rPr>
          <w:rFonts w:ascii="Times New Roman" w:hAnsi="Times New Roman" w:cs="Times New Roman"/>
          <w:sz w:val="24"/>
          <w:szCs w:val="24"/>
        </w:rPr>
        <w:t xml:space="preserve">1.  Математика. Методические рекомендации. 1–4 классы: учеб. пособие для </w:t>
      </w:r>
      <w:proofErr w:type="spellStart"/>
      <w:r w:rsidRPr="00CB66DF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CB66DF">
        <w:rPr>
          <w:rFonts w:ascii="Times New Roman" w:hAnsi="Times New Roman" w:cs="Times New Roman"/>
          <w:sz w:val="24"/>
          <w:szCs w:val="24"/>
        </w:rPr>
        <w:t xml:space="preserve">. организаций, реализующих </w:t>
      </w:r>
      <w:proofErr w:type="spellStart"/>
      <w:r w:rsidRPr="00CB66DF">
        <w:rPr>
          <w:rFonts w:ascii="Times New Roman" w:hAnsi="Times New Roman" w:cs="Times New Roman"/>
          <w:sz w:val="24"/>
          <w:szCs w:val="24"/>
        </w:rPr>
        <w:t>адапт</w:t>
      </w:r>
      <w:proofErr w:type="spellEnd"/>
      <w:r w:rsidRPr="00CB66DF">
        <w:rPr>
          <w:rFonts w:ascii="Times New Roman" w:hAnsi="Times New Roman" w:cs="Times New Roman"/>
          <w:sz w:val="24"/>
          <w:szCs w:val="24"/>
        </w:rPr>
        <w:t xml:space="preserve">. основные </w:t>
      </w:r>
      <w:proofErr w:type="spellStart"/>
      <w:r w:rsidRPr="00CB66DF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CB66DF">
        <w:rPr>
          <w:rFonts w:ascii="Times New Roman" w:hAnsi="Times New Roman" w:cs="Times New Roman"/>
          <w:sz w:val="24"/>
          <w:szCs w:val="24"/>
        </w:rPr>
        <w:t xml:space="preserve">. программы / Т. В. </w:t>
      </w:r>
      <w:proofErr w:type="spellStart"/>
      <w:r w:rsidRPr="00CB66DF">
        <w:rPr>
          <w:rFonts w:ascii="Times New Roman" w:hAnsi="Times New Roman" w:cs="Times New Roman"/>
          <w:sz w:val="24"/>
          <w:szCs w:val="24"/>
        </w:rPr>
        <w:t>Алышева</w:t>
      </w:r>
      <w:proofErr w:type="spellEnd"/>
      <w:r w:rsidRPr="00CB66DF">
        <w:rPr>
          <w:rFonts w:ascii="Times New Roman" w:hAnsi="Times New Roman" w:cs="Times New Roman"/>
          <w:sz w:val="24"/>
          <w:szCs w:val="24"/>
        </w:rPr>
        <w:t>. – М.: Просвещение, 2017. – 362 с.</w:t>
      </w:r>
    </w:p>
    <w:p w14:paraId="5221834A" w14:textId="77777777" w:rsidR="00BB5D68" w:rsidRPr="00CB66DF" w:rsidRDefault="00BB5D68" w:rsidP="00BB5D68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66DF">
        <w:rPr>
          <w:rFonts w:ascii="Times New Roman" w:hAnsi="Times New Roman" w:cs="Times New Roman"/>
          <w:sz w:val="24"/>
          <w:szCs w:val="24"/>
        </w:rPr>
        <w:t>2. Перова М.Н. Дидактические игры и упражнения по математике для работы с детьми дошкольного и младшего школьного возраста. – М.: Просвещение, 1996г</w:t>
      </w:r>
    </w:p>
    <w:p w14:paraId="6AB69AE7" w14:textId="77777777" w:rsidR="00BB5D68" w:rsidRPr="00CB66DF" w:rsidRDefault="00BB5D68" w:rsidP="00A900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BB5D68" w:rsidRPr="00CB66DF" w:rsidSect="00FD4523">
          <w:pgSz w:w="11906" w:h="16838"/>
          <w:pgMar w:top="851" w:right="567" w:bottom="567" w:left="1134" w:header="709" w:footer="709" w:gutter="0"/>
          <w:cols w:space="708"/>
          <w:docGrid w:linePitch="360"/>
        </w:sectPr>
      </w:pPr>
      <w:r w:rsidRPr="00CB66DF">
        <w:rPr>
          <w:rFonts w:ascii="Times New Roman" w:hAnsi="Times New Roman" w:cs="Times New Roman"/>
          <w:sz w:val="24"/>
          <w:szCs w:val="24"/>
        </w:rPr>
        <w:t>3. Божкова И.Г.. Пособие для учителя –</w:t>
      </w:r>
      <w:r w:rsidR="00CB66DF">
        <w:rPr>
          <w:rFonts w:ascii="Times New Roman" w:hAnsi="Times New Roman" w:cs="Times New Roman"/>
          <w:sz w:val="24"/>
          <w:szCs w:val="24"/>
        </w:rPr>
        <w:t xml:space="preserve"> «</w:t>
      </w:r>
      <w:r w:rsidRPr="00CB66DF">
        <w:rPr>
          <w:rFonts w:ascii="Times New Roman" w:hAnsi="Times New Roman" w:cs="Times New Roman"/>
          <w:sz w:val="24"/>
          <w:szCs w:val="24"/>
        </w:rPr>
        <w:t>Обучение в</w:t>
      </w:r>
      <w:r w:rsidR="00CB66DF" w:rsidRPr="00CB66DF">
        <w:rPr>
          <w:rFonts w:ascii="Times New Roman" w:hAnsi="Times New Roman" w:cs="Times New Roman"/>
          <w:sz w:val="24"/>
          <w:szCs w:val="24"/>
        </w:rPr>
        <w:t xml:space="preserve"> игре</w:t>
      </w:r>
      <w:r w:rsidR="00CB66DF">
        <w:rPr>
          <w:rFonts w:ascii="Times New Roman" w:hAnsi="Times New Roman" w:cs="Times New Roman"/>
          <w:sz w:val="24"/>
          <w:szCs w:val="24"/>
        </w:rPr>
        <w:t xml:space="preserve">» </w:t>
      </w:r>
      <w:r w:rsidR="00CB66DF" w:rsidRPr="00CB66DF">
        <w:rPr>
          <w:rFonts w:ascii="Times New Roman" w:hAnsi="Times New Roman" w:cs="Times New Roman"/>
          <w:sz w:val="24"/>
          <w:szCs w:val="24"/>
        </w:rPr>
        <w:t>- Волгоград: Учитель, 2003.</w:t>
      </w:r>
    </w:p>
    <w:p w14:paraId="7A6174C5" w14:textId="77777777" w:rsidR="00115319" w:rsidRPr="003C5A9F" w:rsidRDefault="00115319" w:rsidP="00A900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15319" w:rsidRPr="003C5A9F" w:rsidSect="003C5A9F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57719" w14:textId="77777777" w:rsidR="00C869C3" w:rsidRDefault="00C869C3" w:rsidP="00CB66DF">
      <w:pPr>
        <w:spacing w:after="0" w:line="240" w:lineRule="auto"/>
      </w:pPr>
      <w:r>
        <w:separator/>
      </w:r>
    </w:p>
  </w:endnote>
  <w:endnote w:type="continuationSeparator" w:id="0">
    <w:p w14:paraId="0F664358" w14:textId="77777777" w:rsidR="00C869C3" w:rsidRDefault="00C869C3" w:rsidP="00CB6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B282C" w14:textId="77777777" w:rsidR="00C869C3" w:rsidRDefault="00C869C3" w:rsidP="00CB66DF">
      <w:pPr>
        <w:spacing w:after="0" w:line="240" w:lineRule="auto"/>
      </w:pPr>
      <w:r>
        <w:separator/>
      </w:r>
    </w:p>
  </w:footnote>
  <w:footnote w:type="continuationSeparator" w:id="0">
    <w:p w14:paraId="2F16226D" w14:textId="77777777" w:rsidR="00C869C3" w:rsidRDefault="00C869C3" w:rsidP="00CB6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2611"/>
    <w:multiLevelType w:val="hybridMultilevel"/>
    <w:tmpl w:val="29168FD0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02649D"/>
    <w:multiLevelType w:val="hybridMultilevel"/>
    <w:tmpl w:val="5058C6DC"/>
    <w:lvl w:ilvl="0" w:tplc="8BE8CC1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26731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5C345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4E5EB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C28D6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3205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48760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1EB8A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529C8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FB4F4E"/>
    <w:multiLevelType w:val="hybridMultilevel"/>
    <w:tmpl w:val="78BA1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61CC7"/>
    <w:multiLevelType w:val="hybridMultilevel"/>
    <w:tmpl w:val="5A861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D2585"/>
    <w:multiLevelType w:val="hybridMultilevel"/>
    <w:tmpl w:val="12F81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A6FD2"/>
    <w:multiLevelType w:val="hybridMultilevel"/>
    <w:tmpl w:val="1F9E6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21F94"/>
    <w:multiLevelType w:val="hybridMultilevel"/>
    <w:tmpl w:val="38DCCE22"/>
    <w:lvl w:ilvl="0" w:tplc="7780FA56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F02BC4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A295E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EA1EA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4A68E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428BB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185C4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B6F96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00E6E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0526E73"/>
    <w:multiLevelType w:val="hybridMultilevel"/>
    <w:tmpl w:val="F4F89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C5997"/>
    <w:multiLevelType w:val="hybridMultilevel"/>
    <w:tmpl w:val="8618A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CE1F8C"/>
    <w:multiLevelType w:val="hybridMultilevel"/>
    <w:tmpl w:val="DEBEA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AB4CCE"/>
    <w:multiLevelType w:val="hybridMultilevel"/>
    <w:tmpl w:val="925C4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222A7"/>
    <w:multiLevelType w:val="hybridMultilevel"/>
    <w:tmpl w:val="2FA8B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47C72"/>
    <w:multiLevelType w:val="hybridMultilevel"/>
    <w:tmpl w:val="0AF81012"/>
    <w:lvl w:ilvl="0" w:tplc="88C0D670">
      <w:start w:val="3"/>
      <w:numFmt w:val="decimal"/>
      <w:lvlText w:val="%1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3" w15:restartNumberingAfterBreak="0">
    <w:nsid w:val="39117A94"/>
    <w:multiLevelType w:val="hybridMultilevel"/>
    <w:tmpl w:val="AEEACB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61D87"/>
    <w:multiLevelType w:val="hybridMultilevel"/>
    <w:tmpl w:val="D944B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E33D1"/>
    <w:multiLevelType w:val="hybridMultilevel"/>
    <w:tmpl w:val="4C06F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3022D"/>
    <w:multiLevelType w:val="hybridMultilevel"/>
    <w:tmpl w:val="4D401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20F58"/>
    <w:multiLevelType w:val="hybridMultilevel"/>
    <w:tmpl w:val="86307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54E68"/>
    <w:multiLevelType w:val="hybridMultilevel"/>
    <w:tmpl w:val="3E12B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C46CDD"/>
    <w:multiLevelType w:val="hybridMultilevel"/>
    <w:tmpl w:val="4A96F3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1976FB"/>
    <w:multiLevelType w:val="hybridMultilevel"/>
    <w:tmpl w:val="77A433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2AD31BB"/>
    <w:multiLevelType w:val="hybridMultilevel"/>
    <w:tmpl w:val="108C1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9C5E5D"/>
    <w:multiLevelType w:val="hybridMultilevel"/>
    <w:tmpl w:val="D22EB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419397">
    <w:abstractNumId w:val="5"/>
  </w:num>
  <w:num w:numId="2" w16cid:durableId="402873216">
    <w:abstractNumId w:val="7"/>
  </w:num>
  <w:num w:numId="3" w16cid:durableId="969164173">
    <w:abstractNumId w:val="15"/>
  </w:num>
  <w:num w:numId="4" w16cid:durableId="861864117">
    <w:abstractNumId w:val="14"/>
  </w:num>
  <w:num w:numId="5" w16cid:durableId="2044089567">
    <w:abstractNumId w:val="3"/>
  </w:num>
  <w:num w:numId="6" w16cid:durableId="174918331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362242">
    <w:abstractNumId w:val="0"/>
  </w:num>
  <w:num w:numId="8" w16cid:durableId="1901749984">
    <w:abstractNumId w:val="13"/>
  </w:num>
  <w:num w:numId="9" w16cid:durableId="175196175">
    <w:abstractNumId w:val="2"/>
  </w:num>
  <w:num w:numId="10" w16cid:durableId="1703285299">
    <w:abstractNumId w:val="17"/>
  </w:num>
  <w:num w:numId="11" w16cid:durableId="389692399">
    <w:abstractNumId w:val="18"/>
  </w:num>
  <w:num w:numId="12" w16cid:durableId="591473518">
    <w:abstractNumId w:val="1"/>
  </w:num>
  <w:num w:numId="13" w16cid:durableId="2026592484">
    <w:abstractNumId w:val="20"/>
  </w:num>
  <w:num w:numId="14" w16cid:durableId="1284926718">
    <w:abstractNumId w:val="6"/>
  </w:num>
  <w:num w:numId="15" w16cid:durableId="740908631">
    <w:abstractNumId w:val="21"/>
  </w:num>
  <w:num w:numId="16" w16cid:durableId="1189831629">
    <w:abstractNumId w:val="4"/>
  </w:num>
  <w:num w:numId="17" w16cid:durableId="1859195290">
    <w:abstractNumId w:val="22"/>
  </w:num>
  <w:num w:numId="18" w16cid:durableId="865483600">
    <w:abstractNumId w:val="10"/>
  </w:num>
  <w:num w:numId="19" w16cid:durableId="142838599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230381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3112383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32305807">
    <w:abstractNumId w:val="7"/>
  </w:num>
  <w:num w:numId="23" w16cid:durableId="1968513466">
    <w:abstractNumId w:val="15"/>
  </w:num>
  <w:num w:numId="24" w16cid:durableId="919024666">
    <w:abstractNumId w:val="14"/>
  </w:num>
  <w:num w:numId="25" w16cid:durableId="99734569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9870169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6126978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0598538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920661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99941668">
    <w:abstractNumId w:val="11"/>
  </w:num>
  <w:num w:numId="31" w16cid:durableId="2067558272">
    <w:abstractNumId w:val="16"/>
  </w:num>
  <w:num w:numId="32" w16cid:durableId="14269238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319"/>
    <w:rsid w:val="000730C9"/>
    <w:rsid w:val="00074F9F"/>
    <w:rsid w:val="00095EF3"/>
    <w:rsid w:val="0011236E"/>
    <w:rsid w:val="00115319"/>
    <w:rsid w:val="00170653"/>
    <w:rsid w:val="00187F4B"/>
    <w:rsid w:val="001D1C7B"/>
    <w:rsid w:val="001F1E8D"/>
    <w:rsid w:val="00211D8C"/>
    <w:rsid w:val="00231CC4"/>
    <w:rsid w:val="0027782A"/>
    <w:rsid w:val="002838DF"/>
    <w:rsid w:val="002C4918"/>
    <w:rsid w:val="002E3803"/>
    <w:rsid w:val="002F257C"/>
    <w:rsid w:val="003B22EB"/>
    <w:rsid w:val="003B2E0A"/>
    <w:rsid w:val="003C5A9F"/>
    <w:rsid w:val="003C655B"/>
    <w:rsid w:val="003E62D0"/>
    <w:rsid w:val="003F62D7"/>
    <w:rsid w:val="0042472E"/>
    <w:rsid w:val="004543DE"/>
    <w:rsid w:val="00456C3F"/>
    <w:rsid w:val="004637E4"/>
    <w:rsid w:val="00485D2F"/>
    <w:rsid w:val="0049214D"/>
    <w:rsid w:val="005433DE"/>
    <w:rsid w:val="005557F5"/>
    <w:rsid w:val="00605B8B"/>
    <w:rsid w:val="0062767D"/>
    <w:rsid w:val="00653037"/>
    <w:rsid w:val="00692F17"/>
    <w:rsid w:val="006C7668"/>
    <w:rsid w:val="006D769D"/>
    <w:rsid w:val="006E503C"/>
    <w:rsid w:val="00701BF1"/>
    <w:rsid w:val="00704EA0"/>
    <w:rsid w:val="00707764"/>
    <w:rsid w:val="00723555"/>
    <w:rsid w:val="00731F5B"/>
    <w:rsid w:val="0073227C"/>
    <w:rsid w:val="00734EA0"/>
    <w:rsid w:val="00742D12"/>
    <w:rsid w:val="007A4355"/>
    <w:rsid w:val="007B1D8B"/>
    <w:rsid w:val="00801DE8"/>
    <w:rsid w:val="00802D97"/>
    <w:rsid w:val="00846426"/>
    <w:rsid w:val="008613E6"/>
    <w:rsid w:val="008A492D"/>
    <w:rsid w:val="009B489F"/>
    <w:rsid w:val="009E65A3"/>
    <w:rsid w:val="009F65C1"/>
    <w:rsid w:val="00A87FAB"/>
    <w:rsid w:val="00A90015"/>
    <w:rsid w:val="00B61FF8"/>
    <w:rsid w:val="00B86B08"/>
    <w:rsid w:val="00BB5D68"/>
    <w:rsid w:val="00BE1FED"/>
    <w:rsid w:val="00C30588"/>
    <w:rsid w:val="00C34E0F"/>
    <w:rsid w:val="00C55582"/>
    <w:rsid w:val="00C869C3"/>
    <w:rsid w:val="00CB66DF"/>
    <w:rsid w:val="00D01DC1"/>
    <w:rsid w:val="00D63AE5"/>
    <w:rsid w:val="00D649BF"/>
    <w:rsid w:val="00DC5A60"/>
    <w:rsid w:val="00E07CDC"/>
    <w:rsid w:val="00E60614"/>
    <w:rsid w:val="00ED1072"/>
    <w:rsid w:val="00F60BF2"/>
    <w:rsid w:val="00FB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AE71C"/>
  <w15:docId w15:val="{FE2F978B-B23E-4858-AEB2-16C2932AD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11531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11531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15319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customStyle="1" w:styleId="western">
    <w:name w:val="western"/>
    <w:basedOn w:val="a"/>
    <w:rsid w:val="00115319"/>
    <w:pPr>
      <w:shd w:val="clear" w:color="auto" w:fill="FFFFFF"/>
      <w:spacing w:before="100" w:beforeAutospacing="1" w:after="142" w:line="288" w:lineRule="auto"/>
    </w:pPr>
    <w:rPr>
      <w:rFonts w:ascii="Courier New" w:eastAsia="Calibri" w:hAnsi="Courier New" w:cs="Courier New"/>
      <w:color w:val="000000"/>
      <w:sz w:val="24"/>
      <w:szCs w:val="24"/>
    </w:rPr>
  </w:style>
  <w:style w:type="character" w:styleId="a6">
    <w:name w:val="Emphasis"/>
    <w:basedOn w:val="a0"/>
    <w:qFormat/>
    <w:rsid w:val="00115319"/>
    <w:rPr>
      <w:i/>
      <w:iCs/>
    </w:rPr>
  </w:style>
  <w:style w:type="table" w:styleId="a7">
    <w:name w:val="Table Grid"/>
    <w:basedOn w:val="a1"/>
    <w:uiPriority w:val="39"/>
    <w:rsid w:val="00115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112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7A4355"/>
    <w:pPr>
      <w:widowControl w:val="0"/>
      <w:autoSpaceDE w:val="0"/>
      <w:autoSpaceDN w:val="0"/>
      <w:adjustRightInd w:val="0"/>
      <w:spacing w:after="0" w:line="206" w:lineRule="exact"/>
      <w:ind w:firstLine="326"/>
      <w:jc w:val="both"/>
    </w:pPr>
    <w:rPr>
      <w:rFonts w:ascii="Tahoma" w:eastAsia="Times New Roman" w:hAnsi="Tahoma" w:cs="Times New Roman"/>
      <w:sz w:val="24"/>
      <w:szCs w:val="24"/>
    </w:rPr>
  </w:style>
  <w:style w:type="character" w:customStyle="1" w:styleId="FontStyle13">
    <w:name w:val="Font Style13"/>
    <w:basedOn w:val="a0"/>
    <w:rsid w:val="007A4355"/>
    <w:rPr>
      <w:rFonts w:ascii="Times New Roman" w:hAnsi="Times New Roman" w:cs="Times New Roman"/>
      <w:sz w:val="18"/>
      <w:szCs w:val="18"/>
    </w:rPr>
  </w:style>
  <w:style w:type="paragraph" w:styleId="a9">
    <w:name w:val="Body Text"/>
    <w:basedOn w:val="a"/>
    <w:link w:val="aa"/>
    <w:rsid w:val="007A435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Знак"/>
    <w:basedOn w:val="a0"/>
    <w:link w:val="a9"/>
    <w:rsid w:val="007A43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Без интервала Знак"/>
    <w:link w:val="ac"/>
    <w:locked/>
    <w:rsid w:val="003C5A9F"/>
  </w:style>
  <w:style w:type="paragraph" w:styleId="ac">
    <w:name w:val="No Spacing"/>
    <w:link w:val="ab"/>
    <w:qFormat/>
    <w:rsid w:val="003C5A9F"/>
    <w:pPr>
      <w:spacing w:after="0" w:line="240" w:lineRule="auto"/>
    </w:pPr>
  </w:style>
  <w:style w:type="character" w:customStyle="1" w:styleId="6">
    <w:name w:val="Основной текст (6)_"/>
    <w:basedOn w:val="a0"/>
    <w:link w:val="61"/>
    <w:locked/>
    <w:rsid w:val="003C5A9F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"/>
    <w:link w:val="6"/>
    <w:rsid w:val="003C5A9F"/>
    <w:pPr>
      <w:widowControl w:val="0"/>
      <w:shd w:val="clear" w:color="auto" w:fill="FFFFFF"/>
      <w:spacing w:after="5160" w:line="485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CB6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B66DF"/>
  </w:style>
  <w:style w:type="paragraph" w:styleId="af">
    <w:name w:val="footer"/>
    <w:basedOn w:val="a"/>
    <w:link w:val="af0"/>
    <w:uiPriority w:val="99"/>
    <w:unhideWhenUsed/>
    <w:rsid w:val="00CB6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B6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1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A25F37-9034-4136-8024-FFC2F915D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alina.vdovinnaa@gmail.com</cp:lastModifiedBy>
  <cp:revision>2</cp:revision>
  <cp:lastPrinted>2019-09-22T13:49:00Z</cp:lastPrinted>
  <dcterms:created xsi:type="dcterms:W3CDTF">2026-09-04T10:32:00Z</dcterms:created>
  <dcterms:modified xsi:type="dcterms:W3CDTF">2026-09-04T10:32:00Z</dcterms:modified>
</cp:coreProperties>
</file>