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C1" w:rsidRDefault="000549C1" w:rsidP="000549C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293744" cy="7494986"/>
            <wp:effectExtent l="19050" t="0" r="2156" b="0"/>
            <wp:docPr id="1" name="Рисунок 1" descr="C:\Работа\Дефектолог\2019-2020\Задания для дист. обуч\IMG_201912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Дефектолог\2019-2020\Задания для дист. обуч\IMG_20191209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95" cy="749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C1" w:rsidRDefault="000549C1" w:rsidP="000549C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2805" cy="8399780"/>
            <wp:effectExtent l="19050" t="0" r="0" b="0"/>
            <wp:docPr id="3" name="Рисунок 3" descr="C:\Работа\Дефектолог\2019-2020\Задания для дист. обуч\IMG_201912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Дефектолог\2019-2020\Задания для дист. обуч\IMG_20191209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C1" w:rsidRDefault="000549C1" w:rsidP="000549C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113780" cy="8655050"/>
            <wp:effectExtent l="19050" t="0" r="1270" b="0"/>
            <wp:docPr id="4" name="Рисунок 4" descr="C:\Работа\Дефектолог\2019-2020\Задания для дист. обуч\IMG_2019120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Дефектолог\2019-2020\Задания для дист. обуч\IMG_20191209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C1" w:rsidRDefault="000549C1" w:rsidP="000549C1">
      <w:pPr>
        <w:ind w:firstLine="708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F3562B">
        <w:rPr>
          <w:rFonts w:ascii="Arial" w:hAnsi="Arial" w:cs="Arial"/>
          <w:b/>
          <w:sz w:val="36"/>
          <w:szCs w:val="36"/>
          <w:u w:val="single"/>
        </w:rPr>
        <w:lastRenderedPageBreak/>
        <w:t>РАЗВИТИЕ РЕЧИ:</w:t>
      </w:r>
    </w:p>
    <w:p w:rsidR="000549C1" w:rsidRPr="00597709" w:rsidRDefault="000549C1" w:rsidP="000549C1">
      <w:pPr>
        <w:pStyle w:val="a5"/>
        <w:numPr>
          <w:ilvl w:val="0"/>
          <w:numId w:val="1"/>
        </w:numPr>
        <w:jc w:val="both"/>
        <w:rPr>
          <w:rFonts w:ascii="Arial Narrow" w:hAnsi="Arial Narrow"/>
          <w:b/>
          <w:sz w:val="44"/>
          <w:szCs w:val="44"/>
        </w:rPr>
      </w:pPr>
      <w:r w:rsidRPr="00597709">
        <w:rPr>
          <w:rFonts w:ascii="Arial Narrow" w:hAnsi="Arial Narrow" w:cs="Arial"/>
          <w:sz w:val="44"/>
          <w:szCs w:val="44"/>
        </w:rPr>
        <w:t xml:space="preserve">Игра: </w:t>
      </w:r>
      <w:r w:rsidRPr="00597709">
        <w:rPr>
          <w:rFonts w:ascii="Arial Narrow" w:hAnsi="Arial Narrow" w:cs="Arial"/>
          <w:b/>
          <w:sz w:val="44"/>
          <w:szCs w:val="44"/>
        </w:rPr>
        <w:t>«Назови ласково»</w:t>
      </w:r>
    </w:p>
    <w:p w:rsidR="000549C1" w:rsidRPr="00597709" w:rsidRDefault="000549C1" w:rsidP="000549C1">
      <w:pPr>
        <w:pStyle w:val="a5"/>
        <w:jc w:val="both"/>
        <w:rPr>
          <w:rFonts w:ascii="Arial Narrow" w:hAnsi="Arial Narrow" w:cs="Arial"/>
          <w:sz w:val="44"/>
          <w:szCs w:val="44"/>
        </w:rPr>
      </w:pPr>
      <w:proofErr w:type="gramStart"/>
      <w:r w:rsidRPr="00597709">
        <w:rPr>
          <w:rFonts w:ascii="Arial Narrow" w:hAnsi="Arial Narrow" w:cs="Arial"/>
          <w:sz w:val="44"/>
          <w:szCs w:val="44"/>
        </w:rPr>
        <w:t>Нога – ножка, рука – ручка, живот - …, спина - …, плечи - …, голова - …, шея - …, глаза - …, нос - …, уши - …, волосы - …, палец - …, пятка - …, колено - ….</w:t>
      </w:r>
      <w:proofErr w:type="gramEnd"/>
    </w:p>
    <w:p w:rsidR="000549C1" w:rsidRPr="00597709" w:rsidRDefault="000549C1" w:rsidP="000549C1">
      <w:pPr>
        <w:pStyle w:val="a5"/>
        <w:numPr>
          <w:ilvl w:val="0"/>
          <w:numId w:val="1"/>
        </w:numPr>
        <w:jc w:val="both"/>
        <w:rPr>
          <w:rFonts w:ascii="Arial Narrow" w:hAnsi="Arial Narrow"/>
          <w:sz w:val="44"/>
          <w:szCs w:val="44"/>
        </w:rPr>
      </w:pPr>
      <w:r w:rsidRPr="00597709">
        <w:rPr>
          <w:rFonts w:ascii="Arial Narrow" w:hAnsi="Arial Narrow"/>
          <w:sz w:val="44"/>
          <w:szCs w:val="44"/>
        </w:rPr>
        <w:t xml:space="preserve">Игра: </w:t>
      </w:r>
      <w:r w:rsidRPr="00597709">
        <w:rPr>
          <w:rFonts w:ascii="Arial Narrow" w:hAnsi="Arial Narrow"/>
          <w:b/>
          <w:sz w:val="44"/>
          <w:szCs w:val="44"/>
        </w:rPr>
        <w:t>«Скажи правильно»</w:t>
      </w:r>
    </w:p>
    <w:p w:rsidR="000549C1" w:rsidRPr="00597709" w:rsidRDefault="000549C1" w:rsidP="000549C1">
      <w:pPr>
        <w:pStyle w:val="a5"/>
        <w:jc w:val="both"/>
        <w:rPr>
          <w:rFonts w:ascii="Arial Narrow" w:hAnsi="Arial Narrow"/>
          <w:sz w:val="44"/>
          <w:szCs w:val="44"/>
        </w:rPr>
      </w:pPr>
      <w:r w:rsidRPr="00597709">
        <w:rPr>
          <w:rFonts w:ascii="Arial Narrow" w:hAnsi="Arial Narrow"/>
          <w:sz w:val="44"/>
          <w:szCs w:val="44"/>
        </w:rPr>
        <w:t>Девочка идет – девочк</w:t>
      </w:r>
      <w:r w:rsidRPr="00597709">
        <w:rPr>
          <w:rFonts w:ascii="Arial Narrow" w:hAnsi="Arial Narrow"/>
          <w:b/>
          <w:sz w:val="44"/>
          <w:szCs w:val="44"/>
          <w:u w:val="single"/>
        </w:rPr>
        <w:t>и</w:t>
      </w:r>
      <w:r w:rsidRPr="00597709">
        <w:rPr>
          <w:rFonts w:ascii="Arial Narrow" w:hAnsi="Arial Narrow"/>
          <w:sz w:val="44"/>
          <w:szCs w:val="44"/>
        </w:rPr>
        <w:t xml:space="preserve"> … (ид</w:t>
      </w:r>
      <w:r w:rsidRPr="00597709">
        <w:rPr>
          <w:rFonts w:ascii="Arial Narrow" w:hAnsi="Arial Narrow"/>
          <w:b/>
          <w:sz w:val="44"/>
          <w:szCs w:val="44"/>
          <w:u w:val="single"/>
        </w:rPr>
        <w:t>ут</w:t>
      </w:r>
      <w:r w:rsidRPr="00597709">
        <w:rPr>
          <w:rFonts w:ascii="Arial Narrow" w:hAnsi="Arial Narrow"/>
          <w:sz w:val="44"/>
          <w:szCs w:val="44"/>
        </w:rPr>
        <w:t>),</w:t>
      </w:r>
    </w:p>
    <w:p w:rsidR="000549C1" w:rsidRPr="00597709" w:rsidRDefault="000549C1" w:rsidP="000549C1">
      <w:pPr>
        <w:pStyle w:val="a5"/>
        <w:jc w:val="both"/>
        <w:rPr>
          <w:rFonts w:ascii="Arial Narrow" w:hAnsi="Arial Narrow"/>
          <w:sz w:val="44"/>
          <w:szCs w:val="44"/>
        </w:rPr>
      </w:pPr>
      <w:r w:rsidRPr="00597709">
        <w:rPr>
          <w:rFonts w:ascii="Arial Narrow" w:hAnsi="Arial Narrow"/>
          <w:sz w:val="44"/>
          <w:szCs w:val="44"/>
        </w:rPr>
        <w:t>Мальчик бежит – мальчик</w:t>
      </w:r>
      <w:r w:rsidRPr="00597709">
        <w:rPr>
          <w:rFonts w:ascii="Arial Narrow" w:hAnsi="Arial Narrow"/>
          <w:b/>
          <w:sz w:val="44"/>
          <w:szCs w:val="44"/>
          <w:u w:val="single"/>
        </w:rPr>
        <w:t>и</w:t>
      </w:r>
      <w:r w:rsidRPr="00597709">
        <w:rPr>
          <w:rFonts w:ascii="Arial Narrow" w:hAnsi="Arial Narrow"/>
          <w:sz w:val="44"/>
          <w:szCs w:val="44"/>
        </w:rPr>
        <w:t xml:space="preserve"> - … (бег</w:t>
      </w:r>
      <w:r w:rsidRPr="00597709">
        <w:rPr>
          <w:rFonts w:ascii="Arial Narrow" w:hAnsi="Arial Narrow"/>
          <w:b/>
          <w:sz w:val="44"/>
          <w:szCs w:val="44"/>
          <w:u w:val="single"/>
        </w:rPr>
        <w:t>ут</w:t>
      </w:r>
      <w:r w:rsidRPr="00597709">
        <w:rPr>
          <w:rFonts w:ascii="Arial Narrow" w:hAnsi="Arial Narrow"/>
          <w:sz w:val="44"/>
          <w:szCs w:val="44"/>
        </w:rPr>
        <w:t>),</w:t>
      </w:r>
    </w:p>
    <w:p w:rsidR="000549C1" w:rsidRPr="00597709" w:rsidRDefault="000549C1" w:rsidP="000549C1">
      <w:pPr>
        <w:pStyle w:val="a5"/>
        <w:jc w:val="both"/>
        <w:rPr>
          <w:rFonts w:ascii="Arial Narrow" w:hAnsi="Arial Narrow"/>
          <w:sz w:val="44"/>
          <w:szCs w:val="44"/>
        </w:rPr>
      </w:pPr>
      <w:r w:rsidRPr="00597709">
        <w:rPr>
          <w:rFonts w:ascii="Arial Narrow" w:hAnsi="Arial Narrow"/>
          <w:sz w:val="44"/>
          <w:szCs w:val="44"/>
        </w:rPr>
        <w:t xml:space="preserve">Смотрит, читает, играет, рисует, кушает, слушает и др. </w:t>
      </w:r>
    </w:p>
    <w:p w:rsidR="000549C1" w:rsidRPr="00F3562B" w:rsidRDefault="000549C1" w:rsidP="000549C1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>Игра «Подбери признак» (согласование имени существительного с прилагательным): мама (какая?) - …, бабушка (какая?) - …, дедушка (какой?) - …, папа (какой?) - …</w:t>
      </w:r>
      <w:proofErr w:type="gramStart"/>
      <w:r w:rsidRPr="00F3562B">
        <w:rPr>
          <w:rFonts w:ascii="Arial" w:hAnsi="Arial" w:cs="Arial"/>
          <w:sz w:val="36"/>
          <w:szCs w:val="36"/>
        </w:rPr>
        <w:t xml:space="preserve"> .</w:t>
      </w:r>
      <w:proofErr w:type="gramEnd"/>
    </w:p>
    <w:p w:rsidR="000549C1" w:rsidRPr="00F3562B" w:rsidRDefault="000549C1" w:rsidP="000549C1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36"/>
          <w:szCs w:val="36"/>
        </w:rPr>
      </w:pPr>
      <w:proofErr w:type="gramStart"/>
      <w:r w:rsidRPr="00F3562B">
        <w:rPr>
          <w:rFonts w:ascii="Arial" w:hAnsi="Arial" w:cs="Arial"/>
          <w:sz w:val="36"/>
          <w:szCs w:val="36"/>
        </w:rPr>
        <w:t xml:space="preserve">Игра ««Чье, чья, чей?» (образование и употребление притяжательных прилагательных). </w:t>
      </w:r>
      <w:proofErr w:type="gramEnd"/>
    </w:p>
    <w:p w:rsidR="000549C1" w:rsidRPr="00F3562B" w:rsidRDefault="000549C1" w:rsidP="000549C1">
      <w:pPr>
        <w:ind w:left="-900" w:firstLine="126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</w:t>
      </w:r>
      <w:r w:rsidRPr="00F3562B">
        <w:rPr>
          <w:rFonts w:ascii="Arial" w:hAnsi="Arial" w:cs="Arial"/>
          <w:sz w:val="36"/>
          <w:szCs w:val="36"/>
        </w:rPr>
        <w:t>Шарф (чей?) – мамин, папин, …</w:t>
      </w:r>
      <w:proofErr w:type="gramStart"/>
      <w:r w:rsidRPr="00F3562B">
        <w:rPr>
          <w:rFonts w:ascii="Arial" w:hAnsi="Arial" w:cs="Arial"/>
          <w:sz w:val="36"/>
          <w:szCs w:val="36"/>
        </w:rPr>
        <w:t xml:space="preserve"> .</w:t>
      </w:r>
      <w:proofErr w:type="gramEnd"/>
    </w:p>
    <w:p w:rsidR="000549C1" w:rsidRPr="00F3562B" w:rsidRDefault="000549C1" w:rsidP="000549C1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</w:t>
      </w:r>
      <w:r w:rsidRPr="00F3562B">
        <w:rPr>
          <w:rFonts w:ascii="Arial" w:hAnsi="Arial" w:cs="Arial"/>
          <w:sz w:val="36"/>
          <w:szCs w:val="36"/>
        </w:rPr>
        <w:t>Шапка (чья?) – тетина, дядина, …</w:t>
      </w:r>
      <w:proofErr w:type="gramStart"/>
      <w:r w:rsidRPr="00F3562B">
        <w:rPr>
          <w:rFonts w:ascii="Arial" w:hAnsi="Arial" w:cs="Arial"/>
          <w:sz w:val="36"/>
          <w:szCs w:val="36"/>
        </w:rPr>
        <w:t xml:space="preserve"> .</w:t>
      </w:r>
      <w:proofErr w:type="gramEnd"/>
    </w:p>
    <w:p w:rsidR="000549C1" w:rsidRDefault="000549C1" w:rsidP="000549C1">
      <w:pPr>
        <w:ind w:left="720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              Пальто (чье?) – бабушкино, дедушкино, ….</w:t>
      </w:r>
    </w:p>
    <w:p w:rsidR="00B93B6A" w:rsidRDefault="00B93B6A" w:rsidP="000549C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93B6A" w:rsidRDefault="00B93B6A" w:rsidP="000549C1">
      <w:pPr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05"/>
        <w:gridCol w:w="8187"/>
      </w:tblGrid>
      <w:tr w:rsidR="00B93B6A" w:rsidRPr="003640FE" w:rsidTr="00534417">
        <w:trPr>
          <w:trHeight w:val="7499"/>
        </w:trPr>
        <w:tc>
          <w:tcPr>
            <w:tcW w:w="6805" w:type="dxa"/>
            <w:shd w:val="clear" w:color="auto" w:fill="auto"/>
          </w:tcPr>
          <w:p w:rsidR="00B93B6A" w:rsidRPr="000F33FB" w:rsidRDefault="00B93B6A" w:rsidP="00534417">
            <w:pPr>
              <w:jc w:val="center"/>
              <w:rPr>
                <w:b/>
                <w:sz w:val="28"/>
                <w:szCs w:val="28"/>
              </w:rPr>
            </w:pPr>
          </w:p>
          <w:p w:rsidR="00B93B6A" w:rsidRPr="00CA561E" w:rsidRDefault="00B93B6A" w:rsidP="0053441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CA561E">
              <w:rPr>
                <w:b/>
                <w:color w:val="FF0000"/>
                <w:sz w:val="28"/>
                <w:szCs w:val="28"/>
              </w:rPr>
              <w:t>НАША УЛИЦА</w:t>
            </w:r>
          </w:p>
          <w:p w:rsidR="00B93B6A" w:rsidRPr="00F3229B" w:rsidRDefault="00B93B6A" w:rsidP="00534417">
            <w:pPr>
              <w:rPr>
                <w:sz w:val="28"/>
                <w:szCs w:val="28"/>
              </w:rPr>
            </w:pPr>
          </w:p>
          <w:p w:rsidR="00B93B6A" w:rsidRDefault="00B93B6A" w:rsidP="00534417">
            <w:pPr>
              <w:rPr>
                <w:sz w:val="28"/>
                <w:szCs w:val="28"/>
              </w:rPr>
            </w:pPr>
            <w:r w:rsidRPr="000F33FB">
              <w:rPr>
                <w:sz w:val="28"/>
                <w:szCs w:val="28"/>
              </w:rPr>
              <w:t xml:space="preserve">         Раскра</w:t>
            </w:r>
            <w:r>
              <w:rPr>
                <w:sz w:val="28"/>
                <w:szCs w:val="28"/>
              </w:rPr>
              <w:t>сить картинку, цвета у светофора.</w:t>
            </w:r>
          </w:p>
          <w:p w:rsidR="00B93B6A" w:rsidRPr="000F33FB" w:rsidRDefault="00B93B6A" w:rsidP="00534417">
            <w:pPr>
              <w:rPr>
                <w:sz w:val="28"/>
                <w:szCs w:val="28"/>
              </w:rPr>
            </w:pPr>
          </w:p>
          <w:p w:rsidR="00B93B6A" w:rsidRPr="000F33FB" w:rsidRDefault="00B93B6A" w:rsidP="00534417">
            <w:pPr>
              <w:rPr>
                <w:sz w:val="28"/>
                <w:szCs w:val="28"/>
              </w:rPr>
            </w:pPr>
          </w:p>
          <w:p w:rsidR="00B93B6A" w:rsidRPr="00F3229B" w:rsidRDefault="00B93B6A" w:rsidP="00534417"/>
          <w:p w:rsidR="00B93B6A" w:rsidRDefault="00B93B6A" w:rsidP="005344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4359275"/>
                  <wp:effectExtent l="19050" t="0" r="0" b="0"/>
                  <wp:docPr id="95" name="Рисунок 95" descr="pddznaki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ddznaki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35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B6A" w:rsidRDefault="00B93B6A" w:rsidP="00534417">
            <w:pPr>
              <w:jc w:val="center"/>
            </w:pPr>
          </w:p>
          <w:p w:rsidR="00B93B6A" w:rsidRPr="000E102F" w:rsidRDefault="00B93B6A" w:rsidP="00534417">
            <w:pPr>
              <w:jc w:val="center"/>
            </w:pPr>
          </w:p>
        </w:tc>
        <w:tc>
          <w:tcPr>
            <w:tcW w:w="8187" w:type="dxa"/>
            <w:shd w:val="clear" w:color="auto" w:fill="auto"/>
          </w:tcPr>
          <w:p w:rsidR="00B93B6A" w:rsidRDefault="00B93B6A" w:rsidP="00534417">
            <w:r>
              <w:lastRenderedPageBreak/>
              <w:t xml:space="preserve">    </w:t>
            </w:r>
          </w:p>
          <w:p w:rsidR="00B93B6A" w:rsidRDefault="00B93B6A" w:rsidP="00534417">
            <w:pPr>
              <w:rPr>
                <w:sz w:val="28"/>
                <w:szCs w:val="28"/>
              </w:rPr>
            </w:pPr>
            <w:r w:rsidRPr="000F33FB">
              <w:rPr>
                <w:sz w:val="28"/>
                <w:szCs w:val="28"/>
              </w:rPr>
              <w:t xml:space="preserve">  </w:t>
            </w:r>
          </w:p>
          <w:p w:rsidR="00B93B6A" w:rsidRDefault="00B93B6A" w:rsidP="00534417">
            <w:pPr>
              <w:rPr>
                <w:sz w:val="28"/>
                <w:szCs w:val="28"/>
              </w:rPr>
            </w:pPr>
            <w:r w:rsidRPr="000F33FB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Посчитать фигуры и соединить с нужной цифрой.</w:t>
            </w:r>
          </w:p>
          <w:p w:rsidR="00B93B6A" w:rsidRPr="00515B4F" w:rsidRDefault="00B93B6A" w:rsidP="00534417">
            <w:pPr>
              <w:rPr>
                <w:sz w:val="28"/>
                <w:szCs w:val="28"/>
              </w:rPr>
            </w:pPr>
          </w:p>
          <w:p w:rsidR="00B93B6A" w:rsidRPr="000F33FB" w:rsidRDefault="00B93B6A" w:rsidP="0053441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18660" cy="2615565"/>
                  <wp:effectExtent l="19050" t="0" r="0" b="0"/>
                  <wp:docPr id="96" name="Рисунок 96" descr="1_html_26bd16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1_html_26bd16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660" cy="261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B6A" w:rsidRDefault="00B93B6A" w:rsidP="00534417">
            <w:pPr>
              <w:rPr>
                <w:sz w:val="28"/>
                <w:szCs w:val="28"/>
              </w:rPr>
            </w:pPr>
          </w:p>
          <w:p w:rsidR="00B93B6A" w:rsidRDefault="00B93B6A" w:rsidP="00534417">
            <w:pPr>
              <w:rPr>
                <w:sz w:val="28"/>
                <w:szCs w:val="28"/>
              </w:rPr>
            </w:pPr>
          </w:p>
          <w:p w:rsidR="00B93B6A" w:rsidRDefault="00B93B6A" w:rsidP="00534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:rsidR="00B93B6A" w:rsidRDefault="00B93B6A" w:rsidP="00534417">
            <w:pPr>
              <w:rPr>
                <w:sz w:val="28"/>
                <w:szCs w:val="28"/>
              </w:rPr>
            </w:pPr>
          </w:p>
          <w:p w:rsidR="00B93B6A" w:rsidRDefault="00B93B6A" w:rsidP="00534417">
            <w:pPr>
              <w:rPr>
                <w:sz w:val="28"/>
                <w:szCs w:val="28"/>
              </w:rPr>
            </w:pPr>
          </w:p>
          <w:p w:rsidR="00B93B6A" w:rsidRDefault="00B93B6A" w:rsidP="00534417">
            <w:pPr>
              <w:rPr>
                <w:sz w:val="28"/>
                <w:szCs w:val="28"/>
              </w:rPr>
            </w:pPr>
          </w:p>
          <w:p w:rsidR="00B93B6A" w:rsidRDefault="00B93B6A" w:rsidP="00534417">
            <w:pPr>
              <w:rPr>
                <w:sz w:val="28"/>
                <w:szCs w:val="28"/>
              </w:rPr>
            </w:pPr>
          </w:p>
          <w:p w:rsidR="00B93B6A" w:rsidRDefault="00B93B6A" w:rsidP="00534417">
            <w:pPr>
              <w:rPr>
                <w:sz w:val="28"/>
                <w:szCs w:val="28"/>
              </w:rPr>
            </w:pPr>
          </w:p>
          <w:p w:rsidR="00B93B6A" w:rsidRDefault="00B93B6A" w:rsidP="00534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 каждым предметом нарисовать геометрическую фигуру, на которую он похож.</w:t>
            </w:r>
          </w:p>
          <w:p w:rsidR="00B93B6A" w:rsidRPr="000F33FB" w:rsidRDefault="00B93B6A" w:rsidP="00534417">
            <w:pPr>
              <w:rPr>
                <w:sz w:val="28"/>
                <w:szCs w:val="28"/>
              </w:rPr>
            </w:pPr>
          </w:p>
          <w:p w:rsidR="00B93B6A" w:rsidRPr="00F3229B" w:rsidRDefault="00B93B6A" w:rsidP="00534417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5103495" cy="1329055"/>
                  <wp:effectExtent l="19050" t="0" r="1905" b="0"/>
                  <wp:docPr id="97" name="Рисунок 97" descr="3744571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3744571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641" t="12262" r="6641" b="70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495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B6A" w:rsidRDefault="00B93B6A" w:rsidP="00534417">
            <w:pPr>
              <w:jc w:val="center"/>
              <w:rPr>
                <w:sz w:val="48"/>
                <w:szCs w:val="48"/>
              </w:rPr>
            </w:pPr>
          </w:p>
          <w:p w:rsidR="00B93B6A" w:rsidRDefault="00B93B6A" w:rsidP="00534417">
            <w:pPr>
              <w:tabs>
                <w:tab w:val="left" w:pos="5338"/>
              </w:tabs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ab/>
            </w:r>
          </w:p>
          <w:p w:rsidR="00B93B6A" w:rsidRPr="00330C76" w:rsidRDefault="00B93B6A" w:rsidP="00534417">
            <w:pPr>
              <w:tabs>
                <w:tab w:val="left" w:pos="5338"/>
              </w:tabs>
              <w:rPr>
                <w:sz w:val="48"/>
                <w:szCs w:val="48"/>
              </w:rPr>
            </w:pPr>
          </w:p>
        </w:tc>
      </w:tr>
    </w:tbl>
    <w:p w:rsidR="000549C1" w:rsidRPr="000549C1" w:rsidRDefault="000549C1" w:rsidP="000549C1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0549C1" w:rsidRPr="000549C1" w:rsidSect="00B93B6A">
      <w:pgSz w:w="16838" w:h="11906" w:orient="landscape"/>
      <w:pgMar w:top="284" w:right="395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ED0E2F"/>
    <w:multiLevelType w:val="hybridMultilevel"/>
    <w:tmpl w:val="41DAA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49C1"/>
    <w:rsid w:val="000549C1"/>
    <w:rsid w:val="003C36A5"/>
    <w:rsid w:val="00470402"/>
    <w:rsid w:val="008B1FFB"/>
    <w:rsid w:val="00981953"/>
    <w:rsid w:val="00B93B6A"/>
    <w:rsid w:val="00BD3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9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49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Галихин</dc:creator>
  <cp:keywords/>
  <dc:description/>
  <cp:lastModifiedBy>Галихин</cp:lastModifiedBy>
  <cp:revision>4</cp:revision>
  <dcterms:created xsi:type="dcterms:W3CDTF">2020-03-26T09:26:00Z</dcterms:created>
  <dcterms:modified xsi:type="dcterms:W3CDTF">2020-10-28T05:35:00Z</dcterms:modified>
</cp:coreProperties>
</file>