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7F95D" w14:textId="77777777" w:rsidR="00B26A5C" w:rsidRDefault="00877F91" w:rsidP="00877F91">
      <w:pPr>
        <w:spacing w:after="0" w:line="276" w:lineRule="auto"/>
        <w:jc w:val="center"/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Аннотация к рабочей программе по курсу «Альтернативная коммуникация» </w:t>
      </w:r>
    </w:p>
    <w:p w14:paraId="4F25D57D" w14:textId="0BC6C746" w:rsidR="00877F91" w:rsidRPr="00877F91" w:rsidRDefault="00877F91" w:rsidP="00877F91">
      <w:pPr>
        <w:spacing w:after="0" w:line="276" w:lineRule="auto"/>
        <w:jc w:val="center"/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>для 1 б доп. класса на 202</w:t>
      </w:r>
      <w:r w:rsidR="00B26A5C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>6</w:t>
      </w:r>
      <w:r w:rsidRPr="00877F91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>-202</w:t>
      </w:r>
      <w:r w:rsidR="00B26A5C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>7</w:t>
      </w:r>
      <w:r w:rsidRPr="00877F91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учебный год</w:t>
      </w:r>
    </w:p>
    <w:p w14:paraId="797C0741" w14:textId="77777777" w:rsidR="00877F91" w:rsidRPr="00877F91" w:rsidRDefault="00877F91" w:rsidP="00877F91">
      <w:pPr>
        <w:spacing w:after="0" w:line="276" w:lineRule="auto"/>
        <w:ind w:firstLine="440"/>
        <w:jc w:val="center"/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262F4991" w14:textId="77777777" w:rsidR="00877F91" w:rsidRPr="00877F91" w:rsidRDefault="00877F91" w:rsidP="00877F91">
      <w:pPr>
        <w:spacing w:after="0" w:line="276" w:lineRule="auto"/>
        <w:ind w:firstLine="44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Рабочая программа по коррекционному курсу «Альтернативная коммуникация» для </w:t>
      </w:r>
    </w:p>
    <w:p w14:paraId="7F260A60" w14:textId="7524DFE0" w:rsidR="00877F91" w:rsidRPr="00877F91" w:rsidRDefault="00877F91" w:rsidP="00877F91">
      <w:pPr>
        <w:spacing w:after="0" w:line="276" w:lineRule="auto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1 б доп. класса составлена на основе</w:t>
      </w:r>
      <w:r w:rsidR="009E29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федеральной</w:t>
      </w:r>
      <w:r w:rsidRPr="00877F9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адаптированной основной общеобразовательной программы образования обучающихся с интеллектуальными нарушениями ГКОУ «Волжская школа №1» на 202</w:t>
      </w:r>
      <w:r w:rsidR="00B26A5C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Pr="00877F9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-202</w:t>
      </w:r>
      <w:r w:rsidR="00B26A5C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7</w:t>
      </w:r>
      <w:r w:rsidRPr="00877F9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учебный год (вариант 2).</w:t>
      </w:r>
    </w:p>
    <w:p w14:paraId="716908BF" w14:textId="77777777" w:rsidR="00877F91" w:rsidRPr="00877F91" w:rsidRDefault="00877F91" w:rsidP="00877F91">
      <w:pPr>
        <w:spacing w:after="0" w:line="276" w:lineRule="auto"/>
        <w:ind w:firstLine="44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Рабочая программа рассчитана на 66 часов в год, 2 часа в неделю.</w:t>
      </w:r>
    </w:p>
    <w:p w14:paraId="65817B99" w14:textId="77777777" w:rsidR="00877F91" w:rsidRPr="00877F91" w:rsidRDefault="00877F91" w:rsidP="00877F91">
      <w:pPr>
        <w:spacing w:after="0" w:line="276" w:lineRule="auto"/>
        <w:ind w:firstLine="44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Коммуникация между людьми является важным аспектом жизни каждого человека, в том числе и ребёнка. Интеллектуальное и психическое развитие детей немыслимо без коммуникативных составляющих. Дети с умеренной и тяжёлой интеллектуальной недостаточностью часто испытывают речевые и коммуникативные проблемы. В связи с этим, необходимой частью коррекционно-педагогической работы является обучение ребёнка речи с использованием альтернативных средств коммуникации. Альтернативные средства общения могут применяться в качестве дополнения к невнятной, смазанной речи, либо, в случае отсутствия речи, для её замены.</w:t>
      </w:r>
    </w:p>
    <w:p w14:paraId="336F924C" w14:textId="77777777" w:rsidR="00877F91" w:rsidRPr="00877F91" w:rsidRDefault="00877F91" w:rsidP="00877F91">
      <w:pPr>
        <w:spacing w:after="0" w:line="276" w:lineRule="auto"/>
        <w:ind w:firstLine="44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>Цель курса</w:t>
      </w:r>
      <w:r w:rsidRPr="00877F9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877F91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>«Альтернативная коммуникация»</w:t>
      </w:r>
      <w:r w:rsidRPr="00877F9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- формировать коммуникативные и речевые навыки с использованием средств вербальной и невербальной коммуникации.</w:t>
      </w:r>
    </w:p>
    <w:p w14:paraId="5A4C2ECC" w14:textId="77777777" w:rsidR="00877F91" w:rsidRPr="00877F91" w:rsidRDefault="00877F91" w:rsidP="00877F91">
      <w:pPr>
        <w:spacing w:after="0" w:line="276" w:lineRule="auto"/>
        <w:ind w:firstLine="44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>Задачи курса «Альтернативная коммуникация»</w:t>
      </w:r>
      <w:r w:rsidRPr="00877F9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37AC2300" w14:textId="77777777" w:rsidR="00877F91" w:rsidRPr="00877F91" w:rsidRDefault="00877F91" w:rsidP="00877F91">
      <w:pPr>
        <w:widowControl w:val="0"/>
        <w:tabs>
          <w:tab w:val="left" w:pos="0"/>
          <w:tab w:val="left" w:pos="360"/>
          <w:tab w:val="left" w:pos="900"/>
        </w:tabs>
        <w:spacing w:after="0" w:line="276" w:lineRule="auto"/>
        <w:ind w:firstLine="44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bCs/>
          <w:iCs/>
          <w:kern w:val="0"/>
          <w:sz w:val="24"/>
          <w:szCs w:val="24"/>
          <w:lang w:eastAsia="ru-RU"/>
          <w14:ligatures w14:val="none"/>
        </w:rPr>
        <w:t>- диагностировать и корректировать нарушения в развитии устной речи и предпосылок письменной речи у школьников;</w:t>
      </w:r>
    </w:p>
    <w:p w14:paraId="61C77723" w14:textId="77777777" w:rsidR="00877F91" w:rsidRPr="00877F91" w:rsidRDefault="00877F91" w:rsidP="00877F91">
      <w:pPr>
        <w:spacing w:after="0" w:line="276" w:lineRule="auto"/>
        <w:ind w:firstLine="44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- выбрать доступные ребёнку средства невербальной коммуникации;</w:t>
      </w:r>
    </w:p>
    <w:p w14:paraId="3C326623" w14:textId="77777777" w:rsidR="00877F91" w:rsidRPr="00877F91" w:rsidRDefault="00877F91" w:rsidP="00877F91">
      <w:pPr>
        <w:spacing w:after="0" w:line="276" w:lineRule="auto"/>
        <w:ind w:firstLine="44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- учить ребёнка пользоваться выбранными средствами невербальной коммуникации;</w:t>
      </w:r>
    </w:p>
    <w:p w14:paraId="7485202F" w14:textId="77777777" w:rsidR="00877F91" w:rsidRPr="00877F91" w:rsidRDefault="00877F91" w:rsidP="00877F91">
      <w:pPr>
        <w:spacing w:after="0" w:line="276" w:lineRule="auto"/>
        <w:ind w:firstLine="44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- учить ребёнка использовать выбранные средства невербальной коммуникации для решения необходимых жизненных задач.</w:t>
      </w:r>
    </w:p>
    <w:p w14:paraId="014C9F36" w14:textId="77777777" w:rsidR="00877F91" w:rsidRPr="00877F91" w:rsidRDefault="00877F91" w:rsidP="00877F91">
      <w:pPr>
        <w:spacing w:after="0" w:line="276" w:lineRule="auto"/>
        <w:ind w:firstLine="440"/>
        <w:jc w:val="center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Учебный план</w:t>
      </w:r>
    </w:p>
    <w:p w14:paraId="73849A87" w14:textId="77777777" w:rsidR="00877F91" w:rsidRPr="00877F91" w:rsidRDefault="00877F91" w:rsidP="00877F91">
      <w:pPr>
        <w:spacing w:after="0" w:line="276" w:lineRule="auto"/>
        <w:ind w:firstLine="44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7"/>
        <w:gridCol w:w="1857"/>
        <w:gridCol w:w="1857"/>
        <w:gridCol w:w="1857"/>
        <w:gridCol w:w="1858"/>
      </w:tblGrid>
      <w:tr w:rsidR="00877F91" w:rsidRPr="00877F91" w14:paraId="65E69134" w14:textId="77777777" w:rsidTr="00ED7139">
        <w:tc>
          <w:tcPr>
            <w:tcW w:w="1857" w:type="dxa"/>
          </w:tcPr>
          <w:p w14:paraId="41292AED" w14:textId="77777777" w:rsidR="00877F91" w:rsidRPr="00877F91" w:rsidRDefault="00877F91" w:rsidP="00877F91">
            <w:pPr>
              <w:spacing w:after="0" w:line="276" w:lineRule="auto"/>
              <w:ind w:firstLine="44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57" w:type="dxa"/>
          </w:tcPr>
          <w:p w14:paraId="63608B1B" w14:textId="77777777" w:rsidR="00877F91" w:rsidRPr="00877F91" w:rsidRDefault="00877F91" w:rsidP="00877F91">
            <w:pPr>
              <w:spacing w:after="0" w:line="276" w:lineRule="auto"/>
              <w:ind w:firstLine="44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 четверть</w:t>
            </w:r>
          </w:p>
        </w:tc>
        <w:tc>
          <w:tcPr>
            <w:tcW w:w="1857" w:type="dxa"/>
          </w:tcPr>
          <w:p w14:paraId="09C56FD1" w14:textId="77777777" w:rsidR="00877F91" w:rsidRPr="00877F91" w:rsidRDefault="00877F91" w:rsidP="00877F91">
            <w:pPr>
              <w:spacing w:after="0" w:line="276" w:lineRule="auto"/>
              <w:ind w:firstLine="44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 четверть</w:t>
            </w:r>
          </w:p>
        </w:tc>
        <w:tc>
          <w:tcPr>
            <w:tcW w:w="1857" w:type="dxa"/>
          </w:tcPr>
          <w:p w14:paraId="765F52B4" w14:textId="77777777" w:rsidR="00877F91" w:rsidRPr="00877F91" w:rsidRDefault="00877F91" w:rsidP="00877F91">
            <w:pPr>
              <w:spacing w:after="0" w:line="276" w:lineRule="auto"/>
              <w:ind w:firstLine="44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 четверть</w:t>
            </w:r>
          </w:p>
        </w:tc>
        <w:tc>
          <w:tcPr>
            <w:tcW w:w="1858" w:type="dxa"/>
          </w:tcPr>
          <w:p w14:paraId="41F4C2EB" w14:textId="77777777" w:rsidR="00877F91" w:rsidRPr="00877F91" w:rsidRDefault="00877F91" w:rsidP="00877F91">
            <w:pPr>
              <w:spacing w:after="0" w:line="276" w:lineRule="auto"/>
              <w:ind w:firstLine="44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 четверть</w:t>
            </w:r>
          </w:p>
        </w:tc>
      </w:tr>
      <w:tr w:rsidR="00877F91" w:rsidRPr="00877F91" w14:paraId="10B54CC3" w14:textId="77777777" w:rsidTr="00ED7139">
        <w:tc>
          <w:tcPr>
            <w:tcW w:w="1857" w:type="dxa"/>
            <w:vAlign w:val="center"/>
          </w:tcPr>
          <w:p w14:paraId="595D5DF1" w14:textId="77777777" w:rsidR="00877F91" w:rsidRPr="00877F91" w:rsidRDefault="00877F91" w:rsidP="00877F91">
            <w:pPr>
              <w:spacing w:after="0" w:line="276" w:lineRule="auto"/>
              <w:ind w:firstLine="44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Количество</w:t>
            </w:r>
          </w:p>
          <w:p w14:paraId="6DE9CF86" w14:textId="77777777" w:rsidR="00877F91" w:rsidRPr="00877F91" w:rsidRDefault="00877F91" w:rsidP="00877F91">
            <w:pPr>
              <w:spacing w:after="0" w:line="276" w:lineRule="auto"/>
              <w:ind w:firstLine="44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часов</w:t>
            </w:r>
          </w:p>
        </w:tc>
        <w:tc>
          <w:tcPr>
            <w:tcW w:w="1857" w:type="dxa"/>
            <w:vAlign w:val="center"/>
          </w:tcPr>
          <w:p w14:paraId="3DCB33E0" w14:textId="77777777" w:rsidR="00877F91" w:rsidRPr="00877F91" w:rsidRDefault="00877F91" w:rsidP="00877F91">
            <w:pPr>
              <w:spacing w:after="0" w:line="276" w:lineRule="auto"/>
              <w:ind w:firstLine="44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1857" w:type="dxa"/>
            <w:vAlign w:val="center"/>
          </w:tcPr>
          <w:p w14:paraId="3791FD4E" w14:textId="0D4ADB13" w:rsidR="00877F91" w:rsidRPr="00877F91" w:rsidRDefault="00877F91" w:rsidP="00877F91">
            <w:pPr>
              <w:spacing w:after="0" w:line="276" w:lineRule="auto"/>
              <w:ind w:firstLine="44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B26A5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857" w:type="dxa"/>
            <w:vAlign w:val="center"/>
          </w:tcPr>
          <w:p w14:paraId="76AF6682" w14:textId="5873D919" w:rsidR="00877F91" w:rsidRPr="00877F91" w:rsidRDefault="00877F91" w:rsidP="00877F91">
            <w:pPr>
              <w:spacing w:after="0" w:line="276" w:lineRule="auto"/>
              <w:ind w:firstLine="44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B26A5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858" w:type="dxa"/>
            <w:vAlign w:val="center"/>
          </w:tcPr>
          <w:p w14:paraId="41FC8CE0" w14:textId="481446DB" w:rsidR="00877F91" w:rsidRPr="00877F91" w:rsidRDefault="00877F91" w:rsidP="00877F91">
            <w:pPr>
              <w:spacing w:after="0" w:line="276" w:lineRule="auto"/>
              <w:ind w:firstLine="44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B26A5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</w:tr>
    </w:tbl>
    <w:p w14:paraId="03BEC6AF" w14:textId="77777777" w:rsidR="00877F91" w:rsidRPr="00877F91" w:rsidRDefault="00877F91" w:rsidP="00877F91">
      <w:pPr>
        <w:spacing w:after="0" w:line="276" w:lineRule="auto"/>
        <w:jc w:val="both"/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48D8D4E8" w14:textId="77777777" w:rsidR="00877F91" w:rsidRPr="00877F91" w:rsidRDefault="00877F91" w:rsidP="00877F91">
      <w:pPr>
        <w:spacing w:after="0" w:line="276" w:lineRule="auto"/>
        <w:ind w:firstLine="440"/>
        <w:jc w:val="both"/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416C9E00" w14:textId="77777777" w:rsidR="00877F91" w:rsidRPr="00877F91" w:rsidRDefault="00877F91" w:rsidP="00877F91">
      <w:pPr>
        <w:spacing w:after="0" w:line="276" w:lineRule="auto"/>
        <w:ind w:firstLine="440"/>
        <w:jc w:val="center"/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>Предполагаемые предметные и личностные результаты:</w:t>
      </w:r>
    </w:p>
    <w:p w14:paraId="7EF6380B" w14:textId="77777777" w:rsidR="00877F91" w:rsidRPr="00877F91" w:rsidRDefault="00877F91" w:rsidP="00877F91">
      <w:pPr>
        <w:spacing w:after="0" w:line="276" w:lineRule="auto"/>
        <w:ind w:firstLine="44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b/>
          <w:i/>
          <w:kern w:val="0"/>
          <w:sz w:val="24"/>
          <w:szCs w:val="24"/>
          <w:lang w:eastAsia="ru-RU"/>
          <w14:ligatures w14:val="none"/>
        </w:rPr>
        <w:t>Личностные результаты</w:t>
      </w:r>
      <w:r w:rsidRPr="00877F9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включают индивидуально-личностные качества и социальные (жизненные) компетенции обучающегося, социально значимые ценностные установки:</w:t>
      </w:r>
    </w:p>
    <w:p w14:paraId="46D0FA3A" w14:textId="77777777" w:rsidR="00877F91" w:rsidRPr="00877F91" w:rsidRDefault="00877F91" w:rsidP="00877F91">
      <w:pPr>
        <w:numPr>
          <w:ilvl w:val="0"/>
          <w:numId w:val="2"/>
        </w:numPr>
        <w:spacing w:after="200" w:line="276" w:lineRule="auto"/>
        <w:ind w:left="142" w:firstLine="440"/>
        <w:contextualSpacing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осознает себя учеником; </w:t>
      </w:r>
    </w:p>
    <w:p w14:paraId="5A1C6334" w14:textId="77777777" w:rsidR="00877F91" w:rsidRPr="00877F91" w:rsidRDefault="00877F91" w:rsidP="00877F91">
      <w:pPr>
        <w:numPr>
          <w:ilvl w:val="0"/>
          <w:numId w:val="2"/>
        </w:numPr>
        <w:spacing w:after="200" w:line="276" w:lineRule="auto"/>
        <w:ind w:left="142" w:firstLine="440"/>
        <w:contextualSpacing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владеет элементарными навыками коммуникации и принятыми ритуалами социального взаимодействия; </w:t>
      </w:r>
    </w:p>
    <w:p w14:paraId="0E169D75" w14:textId="77777777" w:rsidR="00877F91" w:rsidRPr="00877F91" w:rsidRDefault="00877F91" w:rsidP="00877F91">
      <w:pPr>
        <w:numPr>
          <w:ilvl w:val="0"/>
          <w:numId w:val="2"/>
        </w:numPr>
        <w:spacing w:after="200" w:line="276" w:lineRule="auto"/>
        <w:ind w:left="142" w:firstLine="440"/>
        <w:contextualSpacing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имеет мотивацию к учебной деятельности, установку на безопасный, здоровый образ жизни;</w:t>
      </w:r>
    </w:p>
    <w:p w14:paraId="14A343A2" w14:textId="77777777" w:rsidR="00877F91" w:rsidRPr="00877F91" w:rsidRDefault="00877F91" w:rsidP="00877F91">
      <w:pPr>
        <w:spacing w:after="200" w:line="276" w:lineRule="auto"/>
        <w:ind w:firstLine="440"/>
        <w:contextualSpacing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   - способен понимать и использовать доступные средства коммуникации для решения соответствующих возрасту житейских задач;</w:t>
      </w:r>
    </w:p>
    <w:p w14:paraId="5666652F" w14:textId="77777777" w:rsidR="00877F91" w:rsidRPr="00877F91" w:rsidRDefault="00877F91" w:rsidP="00877F91">
      <w:pPr>
        <w:spacing w:after="200" w:line="276" w:lineRule="auto"/>
        <w:ind w:firstLine="440"/>
        <w:contextualSpacing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   - имеет потребность в коммуникации (познавательные интересы, общение и взаимодействие в разнообразных видах детской деятельности);</w:t>
      </w:r>
    </w:p>
    <w:p w14:paraId="314492EB" w14:textId="77777777" w:rsidR="00877F91" w:rsidRPr="00877F91" w:rsidRDefault="00877F91" w:rsidP="00877F91">
      <w:pPr>
        <w:spacing w:after="200" w:line="276" w:lineRule="auto"/>
        <w:ind w:firstLine="440"/>
        <w:contextualSpacing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      -  способен сотрудничать с взрослыми и сверстниками в разных социальных ситуациях.</w:t>
      </w:r>
    </w:p>
    <w:p w14:paraId="2EC508DB" w14:textId="77777777" w:rsidR="00877F91" w:rsidRPr="00877F91" w:rsidRDefault="00877F91" w:rsidP="00877F91">
      <w:pPr>
        <w:spacing w:after="200" w:line="276" w:lineRule="auto"/>
        <w:ind w:firstLine="440"/>
        <w:contextualSpacing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   -   имеет потребность к формированию готовности к самостоятельной жизни.</w:t>
      </w:r>
    </w:p>
    <w:p w14:paraId="57F177F9" w14:textId="77777777" w:rsidR="00877F91" w:rsidRPr="00877F91" w:rsidRDefault="00877F91" w:rsidP="00877F91">
      <w:pPr>
        <w:spacing w:after="0" w:line="276" w:lineRule="auto"/>
        <w:ind w:firstLine="440"/>
        <w:jc w:val="center"/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>Предметные результаты освоения учебного предмета</w:t>
      </w:r>
    </w:p>
    <w:p w14:paraId="6594710F" w14:textId="77777777" w:rsidR="00877F91" w:rsidRPr="00877F91" w:rsidRDefault="00877F91" w:rsidP="00877F91">
      <w:pPr>
        <w:spacing w:after="0" w:line="276" w:lineRule="auto"/>
        <w:ind w:firstLine="660"/>
        <w:jc w:val="both"/>
        <w:rPr>
          <w:rFonts w:eastAsia="Times New Roman" w:cs="Times New Roman"/>
          <w:b/>
          <w:i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b/>
          <w:i/>
          <w:kern w:val="0"/>
          <w:sz w:val="24"/>
          <w:szCs w:val="24"/>
          <w:lang w:eastAsia="ru-RU"/>
          <w14:ligatures w14:val="none"/>
        </w:rPr>
        <w:t xml:space="preserve"> Минимальный уровень:</w:t>
      </w:r>
    </w:p>
    <w:p w14:paraId="0AC231FB" w14:textId="77777777" w:rsidR="00877F91" w:rsidRPr="00877F91" w:rsidRDefault="00877F91" w:rsidP="00877F91">
      <w:pPr>
        <w:tabs>
          <w:tab w:val="left" w:pos="426"/>
        </w:tabs>
        <w:spacing w:after="0" w:line="276" w:lineRule="auto"/>
        <w:ind w:firstLine="66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- понимает обращенную речь и смысл доступных невербальных графических знаков (рисунков, фотографий, пиктограмм и других графических изображений), неспецифических жестов;  </w:t>
      </w:r>
    </w:p>
    <w:p w14:paraId="57042261" w14:textId="77777777" w:rsidR="00877F91" w:rsidRPr="00877F91" w:rsidRDefault="00877F91" w:rsidP="00877F91">
      <w:pPr>
        <w:tabs>
          <w:tab w:val="left" w:pos="426"/>
          <w:tab w:val="left" w:pos="709"/>
        </w:tabs>
        <w:spacing w:after="0" w:line="276" w:lineRule="auto"/>
        <w:ind w:firstLine="66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- умеет вступать в контакт, поддерживать и завершать его, используя традиционные (вербальные) и альтернативные средства коммуникации, соблюдая общепринятые правила поведения;</w:t>
      </w:r>
    </w:p>
    <w:p w14:paraId="54A7C5EB" w14:textId="77777777" w:rsidR="00877F91" w:rsidRPr="00877F91" w:rsidRDefault="00877F91" w:rsidP="00877F91">
      <w:pPr>
        <w:tabs>
          <w:tab w:val="left" w:pos="426"/>
          <w:tab w:val="left" w:pos="709"/>
        </w:tabs>
        <w:spacing w:after="0" w:line="276" w:lineRule="auto"/>
        <w:ind w:firstLine="66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-умеет пользоваться доступными средствами коммуникации в практике экспрессивной и импрессивной речи для решения соответствующих возрасту житейских задач;</w:t>
      </w:r>
    </w:p>
    <w:p w14:paraId="4360AAAD" w14:textId="77777777" w:rsidR="00877F91" w:rsidRPr="00877F91" w:rsidRDefault="00877F91" w:rsidP="00877F91">
      <w:pPr>
        <w:tabs>
          <w:tab w:val="left" w:pos="426"/>
        </w:tabs>
        <w:spacing w:after="0" w:line="276" w:lineRule="auto"/>
        <w:ind w:firstLine="66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-использует доступные средства коммуникации для передачи сообщения;</w:t>
      </w:r>
    </w:p>
    <w:p w14:paraId="6E8094AC" w14:textId="77777777" w:rsidR="00877F91" w:rsidRPr="00877F91" w:rsidRDefault="00877F91" w:rsidP="00877F91">
      <w:pPr>
        <w:tabs>
          <w:tab w:val="left" w:pos="426"/>
          <w:tab w:val="left" w:pos="709"/>
        </w:tabs>
        <w:spacing w:after="0" w:line="276" w:lineRule="auto"/>
        <w:ind w:firstLine="66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- понимает слова, обозначающие объекты и явления природы, объекты рукотворного мира и деятельность человека;</w:t>
      </w:r>
    </w:p>
    <w:p w14:paraId="55D484EB" w14:textId="77777777" w:rsidR="00877F91" w:rsidRPr="00877F91" w:rsidRDefault="00877F91" w:rsidP="00877F91">
      <w:pPr>
        <w:tabs>
          <w:tab w:val="left" w:pos="426"/>
        </w:tabs>
        <w:spacing w:after="0" w:line="276" w:lineRule="auto"/>
        <w:ind w:firstLine="66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-узнает и называет буквы; читает простые слоги;</w:t>
      </w:r>
    </w:p>
    <w:p w14:paraId="54FBFDB7" w14:textId="77777777" w:rsidR="00877F91" w:rsidRPr="00877F91" w:rsidRDefault="00877F91" w:rsidP="00877F91">
      <w:pPr>
        <w:tabs>
          <w:tab w:val="left" w:pos="426"/>
          <w:tab w:val="left" w:pos="709"/>
        </w:tabs>
        <w:spacing w:after="0" w:line="276" w:lineRule="auto"/>
        <w:ind w:firstLine="66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-выполняет графические действия с использованием элементов графем: обводка, штриховка, печатает буквы (слова), копирует с образца отдельные буквы.</w:t>
      </w:r>
    </w:p>
    <w:p w14:paraId="62414738" w14:textId="77777777" w:rsidR="00877F91" w:rsidRPr="00877F91" w:rsidRDefault="00877F91" w:rsidP="00877F91">
      <w:pPr>
        <w:spacing w:after="0" w:line="276" w:lineRule="auto"/>
        <w:ind w:firstLine="660"/>
        <w:jc w:val="both"/>
        <w:rPr>
          <w:rFonts w:eastAsia="Times New Roman" w:cs="Times New Roman"/>
          <w:b/>
          <w:i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b/>
          <w:i/>
          <w:kern w:val="0"/>
          <w:sz w:val="24"/>
          <w:szCs w:val="24"/>
          <w:lang w:eastAsia="ru-RU"/>
          <w14:ligatures w14:val="none"/>
        </w:rPr>
        <w:t xml:space="preserve">     Достаточный уровень:</w:t>
      </w:r>
    </w:p>
    <w:p w14:paraId="7D562534" w14:textId="77777777" w:rsidR="00877F91" w:rsidRPr="00877F91" w:rsidRDefault="00877F91" w:rsidP="00877F91">
      <w:pPr>
        <w:spacing w:after="0" w:line="276" w:lineRule="auto"/>
        <w:ind w:firstLine="660"/>
        <w:jc w:val="both"/>
        <w:rPr>
          <w:rFonts w:eastAsia="Calibri" w:cs="Times New Roman"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Calibri" w:cs="Times New Roman"/>
          <w:kern w:val="0"/>
          <w:sz w:val="24"/>
          <w:szCs w:val="24"/>
          <w:lang w:eastAsia="ru-RU"/>
          <w14:ligatures w14:val="none"/>
        </w:rPr>
        <w:t xml:space="preserve">  -согласовывает слова в словосочетании и предложении;</w:t>
      </w:r>
    </w:p>
    <w:p w14:paraId="6CDE3160" w14:textId="77777777" w:rsidR="00877F91" w:rsidRPr="00877F91" w:rsidRDefault="00877F91" w:rsidP="00877F91">
      <w:pPr>
        <w:spacing w:after="0" w:line="276" w:lineRule="auto"/>
        <w:ind w:firstLine="660"/>
        <w:jc w:val="both"/>
        <w:rPr>
          <w:rFonts w:eastAsia="Calibri" w:cs="Times New Roman"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Calibri" w:cs="Times New Roman"/>
          <w:kern w:val="0"/>
          <w:sz w:val="24"/>
          <w:szCs w:val="24"/>
          <w:lang w:eastAsia="ru-RU"/>
          <w14:ligatures w14:val="none"/>
        </w:rPr>
        <w:t xml:space="preserve">  -пользуется различными предлогами в устной речи;</w:t>
      </w:r>
    </w:p>
    <w:p w14:paraId="231928E3" w14:textId="77777777" w:rsidR="00877F91" w:rsidRPr="00877F91" w:rsidRDefault="00877F91" w:rsidP="00877F91">
      <w:pPr>
        <w:spacing w:after="0" w:line="276" w:lineRule="auto"/>
        <w:ind w:firstLine="660"/>
        <w:jc w:val="both"/>
        <w:rPr>
          <w:rFonts w:eastAsia="Calibri" w:cs="Times New Roman"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Calibri" w:cs="Times New Roman"/>
          <w:kern w:val="0"/>
          <w:sz w:val="24"/>
          <w:szCs w:val="24"/>
          <w:lang w:eastAsia="ru-RU"/>
          <w14:ligatures w14:val="none"/>
        </w:rPr>
        <w:t xml:space="preserve">  -конструирует повествовательное сообщение.</w:t>
      </w:r>
    </w:p>
    <w:p w14:paraId="17424D6E" w14:textId="77777777" w:rsidR="00877F91" w:rsidRPr="00877F91" w:rsidRDefault="00877F91" w:rsidP="00877F91">
      <w:pPr>
        <w:spacing w:after="0" w:line="276" w:lineRule="auto"/>
        <w:ind w:firstLine="44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5A13AF1" w14:textId="77777777" w:rsidR="00877F91" w:rsidRPr="00877F91" w:rsidRDefault="00877F91" w:rsidP="00877F91">
      <w:pPr>
        <w:spacing w:after="0" w:line="276" w:lineRule="auto"/>
        <w:ind w:firstLine="44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55F226A" w14:textId="77777777" w:rsidR="00877F91" w:rsidRPr="00877F91" w:rsidRDefault="00877F91" w:rsidP="00877F91">
      <w:pPr>
        <w:spacing w:after="0" w:line="276" w:lineRule="auto"/>
        <w:ind w:firstLine="440"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877F9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Учебно-методический комплекс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1695"/>
        <w:gridCol w:w="3365"/>
        <w:gridCol w:w="1760"/>
        <w:gridCol w:w="1698"/>
      </w:tblGrid>
      <w:tr w:rsidR="00877F91" w:rsidRPr="00877F91" w14:paraId="7CDBE7DE" w14:textId="77777777" w:rsidTr="00ED7139">
        <w:tc>
          <w:tcPr>
            <w:tcW w:w="9286" w:type="dxa"/>
            <w:gridSpan w:val="5"/>
          </w:tcPr>
          <w:p w14:paraId="5DB827CE" w14:textId="77777777" w:rsidR="00877F91" w:rsidRPr="00877F91" w:rsidRDefault="00877F91" w:rsidP="00877F91">
            <w:pPr>
              <w:spacing w:after="0" w:line="276" w:lineRule="auto"/>
              <w:ind w:firstLine="44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Учебный предмет: «Альтернативная коммуникация»</w:t>
            </w:r>
          </w:p>
        </w:tc>
      </w:tr>
      <w:tr w:rsidR="00877F91" w:rsidRPr="00877F91" w14:paraId="24F58B88" w14:textId="77777777" w:rsidTr="00ED7139">
        <w:trPr>
          <w:trHeight w:val="268"/>
        </w:trPr>
        <w:tc>
          <w:tcPr>
            <w:tcW w:w="768" w:type="dxa"/>
            <w:vMerge w:val="restart"/>
          </w:tcPr>
          <w:p w14:paraId="1B5B2E48" w14:textId="77777777" w:rsidR="00877F91" w:rsidRPr="00877F91" w:rsidRDefault="00877F91" w:rsidP="00877F91">
            <w:pPr>
              <w:spacing w:after="0" w:line="276" w:lineRule="auto"/>
              <w:ind w:right="-108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класс</w:t>
            </w:r>
          </w:p>
        </w:tc>
        <w:tc>
          <w:tcPr>
            <w:tcW w:w="1695" w:type="dxa"/>
            <w:vMerge w:val="restart"/>
          </w:tcPr>
          <w:p w14:paraId="140B32BC" w14:textId="77777777" w:rsidR="00877F91" w:rsidRPr="00877F91" w:rsidRDefault="00877F91" w:rsidP="00877F91">
            <w:pPr>
              <w:spacing w:after="0" w:line="276" w:lineRule="auto"/>
              <w:ind w:firstLine="222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программа</w:t>
            </w:r>
          </w:p>
        </w:tc>
        <w:tc>
          <w:tcPr>
            <w:tcW w:w="3365" w:type="dxa"/>
            <w:vMerge w:val="restart"/>
          </w:tcPr>
          <w:p w14:paraId="0CA62114" w14:textId="77777777" w:rsidR="00877F91" w:rsidRPr="00877F91" w:rsidRDefault="00877F91" w:rsidP="00877F91">
            <w:pPr>
              <w:spacing w:after="0" w:line="276" w:lineRule="auto"/>
              <w:ind w:firstLine="6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Учебники, учебные и </w:t>
            </w:r>
          </w:p>
          <w:p w14:paraId="5C4FBA61" w14:textId="77777777" w:rsidR="00877F91" w:rsidRPr="00877F91" w:rsidRDefault="00877F91" w:rsidP="00877F91">
            <w:pPr>
              <w:spacing w:after="0" w:line="276" w:lineRule="auto"/>
              <w:ind w:firstLine="6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методические пособия</w:t>
            </w:r>
          </w:p>
        </w:tc>
        <w:tc>
          <w:tcPr>
            <w:tcW w:w="3458" w:type="dxa"/>
            <w:gridSpan w:val="2"/>
          </w:tcPr>
          <w:p w14:paraId="79AE0B54" w14:textId="77777777" w:rsidR="00877F91" w:rsidRPr="00877F91" w:rsidRDefault="00877F91" w:rsidP="00877F91">
            <w:pPr>
              <w:spacing w:after="0" w:line="276" w:lineRule="auto"/>
              <w:ind w:firstLine="44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Дидактические материалы</w:t>
            </w:r>
          </w:p>
        </w:tc>
      </w:tr>
      <w:tr w:rsidR="00877F91" w:rsidRPr="00877F91" w14:paraId="2604F599" w14:textId="77777777" w:rsidTr="00ED7139">
        <w:trPr>
          <w:trHeight w:val="285"/>
        </w:trPr>
        <w:tc>
          <w:tcPr>
            <w:tcW w:w="768" w:type="dxa"/>
            <w:vMerge/>
          </w:tcPr>
          <w:p w14:paraId="7AF6972D" w14:textId="77777777" w:rsidR="00877F91" w:rsidRPr="00877F91" w:rsidRDefault="00877F91" w:rsidP="00877F91">
            <w:pPr>
              <w:spacing w:after="0" w:line="276" w:lineRule="auto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95" w:type="dxa"/>
            <w:vMerge/>
          </w:tcPr>
          <w:p w14:paraId="61129115" w14:textId="77777777" w:rsidR="00877F91" w:rsidRPr="00877F91" w:rsidRDefault="00877F91" w:rsidP="00877F91">
            <w:pPr>
              <w:spacing w:after="0" w:line="276" w:lineRule="auto"/>
              <w:ind w:firstLine="222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65" w:type="dxa"/>
            <w:vMerge/>
          </w:tcPr>
          <w:p w14:paraId="2054B6A9" w14:textId="77777777" w:rsidR="00877F91" w:rsidRPr="00877F91" w:rsidRDefault="00877F91" w:rsidP="00877F91">
            <w:pPr>
              <w:spacing w:after="0" w:line="276" w:lineRule="auto"/>
              <w:ind w:firstLine="44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60" w:type="dxa"/>
          </w:tcPr>
          <w:p w14:paraId="6CF037AD" w14:textId="77777777" w:rsidR="00877F91" w:rsidRPr="00877F91" w:rsidRDefault="00877F91" w:rsidP="00877F91">
            <w:pPr>
              <w:spacing w:after="0" w:line="276" w:lineRule="auto"/>
              <w:ind w:firstLine="44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общие</w:t>
            </w:r>
          </w:p>
        </w:tc>
        <w:tc>
          <w:tcPr>
            <w:tcW w:w="1698" w:type="dxa"/>
          </w:tcPr>
          <w:p w14:paraId="5694D039" w14:textId="77777777" w:rsidR="00877F91" w:rsidRPr="00877F91" w:rsidRDefault="00877F91" w:rsidP="00877F91">
            <w:pPr>
              <w:spacing w:after="0" w:line="276" w:lineRule="auto"/>
              <w:ind w:firstLine="112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разработанные учителем</w:t>
            </w:r>
          </w:p>
        </w:tc>
      </w:tr>
      <w:tr w:rsidR="00877F91" w:rsidRPr="00877F91" w14:paraId="059A69EE" w14:textId="77777777" w:rsidTr="00ED7139">
        <w:tc>
          <w:tcPr>
            <w:tcW w:w="768" w:type="dxa"/>
          </w:tcPr>
          <w:p w14:paraId="274EAEB9" w14:textId="09F94363" w:rsidR="00877F91" w:rsidRPr="00877F91" w:rsidRDefault="00877F91" w:rsidP="00877F91">
            <w:pPr>
              <w:spacing w:after="0" w:line="276" w:lineRule="auto"/>
              <w:ind w:left="-110" w:right="-108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B26A5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б </w:t>
            </w: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доп.</w:t>
            </w:r>
          </w:p>
        </w:tc>
        <w:tc>
          <w:tcPr>
            <w:tcW w:w="1695" w:type="dxa"/>
          </w:tcPr>
          <w:p w14:paraId="1091B545" w14:textId="77777777" w:rsidR="00877F91" w:rsidRPr="00877F91" w:rsidRDefault="00877F91" w:rsidP="00877F91">
            <w:pPr>
              <w:spacing w:after="0" w:line="276" w:lineRule="auto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«Альтернативной коммуникации» составленная на основе адаптированной общеобразовательной программы (АООП), вариант 2.</w:t>
            </w:r>
          </w:p>
        </w:tc>
        <w:tc>
          <w:tcPr>
            <w:tcW w:w="3365" w:type="dxa"/>
          </w:tcPr>
          <w:p w14:paraId="40E3C52C" w14:textId="75FAEB3C" w:rsidR="00877F91" w:rsidRPr="00877F91" w:rsidRDefault="006B5111" w:rsidP="00877F91">
            <w:pPr>
              <w:numPr>
                <w:ilvl w:val="0"/>
                <w:numId w:val="1"/>
              </w:numPr>
              <w:spacing w:after="0" w:line="276" w:lineRule="auto"/>
              <w:ind w:left="-43" w:firstLine="110"/>
              <w:contextualSpacing/>
              <w:jc w:val="both"/>
              <w:rPr>
                <w:rFonts w:eastAsia="Calibri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Федеральная </w:t>
            </w:r>
            <w:r w:rsidR="00877F91" w:rsidRPr="00877F91">
              <w:rPr>
                <w:rFonts w:eastAsia="Calibri" w:cs="Times New Roman"/>
                <w:kern w:val="0"/>
                <w:sz w:val="24"/>
                <w:szCs w:val="24"/>
                <w:lang w:eastAsia="ru-RU"/>
                <w14:ligatures w14:val="none"/>
              </w:rPr>
              <w:t>адаптированная основная общеобразовательная программа обучающихся с умственной отсталостью (интеллектуальными нарушениями)</w:t>
            </w:r>
            <w:r w:rsidR="00CE0991">
              <w:rPr>
                <w:rFonts w:eastAsia="Calibri" w:cs="Times New Roman"/>
                <w:kern w:val="0"/>
                <w:sz w:val="24"/>
                <w:szCs w:val="24"/>
                <w:lang w:eastAsia="ru-RU"/>
                <w14:ligatures w14:val="none"/>
              </w:rPr>
              <w:t>, 2026-2027 уч</w:t>
            </w:r>
            <w:r w:rsidR="00E22171">
              <w:rPr>
                <w:rFonts w:eastAsia="Calibri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ебный </w:t>
            </w:r>
            <w:r w:rsidR="00CE0991">
              <w:rPr>
                <w:rFonts w:eastAsia="Calibri" w:cs="Times New Roman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  <w:r w:rsidR="00E22171">
              <w:rPr>
                <w:rFonts w:eastAsia="Calibri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  <w:p w14:paraId="7D101028" w14:textId="01ABCB25" w:rsidR="00877F91" w:rsidRPr="00877F91" w:rsidRDefault="00877F91" w:rsidP="00877F91">
            <w:pPr>
              <w:numPr>
                <w:ilvl w:val="0"/>
                <w:numId w:val="1"/>
              </w:numPr>
              <w:spacing w:after="0" w:line="276" w:lineRule="auto"/>
              <w:ind w:left="-43" w:firstLine="110"/>
              <w:contextualSpacing/>
              <w:jc w:val="both"/>
              <w:rPr>
                <w:rFonts w:eastAsia="Calibri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Calibri" w:cs="Times New Roman"/>
                <w:kern w:val="0"/>
                <w:sz w:val="24"/>
                <w:szCs w:val="24"/>
                <w:lang w:eastAsia="ru-RU"/>
                <w14:ligatures w14:val="none"/>
              </w:rPr>
              <w:t>Штягинова</w:t>
            </w:r>
            <w:r w:rsidR="005B745A">
              <w:rPr>
                <w:rFonts w:eastAsia="Calibri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77F91">
              <w:rPr>
                <w:rFonts w:eastAsia="Calibri" w:cs="Times New Roman"/>
                <w:kern w:val="0"/>
                <w:sz w:val="24"/>
                <w:szCs w:val="24"/>
                <w:lang w:eastAsia="ru-RU"/>
                <w14:ligatures w14:val="none"/>
              </w:rPr>
              <w:t>Е.А. Альтернативная коммуникация. Методический сборник. Новосибирск: «Общество «Даун-синдром», 2012.</w:t>
            </w:r>
          </w:p>
          <w:p w14:paraId="6C48D34D" w14:textId="6B973CAE" w:rsidR="00877F91" w:rsidRPr="00877F91" w:rsidRDefault="00877F91" w:rsidP="00877F91">
            <w:pPr>
              <w:numPr>
                <w:ilvl w:val="0"/>
                <w:numId w:val="1"/>
              </w:numPr>
              <w:spacing w:after="0" w:line="276" w:lineRule="auto"/>
              <w:ind w:left="-43" w:firstLine="110"/>
              <w:contextualSpacing/>
              <w:jc w:val="both"/>
              <w:rPr>
                <w:rFonts w:eastAsia="Calibri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Calibri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Альтернативная коммуникация. Технологии невербальной коммуникации. Информационно-методические матери алы. С-Пб.: СПбГБУ</w:t>
            </w:r>
          </w:p>
          <w:p w14:paraId="40DF2C15" w14:textId="77777777" w:rsidR="00877F91" w:rsidRPr="00877F91" w:rsidRDefault="00877F91" w:rsidP="00877F91">
            <w:pPr>
              <w:spacing w:after="0" w:line="276" w:lineRule="auto"/>
              <w:ind w:left="-43" w:firstLine="110"/>
              <w:contextualSpacing/>
              <w:jc w:val="both"/>
              <w:rPr>
                <w:rFonts w:eastAsia="Calibri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Calibri" w:cs="Times New Roman"/>
                <w:kern w:val="0"/>
                <w:sz w:val="24"/>
                <w:szCs w:val="24"/>
                <w:lang w:eastAsia="ru-RU"/>
                <w14:ligatures w14:val="none"/>
              </w:rPr>
              <w:t>«Городской информационно-методический центр «Семья».</w:t>
            </w:r>
          </w:p>
          <w:p w14:paraId="4CAAE5E3" w14:textId="77777777" w:rsidR="00877F91" w:rsidRPr="00877F91" w:rsidRDefault="00877F91" w:rsidP="00877F91">
            <w:pPr>
              <w:numPr>
                <w:ilvl w:val="0"/>
                <w:numId w:val="1"/>
              </w:numPr>
              <w:spacing w:after="0" w:line="276" w:lineRule="auto"/>
              <w:ind w:left="-43" w:firstLine="110"/>
              <w:contextualSpacing/>
              <w:jc w:val="both"/>
              <w:rPr>
                <w:rFonts w:eastAsia="Calibri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Calibri" w:cs="Times New Roman"/>
                <w:kern w:val="0"/>
                <w:sz w:val="24"/>
                <w:szCs w:val="24"/>
                <w:lang w:eastAsia="ru-RU"/>
                <w14:ligatures w14:val="none"/>
              </w:rPr>
              <w:t>Чобот Ж.П. Альтернативная коммуникация. Учебно-методические материалы. Витебск: ВГУ, 2008.</w:t>
            </w:r>
          </w:p>
          <w:p w14:paraId="53422183" w14:textId="77777777" w:rsidR="00877F91" w:rsidRPr="00877F91" w:rsidRDefault="00877F91" w:rsidP="00877F91">
            <w:pPr>
              <w:spacing w:after="0" w:line="276" w:lineRule="auto"/>
              <w:ind w:left="37" w:firstLine="440"/>
              <w:contextualSpacing/>
              <w:jc w:val="both"/>
              <w:rPr>
                <w:rFonts w:eastAsia="Calibri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60" w:type="dxa"/>
          </w:tcPr>
          <w:p w14:paraId="2B0C7595" w14:textId="77777777" w:rsidR="00877F91" w:rsidRPr="00877F91" w:rsidRDefault="00877F91" w:rsidP="00877F91">
            <w:pPr>
              <w:tabs>
                <w:tab w:val="left" w:pos="27"/>
                <w:tab w:val="left" w:pos="627"/>
              </w:tabs>
              <w:spacing w:after="0" w:line="276" w:lineRule="auto"/>
              <w:ind w:firstLine="112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807AA8D" w14:textId="77777777" w:rsidR="00877F91" w:rsidRPr="00877F91" w:rsidRDefault="00877F91" w:rsidP="00877F91">
            <w:pPr>
              <w:tabs>
                <w:tab w:val="left" w:pos="0"/>
                <w:tab w:val="left" w:pos="27"/>
              </w:tabs>
              <w:spacing w:after="0" w:line="276" w:lineRule="auto"/>
              <w:ind w:firstLine="112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предметы;</w:t>
            </w:r>
          </w:p>
          <w:p w14:paraId="79269965" w14:textId="77777777" w:rsidR="00877F91" w:rsidRPr="00877F91" w:rsidRDefault="00877F91" w:rsidP="00877F91">
            <w:pPr>
              <w:tabs>
                <w:tab w:val="left" w:pos="0"/>
                <w:tab w:val="left" w:pos="27"/>
              </w:tabs>
              <w:spacing w:after="0" w:line="276" w:lineRule="auto"/>
              <w:ind w:firstLine="112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-графические изображения;</w:t>
            </w:r>
          </w:p>
          <w:p w14:paraId="58D79E0B" w14:textId="77777777" w:rsidR="00877F91" w:rsidRPr="00877F91" w:rsidRDefault="00877F91" w:rsidP="00877F91">
            <w:pPr>
              <w:tabs>
                <w:tab w:val="left" w:pos="0"/>
                <w:tab w:val="left" w:pos="27"/>
              </w:tabs>
              <w:spacing w:after="0" w:line="276" w:lineRule="auto"/>
              <w:ind w:firstLine="112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знаковые системы;</w:t>
            </w:r>
          </w:p>
          <w:p w14:paraId="62D6EAA1" w14:textId="77777777" w:rsidR="00877F91" w:rsidRPr="00877F91" w:rsidRDefault="00877F91" w:rsidP="00877F91">
            <w:pPr>
              <w:tabs>
                <w:tab w:val="left" w:pos="0"/>
                <w:tab w:val="left" w:pos="27"/>
              </w:tabs>
              <w:spacing w:after="0" w:line="276" w:lineRule="auto"/>
              <w:ind w:firstLine="112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таблицы букв;</w:t>
            </w:r>
          </w:p>
          <w:p w14:paraId="69F40C23" w14:textId="77777777" w:rsidR="00877F91" w:rsidRPr="00877F91" w:rsidRDefault="00877F91" w:rsidP="00877F91">
            <w:pPr>
              <w:tabs>
                <w:tab w:val="left" w:pos="27"/>
                <w:tab w:val="left" w:pos="627"/>
              </w:tabs>
              <w:spacing w:after="0" w:line="276" w:lineRule="auto"/>
              <w:ind w:firstLine="112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карточки с напечатанными словами;</w:t>
            </w:r>
          </w:p>
          <w:p w14:paraId="528278E6" w14:textId="77777777" w:rsidR="00877F91" w:rsidRPr="00877F91" w:rsidRDefault="00877F91" w:rsidP="00877F91">
            <w:pPr>
              <w:tabs>
                <w:tab w:val="left" w:pos="27"/>
                <w:tab w:val="left" w:pos="627"/>
              </w:tabs>
              <w:spacing w:after="0" w:line="276" w:lineRule="auto"/>
              <w:ind w:firstLine="112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наборы букв;</w:t>
            </w:r>
          </w:p>
          <w:p w14:paraId="7264F5C1" w14:textId="77777777" w:rsidR="00877F91" w:rsidRPr="00877F91" w:rsidRDefault="00877F91" w:rsidP="00877F91">
            <w:pPr>
              <w:tabs>
                <w:tab w:val="left" w:pos="27"/>
                <w:tab w:val="left" w:pos="627"/>
              </w:tabs>
              <w:spacing w:after="0" w:line="276" w:lineRule="auto"/>
              <w:ind w:firstLine="112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 коммуникативные таблицы;</w:t>
            </w:r>
          </w:p>
          <w:p w14:paraId="2634E407" w14:textId="77777777" w:rsidR="00877F91" w:rsidRPr="00877F91" w:rsidRDefault="00877F91" w:rsidP="00877F91">
            <w:pPr>
              <w:tabs>
                <w:tab w:val="left" w:pos="27"/>
                <w:tab w:val="left" w:pos="627"/>
              </w:tabs>
              <w:spacing w:after="0" w:line="276" w:lineRule="auto"/>
              <w:ind w:firstLine="112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коммуникативные тетради;</w:t>
            </w:r>
          </w:p>
          <w:p w14:paraId="561C9E35" w14:textId="77777777" w:rsidR="00877F91" w:rsidRPr="00877F91" w:rsidRDefault="00877F91" w:rsidP="00877F91">
            <w:pPr>
              <w:tabs>
                <w:tab w:val="left" w:pos="27"/>
                <w:tab w:val="left" w:pos="627"/>
              </w:tabs>
              <w:spacing w:after="0" w:line="276" w:lineRule="auto"/>
              <w:ind w:firstLine="112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записывающее и воспроизводящее устройство «Волшебное зеркало»;</w:t>
            </w:r>
          </w:p>
          <w:p w14:paraId="22EE43E7" w14:textId="77777777" w:rsidR="00877F91" w:rsidRPr="00877F91" w:rsidRDefault="00877F91" w:rsidP="00877F91">
            <w:pPr>
              <w:tabs>
                <w:tab w:val="left" w:pos="27"/>
                <w:tab w:val="left" w:pos="627"/>
              </w:tabs>
              <w:spacing w:after="0" w:line="276" w:lineRule="auto"/>
              <w:ind w:firstLine="112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компьютерные программы.</w:t>
            </w:r>
          </w:p>
          <w:p w14:paraId="29AFB6EE" w14:textId="77777777" w:rsidR="00877F91" w:rsidRPr="00877F91" w:rsidRDefault="00877F91" w:rsidP="00877F91">
            <w:pPr>
              <w:tabs>
                <w:tab w:val="left" w:pos="27"/>
                <w:tab w:val="left" w:pos="627"/>
              </w:tabs>
              <w:spacing w:after="0" w:line="276" w:lineRule="auto"/>
              <w:ind w:firstLine="44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98" w:type="dxa"/>
          </w:tcPr>
          <w:p w14:paraId="5509A346" w14:textId="77777777" w:rsidR="00877F91" w:rsidRPr="00877F91" w:rsidRDefault="00877F91" w:rsidP="00877F91">
            <w:pPr>
              <w:spacing w:after="0" w:line="276" w:lineRule="auto"/>
              <w:ind w:firstLine="2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 Демон-</w:t>
            </w:r>
          </w:p>
          <w:p w14:paraId="6DC993F6" w14:textId="77777777" w:rsidR="00877F91" w:rsidRPr="00877F91" w:rsidRDefault="00877F91" w:rsidP="00877F91">
            <w:pPr>
              <w:spacing w:after="0" w:line="276" w:lineRule="auto"/>
              <w:ind w:firstLine="2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страционные карточки по основным лексическим темам;</w:t>
            </w:r>
          </w:p>
          <w:p w14:paraId="693E34E8" w14:textId="77777777" w:rsidR="00877F91" w:rsidRPr="00877F91" w:rsidRDefault="00877F91" w:rsidP="00877F91">
            <w:pPr>
              <w:spacing w:after="0" w:line="276" w:lineRule="auto"/>
              <w:ind w:firstLine="2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разрезные картинки;</w:t>
            </w:r>
          </w:p>
          <w:p w14:paraId="1280A1E5" w14:textId="77777777" w:rsidR="00877F91" w:rsidRPr="00877F91" w:rsidRDefault="00877F91" w:rsidP="00877F91">
            <w:pPr>
              <w:spacing w:after="0" w:line="276" w:lineRule="auto"/>
              <w:ind w:firstLine="2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дидакти-ческие игры;</w:t>
            </w:r>
          </w:p>
          <w:p w14:paraId="6BCF7A19" w14:textId="77777777" w:rsidR="00877F91" w:rsidRPr="00877F91" w:rsidRDefault="00877F91" w:rsidP="00877F91">
            <w:pPr>
              <w:spacing w:after="0" w:line="276" w:lineRule="auto"/>
              <w:ind w:firstLine="2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карточки «Четвёртый лишний»;</w:t>
            </w:r>
          </w:p>
          <w:p w14:paraId="118BFBDC" w14:textId="77777777" w:rsidR="00877F91" w:rsidRPr="00877F91" w:rsidRDefault="00877F91" w:rsidP="00877F91">
            <w:pPr>
              <w:spacing w:after="0" w:line="276" w:lineRule="auto"/>
              <w:ind w:firstLine="2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 схема для составления описательных рассказов;</w:t>
            </w:r>
          </w:p>
          <w:p w14:paraId="4249D441" w14:textId="77777777" w:rsidR="00877F91" w:rsidRPr="00877F91" w:rsidRDefault="00877F91" w:rsidP="00877F91">
            <w:pPr>
              <w:spacing w:after="0" w:line="276" w:lineRule="auto"/>
              <w:ind w:firstLine="2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предметные и сюжетные картинки;</w:t>
            </w:r>
          </w:p>
          <w:p w14:paraId="25609755" w14:textId="77777777" w:rsidR="00877F91" w:rsidRPr="00877F91" w:rsidRDefault="00877F91" w:rsidP="00877F91">
            <w:pPr>
              <w:spacing w:after="0" w:line="276" w:lineRule="auto"/>
              <w:ind w:firstLine="2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9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настольный театр по сказкам «Репка», «Колобок», «Курочка Ряба».</w:t>
            </w:r>
          </w:p>
        </w:tc>
      </w:tr>
    </w:tbl>
    <w:p w14:paraId="0FDE7EF8" w14:textId="77777777" w:rsidR="00877F91" w:rsidRPr="00877F91" w:rsidRDefault="00877F91" w:rsidP="00877F91">
      <w:pPr>
        <w:spacing w:after="0" w:line="276" w:lineRule="auto"/>
        <w:ind w:firstLine="44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5B9A9B6" w14:textId="77777777" w:rsidR="00877F91" w:rsidRPr="00877F91" w:rsidRDefault="00877F91" w:rsidP="00877F91">
      <w:pPr>
        <w:spacing w:after="0" w:line="276" w:lineRule="auto"/>
        <w:ind w:firstLine="44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EB09F1C" w14:textId="77777777" w:rsidR="00877F91" w:rsidRPr="00877F91" w:rsidRDefault="00877F91" w:rsidP="00877F91">
      <w:pPr>
        <w:spacing w:after="0" w:line="276" w:lineRule="auto"/>
        <w:ind w:firstLine="44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8D4AF8A" w14:textId="77777777" w:rsidR="00877F91" w:rsidRPr="00877F91" w:rsidRDefault="00877F91" w:rsidP="00877F91">
      <w:pPr>
        <w:spacing w:after="0" w:line="276" w:lineRule="auto"/>
        <w:ind w:firstLine="44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25F2E15" w14:textId="77777777" w:rsidR="00877F91" w:rsidRPr="00877F91" w:rsidRDefault="00877F91" w:rsidP="00877F91">
      <w:pPr>
        <w:spacing w:after="0" w:line="276" w:lineRule="auto"/>
        <w:ind w:firstLine="44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D2F6D7D" w14:textId="77777777" w:rsidR="00F12C76" w:rsidRPr="00877F91" w:rsidRDefault="00F12C76" w:rsidP="00877F91">
      <w:pPr>
        <w:spacing w:after="0" w:line="276" w:lineRule="auto"/>
        <w:ind w:left="-567" w:firstLine="709"/>
        <w:jc w:val="both"/>
        <w:rPr>
          <w:rFonts w:cs="Times New Roman"/>
          <w:sz w:val="24"/>
          <w:szCs w:val="24"/>
        </w:rPr>
      </w:pPr>
    </w:p>
    <w:sectPr w:rsidR="00F12C76" w:rsidRPr="00877F91" w:rsidSect="00877F9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9F3548"/>
    <w:multiLevelType w:val="hybridMultilevel"/>
    <w:tmpl w:val="F5569F98"/>
    <w:lvl w:ilvl="0" w:tplc="E82473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BF533F3"/>
    <w:multiLevelType w:val="hybridMultilevel"/>
    <w:tmpl w:val="5E5442A8"/>
    <w:lvl w:ilvl="0" w:tplc="DF30F382">
      <w:start w:val="1"/>
      <w:numFmt w:val="bullet"/>
      <w:lvlText w:val="-"/>
      <w:lvlJc w:val="left"/>
      <w:pPr>
        <w:ind w:left="164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 w16cid:durableId="1942646149">
    <w:abstractNumId w:val="0"/>
  </w:num>
  <w:num w:numId="2" w16cid:durableId="400834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4CD"/>
    <w:rsid w:val="000C5750"/>
    <w:rsid w:val="000F54E1"/>
    <w:rsid w:val="003424D5"/>
    <w:rsid w:val="003B351E"/>
    <w:rsid w:val="004F40E5"/>
    <w:rsid w:val="005B745A"/>
    <w:rsid w:val="006B5111"/>
    <w:rsid w:val="006C0B77"/>
    <w:rsid w:val="00766A0A"/>
    <w:rsid w:val="008242FF"/>
    <w:rsid w:val="00870751"/>
    <w:rsid w:val="008764CD"/>
    <w:rsid w:val="00877F91"/>
    <w:rsid w:val="00922C48"/>
    <w:rsid w:val="009E2921"/>
    <w:rsid w:val="00A6781C"/>
    <w:rsid w:val="00B26A5C"/>
    <w:rsid w:val="00B915B7"/>
    <w:rsid w:val="00BD71BB"/>
    <w:rsid w:val="00CE0991"/>
    <w:rsid w:val="00E22171"/>
    <w:rsid w:val="00EA59DF"/>
    <w:rsid w:val="00EC3BD3"/>
    <w:rsid w:val="00EE4070"/>
    <w:rsid w:val="00F12C76"/>
    <w:rsid w:val="00F1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0A5C5"/>
  <w15:chartTrackingRefBased/>
  <w15:docId w15:val="{7DB7C03F-6261-46D7-B570-4F508FF8F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2026-09-15T08:00:00Z</cp:lastPrinted>
  <dcterms:created xsi:type="dcterms:W3CDTF">2024-09-17T09:45:00Z</dcterms:created>
  <dcterms:modified xsi:type="dcterms:W3CDTF">2026-09-15T08:42:00Z</dcterms:modified>
</cp:coreProperties>
</file>