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8D4" w:rsidRPr="002368D4" w:rsidRDefault="002368D4" w:rsidP="002368D4">
      <w:pPr>
        <w:tabs>
          <w:tab w:val="left" w:pos="3315"/>
        </w:tabs>
        <w:spacing w:after="0" w:line="360" w:lineRule="auto"/>
        <w:ind w:firstLine="5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2368D4">
        <w:rPr>
          <w:rFonts w:ascii="Times New Roman" w:hAnsi="Times New Roman"/>
          <w:b/>
        </w:rPr>
        <w:t>Изобразительное искусство</w:t>
      </w:r>
    </w:p>
    <w:p w:rsidR="007A5D05" w:rsidRPr="00965C8C" w:rsidRDefault="00A36D9E" w:rsidP="00A36D9E">
      <w:pPr>
        <w:spacing w:after="0" w:line="360" w:lineRule="auto"/>
        <w:ind w:firstLine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7A5D05" w:rsidRPr="00965C8C">
        <w:rPr>
          <w:rFonts w:ascii="Times New Roman" w:hAnsi="Times New Roman"/>
        </w:rPr>
        <w:t>Программа для 1 «а» класса по предмету «Изобразительн</w:t>
      </w:r>
      <w:r w:rsidR="007A5D05">
        <w:rPr>
          <w:rFonts w:ascii="Times New Roman" w:hAnsi="Times New Roman"/>
        </w:rPr>
        <w:t>ое искусство</w:t>
      </w:r>
      <w:r w:rsidR="007A5D05" w:rsidRPr="00965C8C">
        <w:rPr>
          <w:rFonts w:ascii="Times New Roman" w:hAnsi="Times New Roman"/>
        </w:rPr>
        <w:t>» составлена на основе Адаптированной основной общеобразовательной прог</w:t>
      </w:r>
      <w:r w:rsidR="007A5D05">
        <w:rPr>
          <w:rFonts w:ascii="Times New Roman" w:hAnsi="Times New Roman"/>
        </w:rPr>
        <w:t xml:space="preserve">раммы образования обучающихся с </w:t>
      </w:r>
      <w:r w:rsidR="007A5D05" w:rsidRPr="00965C8C">
        <w:rPr>
          <w:rFonts w:ascii="Times New Roman" w:hAnsi="Times New Roman"/>
        </w:rPr>
        <w:t>умственной отсталостью (интеллектуальными нарушениями) ГКОУ «Волжская школа №1» (вариант 1)</w:t>
      </w:r>
    </w:p>
    <w:p w:rsidR="002368D4" w:rsidRDefault="002368D4" w:rsidP="002368D4">
      <w:pPr>
        <w:spacing w:after="0" w:line="360" w:lineRule="auto"/>
        <w:ind w:firstLine="57"/>
        <w:rPr>
          <w:rFonts w:ascii="Times New Roman" w:hAnsi="Times New Roman"/>
          <w:b/>
        </w:rPr>
      </w:pPr>
    </w:p>
    <w:p w:rsidR="007A5D05" w:rsidRDefault="007A5D05" w:rsidP="002368D4">
      <w:pPr>
        <w:spacing w:after="0" w:line="360" w:lineRule="auto"/>
        <w:ind w:firstLine="57"/>
        <w:rPr>
          <w:rFonts w:ascii="Times New Roman" w:hAnsi="Times New Roman"/>
          <w:sz w:val="24"/>
          <w:szCs w:val="24"/>
        </w:rPr>
      </w:pPr>
      <w:r w:rsidRPr="00965C8C">
        <w:rPr>
          <w:rFonts w:ascii="Times New Roman" w:hAnsi="Times New Roman"/>
          <w:b/>
        </w:rPr>
        <w:t>Цель программы:</w:t>
      </w:r>
      <w:r w:rsidR="002368D4">
        <w:rPr>
          <w:rFonts w:ascii="Times New Roman" w:hAnsi="Times New Roman"/>
          <w:b/>
        </w:rPr>
        <w:t xml:space="preserve"> </w:t>
      </w:r>
      <w:r w:rsidRPr="00EE49CA">
        <w:rPr>
          <w:rFonts w:ascii="Times New Roman" w:hAnsi="Times New Roman"/>
          <w:sz w:val="24"/>
          <w:szCs w:val="24"/>
        </w:rPr>
        <w:t>формирование элементарных знаний об изобразительном искусстве, общих и специальных умений и навыков изобразительной деятельности (</w:t>
      </w:r>
      <w:r>
        <w:rPr>
          <w:rFonts w:ascii="Times New Roman" w:hAnsi="Times New Roman"/>
          <w:sz w:val="24"/>
          <w:szCs w:val="24"/>
        </w:rPr>
        <w:t>в рисовании, лепке, аппликации).</w:t>
      </w: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  <w:color w:val="000000"/>
          <w:kern w:val="1"/>
          <w:lang w:eastAsia="ru-RU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  <w:b/>
          <w:lang w:eastAsia="ru-RU"/>
        </w:rPr>
      </w:pPr>
      <w:r w:rsidRPr="00965C8C">
        <w:rPr>
          <w:rFonts w:ascii="Times New Roman" w:hAnsi="Times New Roman"/>
          <w:lang w:eastAsia="ru-RU"/>
        </w:rPr>
        <w:t>З</w:t>
      </w:r>
      <w:r w:rsidRPr="00965C8C">
        <w:rPr>
          <w:rFonts w:ascii="Times New Roman" w:hAnsi="Times New Roman"/>
          <w:b/>
          <w:lang w:eastAsia="ru-RU"/>
        </w:rPr>
        <w:t>адачи: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Воспитание интереса к изобразительному искусству. 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Формирование знаний элементарных основ реалистического рисунка.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Обучение разным видам изобразительной деятельности (рисованию, аппликации, лепке).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7A5D05" w:rsidRPr="00EE49CA" w:rsidRDefault="007A5D05" w:rsidP="002368D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Развитие умения выполнять тематические и декоративные композиции.</w:t>
      </w:r>
    </w:p>
    <w:p w:rsidR="007A5D05" w:rsidRDefault="007A5D05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A36D9E" w:rsidRPr="00A36D9E" w:rsidRDefault="00A36D9E" w:rsidP="00A36D9E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  <w:b/>
        </w:rPr>
      </w:pPr>
      <w:r w:rsidRPr="00965C8C">
        <w:rPr>
          <w:rFonts w:ascii="Times New Roman" w:hAnsi="Times New Roman"/>
          <w:b/>
        </w:rPr>
        <w:t>Направления коррекционной работы:</w:t>
      </w:r>
    </w:p>
    <w:p w:rsidR="007A5D05" w:rsidRPr="00023609" w:rsidRDefault="007A5D05" w:rsidP="002368D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023609">
        <w:rPr>
          <w:rFonts w:ascii="Times New Roman" w:hAnsi="Times New Roman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7A5D05" w:rsidRPr="00023609" w:rsidRDefault="007A5D05" w:rsidP="002368D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023609">
        <w:rPr>
          <w:rFonts w:ascii="Times New Roman" w:hAnsi="Times New Roman"/>
        </w:rPr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7A5D05" w:rsidRPr="00023609" w:rsidRDefault="007A5D05" w:rsidP="002368D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023609">
        <w:rPr>
          <w:rFonts w:ascii="Times New Roman" w:hAnsi="Times New Roman"/>
        </w:rPr>
        <w:t xml:space="preserve"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7A5D05" w:rsidRDefault="007A5D05" w:rsidP="002368D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023609">
        <w:rPr>
          <w:rFonts w:ascii="Times New Roman" w:hAnsi="Times New Roman"/>
        </w:rPr>
        <w:lastRenderedPageBreak/>
        <w:t>развитие зрительной памяти, внимания, наблюдательности, образного мышления, представления и воображения.</w:t>
      </w:r>
    </w:p>
    <w:p w:rsidR="008B7C1B" w:rsidRDefault="008B7C1B" w:rsidP="00A36D9E">
      <w:pPr>
        <w:pStyle w:val="a3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</w:rPr>
      </w:pPr>
    </w:p>
    <w:p w:rsidR="008B7C1B" w:rsidRPr="00F14820" w:rsidRDefault="008B7C1B" w:rsidP="008B7C1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8B7C1B" w:rsidRDefault="008B7C1B" w:rsidP="008B7C1B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F14820">
        <w:rPr>
          <w:rFonts w:ascii="Times New Roman" w:hAnsi="Times New Roman"/>
          <w:sz w:val="24"/>
          <w:szCs w:val="24"/>
        </w:rPr>
        <w:t>В 1 классе продолжительность учебного года составляет 33 недели. Продолжительность урока составляет 35 минут.</w:t>
      </w:r>
    </w:p>
    <w:p w:rsidR="008B7C1B" w:rsidRDefault="008B7C1B" w:rsidP="008B7C1B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2016"/>
        <w:gridCol w:w="2016"/>
        <w:gridCol w:w="2016"/>
        <w:gridCol w:w="2016"/>
      </w:tblGrid>
      <w:tr w:rsidR="008B7C1B" w:rsidRPr="004B2FA6" w:rsidTr="00347D37">
        <w:tc>
          <w:tcPr>
            <w:tcW w:w="183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8B7C1B" w:rsidRPr="004B2FA6" w:rsidTr="00347D37">
        <w:tc>
          <w:tcPr>
            <w:tcW w:w="183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:rsidR="008B7C1B" w:rsidRPr="004B2FA6" w:rsidRDefault="008B7C1B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</w:tr>
    </w:tbl>
    <w:p w:rsidR="008B7C1B" w:rsidRPr="00EE49CA" w:rsidRDefault="008B7C1B" w:rsidP="008B7C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36D9E" w:rsidRDefault="00A36D9E" w:rsidP="00A36D9E">
      <w:pPr>
        <w:overflowPunct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3109B">
        <w:rPr>
          <w:rFonts w:ascii="Times New Roman" w:hAnsi="Times New Roman"/>
          <w:b/>
          <w:sz w:val="24"/>
          <w:szCs w:val="24"/>
        </w:rPr>
        <w:t>Разделы:</w:t>
      </w:r>
      <w:r w:rsidRPr="0093109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В мире волшебных линий (9 ч)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От линии к рисунку, бумажной пластике и лепке (7 ч)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От замысла к воплощению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(9)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Замысел плюс опыт равно творчество (8 ч)</w:t>
      </w:r>
    </w:p>
    <w:p w:rsidR="007A5D05" w:rsidRPr="00023609" w:rsidRDefault="007A5D05" w:rsidP="008B7C1B">
      <w:pPr>
        <w:pStyle w:val="a3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</w:rPr>
      </w:pPr>
    </w:p>
    <w:p w:rsidR="007A5D05" w:rsidRDefault="007A5D05" w:rsidP="002368D4">
      <w:pPr>
        <w:spacing w:after="0" w:line="360" w:lineRule="auto"/>
        <w:ind w:firstLine="57"/>
        <w:rPr>
          <w:rFonts w:ascii="Times New Roman" w:hAnsi="Times New Roman"/>
          <w:b/>
        </w:rPr>
      </w:pPr>
      <w:r w:rsidRPr="00965C8C">
        <w:rPr>
          <w:rFonts w:ascii="Times New Roman" w:hAnsi="Times New Roman"/>
          <w:b/>
        </w:rPr>
        <w:t>Предметные результаты:</w:t>
      </w: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  <w:b/>
        </w:rPr>
      </w:pPr>
    </w:p>
    <w:p w:rsidR="007A5D05" w:rsidRPr="00965C8C" w:rsidRDefault="007A5D05" w:rsidP="002368D4">
      <w:pPr>
        <w:pStyle w:val="a3"/>
        <w:spacing w:after="0" w:line="360" w:lineRule="auto"/>
        <w:ind w:left="0" w:firstLine="57"/>
        <w:rPr>
          <w:rFonts w:ascii="Times New Roman" w:hAnsi="Times New Roman"/>
          <w:b/>
          <w:u w:val="single"/>
        </w:rPr>
      </w:pPr>
      <w:r w:rsidRPr="00965C8C">
        <w:rPr>
          <w:rFonts w:ascii="Times New Roman" w:hAnsi="Times New Roman"/>
          <w:b/>
          <w:u w:val="single"/>
        </w:rPr>
        <w:t>Минимальный уровень:</w:t>
      </w:r>
    </w:p>
    <w:p w:rsidR="007A5D05" w:rsidRPr="00965C8C" w:rsidRDefault="007A5D05" w:rsidP="002368D4">
      <w:pPr>
        <w:widowControl w:val="0"/>
        <w:numPr>
          <w:ilvl w:val="0"/>
          <w:numId w:val="3"/>
        </w:numPr>
        <w:tabs>
          <w:tab w:val="clear" w:pos="1429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b/>
          <w:color w:val="000000"/>
          <w:lang w:eastAsia="ru-RU"/>
        </w:rPr>
        <w:t>з</w:t>
      </w:r>
      <w:r w:rsidRPr="00965C8C">
        <w:rPr>
          <w:rFonts w:ascii="Times New Roman" w:hAnsi="Times New Roman"/>
          <w:color w:val="000000"/>
          <w:lang w:eastAsia="ru-RU"/>
        </w:rPr>
        <w:t>нание выразительных средств изобразительного искусства «цвет», «линия»;</w:t>
      </w:r>
    </w:p>
    <w:p w:rsidR="007A5D05" w:rsidRPr="00965C8C" w:rsidRDefault="007A5D05" w:rsidP="002368D4">
      <w:pPr>
        <w:widowControl w:val="0"/>
        <w:numPr>
          <w:ilvl w:val="0"/>
          <w:numId w:val="3"/>
        </w:numPr>
        <w:tabs>
          <w:tab w:val="clear" w:pos="1429"/>
          <w:tab w:val="left" w:pos="-1448"/>
          <w:tab w:val="num" w:pos="-362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знание названий и назначение художественных материалов, инструментов и принадлежностей, используемых на уроках; </w:t>
      </w:r>
    </w:p>
    <w:p w:rsidR="007A5D05" w:rsidRPr="00965C8C" w:rsidRDefault="007A5D05" w:rsidP="002368D4">
      <w:pPr>
        <w:widowControl w:val="0"/>
        <w:numPr>
          <w:ilvl w:val="0"/>
          <w:numId w:val="3"/>
        </w:numPr>
        <w:tabs>
          <w:tab w:val="clear" w:pos="1429"/>
          <w:tab w:val="left" w:pos="-1448"/>
          <w:tab w:val="num" w:pos="-1086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знание правила работы с краской, пластилином, клеем, карандашом;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знание названий изображаемых на уроке предметов, действий объектов; 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знание строения (конструкции) изображаемых предметов (части тела человека, части дерева, дома);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знание порядка расположения одного или нескольких изображений на листе бумаги;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умение правильно сидеть за партой, правильно располагать лист бумаги на парте, придерживая его рукой; 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ориентирование на изобразительной плоскости: середина, край листа бумаги;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различение цвета, которым окрашены предметы или их изображения;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обводка карандашом шаблонов несложной формы, использование трафаретов;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отождествление своего рисунка с предметом; 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подготовка к работе пластилина; 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использование приемов лепки: кругообразные и продольные движения;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вырезание ножницами по прямой линии и аккуратное наклеивание.</w:t>
      </w:r>
    </w:p>
    <w:p w:rsidR="007A5D05" w:rsidRDefault="007A5D05" w:rsidP="002368D4">
      <w:pPr>
        <w:widowControl w:val="0"/>
        <w:numPr>
          <w:ilvl w:val="0"/>
          <w:numId w:val="2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узнавание и различение в книжных иллюстрациях, репродукциях изображенных предметов и действий.</w:t>
      </w:r>
    </w:p>
    <w:p w:rsidR="007A5D05" w:rsidRPr="00965C8C" w:rsidRDefault="007A5D05" w:rsidP="002368D4">
      <w:pPr>
        <w:widowControl w:val="0"/>
        <w:tabs>
          <w:tab w:val="num" w:pos="851"/>
        </w:tabs>
        <w:spacing w:after="0" w:line="360" w:lineRule="auto"/>
        <w:ind w:firstLine="57"/>
        <w:rPr>
          <w:rFonts w:ascii="Times New Roman" w:hAnsi="Times New Roman"/>
          <w:color w:val="000000"/>
          <w:lang w:eastAsia="ru-RU"/>
        </w:rPr>
      </w:pPr>
    </w:p>
    <w:p w:rsidR="007A5D05" w:rsidRPr="00965C8C" w:rsidRDefault="007A5D05" w:rsidP="002368D4">
      <w:pPr>
        <w:widowControl w:val="0"/>
        <w:spacing w:after="0" w:line="360" w:lineRule="auto"/>
        <w:ind w:firstLine="57"/>
        <w:rPr>
          <w:rFonts w:ascii="Times New Roman" w:hAnsi="Times New Roman"/>
          <w:b/>
          <w:color w:val="000000"/>
          <w:u w:val="single"/>
          <w:lang w:eastAsia="ru-RU"/>
        </w:rPr>
      </w:pPr>
      <w:r w:rsidRPr="00965C8C">
        <w:rPr>
          <w:rFonts w:ascii="Times New Roman" w:hAnsi="Times New Roman"/>
          <w:b/>
          <w:color w:val="000000"/>
          <w:u w:val="single"/>
          <w:lang w:eastAsia="ru-RU"/>
        </w:rPr>
        <w:t>Достаточный уровень:</w:t>
      </w:r>
    </w:p>
    <w:p w:rsidR="007A5D05" w:rsidRPr="00965C8C" w:rsidRDefault="007A5D05" w:rsidP="002368D4">
      <w:pPr>
        <w:widowControl w:val="0"/>
        <w:numPr>
          <w:ilvl w:val="0"/>
          <w:numId w:val="5"/>
        </w:numPr>
        <w:tabs>
          <w:tab w:val="clear" w:pos="840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знание основных цветов солнечного спектра, цветов ахроматического ряда;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умение правильно держать при рисовании карандаш, кисть;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подготовка к работе и аккуратная уборка после работы своего рабочего места;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 передача в рисунках формы несложных плоскостных и объемных объектов, устанавливание (с помощью учителя) её сходства с известными геометрическими формами; 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проведение от руки вертикальных, горизонтальных и наклонных линий, не вращая лист бумаги, соединение линией точки;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 xml:space="preserve">закрашивание цветными карандашами, соблюдая контуры; </w:t>
      </w:r>
    </w:p>
    <w:p w:rsidR="007A5D05" w:rsidRPr="00965C8C" w:rsidRDefault="007A5D05" w:rsidP="002368D4">
      <w:pPr>
        <w:widowControl w:val="0"/>
        <w:numPr>
          <w:ilvl w:val="0"/>
          <w:numId w:val="4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рисование сразу кистью, пятном, без предварительного изображения карандашом;</w:t>
      </w:r>
    </w:p>
    <w:p w:rsidR="007A5D05" w:rsidRPr="00965C8C" w:rsidRDefault="007A5D05" w:rsidP="002368D4">
      <w:pPr>
        <w:widowControl w:val="0"/>
        <w:numPr>
          <w:ilvl w:val="0"/>
          <w:numId w:val="2"/>
        </w:numPr>
        <w:tabs>
          <w:tab w:val="left" w:pos="-1448"/>
        </w:tabs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  <w:r w:rsidRPr="00965C8C">
        <w:rPr>
          <w:rFonts w:ascii="Times New Roman" w:hAnsi="Times New Roman"/>
          <w:color w:val="000000"/>
          <w:lang w:eastAsia="ru-RU"/>
        </w:rPr>
        <w:t>использование приемов лепки: раскатывание комка кругообразными движениями ладоней до образования палочки, сплющивание, отщипывание и т.д.; примазывание отдельных частей при составлении целой формы.</w:t>
      </w:r>
    </w:p>
    <w:p w:rsidR="007A5D05" w:rsidRPr="00965C8C" w:rsidRDefault="007A5D05" w:rsidP="002368D4">
      <w:pPr>
        <w:widowControl w:val="0"/>
        <w:spacing w:after="0" w:line="360" w:lineRule="auto"/>
        <w:ind w:left="709" w:hanging="652"/>
        <w:rPr>
          <w:rFonts w:ascii="Times New Roman" w:hAnsi="Times New Roman"/>
          <w:color w:val="000000"/>
          <w:lang w:eastAsia="ru-RU"/>
        </w:rPr>
      </w:pPr>
    </w:p>
    <w:p w:rsidR="007A5D05" w:rsidRDefault="007A5D05" w:rsidP="002368D4">
      <w:pPr>
        <w:spacing w:after="0" w:line="360" w:lineRule="auto"/>
        <w:ind w:firstLine="57"/>
        <w:rPr>
          <w:rFonts w:ascii="Times New Roman" w:hAnsi="Times New Roman"/>
          <w:b/>
        </w:rPr>
      </w:pPr>
      <w:r w:rsidRPr="00965C8C">
        <w:rPr>
          <w:rFonts w:ascii="Times New Roman" w:hAnsi="Times New Roman"/>
          <w:b/>
        </w:rPr>
        <w:t>Личностные результаты:</w:t>
      </w:r>
    </w:p>
    <w:p w:rsidR="007A5D05" w:rsidRPr="00EE49CA" w:rsidRDefault="007A5D05" w:rsidP="002368D4">
      <w:pPr>
        <w:numPr>
          <w:ilvl w:val="0"/>
          <w:numId w:val="7"/>
        </w:numPr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положительное отношение и интерес к изобразительной деятельности;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понимание красоты в окружающей действительности и возникновение эмоциональной реакции «красиво» или «некрасиво»; 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адекватные представления о собственных возможностях; 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осознание своих достижений в области изобразительной деятельности; способность к самооценке;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умение выражать свое отношение к результатам собственной и чужой творческой деятельности «нравится» или «не нравится»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проявление уважительного отношения к чужому мнению и чужому творчеству;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привычка к организованности, порядку, аккуратности;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стремление к творческому досугу на основе предметно-практической и изобразительной деятельности;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деятельности.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овладение социально-бытовыми навыками, используемыми в повседневной жизни; </w:t>
      </w:r>
    </w:p>
    <w:p w:rsidR="007A5D05" w:rsidRPr="00EE49CA" w:rsidRDefault="007A5D05" w:rsidP="002368D4">
      <w:pPr>
        <w:numPr>
          <w:ilvl w:val="0"/>
          <w:numId w:val="7"/>
        </w:numPr>
        <w:shd w:val="clear" w:color="auto" w:fill="FFFFFF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овладение навыками коммуникации и принятыми нормами социального взаимодействия; 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элементарные представления о социальном окружении, своего места в нем; 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сформированность навыков сотрудничества со взрослыми и сверстниками в разных социальных ситуациях; </w:t>
      </w:r>
    </w:p>
    <w:p w:rsidR="007A5D05" w:rsidRPr="00EE49CA" w:rsidRDefault="007A5D05" w:rsidP="002368D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10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7A5D05" w:rsidRPr="00023609" w:rsidRDefault="007A5D05" w:rsidP="002368D4">
      <w:pPr>
        <w:spacing w:after="0" w:line="360" w:lineRule="auto"/>
        <w:ind w:left="567" w:hanging="510"/>
        <w:rPr>
          <w:rFonts w:ascii="Times New Roman" w:hAnsi="Times New Roman"/>
          <w:b/>
        </w:rPr>
      </w:pPr>
    </w:p>
    <w:p w:rsidR="007A5D05" w:rsidRPr="00965C8C" w:rsidRDefault="007A5D05" w:rsidP="00A36D9E">
      <w:pPr>
        <w:pStyle w:val="a3"/>
        <w:spacing w:after="0" w:line="360" w:lineRule="auto"/>
        <w:ind w:left="0" w:firstLine="57"/>
        <w:rPr>
          <w:rFonts w:ascii="Times New Roman" w:hAnsi="Times New Roman"/>
          <w:b/>
        </w:rPr>
      </w:pPr>
      <w:r w:rsidRPr="00965C8C">
        <w:rPr>
          <w:rFonts w:ascii="Times New Roman" w:hAnsi="Times New Roman"/>
          <w:b/>
        </w:rPr>
        <w:t>4. Учебно – методическое сопровождение:</w:t>
      </w:r>
    </w:p>
    <w:p w:rsidR="007A5D05" w:rsidRPr="00965C8C" w:rsidRDefault="007A5D05" w:rsidP="00A36D9E">
      <w:pPr>
        <w:pStyle w:val="a3"/>
        <w:spacing w:after="0" w:line="360" w:lineRule="auto"/>
        <w:ind w:left="0" w:firstLine="57"/>
        <w:rPr>
          <w:rFonts w:ascii="Times New Roman" w:hAnsi="Times New Roman"/>
        </w:rPr>
      </w:pPr>
      <w:r w:rsidRPr="00965C8C">
        <w:rPr>
          <w:rFonts w:ascii="Times New Roman" w:hAnsi="Times New Roman"/>
          <w:b/>
          <w:bCs/>
          <w:lang w:eastAsia="ru-RU"/>
        </w:rPr>
        <w:t>Учебник:</w:t>
      </w:r>
      <w:r w:rsidR="002368D4">
        <w:rPr>
          <w:rFonts w:ascii="Times New Roman" w:hAnsi="Times New Roman"/>
          <w:b/>
          <w:bCs/>
          <w:lang w:eastAsia="ru-RU"/>
        </w:rPr>
        <w:t xml:space="preserve"> </w:t>
      </w:r>
      <w:r w:rsidRPr="003F71D3">
        <w:rPr>
          <w:rFonts w:ascii="Times New Roman" w:hAnsi="Times New Roman"/>
        </w:rPr>
        <w:t>Рау М.Ю., Зыкова М.А.            Изо</w:t>
      </w:r>
      <w:r>
        <w:rPr>
          <w:rFonts w:ascii="Times New Roman" w:hAnsi="Times New Roman"/>
        </w:rPr>
        <w:t>бразительное искусство. 1 класс</w:t>
      </w:r>
      <w:r w:rsidRPr="003F71D3">
        <w:rPr>
          <w:rFonts w:ascii="Times New Roman" w:hAnsi="Times New Roman"/>
        </w:rPr>
        <w:t xml:space="preserve">           Учебник для спец.(коррекц.) образ.            учреждений VIII вида. М.: Просвещение, 2018 – </w:t>
      </w:r>
      <w:r>
        <w:rPr>
          <w:rFonts w:ascii="Times New Roman" w:hAnsi="Times New Roman"/>
        </w:rPr>
        <w:t>111</w:t>
      </w:r>
      <w:r w:rsidRPr="003F71D3">
        <w:rPr>
          <w:rFonts w:ascii="Times New Roman" w:hAnsi="Times New Roman"/>
        </w:rPr>
        <w:t xml:space="preserve"> с.: ил</w:t>
      </w:r>
    </w:p>
    <w:p w:rsidR="007A5D05" w:rsidRPr="00965C8C" w:rsidRDefault="007A5D05" w:rsidP="002368D4">
      <w:pPr>
        <w:pStyle w:val="a3"/>
        <w:widowControl w:val="0"/>
        <w:snapToGrid w:val="0"/>
        <w:spacing w:after="0" w:line="360" w:lineRule="auto"/>
        <w:ind w:left="0" w:firstLine="57"/>
        <w:rPr>
          <w:rFonts w:ascii="Times New Roman" w:hAnsi="Times New Roman"/>
          <w:lang w:eastAsia="ru-RU"/>
        </w:rPr>
      </w:pPr>
      <w:r w:rsidRPr="00965C8C">
        <w:rPr>
          <w:rFonts w:ascii="Times New Roman" w:hAnsi="Times New Roman"/>
          <w:b/>
          <w:lang w:eastAsia="ru-RU"/>
        </w:rPr>
        <w:t>Методические пособия для учителя:</w:t>
      </w:r>
    </w:p>
    <w:p w:rsidR="007A5D05" w:rsidRDefault="007A5D05" w:rsidP="002368D4">
      <w:pPr>
        <w:pStyle w:val="a3"/>
        <w:spacing w:after="0" w:line="360" w:lineRule="auto"/>
        <w:ind w:left="0" w:firstLine="57"/>
        <w:rPr>
          <w:rFonts w:ascii="Times New Roman" w:hAnsi="Times New Roman"/>
        </w:rPr>
      </w:pPr>
      <w:r w:rsidRPr="003F71D3">
        <w:rPr>
          <w:rFonts w:ascii="Times New Roman" w:hAnsi="Times New Roman"/>
        </w:rPr>
        <w:t>Программы специальных</w:t>
      </w:r>
      <w:r>
        <w:rPr>
          <w:rFonts w:ascii="Times New Roman" w:hAnsi="Times New Roman"/>
        </w:rPr>
        <w:t>(коррекц.) образ.</w:t>
      </w:r>
      <w:r w:rsidR="002368D4">
        <w:rPr>
          <w:rFonts w:ascii="Times New Roman" w:hAnsi="Times New Roman"/>
        </w:rPr>
        <w:t xml:space="preserve"> </w:t>
      </w:r>
      <w:r w:rsidRPr="003F71D3">
        <w:rPr>
          <w:rFonts w:ascii="Times New Roman" w:hAnsi="Times New Roman"/>
        </w:rPr>
        <w:t>учреждений</w:t>
      </w:r>
      <w:r w:rsidRPr="003F71D3">
        <w:rPr>
          <w:rFonts w:ascii="Times New Roman" w:hAnsi="Times New Roman"/>
          <w:lang w:val="en-US"/>
        </w:rPr>
        <w:t>VIII</w:t>
      </w:r>
      <w:r w:rsidRPr="003F71D3">
        <w:rPr>
          <w:rFonts w:ascii="Times New Roman" w:hAnsi="Times New Roman"/>
        </w:rPr>
        <w:t xml:space="preserve"> вида:0-4 кл. Под ред.</w:t>
      </w:r>
      <w:r w:rsidR="002368D4">
        <w:rPr>
          <w:rFonts w:ascii="Times New Roman" w:hAnsi="Times New Roman"/>
        </w:rPr>
        <w:t xml:space="preserve"> </w:t>
      </w:r>
      <w:r w:rsidRPr="003F71D3">
        <w:rPr>
          <w:rFonts w:ascii="Times New Roman" w:hAnsi="Times New Roman"/>
        </w:rPr>
        <w:t>Бгажноковой И.М./         Аксёнова А.К., Бугаёва Т.И.         М.: Просвещение, 2013 –         220с</w:t>
      </w:r>
      <w:r>
        <w:rPr>
          <w:rFonts w:ascii="Times New Roman" w:hAnsi="Times New Roman"/>
        </w:rPr>
        <w:t>.</w:t>
      </w:r>
    </w:p>
    <w:p w:rsidR="007A5D05" w:rsidRPr="00965C8C" w:rsidRDefault="007A5D05" w:rsidP="002368D4">
      <w:pPr>
        <w:pStyle w:val="a3"/>
        <w:spacing w:after="0" w:line="360" w:lineRule="auto"/>
        <w:ind w:left="0" w:firstLine="57"/>
        <w:rPr>
          <w:rFonts w:ascii="Times New Roman" w:hAnsi="Times New Roman"/>
          <w:b/>
          <w:bCs/>
        </w:rPr>
      </w:pPr>
      <w:r w:rsidRPr="00965C8C">
        <w:rPr>
          <w:rFonts w:ascii="Times New Roman" w:hAnsi="Times New Roman"/>
        </w:rPr>
        <w:t>(Интернет ресурсы).</w:t>
      </w: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A36D9E" w:rsidRDefault="00A36D9E" w:rsidP="00A36D9E">
      <w:pPr>
        <w:spacing w:after="0" w:line="36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</w:p>
    <w:p w:rsidR="00A36D9E" w:rsidRDefault="00A36D9E" w:rsidP="00A36D9E">
      <w:pPr>
        <w:spacing w:after="0" w:line="36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</w:p>
    <w:p w:rsidR="00A36D9E" w:rsidRDefault="00A36D9E" w:rsidP="00A36D9E">
      <w:pPr>
        <w:spacing w:after="0" w:line="36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</w:p>
    <w:p w:rsidR="00A36D9E" w:rsidRDefault="00A36D9E" w:rsidP="00A36D9E">
      <w:pPr>
        <w:spacing w:after="0" w:line="36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</w:p>
    <w:p w:rsidR="00A36D9E" w:rsidRPr="00A36D9E" w:rsidRDefault="00A36D9E" w:rsidP="00A36D9E">
      <w:pPr>
        <w:spacing w:after="0" w:line="36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  <w:r w:rsidRPr="00A36D9E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A36D9E" w:rsidRPr="00EE49CA" w:rsidRDefault="00A36D9E" w:rsidP="00A36D9E">
      <w:pPr>
        <w:keepNext/>
        <w:keepLines/>
        <w:spacing w:before="200" w:after="0" w:line="360" w:lineRule="auto"/>
        <w:jc w:val="center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EE49CA">
        <w:rPr>
          <w:rFonts w:ascii="Times New Roman" w:hAnsi="Times New Roman"/>
          <w:b/>
          <w:bCs/>
          <w:iCs/>
          <w:sz w:val="24"/>
          <w:szCs w:val="24"/>
        </w:rPr>
        <w:t>ИЗОБРАЗИТЕЛЬНОЕ ИСКУССТВО. 1 КЛАСС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right="-143"/>
        <w:jc w:val="center"/>
        <w:rPr>
          <w:rFonts w:ascii="Times New Roman" w:hAnsi="Times New Roman"/>
          <w:b/>
          <w:caps/>
          <w:sz w:val="24"/>
          <w:szCs w:val="24"/>
        </w:rPr>
      </w:pPr>
      <w:r w:rsidRPr="00EE49CA">
        <w:rPr>
          <w:rFonts w:ascii="Times New Roman" w:hAnsi="Times New Roman"/>
          <w:b/>
          <w:caps/>
          <w:sz w:val="24"/>
          <w:szCs w:val="24"/>
        </w:rPr>
        <w:t>Пояснительная записка</w:t>
      </w:r>
    </w:p>
    <w:p w:rsidR="00A36D9E" w:rsidRDefault="00A36D9E" w:rsidP="00A36D9E">
      <w:pPr>
        <w:pStyle w:val="ListParagraph"/>
        <w:tabs>
          <w:tab w:val="left" w:pos="1674"/>
        </w:tabs>
        <w:spacing w:line="360" w:lineRule="auto"/>
        <w:jc w:val="both"/>
        <w:rPr>
          <w:rFonts w:ascii="Times New Roman" w:hAnsi="Times New Roman"/>
        </w:rPr>
      </w:pP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</w:p>
    <w:p w:rsidR="00A36D9E" w:rsidRDefault="00A36D9E" w:rsidP="00A36D9E">
      <w:pPr>
        <w:spacing w:after="0" w:line="360" w:lineRule="auto"/>
        <w:ind w:left="567" w:hanging="567"/>
        <w:jc w:val="both"/>
        <w:rPr>
          <w:rFonts w:ascii="Times New Roman" w:hAnsi="Times New Roman"/>
          <w:b/>
        </w:rPr>
      </w:pPr>
    </w:p>
    <w:p w:rsidR="00A36D9E" w:rsidRDefault="00A36D9E" w:rsidP="00A36D9E">
      <w:p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65C8C">
        <w:rPr>
          <w:rFonts w:ascii="Times New Roman" w:hAnsi="Times New Roman"/>
          <w:b/>
        </w:rPr>
        <w:t>Цель</w:t>
      </w:r>
      <w:r>
        <w:rPr>
          <w:rFonts w:ascii="Times New Roman" w:hAnsi="Times New Roman"/>
          <w:b/>
        </w:rPr>
        <w:t xml:space="preserve">: </w:t>
      </w:r>
      <w:r w:rsidRPr="00EE49CA">
        <w:rPr>
          <w:rFonts w:ascii="Times New Roman" w:hAnsi="Times New Roman"/>
          <w:sz w:val="24"/>
          <w:szCs w:val="24"/>
        </w:rPr>
        <w:t>формирование элементарных знаний об изобразительном искусстве, общих и специальных умений и навыков изобразительной деятельности (</w:t>
      </w:r>
      <w:r>
        <w:rPr>
          <w:rFonts w:ascii="Times New Roman" w:hAnsi="Times New Roman"/>
          <w:sz w:val="24"/>
          <w:szCs w:val="24"/>
        </w:rPr>
        <w:t>в рисовании, лепке, аппликации).</w:t>
      </w:r>
    </w:p>
    <w:p w:rsidR="00A36D9E" w:rsidRPr="00965C8C" w:rsidRDefault="00A36D9E" w:rsidP="00A36D9E">
      <w:pPr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kern w:val="1"/>
          <w:lang w:eastAsia="ru-RU"/>
        </w:rPr>
      </w:pPr>
    </w:p>
    <w:p w:rsidR="00A36D9E" w:rsidRPr="00965C8C" w:rsidRDefault="00A36D9E" w:rsidP="00A36D9E">
      <w:pPr>
        <w:spacing w:after="0" w:line="360" w:lineRule="auto"/>
        <w:ind w:left="567" w:hanging="567"/>
        <w:jc w:val="both"/>
        <w:rPr>
          <w:rFonts w:ascii="Times New Roman" w:hAnsi="Times New Roman"/>
          <w:b/>
          <w:lang w:eastAsia="ru-RU"/>
        </w:rPr>
      </w:pPr>
      <w:r w:rsidRPr="00965C8C">
        <w:rPr>
          <w:rFonts w:ascii="Times New Roman" w:hAnsi="Times New Roman"/>
          <w:lang w:eastAsia="ru-RU"/>
        </w:rPr>
        <w:t>З</w:t>
      </w:r>
      <w:r w:rsidRPr="00965C8C">
        <w:rPr>
          <w:rFonts w:ascii="Times New Roman" w:hAnsi="Times New Roman"/>
          <w:b/>
          <w:lang w:eastAsia="ru-RU"/>
        </w:rPr>
        <w:t>адачи: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Воспитание интереса к изобразительному искусству. 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Формирование знаний элементарных основ реалистического рисунка.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Обучение разным видам изобразительной деятельности (рисованию, аппликации, лепке).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Развитие умения выполнять тематические и декоративные композиции.</w:t>
      </w:r>
    </w:p>
    <w:p w:rsidR="00A36D9E" w:rsidRPr="00EE49CA" w:rsidRDefault="00A36D9E" w:rsidP="00A36D9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A36D9E" w:rsidRPr="00965C8C" w:rsidRDefault="00A36D9E" w:rsidP="00A36D9E">
      <w:pPr>
        <w:spacing w:after="0" w:line="360" w:lineRule="auto"/>
        <w:ind w:left="567" w:hanging="567"/>
        <w:jc w:val="both"/>
        <w:rPr>
          <w:rFonts w:ascii="Times New Roman" w:hAnsi="Times New Roman"/>
          <w:lang w:eastAsia="ru-RU"/>
        </w:rPr>
      </w:pPr>
    </w:p>
    <w:p w:rsidR="00A36D9E" w:rsidRPr="00965C8C" w:rsidRDefault="00A36D9E" w:rsidP="00A36D9E">
      <w:pPr>
        <w:spacing w:after="0" w:line="360" w:lineRule="auto"/>
        <w:ind w:left="567" w:hanging="567"/>
        <w:rPr>
          <w:rFonts w:ascii="Times New Roman" w:hAnsi="Times New Roman"/>
          <w:b/>
        </w:rPr>
      </w:pPr>
      <w:r w:rsidRPr="00965C8C">
        <w:rPr>
          <w:rFonts w:ascii="Times New Roman" w:hAnsi="Times New Roman"/>
          <w:b/>
        </w:rPr>
        <w:t>Направления коррекционной работы:</w:t>
      </w:r>
    </w:p>
    <w:p w:rsidR="00A36D9E" w:rsidRPr="00023609" w:rsidRDefault="00A36D9E" w:rsidP="00A36D9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023609">
        <w:rPr>
          <w:rFonts w:ascii="Times New Roman" w:hAnsi="Times New Roman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A36D9E" w:rsidRPr="00023609" w:rsidRDefault="00A36D9E" w:rsidP="00A36D9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023609">
        <w:rPr>
          <w:rFonts w:ascii="Times New Roman" w:hAnsi="Times New Roman"/>
        </w:rPr>
        <w:lastRenderedPageBreak/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A36D9E" w:rsidRPr="00023609" w:rsidRDefault="00A36D9E" w:rsidP="00A36D9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023609">
        <w:rPr>
          <w:rFonts w:ascii="Times New Roman" w:hAnsi="Times New Roman"/>
        </w:rPr>
        <w:t xml:space="preserve"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A36D9E" w:rsidRPr="00023609" w:rsidRDefault="00A36D9E" w:rsidP="00A36D9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023609">
        <w:rPr>
          <w:rFonts w:ascii="Times New Roman" w:hAnsi="Times New Roman"/>
        </w:rPr>
        <w:t>развитие зрительной памяти, внимания, наблюдательности, образного мышления, представления и воображения.</w:t>
      </w:r>
    </w:p>
    <w:p w:rsidR="00A36D9E" w:rsidRPr="00965C8C" w:rsidRDefault="00A36D9E" w:rsidP="00A36D9E">
      <w:pPr>
        <w:spacing w:after="0" w:line="360" w:lineRule="auto"/>
        <w:ind w:left="567" w:hanging="567"/>
        <w:rPr>
          <w:rFonts w:ascii="Times New Roman" w:hAnsi="Times New Roman"/>
        </w:rPr>
      </w:pP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EE49CA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36D9E" w:rsidRPr="00EE49CA" w:rsidRDefault="00590548" w:rsidP="0059054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A36D9E" w:rsidRPr="00EE49CA">
        <w:rPr>
          <w:rFonts w:ascii="Times New Roman" w:hAnsi="Times New Roman"/>
          <w:sz w:val="24"/>
          <w:szCs w:val="24"/>
          <w:lang w:eastAsia="ru-RU"/>
        </w:rPr>
        <w:t xml:space="preserve">В процессе обучения изобразительной деятельности,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многосторонне: формируются его познавательная, речевая, эмоционально-волевая, двигательная сферы деятельности. </w:t>
      </w:r>
    </w:p>
    <w:p w:rsidR="00A36D9E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Учебный предмет «Изобразительное искусство» вместе с предметом «Музыка» составляют предметную область «Искусство».</w:t>
      </w:r>
    </w:p>
    <w:p w:rsidR="00A36D9E" w:rsidRDefault="00A36D9E" w:rsidP="00A36D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6D9E" w:rsidRDefault="00A36D9E" w:rsidP="00A36D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A36D9E" w:rsidRPr="00F14820" w:rsidRDefault="00A36D9E" w:rsidP="00A36D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6D9E" w:rsidRPr="00F14820" w:rsidRDefault="00590548" w:rsidP="00A36D9E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36D9E" w:rsidRPr="00F14820">
        <w:rPr>
          <w:rFonts w:ascii="Times New Roman" w:hAnsi="Times New Roman"/>
          <w:sz w:val="24"/>
          <w:szCs w:val="24"/>
        </w:rPr>
        <w:t xml:space="preserve">Изучение предметов обязательной части учебного плана для всех образовательных организаций, имеющих государственную аккредитацию и реализующих адаптированную образовательную программу по ФГОС образования обучающихся с легкой степенью умственной отсталости обучающихся (интеллектуальных нарушений) (вариант 1), предусмотрено в учебное (урочное) время. </w:t>
      </w:r>
    </w:p>
    <w:p w:rsidR="00A36D9E" w:rsidRDefault="00A36D9E" w:rsidP="00A36D9E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F14820">
        <w:rPr>
          <w:rFonts w:ascii="Times New Roman" w:hAnsi="Times New Roman"/>
          <w:sz w:val="24"/>
          <w:szCs w:val="24"/>
        </w:rPr>
        <w:t>В 1 классе продолжительность учебного года составляет 33 недели. Продолжительность урока составляет 35 минут.</w:t>
      </w:r>
    </w:p>
    <w:p w:rsidR="00A36D9E" w:rsidRDefault="00A36D9E" w:rsidP="00A36D9E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2016"/>
        <w:gridCol w:w="2016"/>
        <w:gridCol w:w="2016"/>
        <w:gridCol w:w="2016"/>
      </w:tblGrid>
      <w:tr w:rsidR="00A36D9E" w:rsidRPr="004B2FA6" w:rsidTr="00347D37">
        <w:tc>
          <w:tcPr>
            <w:tcW w:w="183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A36D9E" w:rsidRPr="004B2FA6" w:rsidTr="00347D37">
        <w:tc>
          <w:tcPr>
            <w:tcW w:w="183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:rsidR="00A36D9E" w:rsidRPr="004B2FA6" w:rsidRDefault="00A36D9E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</w:tr>
    </w:tbl>
    <w:p w:rsidR="00A36D9E" w:rsidRDefault="00A36D9E" w:rsidP="00A36D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36D9E" w:rsidRDefault="00A36D9E" w:rsidP="00A36D9E">
      <w:pPr>
        <w:overflowPunct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3109B">
        <w:rPr>
          <w:rFonts w:ascii="Times New Roman" w:hAnsi="Times New Roman"/>
          <w:b/>
          <w:sz w:val="24"/>
          <w:szCs w:val="24"/>
        </w:rPr>
        <w:t>Разделы:</w:t>
      </w:r>
      <w:r w:rsidRPr="0093109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В мире волшебных линий (9 ч)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От линии к рисунку, бумажной пластике и лепке (7 ч)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От замысла к воплощению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(9)</w:t>
      </w:r>
    </w:p>
    <w:p w:rsidR="00A36D9E" w:rsidRPr="0093109B" w:rsidRDefault="00A36D9E" w:rsidP="00A36D9E">
      <w:pPr>
        <w:numPr>
          <w:ilvl w:val="0"/>
          <w:numId w:val="14"/>
        </w:numPr>
        <w:overflowPunct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109B">
        <w:rPr>
          <w:rFonts w:ascii="Times New Roman" w:hAnsi="Times New Roman"/>
          <w:sz w:val="24"/>
          <w:szCs w:val="24"/>
          <w:lang w:eastAsia="ru-RU"/>
        </w:rPr>
        <w:t>Замысел плюс опыт равно творчество (8 ч)</w:t>
      </w:r>
    </w:p>
    <w:p w:rsidR="00A36D9E" w:rsidRPr="0093109B" w:rsidRDefault="00A36D9E" w:rsidP="00A36D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0548" w:rsidRDefault="00590548" w:rsidP="00A36D9E">
      <w:pPr>
        <w:spacing w:after="0" w:line="36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6D9E" w:rsidRPr="00EE49CA" w:rsidRDefault="00A36D9E" w:rsidP="00A36D9E">
      <w:pPr>
        <w:spacing w:after="0" w:line="36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49CA">
        <w:rPr>
          <w:rFonts w:ascii="Times New Roman" w:hAnsi="Times New Roman"/>
          <w:b/>
          <w:sz w:val="24"/>
          <w:szCs w:val="24"/>
          <w:lang w:eastAsia="ru-RU"/>
        </w:rPr>
        <w:lastRenderedPageBreak/>
        <w:t>ОСНОВНОЕ СОДЕРЖАНИЕ УЧЕБНОГО ПРЕДМЕТА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Содержание программы в 1 классе представлено в четырех разделах, отражающих направления освоения курса: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EE49CA">
        <w:rPr>
          <w:rFonts w:ascii="Times New Roman" w:hAnsi="Times New Roman"/>
          <w:iCs/>
          <w:sz w:val="24"/>
          <w:szCs w:val="24"/>
        </w:rPr>
        <w:t xml:space="preserve">Подготовительный период обучения планируется для обучающихся 1 дополнительного класса и предполагает пропедевтическую и коррекционную работу, направленную на формирование познавательной деятельности и навыков работы с художественными материалами. </w:t>
      </w:r>
      <w:r w:rsidRPr="00EE49CA">
        <w:rPr>
          <w:rFonts w:ascii="Times New Roman" w:hAnsi="Times New Roman"/>
          <w:sz w:val="24"/>
          <w:szCs w:val="24"/>
        </w:rPr>
        <w:t xml:space="preserve">В ходе выполнения практических видов деятельности, обучающиеся 1 </w:t>
      </w:r>
      <w:r w:rsidR="00590548" w:rsidRPr="00EE49CA">
        <w:rPr>
          <w:rFonts w:ascii="Times New Roman" w:hAnsi="Times New Roman"/>
          <w:sz w:val="24"/>
          <w:szCs w:val="24"/>
        </w:rPr>
        <w:t>дополнительного класса,</w:t>
      </w:r>
      <w:r w:rsidRPr="00EE49CA">
        <w:rPr>
          <w:rFonts w:ascii="Times New Roman" w:hAnsi="Times New Roman"/>
          <w:sz w:val="24"/>
          <w:szCs w:val="24"/>
        </w:rPr>
        <w:t xml:space="preserve"> получают первоначальные представления о человеке и изобразительном искусстве, уроке изобразительного искусства, правилах поведения и работы на уроках изобразительного искусства, правилах организации рабочего места, материалах и инструментах, используемых в процессе изобразительной деятельности, и правила их хранения.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EE49CA">
        <w:rPr>
          <w:rFonts w:ascii="Times New Roman" w:hAnsi="Times New Roman"/>
          <w:iCs/>
          <w:sz w:val="24"/>
          <w:szCs w:val="24"/>
        </w:rPr>
        <w:t xml:space="preserve">Обучающимися 1 класса усвоение общих сведений о предмете, развитие сенсорного восприятия, мелкой моторики рук и накопление практических умений происходит в процессе освоения учебного материала по ниже указанным разделам программы. 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E49CA">
        <w:rPr>
          <w:rFonts w:ascii="Times New Roman" w:hAnsi="Times New Roman"/>
          <w:b/>
          <w:iCs/>
          <w:sz w:val="24"/>
          <w:szCs w:val="24"/>
        </w:rPr>
        <w:t>Обучение композиционной деятельности</w:t>
      </w:r>
    </w:p>
    <w:p w:rsidR="00A36D9E" w:rsidRPr="00EE49CA" w:rsidRDefault="00A36D9E" w:rsidP="0059054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49CA">
        <w:rPr>
          <w:rFonts w:ascii="Times New Roman" w:hAnsi="Times New Roman"/>
          <w:sz w:val="24"/>
          <w:szCs w:val="24"/>
          <w:lang w:eastAsia="ru-RU"/>
        </w:rPr>
        <w:t>Понятие «композиции» (без использования термина). Представления о форме изобразительной плоскости. Разные по форме листы бумаги: формы прямоугольника, квадрата, овала. Расположение листа бумаги вертикально и горизонтально относительно рабочего стола, парты, мольберта (без терминологии, только в практическом применении).</w:t>
      </w:r>
    </w:p>
    <w:p w:rsidR="00A36D9E" w:rsidRPr="00EE49CA" w:rsidRDefault="00A36D9E" w:rsidP="0059054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49CA">
        <w:rPr>
          <w:rFonts w:ascii="Times New Roman" w:hAnsi="Times New Roman"/>
          <w:sz w:val="24"/>
          <w:szCs w:val="24"/>
          <w:lang w:eastAsia="ru-RU"/>
        </w:rPr>
        <w:t>О</w:t>
      </w:r>
      <w:r w:rsidRPr="00EE49CA">
        <w:rPr>
          <w:rFonts w:ascii="Times New Roman" w:hAnsi="Times New Roman"/>
          <w:sz w:val="24"/>
          <w:szCs w:val="24"/>
        </w:rPr>
        <w:t xml:space="preserve">риентировка на плоскости листа бумаги. </w:t>
      </w:r>
      <w:r w:rsidRPr="00EE49CA">
        <w:rPr>
          <w:rFonts w:ascii="Times New Roman" w:hAnsi="Times New Roman"/>
          <w:iCs/>
          <w:sz w:val="24"/>
          <w:szCs w:val="24"/>
        </w:rPr>
        <w:t xml:space="preserve">Соотношение изображаемого предмета с параметрами листа (расположение листа вертикально или горизонтально). </w:t>
      </w:r>
      <w:r w:rsidRPr="00EE49CA">
        <w:rPr>
          <w:rFonts w:ascii="Times New Roman" w:hAnsi="Times New Roman"/>
          <w:sz w:val="24"/>
          <w:szCs w:val="24"/>
          <w:lang w:eastAsia="ru-RU"/>
        </w:rPr>
        <w:t xml:space="preserve">Выбор варианта расположения прямоугольного листа в зависимости от формы планируемого изображения.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49CA">
        <w:rPr>
          <w:rFonts w:ascii="Times New Roman" w:hAnsi="Times New Roman"/>
          <w:sz w:val="24"/>
          <w:szCs w:val="24"/>
          <w:lang w:eastAsia="ru-RU"/>
        </w:rPr>
        <w:t>Установление отношений между изобразительной плоскостью и самим изображением. Расположение изображения посередине, слева, справа, внизу, вверху листа. Применение выразительных средств композиции: передача величинного контраста между несколькими объектами в изображении (большой/маленький, высокий/низкий, толстый/тонкий).</w:t>
      </w:r>
    </w:p>
    <w:p w:rsidR="00A36D9E" w:rsidRPr="00EE49CA" w:rsidRDefault="00A36D9E" w:rsidP="0059054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49CA">
        <w:rPr>
          <w:rFonts w:ascii="Times New Roman" w:hAnsi="Times New Roman"/>
          <w:sz w:val="24"/>
          <w:szCs w:val="24"/>
          <w:lang w:eastAsia="ru-RU"/>
        </w:rPr>
        <w:t>Оценка результата расположения изображения: красиво/некрасиво, правильно/неправильно.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EE49CA">
        <w:rPr>
          <w:rFonts w:ascii="Times New Roman" w:hAnsi="Times New Roman"/>
          <w:iCs/>
          <w:sz w:val="24"/>
          <w:szCs w:val="24"/>
        </w:rPr>
        <w:t>Применение приемов и правил композиции в рисовании с натуры, тематическом и декоративном рисовании (узор в полосе).</w:t>
      </w:r>
    </w:p>
    <w:p w:rsidR="00590548" w:rsidRDefault="00590548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590548" w:rsidRDefault="00590548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EE49CA">
        <w:rPr>
          <w:rFonts w:ascii="Times New Roman" w:hAnsi="Times New Roman"/>
          <w:b/>
          <w:sz w:val="24"/>
          <w:szCs w:val="24"/>
        </w:rPr>
        <w:lastRenderedPageBreak/>
        <w:t xml:space="preserve">Развитие умений воспринимать и изображать форму предметов, пропорции, конструкцию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Понятия: «предмет», «форма», «изображение», «силуэт», «часть», «части тела», «узор», «части узора».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Разнообразие форм предметного мира. Выделение из предметной окружающей действительности объектов разной формы. Сходство и различие форм. Геометрические фигуры (круг, прямоугольник, квадрат, овал). Знание о простых формах путём сравнения: овал, прямоугольник – это формы, похожие на круг и квадрат. Узнавание, выделение признаков простой формы при рассматривании предметов простой и сложной формы.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Передача разнообразных форм предметов на плоскости и в пространстве. Изображение предметов простой и сложной формы.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Соотнесение объемной формы с плоскостной формой геометрической фигуры. Конструирование сложных форм из простых (по образцу и собственным представлениям).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Трансформация форм при работе с бумагой (при делении формы на части: получение полоски бумаги из большой прямоугольного листа, маленького прямоугольника из прямоугольника вытянутой формы; при удалении лишнего: получение круга из квадрата).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Обследование предметов, выделение их признаков и свойств, необходимых для передачи в рисунке, аппликации, лепке предмета. Передача пропорций предметов (с помощью учителя, воспроизведение силуэта по пунктирам, по шаблону, трафарету).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 и т. п.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Узор в полосе: геометрический, растительный. Принципы построения узора в полосе (повторение одного элемента на всем протяжении полосы; чередование элементов по форме, цвету; расположение элементов посередине, по краям, слева/справа, друг под другом по вертикали).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Наблюдение и передача различия в величине предметов. Сериация (большой — поменьше — еще меньше — маленький, и обратно). Рисование простых форм (круг, квадрат, прямоугольник) от большого к маленькому и наоборот.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Практическое применение приемов и способов передачи графических образов в лепке, аппликации, рисунке.   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EE49CA">
        <w:rPr>
          <w:rFonts w:ascii="Times New Roman" w:hAnsi="Times New Roman"/>
          <w:b/>
          <w:sz w:val="24"/>
          <w:szCs w:val="24"/>
        </w:rPr>
        <w:t>Развитие восприятия цвета предметов и формирование умения передавать его в живописи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Понятия: «цвет», «краски», «акварель», «гуашь» и т. д.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lastRenderedPageBreak/>
        <w:t>Цвета: красный, желтый, синий, оранжевый, зеленый, фиолетовый. Узнавание, называние и отражение в аппликации и рисунке цветов спектра.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Соотнесение цвета изображения с реальной окраской объектов окружающего мира.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  <w:lang w:eastAsia="ru-RU"/>
        </w:rPr>
        <w:t xml:space="preserve">Разнообразие цвета в природе, в окружающей жизни, окраски конкретных предметов (овощей, фруктов, одежды и др.). Изображение предметов, объектов похоже/непохоже; соблюдение соответствия предмета и его окраски в момент наблюдения и его изображения в лепке, аппликации и рисунке. Передача сходства в изображении при работе с натуры.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Эмоциональное восприятие цвета. </w:t>
      </w:r>
      <w:r w:rsidRPr="00EE49CA">
        <w:rPr>
          <w:rFonts w:ascii="Times New Roman" w:hAnsi="Times New Roman"/>
          <w:sz w:val="24"/>
          <w:szCs w:val="24"/>
          <w:lang w:eastAsia="ru-RU"/>
        </w:rPr>
        <w:t>Противопоставление ярких, светлых и неярких, темных оттенков, передача посредством изобразительной деятельности состояния «грустно – радостно».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Практическое применение представлений о цвете для передачи образов в рисовании с натуры или по образцу, тематическом и декоративном рисовании, аппликации.  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EE49CA">
        <w:rPr>
          <w:rFonts w:ascii="Times New Roman" w:hAnsi="Times New Roman"/>
          <w:b/>
          <w:iCs/>
          <w:sz w:val="24"/>
          <w:szCs w:val="24"/>
        </w:rPr>
        <w:t>Обучение восприятию произведений искусства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Примерные темы бесед: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«Времена года в произведениях художников», «Рисуют художники», «Как и о чем создаются картины». Красота и разнообразие природы и предметов окружающего мира. Материалы, которые использует художник. Художники, создавшие произведения живописи и графики: И. Шишкин, А. Саврасов, И. Левитан, К. Коровин, Ф. Васильев, Н. Крымов, Б. Кустодиев и др.</w:t>
      </w:r>
    </w:p>
    <w:p w:rsidR="00A36D9E" w:rsidRPr="00EE49CA" w:rsidRDefault="00A36D9E" w:rsidP="005905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 «Как и для чего создаются произведения декоративно-прикладного искусства». Украшение жилища, предметов быта, костюма, роспись игрушек. 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E49CA">
        <w:rPr>
          <w:rFonts w:ascii="Times New Roman" w:hAnsi="Times New Roman"/>
          <w:b/>
          <w:iCs/>
          <w:sz w:val="24"/>
          <w:szCs w:val="24"/>
        </w:rPr>
        <w:t>Направления работы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b/>
          <w:i/>
          <w:iCs/>
          <w:sz w:val="24"/>
          <w:szCs w:val="24"/>
        </w:rPr>
        <w:t>Формирование организационных умений: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EE49CA">
        <w:rPr>
          <w:rFonts w:ascii="Times New Roman" w:hAnsi="Times New Roman"/>
          <w:sz w:val="24"/>
          <w:szCs w:val="24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b/>
          <w:i/>
          <w:iCs/>
          <w:sz w:val="24"/>
          <w:szCs w:val="24"/>
        </w:rPr>
        <w:t>Развитие моторики рук</w:t>
      </w:r>
      <w:r w:rsidRPr="00EE49CA">
        <w:rPr>
          <w:rFonts w:ascii="Times New Roman" w:hAnsi="Times New Roman"/>
          <w:b/>
          <w:sz w:val="24"/>
          <w:szCs w:val="24"/>
        </w:rPr>
        <w:t>:</w:t>
      </w:r>
      <w:r w:rsidRPr="00EE49CA">
        <w:rPr>
          <w:rFonts w:ascii="Times New Roman" w:hAnsi="Times New Roman"/>
          <w:sz w:val="24"/>
          <w:szCs w:val="24"/>
        </w:rPr>
        <w:t xml:space="preserve"> формирование представлений детей о движении руки при изображении, при помощи активных и пассивных (движение руки ребенка рукою педагога) движений.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 </w:t>
      </w:r>
    </w:p>
    <w:p w:rsidR="00A36D9E" w:rsidRPr="00EE49CA" w:rsidRDefault="00A36D9E" w:rsidP="005905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E49CA">
        <w:rPr>
          <w:rFonts w:ascii="Times New Roman" w:hAnsi="Times New Roman"/>
          <w:b/>
          <w:i/>
          <w:iCs/>
          <w:sz w:val="24"/>
          <w:szCs w:val="24"/>
        </w:rPr>
        <w:t xml:space="preserve">Обучение приемам работы в изобразительной деятельности </w:t>
      </w:r>
      <w:r w:rsidRPr="00EE49CA">
        <w:rPr>
          <w:rFonts w:ascii="Times New Roman" w:hAnsi="Times New Roman"/>
          <w:b/>
          <w:i/>
          <w:sz w:val="24"/>
          <w:szCs w:val="24"/>
        </w:rPr>
        <w:t>(лепке, выполнении аппликации, рисовании):</w:t>
      </w:r>
    </w:p>
    <w:p w:rsidR="00A36D9E" w:rsidRPr="008164E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164E8">
        <w:rPr>
          <w:rFonts w:ascii="Times New Roman" w:hAnsi="Times New Roman"/>
          <w:b/>
          <w:sz w:val="24"/>
          <w:szCs w:val="24"/>
        </w:rPr>
        <w:t xml:space="preserve">Приемы лепки: </w:t>
      </w:r>
    </w:p>
    <w:p w:rsidR="00A36D9E" w:rsidRPr="00EE49CA" w:rsidRDefault="00A36D9E" w:rsidP="00A36D9E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851" w:hanging="774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разминание куска пластилина;</w:t>
      </w:r>
    </w:p>
    <w:p w:rsidR="00A36D9E" w:rsidRPr="00EE49CA" w:rsidRDefault="00A36D9E" w:rsidP="00A36D9E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851" w:hanging="774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отщипывание кусков от целого куска пластилина;</w:t>
      </w:r>
    </w:p>
    <w:p w:rsidR="00A36D9E" w:rsidRPr="00EE49CA" w:rsidRDefault="00A36D9E" w:rsidP="00A36D9E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851" w:hanging="774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lastRenderedPageBreak/>
        <w:t>размазывание по картону;</w:t>
      </w:r>
    </w:p>
    <w:p w:rsidR="00A36D9E" w:rsidRPr="00EE49CA" w:rsidRDefault="00A36D9E" w:rsidP="00A36D9E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851" w:hanging="774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скатывание, раскатывание, сплющивание, размазывание, оттягивание; </w:t>
      </w:r>
    </w:p>
    <w:p w:rsidR="00A36D9E" w:rsidRPr="00EE49CA" w:rsidRDefault="00A36D9E" w:rsidP="00A36D9E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851" w:hanging="774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примазывание частей при составлении целого объемного изображения.</w:t>
      </w:r>
    </w:p>
    <w:p w:rsidR="00A36D9E" w:rsidRPr="0059054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590548">
        <w:rPr>
          <w:rFonts w:ascii="Times New Roman" w:hAnsi="Times New Roman"/>
          <w:b/>
          <w:sz w:val="24"/>
          <w:szCs w:val="24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:rsidR="00A36D9E" w:rsidRPr="00EE49CA" w:rsidRDefault="00A36D9E" w:rsidP="0059054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A36D9E" w:rsidRPr="00EE49CA" w:rsidRDefault="00A36D9E" w:rsidP="0059054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A36D9E" w:rsidRPr="00EE49CA" w:rsidRDefault="00A36D9E" w:rsidP="0059054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расположение деталей предметных изображений или силуэтов на листе бумаги в соответствующем пространственном положении;</w:t>
      </w:r>
    </w:p>
    <w:p w:rsidR="00A36D9E" w:rsidRPr="00EE49CA" w:rsidRDefault="00A36D9E" w:rsidP="0059054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составление по образцу композиции из нескольких объектов без фиксации на плоскости листа. </w:t>
      </w:r>
    </w:p>
    <w:p w:rsidR="00A36D9E" w:rsidRPr="008164E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164E8">
        <w:rPr>
          <w:rFonts w:ascii="Times New Roman" w:hAnsi="Times New Roman"/>
          <w:b/>
          <w:sz w:val="24"/>
          <w:szCs w:val="24"/>
        </w:rPr>
        <w:t>Приемы выполнения аппликации из бумаги:</w:t>
      </w:r>
    </w:p>
    <w:p w:rsidR="00A36D9E" w:rsidRPr="00EE49CA" w:rsidRDefault="00A36D9E" w:rsidP="0059054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приемы работы ножницами (резать кончиками ножниц, резать по прямой и кривой линиям);</w:t>
      </w:r>
    </w:p>
    <w:p w:rsidR="00A36D9E" w:rsidRPr="00EE49CA" w:rsidRDefault="00A36D9E" w:rsidP="0059054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 …, слева от …, посередине, с учётом композиции;</w:t>
      </w:r>
    </w:p>
    <w:p w:rsidR="00A36D9E" w:rsidRPr="00EE49CA" w:rsidRDefault="00A36D9E" w:rsidP="0059054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приемы наклеивания деталей аппликации на изобразительную поверхность с помощью клея;</w:t>
      </w:r>
    </w:p>
    <w:p w:rsidR="00A36D9E" w:rsidRPr="00EE49CA" w:rsidRDefault="00A36D9E" w:rsidP="0059054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приёмы отрывания при выполнении отрывной аппликации.</w:t>
      </w:r>
    </w:p>
    <w:p w:rsidR="00A36D9E" w:rsidRPr="008164E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164E8">
        <w:rPr>
          <w:rFonts w:ascii="Times New Roman" w:hAnsi="Times New Roman"/>
          <w:b/>
          <w:sz w:val="24"/>
          <w:szCs w:val="24"/>
        </w:rPr>
        <w:t>Приемы рисования твердыми материалами (карандашом, фломастером, ручкой):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рисование по заранее расставленным точкам предметов несложной формы по образцу; обведение контура по точкам (пунктирам);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рисование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овал);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удерживание карандаша, фломастера в руке под определённым наклоном к плоскости поверхности листа;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осваивание техники правильного положения карандаша, фломастера в руке при рисовании;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рисование без отрыва руки с постоянной силой нажима и изменением силы нажима на карандаш;</w:t>
      </w:r>
    </w:p>
    <w:p w:rsidR="00A36D9E" w:rsidRPr="00EE49CA" w:rsidRDefault="00A36D9E" w:rsidP="00590548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завершение изображения, дорисовывание предметов несложных форм (по образцу);</w:t>
      </w:r>
    </w:p>
    <w:p w:rsidR="00A36D9E" w:rsidRPr="008164E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164E8">
        <w:rPr>
          <w:rFonts w:ascii="Times New Roman" w:hAnsi="Times New Roman"/>
          <w:b/>
          <w:sz w:val="24"/>
          <w:szCs w:val="24"/>
        </w:rPr>
        <w:t>Приемы работы красками:</w:t>
      </w:r>
    </w:p>
    <w:p w:rsidR="00A36D9E" w:rsidRPr="00EE49CA" w:rsidRDefault="00A36D9E" w:rsidP="00A36D9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785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 xml:space="preserve">примакивание кистью; </w:t>
      </w:r>
    </w:p>
    <w:p w:rsidR="00A36D9E" w:rsidRPr="00EE49CA" w:rsidRDefault="00A36D9E" w:rsidP="00A36D9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785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lastRenderedPageBreak/>
        <w:t xml:space="preserve">наращивание массы; </w:t>
      </w:r>
    </w:p>
    <w:p w:rsidR="00A36D9E" w:rsidRPr="008164E8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164E8">
        <w:rPr>
          <w:rFonts w:ascii="Times New Roman" w:hAnsi="Times New Roman"/>
          <w:b/>
          <w:iCs/>
          <w:sz w:val="24"/>
          <w:szCs w:val="24"/>
        </w:rPr>
        <w:t>Обучение действиям с шаблонами и трафаретами</w:t>
      </w:r>
      <w:r w:rsidRPr="008164E8">
        <w:rPr>
          <w:rFonts w:ascii="Times New Roman" w:hAnsi="Times New Roman"/>
          <w:b/>
          <w:sz w:val="24"/>
          <w:szCs w:val="24"/>
        </w:rPr>
        <w:t>:</w:t>
      </w:r>
    </w:p>
    <w:p w:rsidR="00A36D9E" w:rsidRPr="00EE49CA" w:rsidRDefault="00A36D9E" w:rsidP="00A36D9E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785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правила обведения шаблонов;</w:t>
      </w:r>
    </w:p>
    <w:p w:rsidR="00A36D9E" w:rsidRPr="00EE49CA" w:rsidRDefault="00A36D9E" w:rsidP="00A36D9E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785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обведение шаблонов геометрических фигур, реальных предметов несложных форм.</w:t>
      </w:r>
    </w:p>
    <w:p w:rsidR="00A36D9E" w:rsidRPr="00EE49CA" w:rsidRDefault="00A36D9E" w:rsidP="00A36D9E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EE49CA">
        <w:rPr>
          <w:rFonts w:ascii="Times New Roman" w:hAnsi="Times New Roman"/>
          <w:b/>
          <w:sz w:val="24"/>
          <w:szCs w:val="24"/>
        </w:rPr>
        <w:t>Программой предусматриваются следующие виды работы:</w:t>
      </w:r>
    </w:p>
    <w:p w:rsidR="00A36D9E" w:rsidRPr="00EE49CA" w:rsidRDefault="00A36D9E" w:rsidP="00A36D9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A36D9E" w:rsidRPr="00EE49CA" w:rsidRDefault="00A36D9E" w:rsidP="00A36D9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A36D9E" w:rsidRPr="00EE49CA" w:rsidRDefault="00A36D9E" w:rsidP="00A36D9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09" w:hanging="643"/>
        <w:jc w:val="both"/>
        <w:rPr>
          <w:rFonts w:ascii="Times New Roman" w:hAnsi="Times New Roman"/>
          <w:sz w:val="24"/>
          <w:szCs w:val="24"/>
        </w:rPr>
      </w:pPr>
      <w:r w:rsidRPr="00EE49CA">
        <w:rPr>
          <w:rFonts w:ascii="Times New Roman" w:hAnsi="Times New Roman"/>
          <w:sz w:val="24"/>
          <w:szCs w:val="24"/>
        </w:rPr>
        <w:t>выполнение плоскостной и полуобъемной аппликации (без фиксации деталей на изобразительной поверхности («подвижная аппликация») и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A36D9E" w:rsidRDefault="00A36D9E" w:rsidP="00A36D9E">
      <w:pPr>
        <w:pStyle w:val="ListParagraph"/>
        <w:numPr>
          <w:ilvl w:val="0"/>
          <w:numId w:val="21"/>
        </w:numPr>
        <w:spacing w:after="0" w:line="360" w:lineRule="auto"/>
        <w:ind w:left="709" w:hanging="643"/>
        <w:jc w:val="both"/>
        <w:rPr>
          <w:rFonts w:ascii="Times New Roman" w:hAnsi="Times New Roman"/>
        </w:rPr>
      </w:pPr>
      <w:r w:rsidRPr="00EE49CA">
        <w:rPr>
          <w:rFonts w:ascii="Times New Roman" w:hAnsi="Times New Roman"/>
          <w:sz w:val="24"/>
          <w:szCs w:val="24"/>
        </w:rPr>
        <w:t>проведение беседы о содержании рассматриваемых репродукций с картин художников, книжной иллюстрации, картинки, произведения народного и декоративно-прикладного</w:t>
      </w:r>
    </w:p>
    <w:p w:rsidR="00A36D9E" w:rsidRDefault="00A36D9E" w:rsidP="00A36D9E">
      <w:pPr>
        <w:pStyle w:val="ListParagraph"/>
        <w:spacing w:after="0" w:line="360" w:lineRule="auto"/>
        <w:ind w:left="851" w:hanging="785"/>
        <w:jc w:val="both"/>
        <w:rPr>
          <w:rFonts w:ascii="Times New Roman" w:hAnsi="Times New Roman"/>
        </w:rPr>
      </w:pPr>
    </w:p>
    <w:p w:rsidR="00A36D9E" w:rsidRDefault="00A36D9E" w:rsidP="00A36D9E">
      <w:pPr>
        <w:pStyle w:val="ListParagraph"/>
        <w:spacing w:line="360" w:lineRule="auto"/>
        <w:ind w:left="567" w:hanging="567"/>
        <w:jc w:val="both"/>
        <w:rPr>
          <w:rFonts w:ascii="Times New Roman" w:hAnsi="Times New Roman"/>
        </w:rPr>
      </w:pPr>
    </w:p>
    <w:p w:rsidR="00A36D9E" w:rsidRDefault="00A36D9E" w:rsidP="00590548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bCs/>
        </w:rPr>
        <w:sectPr w:rsidR="00A36D9E" w:rsidSect="0093109B">
          <w:pgSz w:w="11906" w:h="16838"/>
          <w:pgMar w:top="567" w:right="1259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A36D9E" w:rsidRPr="000B41DB" w:rsidRDefault="00A36D9E" w:rsidP="00590548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A36D9E" w:rsidRDefault="00A36D9E" w:rsidP="00A36D9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20361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1080"/>
        <w:gridCol w:w="3420"/>
        <w:gridCol w:w="1110"/>
        <w:gridCol w:w="3570"/>
        <w:gridCol w:w="3878"/>
      </w:tblGrid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№ п/п</w:t>
            </w: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Дата</w:t>
            </w:r>
          </w:p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</w:t>
            </w:r>
          </w:p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плану</w:t>
            </w: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Дата</w:t>
            </w:r>
          </w:p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</w:t>
            </w:r>
          </w:p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факту</w:t>
            </w: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Тема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Кол – во часов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Предполагаемые результаты по предмету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Базовые учебные действия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Знакомство с предметом и оборудованием к уроку рисование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Знать названия материалов и инструментов для ИЗО творчества. Инструктаж по технике безопасности.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Осознание себя как ученика, заинтересованного в посещении школы, обучением, занятиями, как члена семьи, одноклассника, друга.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прямых, вертикальных, горизонтальных, наклонных линий.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Уметь проводить от руки вертикальные, горизонтальные, наклонные линии, соединять линией точки.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Положительное отношение к окружающей действительности, готовится к организации взаимодействия с ней и эстетическому её восприятию.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дугообразных линий, круговых линий.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дугообразные, круговые линии.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по трафарету квадрата и круга.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трафаретом.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 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по трафарету треугольника, прямоугольника.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трафаретом.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 xml:space="preserve">Работать с информацией (понимать изображение, текст, устное высказывание, элементарное схематическое изображение, таблицу, </w:t>
            </w:r>
            <w:r w:rsidRPr="008164E8">
              <w:rPr>
                <w:rFonts w:ascii="Times New Roman" w:hAnsi="Times New Roman"/>
              </w:rPr>
              <w:lastRenderedPageBreak/>
              <w:t>предъявленные на бумажных и электронных и других носителях).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простейших узоров в полосе. Упражнение в проведении прямых линий разной толщены.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Уметь проводить от руки вертикальные, горизонтальные, наклонные линии, соединять линией точки.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Положительное отношение к окружающей действительности, готовится к организации взаимодействия с ней и эстетическому её восприятию.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Составление в полосе узоров из кругов и квадратов.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Составлять в полосе узоры из кругов и квадратов по образцу и самостоятельно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по опорным точкам несложных предметов.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Уметь соединять линией точки.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 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квадрата по опорным точкам. Деление квадрата на равные части.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Уметь соединять линией точки. Делить квадрат на 2, 4 части.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круга по трафарету. Деление круга на равные части.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трафаретом. Делить круг на 2, 4 части.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кистью «Радуга»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сразу кистью.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Декоративное рисование. Праздничные флажки.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флажки из прямоугольников.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 xml:space="preserve">Вступать в контакт и работать в коллективе (учитель – ученик, ученик – ученик, учение – класс, учитель – </w:t>
            </w:r>
            <w:r w:rsidRPr="008164E8">
              <w:rPr>
                <w:rFonts w:ascii="Times New Roman" w:hAnsi="Times New Roman"/>
              </w:rPr>
              <w:lastRenderedPageBreak/>
              <w:t>класс).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в полосе узора из веточек ели.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на тему «Новогодняя ёлка»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по заданной схеме.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зимних вещей.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 использованием шаблона.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Положительное отношение к окружающей действительности, готовится к организации взаимодействия с ней и эстетическому её восприятию.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на тему «Снежная баба».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снежных баб различного размера.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«Светофора».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 натуры игрушечный светофор.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в полосе узора из геометрических фигур.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в полосе узор из геометрических фигур. по заданной схеме.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связки воздушных шаров.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Уметь рисовать овал карандашом.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в полосе узора для закладки.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 натуры игрушки кораблика.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 натуры игрушечный кораблик.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узора для открытки к 8 марта.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 натуры башенки из элементов строительного материала.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 натуры башенки из элементов строительного материала.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Положительное отношение к окружающей действительности, готовится к организации взаимодействия с ней и эстетическому её восприятию.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Декоративное рисование узора в круге.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узор в круге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ракеты.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 натуры игрушечной ракеты.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Декоративное рисование узора на фартуке.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Составлять и рисовать узор самостоятельно.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пасхального яйца.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Составлять и рисовать узор самостоятельно.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с натуры праздничного флажка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 натуры.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Входить и выходить из учебного помещения со звонком.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узора в полосе из растительных элементов.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узор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Наблюдать.</w:t>
            </w:r>
          </w:p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Пользоваться знаками, символами, предметами заменителями.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цветов кистью.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сразу кистью.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Положительное отношение к окружающей действительности, готовится к организации взаимодействия с ней и эстетическому её восприятию.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бабочки.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бабочки по образцу.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Выделять существенные, общие и отличительные свойства предметов.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на тему «Лето»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самостоятельно на заданную тему.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A36D9E" w:rsidRPr="008164E8" w:rsidTr="00347D37">
        <w:tc>
          <w:tcPr>
            <w:tcW w:w="828" w:type="dxa"/>
            <w:shd w:val="clear" w:color="auto" w:fill="auto"/>
          </w:tcPr>
          <w:p w:rsidR="00A36D9E" w:rsidRPr="008164E8" w:rsidRDefault="00A36D9E" w:rsidP="00A36D9E">
            <w:pPr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Рисование на свободную тему.</w:t>
            </w:r>
          </w:p>
        </w:tc>
        <w:tc>
          <w:tcPr>
            <w:tcW w:w="111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Рисовать на свободную тему.</w:t>
            </w:r>
          </w:p>
        </w:tc>
        <w:tc>
          <w:tcPr>
            <w:tcW w:w="3878" w:type="dxa"/>
            <w:shd w:val="clear" w:color="auto" w:fill="auto"/>
          </w:tcPr>
          <w:p w:rsidR="00A36D9E" w:rsidRPr="008164E8" w:rsidRDefault="00A36D9E" w:rsidP="00347D3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64E8">
              <w:rPr>
                <w:rFonts w:ascii="Times New Roman" w:hAnsi="Times New Roman"/>
              </w:rPr>
              <w:t>Самостоятельность в выполнении учебных заданий, поручений, договорённостей.</w:t>
            </w:r>
          </w:p>
        </w:tc>
      </w:tr>
    </w:tbl>
    <w:p w:rsidR="00A36D9E" w:rsidRPr="00A20361" w:rsidRDefault="00A36D9E" w:rsidP="00A36D9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6D9E" w:rsidRDefault="00A36D9E" w:rsidP="00A36D9E">
      <w:pPr>
        <w:pStyle w:val="1"/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A36D9E" w:rsidRDefault="00A36D9E" w:rsidP="00A36D9E">
      <w:pPr>
        <w:pStyle w:val="1"/>
        <w:shd w:val="clear" w:color="auto" w:fill="FFFFFF"/>
        <w:ind w:firstLine="720"/>
        <w:rPr>
          <w:b/>
          <w:sz w:val="28"/>
          <w:szCs w:val="28"/>
        </w:rPr>
      </w:pPr>
    </w:p>
    <w:p w:rsidR="007A5D05" w:rsidRDefault="007A5D05" w:rsidP="002368D4">
      <w:pPr>
        <w:spacing w:after="0" w:line="360" w:lineRule="auto"/>
        <w:ind w:firstLine="57"/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  <w:b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Pr="00965C8C" w:rsidRDefault="007A5D05" w:rsidP="002368D4">
      <w:pPr>
        <w:spacing w:after="0" w:line="360" w:lineRule="auto"/>
        <w:ind w:firstLine="57"/>
        <w:rPr>
          <w:rFonts w:ascii="Times New Roman" w:hAnsi="Times New Roman"/>
        </w:rPr>
      </w:pPr>
    </w:p>
    <w:p w:rsidR="007A5D05" w:rsidRPr="00965C8C" w:rsidRDefault="007A5D05" w:rsidP="00A36D9E">
      <w:pPr>
        <w:spacing w:after="0" w:line="360" w:lineRule="auto"/>
        <w:rPr>
          <w:rFonts w:ascii="Times New Roman" w:hAnsi="Times New Roman"/>
        </w:rPr>
      </w:pPr>
    </w:p>
    <w:sectPr w:rsidR="007A5D05" w:rsidRPr="00965C8C" w:rsidSect="00A36D9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E249D"/>
    <w:multiLevelType w:val="hybridMultilevel"/>
    <w:tmpl w:val="8670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9EB"/>
    <w:multiLevelType w:val="hybridMultilevel"/>
    <w:tmpl w:val="594E58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97CFA"/>
    <w:multiLevelType w:val="hybridMultilevel"/>
    <w:tmpl w:val="AE8CC54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1D0301"/>
    <w:multiLevelType w:val="hybridMultilevel"/>
    <w:tmpl w:val="E104D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525A4"/>
    <w:multiLevelType w:val="hybridMultilevel"/>
    <w:tmpl w:val="79F2C77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7E74090"/>
    <w:multiLevelType w:val="hybridMultilevel"/>
    <w:tmpl w:val="1EBA2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A7FE2"/>
    <w:multiLevelType w:val="hybridMultilevel"/>
    <w:tmpl w:val="9FB6A0B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044512"/>
    <w:multiLevelType w:val="hybridMultilevel"/>
    <w:tmpl w:val="FAA056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B35F1"/>
    <w:multiLevelType w:val="hybridMultilevel"/>
    <w:tmpl w:val="2A94D5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458AE"/>
    <w:multiLevelType w:val="hybridMultilevel"/>
    <w:tmpl w:val="C23A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461B8"/>
    <w:multiLevelType w:val="hybridMultilevel"/>
    <w:tmpl w:val="260E3F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9111B"/>
    <w:multiLevelType w:val="hybridMultilevel"/>
    <w:tmpl w:val="C66A745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34A5617"/>
    <w:multiLevelType w:val="hybridMultilevel"/>
    <w:tmpl w:val="F5A2C8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8B40E9E"/>
    <w:multiLevelType w:val="hybridMultilevel"/>
    <w:tmpl w:val="5CEC3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9606D"/>
    <w:multiLevelType w:val="hybridMultilevel"/>
    <w:tmpl w:val="E870A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BD712C"/>
    <w:multiLevelType w:val="hybridMultilevel"/>
    <w:tmpl w:val="091E13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2162E2"/>
    <w:multiLevelType w:val="hybridMultilevel"/>
    <w:tmpl w:val="623AAD1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367D49"/>
    <w:multiLevelType w:val="hybridMultilevel"/>
    <w:tmpl w:val="7E32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9284E"/>
    <w:multiLevelType w:val="hybridMultilevel"/>
    <w:tmpl w:val="C046E38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BE436E9"/>
    <w:multiLevelType w:val="hybridMultilevel"/>
    <w:tmpl w:val="7932D6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1"/>
  </w:num>
  <w:num w:numId="5">
    <w:abstractNumId w:val="19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15"/>
  </w:num>
  <w:num w:numId="13">
    <w:abstractNumId w:val="18"/>
  </w:num>
  <w:num w:numId="14">
    <w:abstractNumId w:val="14"/>
  </w:num>
  <w:num w:numId="15">
    <w:abstractNumId w:val="17"/>
  </w:num>
  <w:num w:numId="16">
    <w:abstractNumId w:val="6"/>
  </w:num>
  <w:num w:numId="17">
    <w:abstractNumId w:val="10"/>
  </w:num>
  <w:num w:numId="18">
    <w:abstractNumId w:val="2"/>
  </w:num>
  <w:num w:numId="19">
    <w:abstractNumId w:val="16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C8C"/>
    <w:rsid w:val="00023609"/>
    <w:rsid w:val="00082230"/>
    <w:rsid w:val="00191EC3"/>
    <w:rsid w:val="001961A3"/>
    <w:rsid w:val="001E0EB9"/>
    <w:rsid w:val="002178E9"/>
    <w:rsid w:val="002368D4"/>
    <w:rsid w:val="003F71D3"/>
    <w:rsid w:val="005836CB"/>
    <w:rsid w:val="00590548"/>
    <w:rsid w:val="00692961"/>
    <w:rsid w:val="006D4071"/>
    <w:rsid w:val="00721A86"/>
    <w:rsid w:val="00775105"/>
    <w:rsid w:val="007A5D05"/>
    <w:rsid w:val="008B7C1B"/>
    <w:rsid w:val="008D0154"/>
    <w:rsid w:val="00965C8C"/>
    <w:rsid w:val="00A36D9E"/>
    <w:rsid w:val="00AB4FD4"/>
    <w:rsid w:val="00AD7647"/>
    <w:rsid w:val="00B048E5"/>
    <w:rsid w:val="00CE1404"/>
    <w:rsid w:val="00EE49CA"/>
    <w:rsid w:val="00F76C7C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037B21-DD3E-4543-BDAB-5F2E397D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C8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5C8C"/>
    <w:pPr>
      <w:ind w:left="720"/>
      <w:contextualSpacing/>
    </w:pPr>
  </w:style>
  <w:style w:type="paragraph" w:styleId="a4">
    <w:name w:val="No Spacing"/>
    <w:uiPriority w:val="99"/>
    <w:qFormat/>
    <w:rsid w:val="00965C8C"/>
    <w:rPr>
      <w:lang w:eastAsia="en-US"/>
    </w:rPr>
  </w:style>
  <w:style w:type="table" w:styleId="a5">
    <w:name w:val="Table Grid"/>
    <w:basedOn w:val="a1"/>
    <w:uiPriority w:val="99"/>
    <w:locked/>
    <w:rsid w:val="005836C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A36D9E"/>
    <w:pPr>
      <w:ind w:left="720"/>
      <w:contextualSpacing/>
    </w:pPr>
    <w:rPr>
      <w:rFonts w:eastAsia="Times New Roman"/>
    </w:rPr>
  </w:style>
  <w:style w:type="paragraph" w:customStyle="1" w:styleId="1">
    <w:name w:val="Обычный1"/>
    <w:rsid w:val="00A36D9E"/>
    <w:pPr>
      <w:widowControl w:val="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16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8</cp:revision>
  <dcterms:created xsi:type="dcterms:W3CDTF">2019-09-15T14:24:00Z</dcterms:created>
  <dcterms:modified xsi:type="dcterms:W3CDTF">2019-09-19T13:15:00Z</dcterms:modified>
</cp:coreProperties>
</file>