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0BDA5" w14:textId="2FC00161" w:rsidR="00863777" w:rsidRPr="0096520C" w:rsidRDefault="00863777" w:rsidP="00863777">
      <w:pPr>
        <w:spacing w:after="120"/>
        <w:ind w:left="737"/>
        <w:jc w:val="center"/>
        <w:rPr>
          <w:b/>
        </w:rPr>
      </w:pPr>
      <w:r w:rsidRPr="0096520C">
        <w:rPr>
          <w:b/>
        </w:rPr>
        <w:t xml:space="preserve">Аннотация к рабочей программе по учебному </w:t>
      </w:r>
      <w:r w:rsidR="00156C98" w:rsidRPr="0096520C">
        <w:rPr>
          <w:b/>
        </w:rPr>
        <w:t xml:space="preserve">предмету </w:t>
      </w:r>
      <w:r w:rsidR="00921E62">
        <w:rPr>
          <w:b/>
        </w:rPr>
        <w:t>«</w:t>
      </w:r>
      <w:r w:rsidR="00762B8C">
        <w:rPr>
          <w:b/>
        </w:rPr>
        <w:t>Ч</w:t>
      </w:r>
      <w:r w:rsidR="00762B8C" w:rsidRPr="0096520C">
        <w:rPr>
          <w:b/>
        </w:rPr>
        <w:t>тени</w:t>
      </w:r>
      <w:r w:rsidR="00762B8C">
        <w:rPr>
          <w:b/>
        </w:rPr>
        <w:t>е (</w:t>
      </w:r>
      <w:r w:rsidR="00C84AFC">
        <w:rPr>
          <w:b/>
        </w:rPr>
        <w:t>литературное чтение</w:t>
      </w:r>
      <w:r w:rsidR="00762B8C">
        <w:rPr>
          <w:b/>
        </w:rPr>
        <w:t>)»</w:t>
      </w:r>
      <w:r w:rsidR="00156C98" w:rsidRPr="0096520C">
        <w:rPr>
          <w:b/>
        </w:rPr>
        <w:t xml:space="preserve"> для</w:t>
      </w:r>
      <w:r w:rsidRPr="0096520C">
        <w:rPr>
          <w:b/>
        </w:rPr>
        <w:t xml:space="preserve"> 8 класса.</w:t>
      </w:r>
    </w:p>
    <w:p w14:paraId="6F48550E" w14:textId="73F670B9" w:rsidR="00863777" w:rsidRPr="00B075C6" w:rsidRDefault="00A633E5" w:rsidP="00863777">
      <w:pPr>
        <w:spacing w:after="120"/>
        <w:jc w:val="both"/>
      </w:pPr>
      <w:r w:rsidRPr="00B075C6">
        <w:t xml:space="preserve">           </w:t>
      </w:r>
      <w:r w:rsidR="00863777" w:rsidRPr="00B075C6">
        <w:t xml:space="preserve">Программа для 8 </w:t>
      </w:r>
      <w:r w:rsidR="00140A32" w:rsidRPr="00B075C6">
        <w:t>а</w:t>
      </w:r>
      <w:r w:rsidR="00863777" w:rsidRPr="00B075C6">
        <w:t xml:space="preserve"> класса по учебному </w:t>
      </w:r>
      <w:r w:rsidR="00762B8C" w:rsidRPr="00B075C6">
        <w:t>предмету</w:t>
      </w:r>
      <w:r w:rsidR="00762B8C">
        <w:rPr>
          <w:b/>
        </w:rPr>
        <w:t xml:space="preserve"> «</w:t>
      </w:r>
      <w:r w:rsidR="00762B8C" w:rsidRPr="00762B8C">
        <w:rPr>
          <w:bCs/>
        </w:rPr>
        <w:t>Чтение</w:t>
      </w:r>
      <w:r w:rsidR="00762B8C" w:rsidRPr="00762B8C">
        <w:rPr>
          <w:bCs/>
        </w:rPr>
        <w:t xml:space="preserve"> (литературное чтение</w:t>
      </w:r>
      <w:r w:rsidR="00762B8C">
        <w:rPr>
          <w:b/>
        </w:rPr>
        <w:t>)»</w:t>
      </w:r>
      <w:r w:rsidR="00762B8C" w:rsidRPr="0096520C">
        <w:rPr>
          <w:b/>
        </w:rPr>
        <w:t xml:space="preserve"> </w:t>
      </w:r>
      <w:r w:rsidR="00863777" w:rsidRPr="00B075C6">
        <w:t>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</w:t>
      </w:r>
      <w:r w:rsidR="0096520C">
        <w:t>6</w:t>
      </w:r>
      <w:r w:rsidR="00863777" w:rsidRPr="00B075C6">
        <w:t>/202</w:t>
      </w:r>
      <w:r w:rsidR="0096520C">
        <w:t>7</w:t>
      </w:r>
      <w:r w:rsidR="00863777" w:rsidRPr="00B075C6">
        <w:t xml:space="preserve"> учебный год</w:t>
      </w:r>
      <w:r w:rsidR="00140A32" w:rsidRPr="00B075C6">
        <w:t>,</w:t>
      </w:r>
      <w:r w:rsidR="00863777" w:rsidRPr="00B075C6">
        <w:t xml:space="preserve"> вариант 1.</w:t>
      </w:r>
    </w:p>
    <w:p w14:paraId="44F3EC80" w14:textId="1609A088" w:rsidR="00863777" w:rsidRPr="00762B8C" w:rsidRDefault="00863777" w:rsidP="00863777">
      <w:pPr>
        <w:pStyle w:val="Standard"/>
        <w:rPr>
          <w:rFonts w:ascii="Times New Roman" w:hAnsi="Times New Roman" w:cs="Times New Roman"/>
          <w:bCs/>
        </w:rPr>
      </w:pPr>
      <w:r w:rsidRPr="00B075C6">
        <w:rPr>
          <w:rFonts w:ascii="Times New Roman" w:hAnsi="Times New Roman" w:cs="Times New Roman"/>
          <w:b/>
        </w:rPr>
        <w:t>Цель программы</w:t>
      </w:r>
      <w:r w:rsidR="00762B8C" w:rsidRPr="00B075C6">
        <w:rPr>
          <w:rFonts w:ascii="Times New Roman" w:hAnsi="Times New Roman" w:cs="Times New Roman"/>
          <w:bCs/>
        </w:rPr>
        <w:t>:</w:t>
      </w:r>
      <w:r w:rsidR="00762B8C">
        <w:rPr>
          <w:rFonts w:ascii="Times New Roman" w:hAnsi="Times New Roman" w:cs="Times New Roman"/>
          <w:bCs/>
        </w:rPr>
        <w:t xml:space="preserve"> сформировать</w:t>
      </w:r>
      <w:r w:rsidRPr="00B075C6">
        <w:rPr>
          <w:rFonts w:ascii="Times New Roman" w:hAnsi="Times New Roman" w:cs="Times New Roman"/>
          <w:bCs/>
          <w:color w:val="000000"/>
        </w:rPr>
        <w:t xml:space="preserve"> практически значимые </w:t>
      </w:r>
      <w:r w:rsidR="00156C98" w:rsidRPr="00B075C6">
        <w:rPr>
          <w:rFonts w:ascii="Times New Roman" w:hAnsi="Times New Roman" w:cs="Times New Roman"/>
          <w:bCs/>
          <w:color w:val="000000"/>
        </w:rPr>
        <w:t>навыки чтения</w:t>
      </w:r>
      <w:r w:rsidRPr="00B075C6">
        <w:rPr>
          <w:rFonts w:ascii="Times New Roman" w:hAnsi="Times New Roman" w:cs="Times New Roman"/>
          <w:bCs/>
          <w:color w:val="000000"/>
        </w:rPr>
        <w:t xml:space="preserve">, </w:t>
      </w:r>
      <w:r w:rsidR="00B075C6" w:rsidRPr="00B075C6">
        <w:rPr>
          <w:rFonts w:ascii="Times New Roman" w:hAnsi="Times New Roman" w:cs="Times New Roman"/>
          <w:bCs/>
          <w:color w:val="000000"/>
        </w:rPr>
        <w:t>совершенствовать речемыслительную</w:t>
      </w:r>
      <w:r w:rsidRPr="00B075C6">
        <w:rPr>
          <w:rFonts w:ascii="Times New Roman" w:hAnsi="Times New Roman" w:cs="Times New Roman"/>
          <w:bCs/>
          <w:color w:val="000000"/>
        </w:rPr>
        <w:t xml:space="preserve"> деятельность, коммуникативные умения и навыки.</w:t>
      </w:r>
    </w:p>
    <w:p w14:paraId="5CC4D26D" w14:textId="77777777" w:rsidR="00863777" w:rsidRPr="00B075C6" w:rsidRDefault="00863777" w:rsidP="00863777">
      <w:pPr>
        <w:pStyle w:val="Textbody"/>
        <w:spacing w:after="0"/>
        <w:rPr>
          <w:rFonts w:ascii="Times New Roman" w:hAnsi="Times New Roman" w:cs="Times New Roman"/>
          <w:b/>
          <w:color w:val="000000"/>
        </w:rPr>
      </w:pPr>
      <w:r w:rsidRPr="00B075C6">
        <w:rPr>
          <w:rFonts w:ascii="Times New Roman" w:hAnsi="Times New Roman" w:cs="Times New Roman"/>
          <w:b/>
          <w:color w:val="000000"/>
        </w:rPr>
        <w:t>Задачи:</w:t>
      </w:r>
    </w:p>
    <w:p w14:paraId="05C976F8" w14:textId="4580BE39" w:rsidR="00863777" w:rsidRPr="00B075C6" w:rsidRDefault="00863777" w:rsidP="008637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>разви</w:t>
      </w:r>
      <w:r w:rsidR="00762B8C">
        <w:rPr>
          <w:rFonts w:ascii="Times New Roman" w:hAnsi="Times New Roman" w:cs="Times New Roman"/>
          <w:color w:val="000000"/>
        </w:rPr>
        <w:t>вать</w:t>
      </w:r>
      <w:r w:rsidRPr="00B075C6">
        <w:rPr>
          <w:rFonts w:ascii="Times New Roman" w:hAnsi="Times New Roman" w:cs="Times New Roman"/>
          <w:color w:val="000000"/>
        </w:rPr>
        <w:t xml:space="preserve"> и совершенствова</w:t>
      </w:r>
      <w:r w:rsidR="00762B8C">
        <w:rPr>
          <w:rFonts w:ascii="Times New Roman" w:hAnsi="Times New Roman" w:cs="Times New Roman"/>
          <w:color w:val="000000"/>
        </w:rPr>
        <w:t>ть</w:t>
      </w:r>
      <w:r w:rsidRPr="00B075C6">
        <w:rPr>
          <w:rFonts w:ascii="Times New Roman" w:hAnsi="Times New Roman" w:cs="Times New Roman"/>
          <w:color w:val="000000"/>
        </w:rPr>
        <w:t xml:space="preserve"> правильно</w:t>
      </w:r>
      <w:r w:rsidR="00762B8C">
        <w:rPr>
          <w:rFonts w:ascii="Times New Roman" w:hAnsi="Times New Roman" w:cs="Times New Roman"/>
          <w:color w:val="000000"/>
        </w:rPr>
        <w:t>е</w:t>
      </w:r>
      <w:r w:rsidRPr="00B075C6">
        <w:rPr>
          <w:rFonts w:ascii="Times New Roman" w:hAnsi="Times New Roman" w:cs="Times New Roman"/>
          <w:color w:val="000000"/>
        </w:rPr>
        <w:t>, бегло</w:t>
      </w:r>
      <w:r w:rsidR="00762B8C">
        <w:rPr>
          <w:rFonts w:ascii="Times New Roman" w:hAnsi="Times New Roman" w:cs="Times New Roman"/>
          <w:color w:val="000000"/>
        </w:rPr>
        <w:t>е</w:t>
      </w:r>
      <w:r w:rsidRPr="00B075C6">
        <w:rPr>
          <w:rFonts w:ascii="Times New Roman" w:hAnsi="Times New Roman" w:cs="Times New Roman"/>
          <w:color w:val="000000"/>
        </w:rPr>
        <w:t>, осознанно</w:t>
      </w:r>
      <w:r w:rsidR="00762B8C">
        <w:rPr>
          <w:rFonts w:ascii="Times New Roman" w:hAnsi="Times New Roman" w:cs="Times New Roman"/>
          <w:color w:val="000000"/>
        </w:rPr>
        <w:t>е</w:t>
      </w:r>
      <w:r w:rsidRPr="00B075C6">
        <w:rPr>
          <w:rFonts w:ascii="Times New Roman" w:hAnsi="Times New Roman" w:cs="Times New Roman"/>
          <w:color w:val="000000"/>
        </w:rPr>
        <w:t>, выразительно</w:t>
      </w:r>
      <w:r w:rsidR="00762B8C">
        <w:rPr>
          <w:rFonts w:ascii="Times New Roman" w:hAnsi="Times New Roman" w:cs="Times New Roman"/>
          <w:color w:val="000000"/>
        </w:rPr>
        <w:t>е</w:t>
      </w:r>
      <w:r w:rsidRPr="00B075C6">
        <w:rPr>
          <w:rFonts w:ascii="Times New Roman" w:hAnsi="Times New Roman" w:cs="Times New Roman"/>
          <w:color w:val="000000"/>
        </w:rPr>
        <w:t xml:space="preserve"> </w:t>
      </w:r>
      <w:r w:rsidR="00140A32" w:rsidRPr="00B075C6">
        <w:rPr>
          <w:rFonts w:ascii="Times New Roman" w:hAnsi="Times New Roman" w:cs="Times New Roman"/>
          <w:color w:val="000000"/>
        </w:rPr>
        <w:t>чтения;</w:t>
      </w:r>
    </w:p>
    <w:p w14:paraId="1CE5B3A1" w14:textId="58981290" w:rsidR="00863777" w:rsidRPr="00B075C6" w:rsidRDefault="00863777" w:rsidP="008637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>формирова</w:t>
      </w:r>
      <w:r w:rsidR="00762B8C">
        <w:rPr>
          <w:rFonts w:ascii="Times New Roman" w:hAnsi="Times New Roman" w:cs="Times New Roman"/>
          <w:color w:val="000000"/>
        </w:rPr>
        <w:t>ть</w:t>
      </w:r>
      <w:r w:rsidRPr="00B075C6">
        <w:rPr>
          <w:rFonts w:ascii="Times New Roman" w:hAnsi="Times New Roman" w:cs="Times New Roman"/>
          <w:color w:val="000000"/>
        </w:rPr>
        <w:t xml:space="preserve"> навык чтения про себя;</w:t>
      </w:r>
    </w:p>
    <w:p w14:paraId="3328EF6C" w14:textId="1FEBBD7A" w:rsidR="00863777" w:rsidRPr="00B075C6" w:rsidRDefault="00863777" w:rsidP="008637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>устанавливать смысловые связи в прочитанном произведении, понимать образный язык литературного текста;</w:t>
      </w:r>
    </w:p>
    <w:p w14:paraId="4475C419" w14:textId="7B4914E6" w:rsidR="00863777" w:rsidRPr="00B075C6" w:rsidRDefault="00863777" w:rsidP="008637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>уме</w:t>
      </w:r>
      <w:r w:rsidR="00762B8C">
        <w:rPr>
          <w:rFonts w:ascii="Times New Roman" w:hAnsi="Times New Roman" w:cs="Times New Roman"/>
          <w:color w:val="000000"/>
        </w:rPr>
        <w:t>ть</w:t>
      </w:r>
      <w:r w:rsidRPr="00B075C6">
        <w:rPr>
          <w:rFonts w:ascii="Times New Roman" w:hAnsi="Times New Roman" w:cs="Times New Roman"/>
          <w:color w:val="000000"/>
        </w:rPr>
        <w:t xml:space="preserve"> грамотно и достаточно самостоятельно излагать свои мысли в устной форме, пересказывать доступный текст, заучивать наизусть стихотворения небольшого объема;</w:t>
      </w:r>
    </w:p>
    <w:p w14:paraId="74F0BFF5" w14:textId="45B2B291" w:rsidR="00863777" w:rsidRPr="00B075C6" w:rsidRDefault="00863777" w:rsidP="008637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>уточн</w:t>
      </w:r>
      <w:r w:rsidR="00762B8C">
        <w:rPr>
          <w:rFonts w:ascii="Times New Roman" w:hAnsi="Times New Roman" w:cs="Times New Roman"/>
          <w:color w:val="000000"/>
        </w:rPr>
        <w:t>ять</w:t>
      </w:r>
      <w:r w:rsidRPr="00B075C6">
        <w:rPr>
          <w:rFonts w:ascii="Times New Roman" w:hAnsi="Times New Roman" w:cs="Times New Roman"/>
          <w:color w:val="000000"/>
        </w:rPr>
        <w:t>, обогащ</w:t>
      </w:r>
      <w:r w:rsidR="00762B8C">
        <w:rPr>
          <w:rFonts w:ascii="Times New Roman" w:hAnsi="Times New Roman" w:cs="Times New Roman"/>
          <w:color w:val="000000"/>
        </w:rPr>
        <w:t>ать</w:t>
      </w:r>
      <w:r w:rsidRPr="00B075C6">
        <w:rPr>
          <w:rFonts w:ascii="Times New Roman" w:hAnsi="Times New Roman" w:cs="Times New Roman"/>
          <w:color w:val="000000"/>
        </w:rPr>
        <w:t xml:space="preserve"> и активиз</w:t>
      </w:r>
      <w:r w:rsidR="00762B8C">
        <w:rPr>
          <w:rFonts w:ascii="Times New Roman" w:hAnsi="Times New Roman" w:cs="Times New Roman"/>
          <w:color w:val="000000"/>
        </w:rPr>
        <w:t>ировать</w:t>
      </w:r>
      <w:r w:rsidRPr="00B075C6">
        <w:rPr>
          <w:rFonts w:ascii="Times New Roman" w:hAnsi="Times New Roman" w:cs="Times New Roman"/>
          <w:color w:val="000000"/>
        </w:rPr>
        <w:t xml:space="preserve"> словарн</w:t>
      </w:r>
      <w:r w:rsidR="00762B8C">
        <w:rPr>
          <w:rFonts w:ascii="Times New Roman" w:hAnsi="Times New Roman" w:cs="Times New Roman"/>
          <w:color w:val="000000"/>
        </w:rPr>
        <w:t>ый</w:t>
      </w:r>
      <w:r w:rsidRPr="00B075C6">
        <w:rPr>
          <w:rFonts w:ascii="Times New Roman" w:hAnsi="Times New Roman" w:cs="Times New Roman"/>
          <w:color w:val="000000"/>
        </w:rPr>
        <w:t xml:space="preserve"> запас;</w:t>
      </w:r>
    </w:p>
    <w:p w14:paraId="530101C7" w14:textId="3A9A15A7" w:rsidR="00863777" w:rsidRPr="00B075C6" w:rsidRDefault="00863777" w:rsidP="00863777">
      <w:pPr>
        <w:pStyle w:val="Textbody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B075C6">
        <w:rPr>
          <w:rFonts w:ascii="Times New Roman" w:hAnsi="Times New Roman" w:cs="Times New Roman"/>
          <w:color w:val="000000"/>
        </w:rPr>
        <w:t>осв</w:t>
      </w:r>
      <w:r w:rsidR="00762B8C">
        <w:rPr>
          <w:rFonts w:ascii="Times New Roman" w:hAnsi="Times New Roman" w:cs="Times New Roman"/>
          <w:color w:val="000000"/>
        </w:rPr>
        <w:t>аивать</w:t>
      </w:r>
      <w:r w:rsidRPr="00B075C6">
        <w:rPr>
          <w:rFonts w:ascii="Times New Roman" w:hAnsi="Times New Roman" w:cs="Times New Roman"/>
          <w:color w:val="000000"/>
        </w:rPr>
        <w:t xml:space="preserve"> нравственны</w:t>
      </w:r>
      <w:r w:rsidR="00762B8C">
        <w:rPr>
          <w:rFonts w:ascii="Times New Roman" w:hAnsi="Times New Roman" w:cs="Times New Roman"/>
          <w:color w:val="000000"/>
        </w:rPr>
        <w:t>е</w:t>
      </w:r>
      <w:r w:rsidRPr="00B075C6">
        <w:rPr>
          <w:rFonts w:ascii="Times New Roman" w:hAnsi="Times New Roman" w:cs="Times New Roman"/>
          <w:color w:val="000000"/>
        </w:rPr>
        <w:t xml:space="preserve"> эталон</w:t>
      </w:r>
      <w:r w:rsidR="00762B8C">
        <w:rPr>
          <w:rFonts w:ascii="Times New Roman" w:hAnsi="Times New Roman" w:cs="Times New Roman"/>
          <w:color w:val="000000"/>
        </w:rPr>
        <w:t>ы</w:t>
      </w:r>
      <w:r w:rsidRPr="00B075C6">
        <w:rPr>
          <w:rFonts w:ascii="Times New Roman" w:hAnsi="Times New Roman" w:cs="Times New Roman"/>
          <w:color w:val="000000"/>
        </w:rPr>
        <w:t xml:space="preserve"> поведения человека в обществе.</w:t>
      </w:r>
    </w:p>
    <w:p w14:paraId="7AEE4900" w14:textId="77777777" w:rsidR="00863777" w:rsidRPr="00B075C6" w:rsidRDefault="00863777" w:rsidP="000C212B">
      <w:pPr>
        <w:pStyle w:val="Standard"/>
        <w:jc w:val="center"/>
        <w:rPr>
          <w:rFonts w:ascii="Times New Roman" w:hAnsi="Times New Roman" w:cs="Times New Roman"/>
          <w:b/>
        </w:rPr>
      </w:pPr>
      <w:r w:rsidRPr="00B075C6">
        <w:rPr>
          <w:rFonts w:ascii="Times New Roman" w:hAnsi="Times New Roman" w:cs="Times New Roman"/>
          <w:b/>
        </w:rPr>
        <w:t>Направления коррекционной работы:</w:t>
      </w:r>
    </w:p>
    <w:p w14:paraId="22736E6D" w14:textId="77777777" w:rsidR="00863777" w:rsidRPr="00B075C6" w:rsidRDefault="00863777" w:rsidP="00863777">
      <w:pPr>
        <w:pStyle w:val="Textbody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bCs/>
          <w:color w:val="000000"/>
        </w:rPr>
        <w:t>развитие и коррекция недостатков диалогической и монологической форм устной речи;</w:t>
      </w:r>
    </w:p>
    <w:p w14:paraId="416014F4" w14:textId="77777777" w:rsidR="00863777" w:rsidRPr="00B075C6" w:rsidRDefault="00863777" w:rsidP="00863777">
      <w:pPr>
        <w:pStyle w:val="Textbody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>коррекция грамматического строя речи, расширение и обогащение словаря;</w:t>
      </w:r>
    </w:p>
    <w:p w14:paraId="1E10A7D0" w14:textId="43CBD360" w:rsidR="00863777" w:rsidRPr="00B075C6" w:rsidRDefault="00863777" w:rsidP="00863777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 xml:space="preserve">коррекция произвольного внимания, целенаправленного восприятия, мыслительных </w:t>
      </w:r>
      <w:r w:rsidR="00140A32" w:rsidRPr="00B075C6">
        <w:rPr>
          <w:rFonts w:ascii="Times New Roman" w:hAnsi="Times New Roman" w:cs="Times New Roman"/>
          <w:color w:val="000000"/>
        </w:rPr>
        <w:t>операций (</w:t>
      </w:r>
      <w:r w:rsidRPr="00B075C6">
        <w:rPr>
          <w:rFonts w:ascii="Times New Roman" w:hAnsi="Times New Roman" w:cs="Times New Roman"/>
          <w:color w:val="000000"/>
        </w:rPr>
        <w:t>обобщения, анализа, синтеза, сравнения, систематизации);</w:t>
      </w:r>
    </w:p>
    <w:p w14:paraId="0002A1DF" w14:textId="45C7415D" w:rsidR="00863777" w:rsidRPr="00B075C6" w:rsidRDefault="00863777" w:rsidP="00863777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075C6">
        <w:rPr>
          <w:rFonts w:ascii="Times New Roman" w:hAnsi="Times New Roman" w:cs="Times New Roman"/>
          <w:color w:val="000000"/>
        </w:rPr>
        <w:t>коррекция личностных качеств обучающихся.</w:t>
      </w:r>
    </w:p>
    <w:p w14:paraId="0823541F" w14:textId="77777777" w:rsidR="00E27DBC" w:rsidRPr="00B075C6" w:rsidRDefault="00E27DBC" w:rsidP="00E27DBC">
      <w:pPr>
        <w:pStyle w:val="Textbody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14:paraId="3F33B1A9" w14:textId="67A408FF" w:rsidR="00E27DBC" w:rsidRPr="00B075C6" w:rsidRDefault="00E27DBC" w:rsidP="00E27DBC">
      <w:pPr>
        <w:pStyle w:val="a6"/>
      </w:pPr>
      <w:r w:rsidRPr="00B075C6">
        <w:t xml:space="preserve">Программа рассчитана на 136 часов, по </w:t>
      </w:r>
      <w:r w:rsidR="00B075C6" w:rsidRPr="00B075C6">
        <w:t>4 часа</w:t>
      </w:r>
      <w:r w:rsidRPr="00B075C6">
        <w:t xml:space="preserve"> в неделю.</w:t>
      </w:r>
    </w:p>
    <w:p w14:paraId="474DD453" w14:textId="1C3691DB" w:rsidR="00E27DBC" w:rsidRPr="000C212B" w:rsidRDefault="00E27DBC" w:rsidP="000C212B">
      <w:pPr>
        <w:pStyle w:val="a3"/>
        <w:rPr>
          <w:b/>
          <w:bCs/>
          <w:sz w:val="24"/>
        </w:rPr>
      </w:pPr>
      <w:r w:rsidRPr="00B075C6">
        <w:rPr>
          <w:b/>
          <w:bCs/>
          <w:sz w:val="24"/>
        </w:rPr>
        <w:t>Количество часов по четвертям: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E27DBC" w:rsidRPr="00B075C6" w14:paraId="60C376DD" w14:textId="77777777" w:rsidTr="00E27DB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5317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5226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6FDF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7F59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6229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за год</w:t>
            </w:r>
          </w:p>
        </w:tc>
      </w:tr>
      <w:tr w:rsidR="00E27DBC" w:rsidRPr="00B075C6" w14:paraId="5A2F243F" w14:textId="77777777" w:rsidTr="00E27DBC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F06D" w14:textId="2144745D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3</w:t>
            </w:r>
            <w:r w:rsidR="0096520C">
              <w:rPr>
                <w:sz w:val="24"/>
                <w:lang w:eastAsia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595F" w14:textId="18F30006" w:rsidR="00E27DBC" w:rsidRPr="00B075C6" w:rsidRDefault="0096520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047D5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40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AAAC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32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385D" w14:textId="77777777" w:rsidR="00E27DBC" w:rsidRPr="00B075C6" w:rsidRDefault="00E27DBC">
            <w:pPr>
              <w:pStyle w:val="a3"/>
              <w:spacing w:line="276" w:lineRule="auto"/>
              <w:rPr>
                <w:sz w:val="24"/>
                <w:lang w:eastAsia="en-US"/>
              </w:rPr>
            </w:pPr>
            <w:r w:rsidRPr="00B075C6">
              <w:rPr>
                <w:sz w:val="24"/>
                <w:lang w:eastAsia="en-US"/>
              </w:rPr>
              <w:t>136</w:t>
            </w:r>
          </w:p>
        </w:tc>
      </w:tr>
    </w:tbl>
    <w:p w14:paraId="1C0F4E88" w14:textId="74864058" w:rsidR="00863777" w:rsidRPr="000C212B" w:rsidRDefault="00E27DBC" w:rsidP="00863777">
      <w:pPr>
        <w:spacing w:after="120"/>
        <w:rPr>
          <w:b/>
          <w:bCs/>
        </w:rPr>
      </w:pPr>
      <w:r w:rsidRPr="00B075C6">
        <w:t xml:space="preserve">                                                 </w:t>
      </w:r>
      <w:r w:rsidR="00863777" w:rsidRPr="000C212B">
        <w:rPr>
          <w:b/>
          <w:bCs/>
        </w:rPr>
        <w:t>Тематическое планирование</w:t>
      </w:r>
      <w:r w:rsidR="000C212B">
        <w:rPr>
          <w:b/>
          <w:bCs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3119"/>
      </w:tblGrid>
      <w:tr w:rsidR="00863777" w:rsidRPr="00B075C6" w14:paraId="75758DB7" w14:textId="77777777" w:rsidTr="00863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48183" w14:textId="77777777" w:rsidR="00863777" w:rsidRPr="00B075C6" w:rsidRDefault="00863777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№</w:t>
            </w:r>
          </w:p>
          <w:p w14:paraId="69294AB7" w14:textId="77777777" w:rsidR="00863777" w:rsidRPr="00B075C6" w:rsidRDefault="00863777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3D4C" w14:textId="77777777" w:rsidR="00863777" w:rsidRPr="00B075C6" w:rsidRDefault="00863777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7F40" w14:textId="77777777" w:rsidR="00863777" w:rsidRPr="00B075C6" w:rsidRDefault="00863777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Количество часов</w:t>
            </w:r>
          </w:p>
          <w:p w14:paraId="602E90CA" w14:textId="77777777" w:rsidR="00863777" w:rsidRPr="00B075C6" w:rsidRDefault="00863777">
            <w:pPr>
              <w:spacing w:after="120"/>
              <w:jc w:val="center"/>
              <w:rPr>
                <w:lang w:eastAsia="en-US"/>
              </w:rPr>
            </w:pPr>
          </w:p>
        </w:tc>
      </w:tr>
      <w:tr w:rsidR="00863777" w:rsidRPr="00B075C6" w14:paraId="1890DC4F" w14:textId="77777777" w:rsidTr="00863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9ABE" w14:textId="77777777" w:rsidR="00863777" w:rsidRPr="00B075C6" w:rsidRDefault="00863777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3283" w14:textId="143C84A6" w:rsidR="00863777" w:rsidRPr="00B075C6" w:rsidRDefault="00863777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Устное народное творчество</w:t>
            </w:r>
            <w:r w:rsidR="00140A32" w:rsidRPr="00B075C6">
              <w:rPr>
                <w:lang w:eastAsia="en-US"/>
              </w:rPr>
              <w:t>:</w:t>
            </w:r>
            <w:r w:rsidRPr="00B075C6">
              <w:rPr>
                <w:lang w:eastAsia="en-US"/>
              </w:rPr>
              <w:t xml:space="preserve"> </w:t>
            </w:r>
          </w:p>
          <w:p w14:paraId="2C9F4F34" w14:textId="46E31930" w:rsidR="00140A32" w:rsidRPr="00B075C6" w:rsidRDefault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Сказки. Пословицы. Поговорки. Баллады. Былины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521B" w14:textId="77777777" w:rsidR="00863777" w:rsidRPr="00B075C6" w:rsidRDefault="00881318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16 ч.</w:t>
            </w:r>
          </w:p>
        </w:tc>
      </w:tr>
      <w:tr w:rsidR="00140A32" w:rsidRPr="00B075C6" w14:paraId="63F746F8" w14:textId="77777777" w:rsidTr="00863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F529" w14:textId="3F46A534" w:rsidR="00140A32" w:rsidRPr="00B075C6" w:rsidRDefault="00140A32" w:rsidP="00140A32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184F" w14:textId="77777777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Русская литература 19 века:</w:t>
            </w:r>
          </w:p>
          <w:p w14:paraId="2BE276A0" w14:textId="125DC47F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1.А. С Пушкин (10ч)</w:t>
            </w:r>
          </w:p>
          <w:p w14:paraId="29EDAF91" w14:textId="72361CBE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2. М.Ю. Лермонтов (10ч)</w:t>
            </w:r>
          </w:p>
          <w:p w14:paraId="0F54664F" w14:textId="753C4463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3. И.А. Крылов (5ч)</w:t>
            </w:r>
          </w:p>
          <w:p w14:paraId="33E5A6F0" w14:textId="3E9BBCC0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4. Н.А. Некрасов (6 ч)</w:t>
            </w:r>
          </w:p>
          <w:p w14:paraId="5D34BDAA" w14:textId="2CF83C70" w:rsidR="00140A32" w:rsidRPr="00B075C6" w:rsidRDefault="00F962F1" w:rsidP="00140A32">
            <w:pPr>
              <w:spacing w:after="120"/>
              <w:rPr>
                <w:lang w:eastAsia="en-US"/>
              </w:rPr>
            </w:pPr>
            <w:proofErr w:type="gramStart"/>
            <w:r w:rsidRPr="00B075C6">
              <w:rPr>
                <w:lang w:eastAsia="en-US"/>
              </w:rPr>
              <w:t>5..</w:t>
            </w:r>
            <w:r w:rsidR="00140A32" w:rsidRPr="00B075C6">
              <w:rPr>
                <w:lang w:eastAsia="en-US"/>
              </w:rPr>
              <w:t>И.С.</w:t>
            </w:r>
            <w:proofErr w:type="gramEnd"/>
            <w:r w:rsidR="00140A32" w:rsidRPr="00B075C6">
              <w:rPr>
                <w:lang w:eastAsia="en-US"/>
              </w:rPr>
              <w:t xml:space="preserve">  Никитин (4 ч)</w:t>
            </w:r>
          </w:p>
          <w:p w14:paraId="40DD9708" w14:textId="058880F5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6. И.С. Тургенев (14 ч.)</w:t>
            </w:r>
          </w:p>
          <w:p w14:paraId="16F25F3D" w14:textId="16051521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7. Л.Н. Толстой </w:t>
            </w:r>
            <w:proofErr w:type="gramStart"/>
            <w:r w:rsidRPr="00B075C6">
              <w:rPr>
                <w:lang w:eastAsia="en-US"/>
              </w:rPr>
              <w:t>( 4</w:t>
            </w:r>
            <w:proofErr w:type="gramEnd"/>
            <w:r w:rsidRPr="00B075C6">
              <w:rPr>
                <w:lang w:eastAsia="en-US"/>
              </w:rPr>
              <w:t xml:space="preserve">  ч.)</w:t>
            </w:r>
          </w:p>
          <w:p w14:paraId="6E8C3346" w14:textId="3CA80CF0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8. </w:t>
            </w:r>
            <w:r w:rsidR="005217AA" w:rsidRPr="00B075C6">
              <w:rPr>
                <w:lang w:eastAsia="en-US"/>
              </w:rPr>
              <w:t xml:space="preserve"> </w:t>
            </w:r>
            <w:r w:rsidRPr="00B075C6">
              <w:rPr>
                <w:lang w:eastAsia="en-US"/>
              </w:rPr>
              <w:t>А. П. Чехов (2ч.)</w:t>
            </w:r>
          </w:p>
          <w:p w14:paraId="6B3C5311" w14:textId="369AA604" w:rsidR="005217AA" w:rsidRPr="00B075C6" w:rsidRDefault="005217AA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9. В.Г. Короленко (16 ч.)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9DF4" w14:textId="3BABD91B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71 ч.</w:t>
            </w:r>
          </w:p>
        </w:tc>
      </w:tr>
      <w:tr w:rsidR="00140A32" w:rsidRPr="00B075C6" w14:paraId="678CE931" w14:textId="77777777" w:rsidTr="00863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942D" w14:textId="77777777" w:rsidR="00140A32" w:rsidRPr="00B075C6" w:rsidRDefault="00140A32" w:rsidP="00140A32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5465" w14:textId="242BCE3F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Русская литература </w:t>
            </w:r>
            <w:r w:rsidR="00F962F1" w:rsidRPr="00B075C6">
              <w:rPr>
                <w:lang w:eastAsia="en-US"/>
              </w:rPr>
              <w:t>20 века</w:t>
            </w:r>
            <w:r w:rsidRPr="00B075C6">
              <w:rPr>
                <w:lang w:eastAsia="en-US"/>
              </w:rPr>
              <w:t>:</w:t>
            </w:r>
          </w:p>
          <w:p w14:paraId="207C59EF" w14:textId="7248E9FA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1.М. </w:t>
            </w:r>
            <w:r w:rsidR="003B57B0" w:rsidRPr="00B075C6">
              <w:rPr>
                <w:lang w:eastAsia="en-US"/>
              </w:rPr>
              <w:t>Горький 3</w:t>
            </w:r>
            <w:r w:rsidRPr="00B075C6">
              <w:rPr>
                <w:lang w:eastAsia="en-US"/>
              </w:rPr>
              <w:t>ч</w:t>
            </w:r>
          </w:p>
          <w:p w14:paraId="69926382" w14:textId="1BF2168F" w:rsidR="00140A32" w:rsidRPr="00B075C6" w:rsidRDefault="003B57B0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2.</w:t>
            </w:r>
            <w:r w:rsidR="00140A32" w:rsidRPr="00B075C6">
              <w:rPr>
                <w:lang w:eastAsia="en-US"/>
              </w:rPr>
              <w:t xml:space="preserve">С. А. Есенин 4 ч. </w:t>
            </w:r>
          </w:p>
          <w:p w14:paraId="30005F2C" w14:textId="3AC1A74D" w:rsidR="00140A32" w:rsidRPr="00B075C6" w:rsidRDefault="003B57B0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3. А. П. Платонов 1 ч. </w:t>
            </w:r>
          </w:p>
          <w:p w14:paraId="323BFEA1" w14:textId="19B83364" w:rsidR="003B57B0" w:rsidRPr="00B075C6" w:rsidRDefault="003B57B0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4. А.Н. Толстой 4 ч. </w:t>
            </w:r>
          </w:p>
          <w:p w14:paraId="194FF8DF" w14:textId="428AAD61" w:rsidR="00140A32" w:rsidRPr="00B075C6" w:rsidRDefault="003B57B0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5. Н.А. Заболоцкий 1 ч. </w:t>
            </w:r>
          </w:p>
          <w:p w14:paraId="2C0B4D58" w14:textId="74632E77" w:rsidR="00140A32" w:rsidRPr="00B075C6" w:rsidRDefault="003B57B0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6. К.Г. Паустовский 2 ч. </w:t>
            </w:r>
          </w:p>
          <w:p w14:paraId="48A2E3A3" w14:textId="56831A56" w:rsidR="00140A32" w:rsidRPr="00B075C6" w:rsidRDefault="003B57B0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7. Р.И. </w:t>
            </w:r>
            <w:proofErr w:type="spellStart"/>
            <w:r w:rsidRPr="00B075C6">
              <w:rPr>
                <w:lang w:eastAsia="en-US"/>
              </w:rPr>
              <w:t>Ф</w:t>
            </w:r>
            <w:r w:rsidR="009D7C0F" w:rsidRPr="00B075C6">
              <w:rPr>
                <w:lang w:eastAsia="en-US"/>
              </w:rPr>
              <w:t>р</w:t>
            </w:r>
            <w:r w:rsidRPr="00B075C6">
              <w:rPr>
                <w:lang w:eastAsia="en-US"/>
              </w:rPr>
              <w:t>аерм</w:t>
            </w:r>
            <w:r w:rsidR="009D7C0F" w:rsidRPr="00B075C6">
              <w:rPr>
                <w:lang w:eastAsia="en-US"/>
              </w:rPr>
              <w:t>ан</w:t>
            </w:r>
            <w:proofErr w:type="spellEnd"/>
            <w:r w:rsidR="009D7C0F" w:rsidRPr="00B075C6">
              <w:rPr>
                <w:lang w:eastAsia="en-US"/>
              </w:rPr>
              <w:t xml:space="preserve"> 7 ч. </w:t>
            </w:r>
          </w:p>
          <w:p w14:paraId="2C03C6AC" w14:textId="01CF6DC3" w:rsidR="00140A32" w:rsidRPr="00B075C6" w:rsidRDefault="009D7C0F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8. Л.А. Кассиль 3ч. </w:t>
            </w:r>
          </w:p>
          <w:p w14:paraId="50384DF1" w14:textId="77777777" w:rsidR="00140A32" w:rsidRPr="00B075C6" w:rsidRDefault="009D7C0F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9. А.Т. Твардовский 5ч. </w:t>
            </w:r>
          </w:p>
          <w:p w14:paraId="3ED00ED5" w14:textId="771647B1" w:rsidR="009D7C0F" w:rsidRPr="00B075C6" w:rsidRDefault="009D7C0F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10. В.М. Шукшин 4</w:t>
            </w:r>
            <w:proofErr w:type="gramStart"/>
            <w:r w:rsidRPr="00B075C6">
              <w:rPr>
                <w:lang w:eastAsia="en-US"/>
              </w:rPr>
              <w:t>ч .</w:t>
            </w:r>
            <w:proofErr w:type="gramEnd"/>
            <w:r w:rsidRPr="00B075C6">
              <w:rPr>
                <w:lang w:eastAsia="en-US"/>
              </w:rPr>
              <w:t xml:space="preserve"> </w:t>
            </w:r>
          </w:p>
          <w:p w14:paraId="2CC94059" w14:textId="5E06DD4E" w:rsidR="009D7C0F" w:rsidRPr="00B075C6" w:rsidRDefault="009D7C0F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11.В. П. Астафьев 2ч. </w:t>
            </w:r>
          </w:p>
          <w:p w14:paraId="4864ED66" w14:textId="48EF311C" w:rsidR="009D7C0F" w:rsidRPr="00B075C6" w:rsidRDefault="009D7C0F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12. Р.П. Погодин 8 ч. </w:t>
            </w:r>
          </w:p>
          <w:p w14:paraId="1B3BECDF" w14:textId="7276C7D2" w:rsidR="009D7C0F" w:rsidRPr="00B075C6" w:rsidRDefault="009D7C0F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13. А.А. Сурков 2 ч. </w:t>
            </w:r>
          </w:p>
          <w:p w14:paraId="27E981E3" w14:textId="561D5844" w:rsidR="009D7C0F" w:rsidRPr="00B075C6" w:rsidRDefault="009D7C0F" w:rsidP="00140A32">
            <w:pPr>
              <w:spacing w:after="120"/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AD4B" w14:textId="439E1F40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4</w:t>
            </w:r>
            <w:r w:rsidR="005217AA" w:rsidRPr="00B075C6">
              <w:rPr>
                <w:lang w:eastAsia="en-US"/>
              </w:rPr>
              <w:t>5</w:t>
            </w:r>
            <w:r w:rsidRPr="00B075C6">
              <w:rPr>
                <w:lang w:eastAsia="en-US"/>
              </w:rPr>
              <w:t xml:space="preserve"> ч. </w:t>
            </w:r>
          </w:p>
        </w:tc>
      </w:tr>
      <w:tr w:rsidR="00140A32" w:rsidRPr="00B075C6" w14:paraId="1AEFC4B7" w14:textId="77777777" w:rsidTr="00863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D990" w14:textId="4BAE4191" w:rsidR="00140A32" w:rsidRPr="00B075C6" w:rsidRDefault="009D7C0F" w:rsidP="00140A32">
            <w:pPr>
              <w:spacing w:after="120"/>
              <w:jc w:val="center"/>
              <w:rPr>
                <w:lang w:eastAsia="en-US"/>
              </w:rPr>
            </w:pPr>
            <w:r w:rsidRPr="00B075C6">
              <w:rPr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3E35" w14:textId="77777777" w:rsidR="00140A32" w:rsidRPr="00B075C6" w:rsidRDefault="00140A32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Повторение за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4960" w14:textId="1E875628" w:rsidR="00140A32" w:rsidRPr="00B075C6" w:rsidRDefault="008B20B1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>4 ч.</w:t>
            </w:r>
          </w:p>
        </w:tc>
      </w:tr>
      <w:tr w:rsidR="00B94C57" w:rsidRPr="00B075C6" w14:paraId="463CD2B1" w14:textId="77777777" w:rsidTr="00863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18C5" w14:textId="77777777" w:rsidR="00B94C57" w:rsidRPr="00B075C6" w:rsidRDefault="00B94C57" w:rsidP="00140A32">
            <w:pPr>
              <w:spacing w:after="120"/>
              <w:jc w:val="center"/>
              <w:rPr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020D" w14:textId="7B42A5E7" w:rsidR="00B94C57" w:rsidRPr="00B075C6" w:rsidRDefault="008A305F" w:rsidP="00140A32">
            <w:p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8750" w14:textId="5155E699" w:rsidR="00B94C57" w:rsidRPr="00B075C6" w:rsidRDefault="00B94C57" w:rsidP="00140A32">
            <w:pPr>
              <w:spacing w:after="120"/>
              <w:rPr>
                <w:lang w:eastAsia="en-US"/>
              </w:rPr>
            </w:pPr>
            <w:r w:rsidRPr="00B075C6">
              <w:rPr>
                <w:lang w:eastAsia="en-US"/>
              </w:rPr>
              <w:t xml:space="preserve"> 136 ч. </w:t>
            </w:r>
          </w:p>
        </w:tc>
      </w:tr>
    </w:tbl>
    <w:p w14:paraId="2714C0CD" w14:textId="77777777" w:rsidR="00841BDE" w:rsidRDefault="00841BDE" w:rsidP="00841BDE">
      <w:pPr>
        <w:spacing w:line="360" w:lineRule="auto"/>
        <w:jc w:val="both"/>
      </w:pPr>
      <w:r>
        <w:rPr>
          <w:b/>
        </w:rPr>
        <w:t>Планируемые результаты</w:t>
      </w:r>
      <w:r>
        <w:t>:</w:t>
      </w:r>
    </w:p>
    <w:p w14:paraId="623540EB" w14:textId="77777777" w:rsidR="00841BDE" w:rsidRPr="000C5A8E" w:rsidRDefault="00841BDE" w:rsidP="00841BDE">
      <w:pPr>
        <w:spacing w:line="360" w:lineRule="auto"/>
        <w:jc w:val="both"/>
      </w:pPr>
      <w:r w:rsidRPr="000C5A8E">
        <w:t>Предметные</w:t>
      </w:r>
    </w:p>
    <w:p w14:paraId="30085AC4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b/>
          <w:iCs/>
          <w:color w:val="000000"/>
        </w:rPr>
      </w:pPr>
      <w:r w:rsidRPr="000C5A8E">
        <w:rPr>
          <w:rFonts w:ascii="Times New Roman" w:hAnsi="Times New Roman" w:cs="Times New Roman"/>
          <w:b/>
          <w:iCs/>
          <w:color w:val="000000"/>
        </w:rPr>
        <w:t>Достаточный уровень</w:t>
      </w:r>
    </w:p>
    <w:p w14:paraId="4B8ED5D6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читать вслух доступные тексты осознанно, правильно, выразительно, с переходом на</w:t>
      </w:r>
    </w:p>
    <w:p w14:paraId="41AE5B44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беглое чтение (словосочетаниями), в трудных случаях — целым словом;</w:t>
      </w:r>
    </w:p>
    <w:p w14:paraId="58F02874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читать про себя, выполняя различные задания к проанализированному тексту;</w:t>
      </w:r>
    </w:p>
    <w:p w14:paraId="104CC16F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делить текст на части под руководством учителя;</w:t>
      </w:r>
    </w:p>
    <w:p w14:paraId="6BA58A40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пересказывать текст (полностью или частично) по плану, используя опорные слова;</w:t>
      </w:r>
    </w:p>
    <w:p w14:paraId="48B5ABAA" w14:textId="073977E8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 xml:space="preserve">• определять мотивы поступков героев, выражать свое отношение к ним с </w:t>
      </w:r>
      <w:r w:rsidR="00F3323D" w:rsidRPr="000C5A8E">
        <w:rPr>
          <w:rFonts w:ascii="Times New Roman" w:hAnsi="Times New Roman" w:cs="Times New Roman"/>
          <w:color w:val="000000"/>
        </w:rPr>
        <w:t>помощью;</w:t>
      </w:r>
    </w:p>
    <w:p w14:paraId="7C8780AE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выделять незнакомые слова в тексте и объяснять их значение (с помощью учителя);</w:t>
      </w:r>
    </w:p>
    <w:p w14:paraId="756090F0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выучить наизусть 8—10 стихотворений;</w:t>
      </w:r>
    </w:p>
    <w:p w14:paraId="14A53F9A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читать внеклассную литературу под контролем учителя или воспитателя.</w:t>
      </w:r>
    </w:p>
    <w:p w14:paraId="7C5249A1" w14:textId="1549E021" w:rsidR="00841BDE" w:rsidRPr="000C5A8E" w:rsidRDefault="00841BDE" w:rsidP="00841BDE">
      <w:pPr>
        <w:pStyle w:val="Standard"/>
        <w:rPr>
          <w:rFonts w:ascii="Times New Roman" w:hAnsi="Times New Roman" w:cs="Times New Roman"/>
          <w:b/>
          <w:iCs/>
          <w:color w:val="000000"/>
        </w:rPr>
      </w:pPr>
      <w:r w:rsidRPr="000C5A8E">
        <w:rPr>
          <w:rFonts w:ascii="Times New Roman" w:hAnsi="Times New Roman" w:cs="Times New Roman"/>
          <w:b/>
          <w:iCs/>
          <w:color w:val="000000"/>
        </w:rPr>
        <w:t>Минимальный уровень</w:t>
      </w:r>
    </w:p>
    <w:p w14:paraId="7BDF955A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читать вслух правильно, целым словом, трудные слова — по слогам, соблюдая</w:t>
      </w:r>
    </w:p>
    <w:p w14:paraId="4B71A53D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синтаксические паузы, интонацию конца предложения в зависимости от знаков</w:t>
      </w:r>
    </w:p>
    <w:p w14:paraId="61DD05A0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препинания;</w:t>
      </w:r>
    </w:p>
    <w:p w14:paraId="772DBD9D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читать про себя проанализированный заранее текст, выполняя несложные задания</w:t>
      </w:r>
    </w:p>
    <w:p w14:paraId="30D01EDB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учителя;</w:t>
      </w:r>
    </w:p>
    <w:p w14:paraId="3B3C83E9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отвечать на вопросы учителя с помощью;</w:t>
      </w:r>
    </w:p>
    <w:p w14:paraId="1B9D5F02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пересказывать несложные по содержанию фрагменты текста с помощью наводящих вопросов;</w:t>
      </w:r>
    </w:p>
    <w:p w14:paraId="7F528FA3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оценивать поступки героев (с помощью учителя);</w:t>
      </w:r>
    </w:p>
    <w:p w14:paraId="1D5D5E19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заучивать   стихотворения наизусть (объем текста с учетом индивидуальных</w:t>
      </w:r>
    </w:p>
    <w:p w14:paraId="21EF9E8E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особенностей учащихся);</w:t>
      </w:r>
    </w:p>
    <w:p w14:paraId="00A26D47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• участвовать в уроках внеклассного чтения, выполняя посильные задания по</w:t>
      </w:r>
    </w:p>
    <w:p w14:paraId="7246FF67" w14:textId="77777777" w:rsidR="00841BDE" w:rsidRPr="000C5A8E" w:rsidRDefault="00841BDE" w:rsidP="00841BDE">
      <w:pPr>
        <w:pStyle w:val="Standard"/>
        <w:rPr>
          <w:rFonts w:ascii="Times New Roman" w:hAnsi="Times New Roman" w:cs="Times New Roman"/>
          <w:color w:val="000000"/>
        </w:rPr>
      </w:pPr>
      <w:r w:rsidRPr="000C5A8E">
        <w:rPr>
          <w:rFonts w:ascii="Times New Roman" w:hAnsi="Times New Roman" w:cs="Times New Roman"/>
          <w:color w:val="000000"/>
        </w:rPr>
        <w:t>прочитанным текстам.</w:t>
      </w:r>
    </w:p>
    <w:p w14:paraId="157EA6A6" w14:textId="77777777" w:rsidR="00863777" w:rsidRPr="000C5A8E" w:rsidRDefault="00863777" w:rsidP="00403DEB">
      <w:pPr>
        <w:pStyle w:val="Standard"/>
        <w:rPr>
          <w:rFonts w:ascii="Times New Roman" w:hAnsi="Times New Roman" w:cs="Times New Roman"/>
          <w:b/>
          <w:bCs/>
        </w:rPr>
      </w:pPr>
      <w:r w:rsidRPr="000C5A8E">
        <w:rPr>
          <w:rFonts w:ascii="Times New Roman" w:hAnsi="Times New Roman" w:cs="Times New Roman"/>
          <w:b/>
          <w:bCs/>
        </w:rPr>
        <w:t>Личностные</w:t>
      </w:r>
    </w:p>
    <w:p w14:paraId="36CBDDBC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  <w:bCs/>
          <w:color w:val="383838"/>
        </w:rPr>
      </w:pPr>
      <w:r w:rsidRPr="000C5A8E">
        <w:rPr>
          <w:rFonts w:ascii="Times New Roman" w:hAnsi="Times New Roman" w:cs="Times New Roman"/>
          <w:bCs/>
          <w:color w:val="383838"/>
        </w:rPr>
        <w:t>осознание себя как гражданина России; формирование чувства гордости за свою Родину;</w:t>
      </w:r>
    </w:p>
    <w:p w14:paraId="46064E50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  <w:bCs/>
          <w:color w:val="383838"/>
        </w:rPr>
      </w:pPr>
      <w:r w:rsidRPr="000C5A8E">
        <w:rPr>
          <w:rFonts w:ascii="Times New Roman" w:hAnsi="Times New Roman" w:cs="Times New Roman"/>
          <w:bCs/>
          <w:color w:val="383838"/>
        </w:rPr>
        <w:t>формирование уважительного отношения к иному мнению, истории и культуре других народов;</w:t>
      </w:r>
    </w:p>
    <w:p w14:paraId="7AF724CE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  <w:bCs/>
          <w:color w:val="383838"/>
        </w:rPr>
      </w:pPr>
      <w:r w:rsidRPr="000C5A8E">
        <w:rPr>
          <w:rFonts w:ascii="Times New Roman" w:hAnsi="Times New Roman" w:cs="Times New Roman"/>
          <w:bCs/>
          <w:color w:val="383838"/>
        </w:rPr>
        <w:t>развитие адекватных представлений о собственных возможностях, о насущно необходимом жизнеобеспечении;</w:t>
      </w:r>
    </w:p>
    <w:p w14:paraId="764BF98E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 w:rsidRPr="000C5A8E">
        <w:rPr>
          <w:rFonts w:ascii="Times New Roman" w:hAnsi="Times New Roman" w:cs="Times New Roman"/>
          <w:bCs/>
          <w:color w:val="383838"/>
        </w:rPr>
        <w:t>овладение начальными навыками адаптации в динамично изменяющемся и развивающемся мире;</w:t>
      </w:r>
    </w:p>
    <w:p w14:paraId="5BB1AD34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  <w:color w:val="383838"/>
        </w:rPr>
      </w:pPr>
      <w:r w:rsidRPr="000C5A8E">
        <w:rPr>
          <w:rFonts w:ascii="Times New Roman" w:hAnsi="Times New Roman" w:cs="Times New Roman"/>
          <w:color w:val="383838"/>
        </w:rPr>
        <w:t>владение навыками коммуникации и принятыми нормами социального взаимодействия;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4A4E7E07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  <w:color w:val="383838"/>
        </w:rPr>
      </w:pPr>
      <w:r w:rsidRPr="000C5A8E">
        <w:rPr>
          <w:rFonts w:ascii="Times New Roman" w:hAnsi="Times New Roman" w:cs="Times New Roman"/>
          <w:color w:val="383838"/>
        </w:rPr>
        <w:t>принятие и освоение социальной роли обучающегося, формирование и развитие социально значимых мотивов учебной деятельности;</w:t>
      </w:r>
    </w:p>
    <w:p w14:paraId="4045C017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 w:rsidRPr="000C5A8E">
        <w:rPr>
          <w:rFonts w:ascii="Times New Roman" w:hAnsi="Times New Roman" w:cs="Times New Roman"/>
          <w:color w:val="383838"/>
        </w:rPr>
        <w:t>развитие навыков сотрудничества с взрослыми и сверстниками в разных социальных ситуациях;</w:t>
      </w:r>
    </w:p>
    <w:p w14:paraId="4EE6FB43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 w:rsidRPr="000C5A8E">
        <w:rPr>
          <w:rFonts w:ascii="Times New Roman" w:hAnsi="Times New Roman" w:cs="Times New Roman"/>
          <w:color w:val="383838"/>
        </w:rPr>
        <w:t>формирование эстетических потребностей, ценностей и чувств на примерах литературных произведений;</w:t>
      </w:r>
    </w:p>
    <w:p w14:paraId="0E420911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  <w:color w:val="383838"/>
        </w:rPr>
      </w:pPr>
      <w:r w:rsidRPr="000C5A8E">
        <w:rPr>
          <w:rFonts w:ascii="Times New Roman" w:hAnsi="Times New Roman" w:cs="Times New Roman"/>
          <w:color w:val="38383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16628ED8" w14:textId="77777777" w:rsidR="00863777" w:rsidRPr="000C5A8E" w:rsidRDefault="00863777" w:rsidP="00863777">
      <w:pPr>
        <w:pStyle w:val="Standard"/>
        <w:numPr>
          <w:ilvl w:val="0"/>
          <w:numId w:val="3"/>
        </w:numPr>
        <w:rPr>
          <w:rFonts w:ascii="Times New Roman" w:hAnsi="Times New Roman" w:cs="Times New Roman"/>
          <w:color w:val="383838"/>
        </w:rPr>
      </w:pPr>
      <w:r w:rsidRPr="000C5A8E">
        <w:rPr>
          <w:rFonts w:ascii="Times New Roman" w:hAnsi="Times New Roman" w:cs="Times New Roman"/>
          <w:color w:val="383838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14:paraId="761F401F" w14:textId="0814A128" w:rsidR="00863777" w:rsidRPr="000C5A8E" w:rsidRDefault="00863777" w:rsidP="00863777">
      <w:pPr>
        <w:pStyle w:val="Standard"/>
        <w:rPr>
          <w:rFonts w:ascii="Times New Roman" w:hAnsi="Times New Roman" w:cs="Times New Roman"/>
          <w:b/>
          <w:bCs/>
          <w:color w:val="383838"/>
        </w:rPr>
      </w:pPr>
      <w:r w:rsidRPr="000C5A8E">
        <w:rPr>
          <w:rFonts w:ascii="Times New Roman" w:hAnsi="Times New Roman" w:cs="Times New Roman"/>
          <w:b/>
          <w:bCs/>
          <w:color w:val="383838"/>
        </w:rPr>
        <w:t xml:space="preserve"> Учебно-методическое сопровождение</w:t>
      </w:r>
      <w:r w:rsidR="00403DEB" w:rsidRPr="000C5A8E">
        <w:rPr>
          <w:rFonts w:ascii="Times New Roman" w:hAnsi="Times New Roman" w:cs="Times New Roman"/>
          <w:b/>
          <w:bCs/>
          <w:color w:val="383838"/>
        </w:rPr>
        <w:t>:</w:t>
      </w:r>
    </w:p>
    <w:p w14:paraId="27EBE671" w14:textId="7A13854C" w:rsidR="00863777" w:rsidRPr="000C5A8E" w:rsidRDefault="00863777" w:rsidP="00863777">
      <w:pPr>
        <w:tabs>
          <w:tab w:val="left" w:pos="8265"/>
        </w:tabs>
        <w:jc w:val="both"/>
      </w:pPr>
      <w:r w:rsidRPr="000C5A8E">
        <w:t>1.</w:t>
      </w:r>
      <w:r w:rsidR="00156C98" w:rsidRPr="000C5A8E">
        <w:t>учебник чтения</w:t>
      </w:r>
      <w:r w:rsidRPr="000C5A8E">
        <w:t xml:space="preserve"> </w:t>
      </w:r>
      <w:r w:rsidR="002F0EE7" w:rsidRPr="000C5A8E">
        <w:t>8</w:t>
      </w:r>
      <w:r w:rsidRPr="000C5A8E">
        <w:t xml:space="preserve"> класса </w:t>
      </w:r>
    </w:p>
    <w:p w14:paraId="1FF43639" w14:textId="49247525" w:rsidR="00333BD2" w:rsidRPr="000C5A8E" w:rsidRDefault="00333BD2" w:rsidP="00333BD2">
      <w:pPr>
        <w:tabs>
          <w:tab w:val="left" w:pos="8265"/>
        </w:tabs>
        <w:jc w:val="both"/>
      </w:pPr>
      <w:r w:rsidRPr="000C5A8E">
        <w:t>Автор</w:t>
      </w:r>
      <w:r w:rsidR="00312E95" w:rsidRPr="000C5A8E">
        <w:t>- составитель</w:t>
      </w:r>
      <w:r w:rsidRPr="000C5A8E">
        <w:t xml:space="preserve">: </w:t>
      </w:r>
      <w:r w:rsidR="00312E95" w:rsidRPr="000C5A8E">
        <w:t>З.Ф. Малышева</w:t>
      </w:r>
    </w:p>
    <w:p w14:paraId="76D0F2E2" w14:textId="1915F575" w:rsidR="00333BD2" w:rsidRPr="000C5A8E" w:rsidRDefault="00333BD2" w:rsidP="00333BD2">
      <w:pPr>
        <w:tabs>
          <w:tab w:val="left" w:pos="8265"/>
        </w:tabs>
        <w:jc w:val="both"/>
      </w:pPr>
      <w:r w:rsidRPr="000C5A8E">
        <w:t>Допущено Министерством</w:t>
      </w:r>
      <w:r w:rsidR="00312E95" w:rsidRPr="000C5A8E">
        <w:t xml:space="preserve"> просвещения Российской</w:t>
      </w:r>
      <w:r w:rsidRPr="000C5A8E">
        <w:t xml:space="preserve"> Федерации, Москва:</w:t>
      </w:r>
    </w:p>
    <w:p w14:paraId="4902C18F" w14:textId="715E1649" w:rsidR="00333BD2" w:rsidRPr="000C5A8E" w:rsidRDefault="00333BD2" w:rsidP="00333BD2">
      <w:pPr>
        <w:tabs>
          <w:tab w:val="left" w:pos="8265"/>
        </w:tabs>
        <w:jc w:val="both"/>
      </w:pPr>
      <w:r w:rsidRPr="000C5A8E">
        <w:t xml:space="preserve"> </w:t>
      </w:r>
      <w:r w:rsidR="00312E95" w:rsidRPr="000C5A8E">
        <w:t>Москва «Просвещение»</w:t>
      </w:r>
      <w:r w:rsidRPr="000C5A8E">
        <w:t>, 20</w:t>
      </w:r>
      <w:r w:rsidR="00312E95" w:rsidRPr="000C5A8E">
        <w:t>2</w:t>
      </w:r>
      <w:r w:rsidR="0096520C" w:rsidRPr="000C5A8E">
        <w:t>2</w:t>
      </w:r>
      <w:r w:rsidRPr="000C5A8E">
        <w:t xml:space="preserve"> год</w:t>
      </w:r>
    </w:p>
    <w:p w14:paraId="09C875BA" w14:textId="0DCE71DE" w:rsidR="00863777" w:rsidRPr="000C5A8E" w:rsidRDefault="00863777" w:rsidP="00863777">
      <w:pPr>
        <w:spacing w:line="276" w:lineRule="auto"/>
        <w:rPr>
          <w:lang w:eastAsia="en-US"/>
        </w:rPr>
      </w:pPr>
      <w:r w:rsidRPr="000C5A8E">
        <w:rPr>
          <w:lang w:eastAsia="en-US"/>
        </w:rPr>
        <w:t xml:space="preserve">2. Аксёнова А.К. Методика </w:t>
      </w:r>
      <w:r w:rsidR="00156C98" w:rsidRPr="000C5A8E">
        <w:rPr>
          <w:lang w:eastAsia="en-US"/>
        </w:rPr>
        <w:t>обучения русскому</w:t>
      </w:r>
      <w:r w:rsidRPr="000C5A8E">
        <w:rPr>
          <w:lang w:eastAsia="en-US"/>
        </w:rPr>
        <w:t xml:space="preserve"> языку во вспомогательной школе – М.: Просвещение, 1994.</w:t>
      </w:r>
    </w:p>
    <w:p w14:paraId="6A590DD3" w14:textId="77777777" w:rsidR="00863777" w:rsidRPr="000C5A8E" w:rsidRDefault="00863777" w:rsidP="00863777">
      <w:pPr>
        <w:spacing w:line="276" w:lineRule="auto"/>
        <w:rPr>
          <w:lang w:eastAsia="en-US"/>
        </w:rPr>
      </w:pPr>
      <w:r w:rsidRPr="000C5A8E">
        <w:rPr>
          <w:lang w:eastAsia="en-US"/>
        </w:rPr>
        <w:t>3. Альбом: Писатели</w:t>
      </w:r>
    </w:p>
    <w:p w14:paraId="75744CC3" w14:textId="77777777" w:rsidR="00863777" w:rsidRPr="000C5A8E" w:rsidRDefault="00863777" w:rsidP="00863777">
      <w:pPr>
        <w:spacing w:line="276" w:lineRule="auto"/>
        <w:rPr>
          <w:rFonts w:eastAsia="SimSun"/>
          <w:lang w:eastAsia="en-US"/>
        </w:rPr>
      </w:pPr>
      <w:r w:rsidRPr="000C5A8E">
        <w:rPr>
          <w:lang w:eastAsia="en-US"/>
        </w:rPr>
        <w:t>4. Портреты писателей</w:t>
      </w:r>
    </w:p>
    <w:p w14:paraId="09B1D160" w14:textId="77777777" w:rsidR="00863777" w:rsidRPr="000C5A8E" w:rsidRDefault="00863777" w:rsidP="00863777">
      <w:pPr>
        <w:spacing w:line="276" w:lineRule="auto"/>
        <w:rPr>
          <w:lang w:eastAsia="en-US"/>
        </w:rPr>
      </w:pPr>
      <w:r w:rsidRPr="000C5A8E">
        <w:rPr>
          <w:lang w:eastAsia="en-US"/>
        </w:rPr>
        <w:t>5.  Иллюстративный материал «Времена года»</w:t>
      </w:r>
    </w:p>
    <w:p w14:paraId="05B9FF29" w14:textId="77777777" w:rsidR="00863777" w:rsidRPr="000C5A8E" w:rsidRDefault="00863777" w:rsidP="00863777">
      <w:pPr>
        <w:spacing w:line="276" w:lineRule="auto"/>
        <w:rPr>
          <w:lang w:eastAsia="en-US"/>
        </w:rPr>
      </w:pPr>
      <w:r w:rsidRPr="000C5A8E">
        <w:rPr>
          <w:lang w:eastAsia="en-US"/>
        </w:rPr>
        <w:t xml:space="preserve">6.Раздаточный материал </w:t>
      </w:r>
    </w:p>
    <w:p w14:paraId="4B7E6C9C" w14:textId="77777777" w:rsidR="00863777" w:rsidRPr="000C5A8E" w:rsidRDefault="00863777" w:rsidP="00863777">
      <w:pPr>
        <w:spacing w:line="276" w:lineRule="auto"/>
        <w:rPr>
          <w:lang w:eastAsia="en-US"/>
        </w:rPr>
      </w:pPr>
      <w:r w:rsidRPr="000C5A8E">
        <w:rPr>
          <w:lang w:eastAsia="en-US"/>
        </w:rPr>
        <w:t>7. Репродукции картин по развитию речи</w:t>
      </w:r>
    </w:p>
    <w:p w14:paraId="4C1976A9" w14:textId="77777777" w:rsidR="00216634" w:rsidRDefault="00216634"/>
    <w:sectPr w:rsidR="00216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CC42F8"/>
    <w:multiLevelType w:val="hybridMultilevel"/>
    <w:tmpl w:val="AD96E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E1243"/>
    <w:multiLevelType w:val="hybridMultilevel"/>
    <w:tmpl w:val="7EB45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9113A"/>
    <w:multiLevelType w:val="hybridMultilevel"/>
    <w:tmpl w:val="EDEE6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AA4"/>
    <w:rsid w:val="000C212B"/>
    <w:rsid w:val="000C5A8E"/>
    <w:rsid w:val="000E7BB8"/>
    <w:rsid w:val="00140A32"/>
    <w:rsid w:val="00156C98"/>
    <w:rsid w:val="00176AA4"/>
    <w:rsid w:val="00182E3B"/>
    <w:rsid w:val="00216634"/>
    <w:rsid w:val="002F0EE7"/>
    <w:rsid w:val="00301276"/>
    <w:rsid w:val="00312E95"/>
    <w:rsid w:val="00333BD2"/>
    <w:rsid w:val="003B57B0"/>
    <w:rsid w:val="00403DEB"/>
    <w:rsid w:val="005217AA"/>
    <w:rsid w:val="00762B8C"/>
    <w:rsid w:val="0078687D"/>
    <w:rsid w:val="00841BDE"/>
    <w:rsid w:val="00863777"/>
    <w:rsid w:val="00881318"/>
    <w:rsid w:val="008833A3"/>
    <w:rsid w:val="008A305F"/>
    <w:rsid w:val="008B20B1"/>
    <w:rsid w:val="00921E62"/>
    <w:rsid w:val="0096520C"/>
    <w:rsid w:val="009D7C0F"/>
    <w:rsid w:val="00A633E5"/>
    <w:rsid w:val="00B075C6"/>
    <w:rsid w:val="00B94C57"/>
    <w:rsid w:val="00C73BEC"/>
    <w:rsid w:val="00C84AFC"/>
    <w:rsid w:val="00E27DBC"/>
    <w:rsid w:val="00EE5E88"/>
    <w:rsid w:val="00F3323D"/>
    <w:rsid w:val="00F9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B2483"/>
  <w15:docId w15:val="{47E8F3DD-C75C-40F3-A431-081DB495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6377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637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863777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63777"/>
    <w:pPr>
      <w:spacing w:after="140" w:line="276" w:lineRule="auto"/>
    </w:pPr>
  </w:style>
  <w:style w:type="table" w:styleId="a5">
    <w:name w:val="Table Grid"/>
    <w:basedOn w:val="a1"/>
    <w:uiPriority w:val="59"/>
    <w:rsid w:val="0086377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27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31</cp:revision>
  <dcterms:created xsi:type="dcterms:W3CDTF">2021-08-31T09:13:00Z</dcterms:created>
  <dcterms:modified xsi:type="dcterms:W3CDTF">2026-09-13T07:13:00Z</dcterms:modified>
</cp:coreProperties>
</file>