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3175" w:rsidRPr="008D1080" w:rsidRDefault="00F93175" w:rsidP="00F93175">
      <w:pPr>
        <w:pStyle w:val="a3"/>
        <w:widowControl w:val="0"/>
        <w:tabs>
          <w:tab w:val="left" w:pos="2664"/>
        </w:tabs>
        <w:spacing w:after="0" w:line="276" w:lineRule="auto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8D1080">
        <w:rPr>
          <w:rFonts w:ascii="Times New Roman" w:hAnsi="Times New Roman" w:cs="Times New Roman"/>
          <w:b/>
          <w:sz w:val="24"/>
          <w:szCs w:val="24"/>
        </w:rPr>
        <w:t>Предметно-практические действия</w:t>
      </w:r>
    </w:p>
    <w:p w:rsidR="00F93175" w:rsidRPr="008D1080" w:rsidRDefault="00F93175" w:rsidP="00F93175">
      <w:pPr>
        <w:tabs>
          <w:tab w:val="left" w:pos="2664"/>
        </w:tabs>
        <w:spacing w:after="0" w:line="276" w:lineRule="auto"/>
        <w:ind w:left="360" w:hanging="360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8D1080">
        <w:rPr>
          <w:rFonts w:ascii="Times New Roman" w:hAnsi="Times New Roman" w:cs="Times New Roman"/>
          <w:b/>
          <w:sz w:val="24"/>
          <w:szCs w:val="24"/>
        </w:rPr>
        <w:t>Пояснительная записка</w:t>
      </w:r>
    </w:p>
    <w:p w:rsidR="00F93175" w:rsidRPr="008D1080" w:rsidRDefault="00F93175" w:rsidP="00F93175">
      <w:pPr>
        <w:tabs>
          <w:tab w:val="left" w:pos="2664"/>
        </w:tabs>
        <w:spacing w:after="0" w:line="276" w:lineRule="auto"/>
        <w:jc w:val="both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8D1080">
        <w:rPr>
          <w:rFonts w:ascii="Times New Roman" w:hAnsi="Times New Roman" w:cs="Times New Roman"/>
          <w:sz w:val="24"/>
          <w:szCs w:val="24"/>
        </w:rPr>
        <w:t xml:space="preserve">       Рабочая программа коррекционного курса «Предметно-практические действия» составлена на основе Адаптированной основной общеобразовательной программы образования обучающихся с умственной отсталостью (интеллектуальными нарушениями) ГКОУ «Волжская школа</w:t>
      </w:r>
      <w:r>
        <w:rPr>
          <w:rFonts w:ascii="Times New Roman" w:hAnsi="Times New Roman" w:cs="Times New Roman"/>
          <w:sz w:val="24"/>
          <w:szCs w:val="24"/>
        </w:rPr>
        <w:t xml:space="preserve"> №1» на 202</w:t>
      </w:r>
      <w:r w:rsidRPr="00470172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-202</w:t>
      </w:r>
      <w:r w:rsidRPr="00470172">
        <w:rPr>
          <w:rFonts w:ascii="Times New Roman" w:hAnsi="Times New Roman" w:cs="Times New Roman"/>
          <w:sz w:val="24"/>
          <w:szCs w:val="24"/>
        </w:rPr>
        <w:t>7</w:t>
      </w:r>
      <w:r w:rsidRPr="008D1080">
        <w:rPr>
          <w:rFonts w:ascii="Times New Roman" w:hAnsi="Times New Roman" w:cs="Times New Roman"/>
          <w:sz w:val="24"/>
          <w:szCs w:val="24"/>
        </w:rPr>
        <w:t xml:space="preserve"> учебный год (вариант 2).</w:t>
      </w:r>
    </w:p>
    <w:p w:rsidR="00F93175" w:rsidRPr="008D1080" w:rsidRDefault="00F93175" w:rsidP="00F93175">
      <w:pPr>
        <w:spacing w:after="0" w:line="276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8D1080">
        <w:rPr>
          <w:rFonts w:ascii="Times New Roman" w:hAnsi="Times New Roman" w:cs="Times New Roman"/>
          <w:b/>
          <w:sz w:val="24"/>
          <w:szCs w:val="24"/>
        </w:rPr>
        <w:t>Цель:</w:t>
      </w:r>
      <w:r w:rsidRPr="008D1080">
        <w:rPr>
          <w:rFonts w:ascii="Times New Roman" w:hAnsi="Times New Roman" w:cs="Times New Roman"/>
          <w:sz w:val="24"/>
          <w:szCs w:val="24"/>
        </w:rPr>
        <w:t xml:space="preserve"> сформировать целенаправленные произвольные действия с различными предметами и материалами.</w:t>
      </w:r>
    </w:p>
    <w:p w:rsidR="00F93175" w:rsidRPr="008D1080" w:rsidRDefault="00F93175" w:rsidP="00F93175">
      <w:pPr>
        <w:shd w:val="clear" w:color="auto" w:fill="FFFFFF"/>
        <w:spacing w:after="0" w:line="276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8D1080">
        <w:rPr>
          <w:rFonts w:ascii="Times New Roman" w:hAnsi="Times New Roman" w:cs="Times New Roman"/>
          <w:b/>
          <w:sz w:val="24"/>
          <w:szCs w:val="24"/>
        </w:rPr>
        <w:t>Задачи:</w:t>
      </w:r>
      <w:r w:rsidRPr="008D108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93175" w:rsidRPr="008D1080" w:rsidRDefault="00F93175" w:rsidP="00F93175">
      <w:pPr>
        <w:numPr>
          <w:ilvl w:val="0"/>
          <w:numId w:val="1"/>
        </w:numPr>
        <w:shd w:val="clear" w:color="auto" w:fill="FFFFFF"/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D1080">
        <w:rPr>
          <w:rFonts w:ascii="Times New Roman" w:hAnsi="Times New Roman" w:cs="Times New Roman"/>
          <w:sz w:val="24"/>
          <w:szCs w:val="24"/>
        </w:rPr>
        <w:t>осваивать простые действия с предметами и материалами;</w:t>
      </w:r>
    </w:p>
    <w:p w:rsidR="00F93175" w:rsidRPr="008D1080" w:rsidRDefault="00F93175" w:rsidP="00F93175">
      <w:pPr>
        <w:numPr>
          <w:ilvl w:val="0"/>
          <w:numId w:val="1"/>
        </w:numPr>
        <w:shd w:val="clear" w:color="auto" w:fill="FFFFFF"/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D1080">
        <w:rPr>
          <w:rFonts w:ascii="Times New Roman" w:hAnsi="Times New Roman" w:cs="Times New Roman"/>
          <w:sz w:val="24"/>
          <w:szCs w:val="24"/>
        </w:rPr>
        <w:t>развитие умений следовать определенному порядку при выполнении предметных действий;</w:t>
      </w:r>
    </w:p>
    <w:p w:rsidR="00F93175" w:rsidRPr="008D1080" w:rsidRDefault="00F93175" w:rsidP="00F93175">
      <w:pPr>
        <w:numPr>
          <w:ilvl w:val="0"/>
          <w:numId w:val="1"/>
        </w:numPr>
        <w:shd w:val="clear" w:color="auto" w:fill="FFFFFF"/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D1080">
        <w:rPr>
          <w:rFonts w:ascii="Times New Roman" w:hAnsi="Times New Roman" w:cs="Times New Roman"/>
          <w:sz w:val="24"/>
          <w:szCs w:val="24"/>
        </w:rPr>
        <w:t xml:space="preserve">формировать элементарные </w:t>
      </w:r>
      <w:proofErr w:type="spellStart"/>
      <w:r w:rsidRPr="008D1080">
        <w:rPr>
          <w:rFonts w:ascii="Times New Roman" w:hAnsi="Times New Roman" w:cs="Times New Roman"/>
          <w:sz w:val="24"/>
          <w:szCs w:val="24"/>
        </w:rPr>
        <w:t>общетрудовые</w:t>
      </w:r>
      <w:proofErr w:type="spellEnd"/>
      <w:r w:rsidRPr="008D1080">
        <w:rPr>
          <w:rFonts w:ascii="Times New Roman" w:hAnsi="Times New Roman" w:cs="Times New Roman"/>
          <w:sz w:val="24"/>
          <w:szCs w:val="24"/>
        </w:rPr>
        <w:t xml:space="preserve"> умений и навыки;</w:t>
      </w:r>
    </w:p>
    <w:p w:rsidR="00F93175" w:rsidRPr="008D1080" w:rsidRDefault="00F93175" w:rsidP="00F93175">
      <w:pPr>
        <w:numPr>
          <w:ilvl w:val="0"/>
          <w:numId w:val="1"/>
        </w:numPr>
        <w:shd w:val="clear" w:color="auto" w:fill="FFFFFF"/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D1080">
        <w:rPr>
          <w:rFonts w:ascii="Times New Roman" w:hAnsi="Times New Roman" w:cs="Times New Roman"/>
          <w:sz w:val="24"/>
          <w:szCs w:val="24"/>
        </w:rPr>
        <w:t>формировать устойчивую мотивацию к выполнению заданий;</w:t>
      </w:r>
    </w:p>
    <w:p w:rsidR="00F93175" w:rsidRPr="008D1080" w:rsidRDefault="00F93175" w:rsidP="00F93175">
      <w:pPr>
        <w:numPr>
          <w:ilvl w:val="0"/>
          <w:numId w:val="1"/>
        </w:numPr>
        <w:shd w:val="clear" w:color="auto" w:fill="FFFFFF"/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D1080">
        <w:rPr>
          <w:rFonts w:ascii="Times New Roman" w:hAnsi="Times New Roman" w:cs="Times New Roman"/>
          <w:sz w:val="24"/>
          <w:szCs w:val="24"/>
        </w:rPr>
        <w:t>формировать и развитие целенаправленных действий;</w:t>
      </w:r>
    </w:p>
    <w:p w:rsidR="00F93175" w:rsidRPr="008D1080" w:rsidRDefault="00F93175" w:rsidP="00F93175">
      <w:pPr>
        <w:numPr>
          <w:ilvl w:val="0"/>
          <w:numId w:val="1"/>
        </w:numPr>
        <w:shd w:val="clear" w:color="auto" w:fill="FFFFFF"/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D1080">
        <w:rPr>
          <w:rFonts w:ascii="Times New Roman" w:hAnsi="Times New Roman" w:cs="Times New Roman"/>
          <w:sz w:val="24"/>
          <w:szCs w:val="24"/>
        </w:rPr>
        <w:t>развивать тактильные ощущения кистей рук и расширение тактильного опыта;</w:t>
      </w:r>
    </w:p>
    <w:p w:rsidR="00F93175" w:rsidRPr="008D1080" w:rsidRDefault="00F93175" w:rsidP="00F93175">
      <w:pPr>
        <w:numPr>
          <w:ilvl w:val="0"/>
          <w:numId w:val="1"/>
        </w:numPr>
        <w:shd w:val="clear" w:color="auto" w:fill="FFFFFF"/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D1080">
        <w:rPr>
          <w:rFonts w:ascii="Times New Roman" w:hAnsi="Times New Roman" w:cs="Times New Roman"/>
          <w:sz w:val="24"/>
          <w:szCs w:val="24"/>
        </w:rPr>
        <w:t>развивать зрительное и слуховое восприятие;</w:t>
      </w:r>
    </w:p>
    <w:p w:rsidR="00F93175" w:rsidRPr="008D1080" w:rsidRDefault="00F93175" w:rsidP="00F93175">
      <w:pPr>
        <w:numPr>
          <w:ilvl w:val="0"/>
          <w:numId w:val="1"/>
        </w:numPr>
        <w:shd w:val="clear" w:color="auto" w:fill="FFFFFF"/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D1080">
        <w:rPr>
          <w:rFonts w:ascii="Times New Roman" w:hAnsi="Times New Roman" w:cs="Times New Roman"/>
          <w:sz w:val="24"/>
          <w:szCs w:val="24"/>
        </w:rPr>
        <w:t>развивать зрительное и слуховое внимание;</w:t>
      </w:r>
    </w:p>
    <w:p w:rsidR="00F93175" w:rsidRPr="008D1080" w:rsidRDefault="00F93175" w:rsidP="00F93175">
      <w:pPr>
        <w:numPr>
          <w:ilvl w:val="0"/>
          <w:numId w:val="1"/>
        </w:numPr>
        <w:shd w:val="clear" w:color="auto" w:fill="FFFFFF"/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D1080">
        <w:rPr>
          <w:rFonts w:ascii="Times New Roman" w:hAnsi="Times New Roman" w:cs="Times New Roman"/>
          <w:sz w:val="24"/>
          <w:szCs w:val="24"/>
        </w:rPr>
        <w:t>развивать вербальные и невербальные коммуникативные навыки;</w:t>
      </w:r>
    </w:p>
    <w:p w:rsidR="00F93175" w:rsidRPr="008D1080" w:rsidRDefault="00F93175" w:rsidP="00F93175">
      <w:pPr>
        <w:numPr>
          <w:ilvl w:val="0"/>
          <w:numId w:val="1"/>
        </w:numPr>
        <w:shd w:val="clear" w:color="auto" w:fill="FFFFFF"/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D1080">
        <w:rPr>
          <w:rFonts w:ascii="Times New Roman" w:hAnsi="Times New Roman" w:cs="Times New Roman"/>
          <w:sz w:val="24"/>
          <w:szCs w:val="24"/>
        </w:rPr>
        <w:t>развивать пространственные представления;</w:t>
      </w:r>
    </w:p>
    <w:p w:rsidR="00F93175" w:rsidRDefault="00F93175" w:rsidP="00F93175">
      <w:pPr>
        <w:pStyle w:val="a3"/>
        <w:tabs>
          <w:tab w:val="left" w:pos="5181"/>
          <w:tab w:val="right" w:pos="9329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8D1080">
        <w:rPr>
          <w:rFonts w:ascii="Times New Roman" w:hAnsi="Times New Roman" w:cs="Times New Roman"/>
          <w:sz w:val="24"/>
          <w:szCs w:val="24"/>
        </w:rPr>
        <w:t>развивать мелкую моторику,</w:t>
      </w:r>
      <w:r>
        <w:rPr>
          <w:rFonts w:ascii="Times New Roman" w:hAnsi="Times New Roman" w:cs="Times New Roman"/>
          <w:sz w:val="24"/>
          <w:szCs w:val="24"/>
        </w:rPr>
        <w:t xml:space="preserve"> зрительно-моторную координацию.</w:t>
      </w:r>
    </w:p>
    <w:p w:rsidR="00F93175" w:rsidRPr="009D6119" w:rsidRDefault="00F93175" w:rsidP="00F93175">
      <w:pPr>
        <w:pStyle w:val="a3"/>
        <w:tabs>
          <w:tab w:val="left" w:pos="5181"/>
          <w:tab w:val="right" w:pos="9329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C186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D6119">
        <w:rPr>
          <w:rFonts w:ascii="Times New Roman" w:hAnsi="Times New Roman" w:cs="Times New Roman"/>
          <w:b/>
          <w:sz w:val="24"/>
          <w:szCs w:val="24"/>
        </w:rPr>
        <w:t>Направления коррекционной работы:</w:t>
      </w:r>
    </w:p>
    <w:p w:rsidR="00F93175" w:rsidRPr="009D6119" w:rsidRDefault="00F93175" w:rsidP="00F93175">
      <w:pPr>
        <w:pStyle w:val="a3"/>
        <w:numPr>
          <w:ilvl w:val="0"/>
          <w:numId w:val="5"/>
        </w:numPr>
        <w:tabs>
          <w:tab w:val="left" w:pos="2141"/>
        </w:tabs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D6119">
        <w:rPr>
          <w:rFonts w:ascii="Times New Roman" w:hAnsi="Times New Roman" w:cs="Times New Roman"/>
          <w:bCs/>
          <w:iCs/>
          <w:sz w:val="24"/>
          <w:szCs w:val="24"/>
        </w:rPr>
        <w:t>коррекция отдельных сторон психической деятельности;</w:t>
      </w:r>
    </w:p>
    <w:p w:rsidR="00F93175" w:rsidRPr="009D6119" w:rsidRDefault="00F93175" w:rsidP="00F93175">
      <w:pPr>
        <w:pStyle w:val="a3"/>
        <w:numPr>
          <w:ilvl w:val="0"/>
          <w:numId w:val="5"/>
        </w:numPr>
        <w:tabs>
          <w:tab w:val="left" w:pos="2141"/>
        </w:tabs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D6119">
        <w:rPr>
          <w:rFonts w:ascii="Times New Roman" w:hAnsi="Times New Roman" w:cs="Times New Roman"/>
          <w:bCs/>
          <w:iCs/>
          <w:sz w:val="24"/>
          <w:szCs w:val="24"/>
        </w:rPr>
        <w:t>развитие различных видов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внимания, памяти,</w:t>
      </w:r>
      <w:r w:rsidRPr="009D6119">
        <w:rPr>
          <w:rFonts w:ascii="Times New Roman" w:hAnsi="Times New Roman" w:cs="Times New Roman"/>
          <w:bCs/>
          <w:iCs/>
          <w:sz w:val="24"/>
          <w:szCs w:val="24"/>
        </w:rPr>
        <w:t xml:space="preserve"> мышления</w:t>
      </w:r>
    </w:p>
    <w:p w:rsidR="00F93175" w:rsidRPr="009D6119" w:rsidRDefault="00F93175" w:rsidP="00F93175">
      <w:pPr>
        <w:pStyle w:val="a3"/>
        <w:numPr>
          <w:ilvl w:val="0"/>
          <w:numId w:val="5"/>
        </w:numPr>
        <w:tabs>
          <w:tab w:val="left" w:pos="2141"/>
        </w:tabs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D6119">
        <w:rPr>
          <w:rFonts w:ascii="Times New Roman" w:hAnsi="Times New Roman" w:cs="Times New Roman"/>
          <w:bCs/>
          <w:iCs/>
          <w:sz w:val="24"/>
          <w:szCs w:val="24"/>
        </w:rPr>
        <w:t>коррекция нарушений в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развитии общей и тонкой моторики, координации движений</w:t>
      </w:r>
      <w:r w:rsidRPr="009D6119">
        <w:rPr>
          <w:rFonts w:ascii="Times New Roman" w:hAnsi="Times New Roman" w:cs="Times New Roman"/>
          <w:bCs/>
          <w:iCs/>
          <w:sz w:val="24"/>
          <w:szCs w:val="24"/>
        </w:rPr>
        <w:t>;</w:t>
      </w:r>
    </w:p>
    <w:p w:rsidR="00F93175" w:rsidRDefault="00F93175" w:rsidP="00F93175">
      <w:pPr>
        <w:pStyle w:val="a3"/>
        <w:numPr>
          <w:ilvl w:val="0"/>
          <w:numId w:val="5"/>
        </w:numPr>
        <w:tabs>
          <w:tab w:val="left" w:pos="2141"/>
        </w:tabs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D6119">
        <w:rPr>
          <w:rFonts w:ascii="Times New Roman" w:hAnsi="Times New Roman" w:cs="Times New Roman"/>
          <w:bCs/>
          <w:iCs/>
          <w:sz w:val="24"/>
          <w:szCs w:val="24"/>
        </w:rPr>
        <w:t>расширение представлений об окру</w:t>
      </w:r>
      <w:r>
        <w:rPr>
          <w:rFonts w:ascii="Times New Roman" w:hAnsi="Times New Roman" w:cs="Times New Roman"/>
          <w:bCs/>
          <w:iCs/>
          <w:sz w:val="24"/>
          <w:szCs w:val="24"/>
        </w:rPr>
        <w:t>жающем мире, обогащение словаря.</w:t>
      </w:r>
    </w:p>
    <w:p w:rsidR="00F93175" w:rsidRPr="001C1860" w:rsidRDefault="00F93175" w:rsidP="00F93175">
      <w:pPr>
        <w:pStyle w:val="a3"/>
        <w:tabs>
          <w:tab w:val="left" w:pos="2141"/>
        </w:tabs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</w:p>
    <w:p w:rsidR="00F93175" w:rsidRPr="008D1080" w:rsidRDefault="00F93175" w:rsidP="00F93175">
      <w:pPr>
        <w:spacing w:after="0" w:line="276" w:lineRule="auto"/>
        <w:ind w:left="-1" w:right="6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D1080">
        <w:rPr>
          <w:rFonts w:ascii="Times New Roman" w:hAnsi="Times New Roman" w:cs="Times New Roman"/>
          <w:sz w:val="24"/>
          <w:szCs w:val="24"/>
        </w:rPr>
        <w:t>На коррекционный курс «Пред</w:t>
      </w:r>
      <w:r>
        <w:rPr>
          <w:rFonts w:ascii="Times New Roman" w:hAnsi="Times New Roman" w:cs="Times New Roman"/>
          <w:sz w:val="24"/>
          <w:szCs w:val="24"/>
        </w:rPr>
        <w:t>метно-практические действия» в 6-,</w:t>
      </w:r>
      <w:r w:rsidRPr="009F5DB0">
        <w:rPr>
          <w:rFonts w:ascii="Times New Roman" w:hAnsi="Times New Roman" w:cs="Times New Roman"/>
          <w:sz w:val="24"/>
          <w:szCs w:val="24"/>
        </w:rPr>
        <w:t xml:space="preserve"> 6</w:t>
      </w:r>
      <w:r>
        <w:rPr>
          <w:rFonts w:ascii="Times New Roman" w:hAnsi="Times New Roman" w:cs="Times New Roman"/>
          <w:sz w:val="24"/>
          <w:szCs w:val="24"/>
        </w:rPr>
        <w:t>-в классах</w:t>
      </w:r>
      <w:r w:rsidRPr="008D1080">
        <w:rPr>
          <w:rFonts w:ascii="Times New Roman" w:hAnsi="Times New Roman" w:cs="Times New Roman"/>
          <w:sz w:val="24"/>
          <w:szCs w:val="24"/>
        </w:rPr>
        <w:t xml:space="preserve"> отведено 68 часов, 2 часа в неделю, 34 учебные недели.</w:t>
      </w:r>
    </w:p>
    <w:p w:rsidR="00F93175" w:rsidRPr="000F3249" w:rsidRDefault="00F93175" w:rsidP="00F93175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F3249">
        <w:rPr>
          <w:rFonts w:ascii="Times New Roman" w:hAnsi="Times New Roman" w:cs="Times New Roman"/>
          <w:b/>
          <w:sz w:val="24"/>
          <w:szCs w:val="24"/>
        </w:rPr>
        <w:t>Количество часов по четвертям</w:t>
      </w:r>
    </w:p>
    <w:p w:rsidR="00F93175" w:rsidRPr="008D1080" w:rsidRDefault="00F93175" w:rsidP="00F9317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25"/>
        <w:gridCol w:w="1926"/>
        <w:gridCol w:w="1926"/>
        <w:gridCol w:w="1942"/>
        <w:gridCol w:w="1852"/>
      </w:tblGrid>
      <w:tr w:rsidR="00F93175" w:rsidRPr="008D1080" w:rsidTr="00202B9D"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175" w:rsidRPr="008D1080" w:rsidRDefault="00F93175" w:rsidP="00202B9D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1080">
              <w:rPr>
                <w:rFonts w:ascii="Times New Roman" w:hAnsi="Times New Roman" w:cs="Times New Roman"/>
                <w:sz w:val="24"/>
                <w:szCs w:val="24"/>
              </w:rPr>
              <w:t>1 четверть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175" w:rsidRPr="008D1080" w:rsidRDefault="00F93175" w:rsidP="00202B9D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1080">
              <w:rPr>
                <w:rFonts w:ascii="Times New Roman" w:hAnsi="Times New Roman" w:cs="Times New Roman"/>
                <w:sz w:val="24"/>
                <w:szCs w:val="24"/>
              </w:rPr>
              <w:t>2 четверть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175" w:rsidRPr="008D1080" w:rsidRDefault="00F93175" w:rsidP="00202B9D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1080">
              <w:rPr>
                <w:rFonts w:ascii="Times New Roman" w:hAnsi="Times New Roman" w:cs="Times New Roman"/>
                <w:sz w:val="24"/>
                <w:szCs w:val="24"/>
              </w:rPr>
              <w:t>3 четверть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175" w:rsidRPr="008D1080" w:rsidRDefault="00F93175" w:rsidP="00202B9D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1080">
              <w:rPr>
                <w:rFonts w:ascii="Times New Roman" w:hAnsi="Times New Roman" w:cs="Times New Roman"/>
                <w:sz w:val="24"/>
                <w:szCs w:val="24"/>
              </w:rPr>
              <w:t>4четверть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175" w:rsidRPr="008D1080" w:rsidRDefault="00F93175" w:rsidP="00202B9D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1080">
              <w:rPr>
                <w:rFonts w:ascii="Times New Roman" w:hAnsi="Times New Roman" w:cs="Times New Roman"/>
                <w:sz w:val="24"/>
                <w:szCs w:val="24"/>
              </w:rPr>
              <w:t>за год</w:t>
            </w:r>
          </w:p>
        </w:tc>
      </w:tr>
      <w:tr w:rsidR="00F93175" w:rsidRPr="008D1080" w:rsidTr="00202B9D"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175" w:rsidRPr="008D1080" w:rsidRDefault="00F93175" w:rsidP="00202B9D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1080">
              <w:rPr>
                <w:rFonts w:ascii="Times New Roman" w:hAnsi="Times New Roman" w:cs="Times New Roman"/>
                <w:sz w:val="24"/>
                <w:szCs w:val="24"/>
              </w:rPr>
              <w:t>16 ч.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175" w:rsidRPr="008D1080" w:rsidRDefault="00F93175" w:rsidP="00202B9D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1080">
              <w:rPr>
                <w:rFonts w:ascii="Times New Roman" w:hAnsi="Times New Roman" w:cs="Times New Roman"/>
                <w:sz w:val="24"/>
                <w:szCs w:val="24"/>
              </w:rPr>
              <w:t>16 ч.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175" w:rsidRPr="008D1080" w:rsidRDefault="00F93175" w:rsidP="00202B9D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8D1080">
              <w:rPr>
                <w:rFonts w:ascii="Times New Roman" w:hAnsi="Times New Roman" w:cs="Times New Roman"/>
                <w:sz w:val="24"/>
                <w:szCs w:val="24"/>
              </w:rPr>
              <w:t xml:space="preserve"> ч.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175" w:rsidRPr="008D1080" w:rsidRDefault="00F93175" w:rsidP="00202B9D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Pr="008D1080">
              <w:rPr>
                <w:rFonts w:ascii="Times New Roman" w:hAnsi="Times New Roman" w:cs="Times New Roman"/>
                <w:sz w:val="24"/>
                <w:szCs w:val="24"/>
              </w:rPr>
              <w:t>ч.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175" w:rsidRPr="008D1080" w:rsidRDefault="00F93175" w:rsidP="00202B9D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1080">
              <w:rPr>
                <w:rFonts w:ascii="Times New Roman" w:hAnsi="Times New Roman" w:cs="Times New Roman"/>
                <w:sz w:val="24"/>
                <w:szCs w:val="24"/>
              </w:rPr>
              <w:t>68 ч</w:t>
            </w:r>
          </w:p>
        </w:tc>
      </w:tr>
    </w:tbl>
    <w:p w:rsidR="00F93175" w:rsidRPr="008D1080" w:rsidRDefault="00F93175" w:rsidP="00F93175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F93175" w:rsidRPr="008D1080" w:rsidRDefault="00F93175" w:rsidP="00F93175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D1080">
        <w:rPr>
          <w:rFonts w:ascii="Times New Roman" w:hAnsi="Times New Roman" w:cs="Times New Roman"/>
          <w:b/>
          <w:sz w:val="24"/>
          <w:szCs w:val="24"/>
        </w:rPr>
        <w:t>Планируемые результаты освоения учебного предмета</w:t>
      </w:r>
    </w:p>
    <w:p w:rsidR="00F93175" w:rsidRPr="008D1080" w:rsidRDefault="00F93175" w:rsidP="00F93175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D1080">
        <w:rPr>
          <w:rFonts w:ascii="Times New Roman" w:hAnsi="Times New Roman" w:cs="Times New Roman"/>
          <w:b/>
          <w:bCs/>
          <w:iCs/>
          <w:sz w:val="24"/>
          <w:szCs w:val="24"/>
        </w:rPr>
        <w:t>Личностные результаты:</w:t>
      </w:r>
    </w:p>
    <w:p w:rsidR="00F93175" w:rsidRPr="008D1080" w:rsidRDefault="00F93175" w:rsidP="00F93175">
      <w:pPr>
        <w:pStyle w:val="a3"/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способен</w:t>
      </w:r>
      <w:proofErr w:type="gramEnd"/>
      <w:r w:rsidRPr="008D1080">
        <w:rPr>
          <w:rFonts w:ascii="Times New Roman" w:hAnsi="Times New Roman" w:cs="Times New Roman"/>
          <w:sz w:val="24"/>
          <w:szCs w:val="24"/>
        </w:rPr>
        <w:t xml:space="preserve"> к совместной деятельности на доступном для учащегося уровне с взрослым и сверстниками; </w:t>
      </w:r>
    </w:p>
    <w:p w:rsidR="00F93175" w:rsidRPr="008D1080" w:rsidRDefault="00F93175" w:rsidP="00F93175">
      <w:pPr>
        <w:pStyle w:val="a3"/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1080">
        <w:rPr>
          <w:rFonts w:ascii="Times New Roman" w:hAnsi="Times New Roman" w:cs="Times New Roman"/>
          <w:sz w:val="24"/>
          <w:szCs w:val="24"/>
        </w:rPr>
        <w:t>проявляет устойчивый интерес и потребность к общению и взаимодействию со знакомым взрослым;</w:t>
      </w:r>
    </w:p>
    <w:p w:rsidR="00F93175" w:rsidRPr="008D1080" w:rsidRDefault="00F93175" w:rsidP="00F93175">
      <w:pPr>
        <w:pStyle w:val="a3"/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1080">
        <w:rPr>
          <w:rFonts w:ascii="Times New Roman" w:hAnsi="Times New Roman" w:cs="Times New Roman"/>
          <w:sz w:val="24"/>
          <w:szCs w:val="24"/>
        </w:rPr>
        <w:t xml:space="preserve">имеет способность к целенаправленным действиям и активности; </w:t>
      </w:r>
    </w:p>
    <w:p w:rsidR="00F93175" w:rsidRPr="008D1080" w:rsidRDefault="00F93175" w:rsidP="00F93175">
      <w:pPr>
        <w:pStyle w:val="a3"/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1080">
        <w:rPr>
          <w:rFonts w:ascii="Times New Roman" w:eastAsia="Calibri" w:hAnsi="Times New Roman" w:cs="Times New Roman"/>
          <w:sz w:val="24"/>
          <w:szCs w:val="24"/>
        </w:rPr>
        <w:t>соблюдает под руководством педагога самые простые общие для всех людей правила поведения при сотрудничестве (этические нормы);</w:t>
      </w:r>
    </w:p>
    <w:p w:rsidR="00F93175" w:rsidRPr="008D1080" w:rsidRDefault="00F93175" w:rsidP="00F93175">
      <w:pPr>
        <w:pStyle w:val="a3"/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1080">
        <w:rPr>
          <w:rFonts w:ascii="Times New Roman" w:eastAsia="Calibri" w:hAnsi="Times New Roman" w:cs="Times New Roman"/>
          <w:sz w:val="24"/>
          <w:szCs w:val="24"/>
        </w:rPr>
        <w:t>адекватно оценивает свои силы, понимает, что можно и чего нельзя;</w:t>
      </w:r>
    </w:p>
    <w:p w:rsidR="00F93175" w:rsidRPr="008D1080" w:rsidRDefault="00F93175" w:rsidP="00F93175">
      <w:pPr>
        <w:pStyle w:val="a3"/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1080">
        <w:rPr>
          <w:rFonts w:ascii="Times New Roman" w:eastAsia="Calibri" w:hAnsi="Times New Roman" w:cs="Times New Roman"/>
          <w:sz w:val="24"/>
          <w:szCs w:val="24"/>
        </w:rPr>
        <w:lastRenderedPageBreak/>
        <w:t>проявляет любознательность, наблюдательность, способность замечать новое;</w:t>
      </w:r>
    </w:p>
    <w:p w:rsidR="00F93175" w:rsidRPr="008D1080" w:rsidRDefault="00F93175" w:rsidP="00F93175">
      <w:pPr>
        <w:pStyle w:val="a3"/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1080">
        <w:rPr>
          <w:rFonts w:ascii="Times New Roman" w:eastAsia="Calibri" w:hAnsi="Times New Roman" w:cs="Times New Roman"/>
          <w:sz w:val="24"/>
          <w:szCs w:val="24"/>
        </w:rPr>
        <w:t>в предложенных педагогом ситуациях, опирается на общие для всех простые правила поведения;</w:t>
      </w:r>
    </w:p>
    <w:p w:rsidR="00F93175" w:rsidRPr="008D1080" w:rsidRDefault="00F93175" w:rsidP="00F93175">
      <w:pPr>
        <w:pStyle w:val="a3"/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1080">
        <w:rPr>
          <w:rFonts w:ascii="Times New Roman" w:eastAsia="Calibri" w:hAnsi="Times New Roman" w:cs="Times New Roman"/>
          <w:sz w:val="24"/>
          <w:szCs w:val="24"/>
        </w:rPr>
        <w:t>адекватно оценивает свои силы, принимает помощь взрослого;</w:t>
      </w:r>
    </w:p>
    <w:p w:rsidR="00F93175" w:rsidRPr="008D1080" w:rsidRDefault="00F93175" w:rsidP="00F93175">
      <w:pPr>
        <w:pStyle w:val="a3"/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1080">
        <w:rPr>
          <w:rFonts w:ascii="Times New Roman" w:eastAsia="Calibri" w:hAnsi="Times New Roman" w:cs="Times New Roman"/>
          <w:sz w:val="24"/>
          <w:szCs w:val="24"/>
        </w:rPr>
        <w:t xml:space="preserve">взаимодействует </w:t>
      </w:r>
      <w:proofErr w:type="gramStart"/>
      <w:r w:rsidRPr="008D1080">
        <w:rPr>
          <w:rFonts w:ascii="Times New Roman" w:eastAsia="Calibri" w:hAnsi="Times New Roman" w:cs="Times New Roman"/>
          <w:sz w:val="24"/>
          <w:szCs w:val="24"/>
        </w:rPr>
        <w:t>со</w:t>
      </w:r>
      <w:proofErr w:type="gramEnd"/>
      <w:r w:rsidRPr="008D1080">
        <w:rPr>
          <w:rFonts w:ascii="Times New Roman" w:eastAsia="Calibri" w:hAnsi="Times New Roman" w:cs="Times New Roman"/>
          <w:sz w:val="24"/>
          <w:szCs w:val="24"/>
        </w:rPr>
        <w:t xml:space="preserve"> взрослым, согласовывает свои действия с действиями других.</w:t>
      </w:r>
    </w:p>
    <w:p w:rsidR="00F93175" w:rsidRPr="008D1080" w:rsidRDefault="00F93175" w:rsidP="00F93175">
      <w:pPr>
        <w:spacing w:after="0" w:line="276" w:lineRule="auto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8D1080">
        <w:rPr>
          <w:rFonts w:ascii="Times New Roman" w:hAnsi="Times New Roman" w:cs="Times New Roman"/>
          <w:b/>
          <w:bCs/>
          <w:iCs/>
          <w:sz w:val="24"/>
          <w:szCs w:val="24"/>
        </w:rPr>
        <w:t>Предметные результаты:</w:t>
      </w:r>
    </w:p>
    <w:p w:rsidR="00F93175" w:rsidRPr="008D1080" w:rsidRDefault="00F93175" w:rsidP="00F93175">
      <w:pPr>
        <w:spacing w:after="0" w:line="276" w:lineRule="auto"/>
        <w:jc w:val="both"/>
        <w:rPr>
          <w:rStyle w:val="a5"/>
          <w:rFonts w:ascii="Times New Roman" w:hAnsi="Times New Roman" w:cs="Times New Roman"/>
          <w:b/>
          <w:bCs/>
          <w:i w:val="0"/>
          <w:sz w:val="24"/>
          <w:szCs w:val="24"/>
        </w:rPr>
      </w:pPr>
      <w:r w:rsidRPr="008D1080">
        <w:rPr>
          <w:rFonts w:ascii="Times New Roman" w:hAnsi="Times New Roman" w:cs="Times New Roman"/>
          <w:b/>
          <w:bCs/>
          <w:iCs/>
          <w:sz w:val="24"/>
          <w:szCs w:val="24"/>
        </w:rPr>
        <w:t>Минимальный уровень:</w:t>
      </w:r>
    </w:p>
    <w:p w:rsidR="00F93175" w:rsidRPr="008D1080" w:rsidRDefault="00F93175" w:rsidP="00F93175">
      <w:pPr>
        <w:pStyle w:val="a3"/>
        <w:numPr>
          <w:ilvl w:val="0"/>
          <w:numId w:val="2"/>
        </w:numPr>
        <w:spacing w:after="0" w:line="276" w:lineRule="auto"/>
        <w:jc w:val="both"/>
        <w:rPr>
          <w:rStyle w:val="a5"/>
          <w:rFonts w:ascii="Times New Roman" w:hAnsi="Times New Roman" w:cs="Times New Roman"/>
          <w:b/>
          <w:bCs/>
          <w:i w:val="0"/>
          <w:sz w:val="24"/>
          <w:szCs w:val="24"/>
        </w:rPr>
      </w:pPr>
      <w:r w:rsidRPr="008D1080">
        <w:rPr>
          <w:rFonts w:ascii="Times New Roman" w:hAnsi="Times New Roman" w:cs="Times New Roman"/>
          <w:sz w:val="24"/>
          <w:szCs w:val="24"/>
        </w:rPr>
        <w:t xml:space="preserve"> умеет выполнять последовательно организованные действия;</w:t>
      </w:r>
    </w:p>
    <w:p w:rsidR="00F93175" w:rsidRPr="008D1080" w:rsidRDefault="00F93175" w:rsidP="00F93175">
      <w:pPr>
        <w:pStyle w:val="a3"/>
        <w:numPr>
          <w:ilvl w:val="0"/>
          <w:numId w:val="2"/>
        </w:numPr>
        <w:spacing w:after="0" w:line="276" w:lineRule="auto"/>
        <w:jc w:val="both"/>
        <w:rPr>
          <w:rStyle w:val="a5"/>
          <w:rFonts w:ascii="Times New Roman" w:hAnsi="Times New Roman" w:cs="Times New Roman"/>
          <w:i w:val="0"/>
          <w:sz w:val="24"/>
          <w:szCs w:val="24"/>
        </w:rPr>
      </w:pPr>
      <w:r w:rsidRPr="008D1080">
        <w:rPr>
          <w:rStyle w:val="a5"/>
          <w:rFonts w:ascii="Times New Roman" w:hAnsi="Times New Roman" w:cs="Times New Roman"/>
          <w:i w:val="0"/>
          <w:sz w:val="24"/>
          <w:szCs w:val="24"/>
        </w:rPr>
        <w:t xml:space="preserve">собирает разрезные картинки, </w:t>
      </w:r>
      <w:proofErr w:type="spellStart"/>
      <w:r w:rsidRPr="008D1080">
        <w:rPr>
          <w:rStyle w:val="a5"/>
          <w:rFonts w:ascii="Times New Roman" w:hAnsi="Times New Roman" w:cs="Times New Roman"/>
          <w:i w:val="0"/>
          <w:sz w:val="24"/>
          <w:szCs w:val="24"/>
        </w:rPr>
        <w:t>пазлы</w:t>
      </w:r>
      <w:proofErr w:type="spellEnd"/>
      <w:r w:rsidRPr="008D1080">
        <w:rPr>
          <w:rStyle w:val="a5"/>
          <w:rFonts w:ascii="Times New Roman" w:hAnsi="Times New Roman" w:cs="Times New Roman"/>
          <w:i w:val="0"/>
          <w:sz w:val="24"/>
          <w:szCs w:val="24"/>
        </w:rPr>
        <w:t>;</w:t>
      </w:r>
    </w:p>
    <w:p w:rsidR="00F93175" w:rsidRPr="008D1080" w:rsidRDefault="00F93175" w:rsidP="00F93175">
      <w:pPr>
        <w:numPr>
          <w:ilvl w:val="0"/>
          <w:numId w:val="2"/>
        </w:num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1080">
        <w:rPr>
          <w:rStyle w:val="a5"/>
          <w:rFonts w:ascii="Times New Roman" w:hAnsi="Times New Roman" w:cs="Times New Roman"/>
          <w:i w:val="0"/>
          <w:sz w:val="24"/>
          <w:szCs w:val="24"/>
        </w:rPr>
        <w:t>умеет применять основные приемы лепки, аппликации;</w:t>
      </w:r>
      <w:r w:rsidRPr="008D108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93175" w:rsidRPr="008D1080" w:rsidRDefault="00F93175" w:rsidP="00F93175">
      <w:pPr>
        <w:pStyle w:val="a3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D1080">
        <w:rPr>
          <w:rFonts w:ascii="Times New Roman" w:hAnsi="Times New Roman" w:cs="Times New Roman"/>
          <w:sz w:val="24"/>
          <w:szCs w:val="24"/>
        </w:rPr>
        <w:t>умеет</w:t>
      </w:r>
      <w:proofErr w:type="gramEnd"/>
      <w:r w:rsidRPr="008D1080">
        <w:rPr>
          <w:rFonts w:ascii="Times New Roman" w:hAnsi="Times New Roman" w:cs="Times New Roman"/>
          <w:sz w:val="24"/>
          <w:szCs w:val="24"/>
        </w:rPr>
        <w:t xml:space="preserve"> выполняет действия по образцу, по инструкции; </w:t>
      </w:r>
    </w:p>
    <w:p w:rsidR="00F93175" w:rsidRPr="008D1080" w:rsidRDefault="00F93175" w:rsidP="00F93175">
      <w:pPr>
        <w:pStyle w:val="a3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1080">
        <w:rPr>
          <w:rFonts w:ascii="Times New Roman" w:hAnsi="Times New Roman" w:cs="Times New Roman"/>
          <w:sz w:val="24"/>
          <w:szCs w:val="24"/>
        </w:rPr>
        <w:t>умеет узнавать материалы на ощупь, по звуку, по запаху;</w:t>
      </w:r>
    </w:p>
    <w:p w:rsidR="00F93175" w:rsidRPr="008D1080" w:rsidRDefault="00F93175" w:rsidP="00F93175">
      <w:pPr>
        <w:pStyle w:val="a3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1080">
        <w:rPr>
          <w:rFonts w:ascii="Times New Roman" w:hAnsi="Times New Roman" w:cs="Times New Roman"/>
          <w:sz w:val="24"/>
          <w:szCs w:val="24"/>
        </w:rPr>
        <w:t>выполняет простейшие бытовые действия;</w:t>
      </w:r>
    </w:p>
    <w:p w:rsidR="00F93175" w:rsidRPr="001F494D" w:rsidRDefault="00F93175" w:rsidP="00F93175">
      <w:pPr>
        <w:pStyle w:val="a3"/>
        <w:numPr>
          <w:ilvl w:val="0"/>
          <w:numId w:val="2"/>
        </w:numPr>
        <w:spacing w:after="0" w:line="276" w:lineRule="auto"/>
        <w:jc w:val="both"/>
        <w:rPr>
          <w:rStyle w:val="a5"/>
          <w:rFonts w:ascii="Times New Roman" w:hAnsi="Times New Roman" w:cs="Times New Roman"/>
          <w:i w:val="0"/>
          <w:iCs w:val="0"/>
          <w:sz w:val="24"/>
          <w:szCs w:val="24"/>
        </w:rPr>
      </w:pPr>
      <w:r w:rsidRPr="008D10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использует в работе доступные материалы (пластилин, природный материал; бумага и картон; нитки, ткань).</w:t>
      </w:r>
    </w:p>
    <w:p w:rsidR="00F93175" w:rsidRPr="008D1080" w:rsidRDefault="00F93175" w:rsidP="00F93175">
      <w:pPr>
        <w:pStyle w:val="1"/>
        <w:spacing w:after="0"/>
        <w:ind w:left="0"/>
        <w:jc w:val="both"/>
        <w:rPr>
          <w:rStyle w:val="a5"/>
          <w:rFonts w:ascii="Times New Roman" w:hAnsi="Times New Roman"/>
          <w:b/>
          <w:i w:val="0"/>
          <w:iCs w:val="0"/>
          <w:sz w:val="24"/>
          <w:szCs w:val="24"/>
        </w:rPr>
      </w:pPr>
      <w:r w:rsidRPr="008D1080">
        <w:rPr>
          <w:rFonts w:ascii="Times New Roman" w:hAnsi="Times New Roman"/>
          <w:b/>
          <w:sz w:val="24"/>
          <w:szCs w:val="24"/>
        </w:rPr>
        <w:t>Достаточный уровень:</w:t>
      </w:r>
    </w:p>
    <w:p w:rsidR="00F93175" w:rsidRPr="008D1080" w:rsidRDefault="00F93175" w:rsidP="00F93175">
      <w:pPr>
        <w:numPr>
          <w:ilvl w:val="0"/>
          <w:numId w:val="3"/>
        </w:num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8D1080">
        <w:rPr>
          <w:rFonts w:ascii="Times New Roman" w:hAnsi="Times New Roman" w:cs="Times New Roman"/>
          <w:iCs/>
          <w:sz w:val="24"/>
          <w:szCs w:val="24"/>
        </w:rPr>
        <w:t>умеет целенаправленно действовать с предметами в дидактических играх;</w:t>
      </w:r>
    </w:p>
    <w:p w:rsidR="00F93175" w:rsidRPr="008D1080" w:rsidRDefault="00F93175" w:rsidP="00F93175">
      <w:pPr>
        <w:numPr>
          <w:ilvl w:val="0"/>
          <w:numId w:val="3"/>
        </w:num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1080">
        <w:rPr>
          <w:rFonts w:ascii="Times New Roman" w:hAnsi="Times New Roman" w:cs="Times New Roman"/>
          <w:sz w:val="24"/>
          <w:szCs w:val="24"/>
        </w:rPr>
        <w:t xml:space="preserve"> умеет следовать определенному порядку (алгоритму, расписанию) при выполнении предметных действий;</w:t>
      </w:r>
    </w:p>
    <w:p w:rsidR="00F93175" w:rsidRPr="008D1080" w:rsidRDefault="00F93175" w:rsidP="00F93175">
      <w:pPr>
        <w:numPr>
          <w:ilvl w:val="0"/>
          <w:numId w:val="3"/>
        </w:num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8D1080">
        <w:rPr>
          <w:rFonts w:ascii="Times New Roman" w:hAnsi="Times New Roman" w:cs="Times New Roman"/>
          <w:iCs/>
          <w:sz w:val="24"/>
          <w:szCs w:val="24"/>
        </w:rPr>
        <w:t>умеет ориентироваться на листе бумаги, на рабочем месте;</w:t>
      </w:r>
    </w:p>
    <w:p w:rsidR="00F93175" w:rsidRPr="008D1080" w:rsidRDefault="00F93175" w:rsidP="00F93175">
      <w:pPr>
        <w:numPr>
          <w:ilvl w:val="0"/>
          <w:numId w:val="3"/>
        </w:num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8D1080">
        <w:rPr>
          <w:rFonts w:ascii="Times New Roman" w:hAnsi="Times New Roman" w:cs="Times New Roman"/>
          <w:iCs/>
          <w:sz w:val="24"/>
          <w:szCs w:val="24"/>
        </w:rPr>
        <w:t>умеет складывать части аппликации по образцу и инструкции;</w:t>
      </w:r>
    </w:p>
    <w:p w:rsidR="00F93175" w:rsidRPr="008D1080" w:rsidRDefault="00F93175" w:rsidP="00F93175">
      <w:pPr>
        <w:numPr>
          <w:ilvl w:val="0"/>
          <w:numId w:val="3"/>
        </w:num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1080">
        <w:rPr>
          <w:rFonts w:ascii="Times New Roman" w:hAnsi="Times New Roman" w:cs="Times New Roman"/>
          <w:sz w:val="24"/>
          <w:szCs w:val="24"/>
        </w:rPr>
        <w:t xml:space="preserve">умеет сжимать, разглаживать, разрывать, сгибать бумагу различной фактуры, скатывать из бумаги шарики; </w:t>
      </w:r>
    </w:p>
    <w:p w:rsidR="00F93175" w:rsidRPr="008D1080" w:rsidRDefault="00F93175" w:rsidP="00F93175">
      <w:pPr>
        <w:numPr>
          <w:ilvl w:val="0"/>
          <w:numId w:val="3"/>
        </w:num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1080">
        <w:rPr>
          <w:rFonts w:ascii="Times New Roman" w:hAnsi="Times New Roman" w:cs="Times New Roman"/>
          <w:sz w:val="24"/>
          <w:szCs w:val="24"/>
        </w:rPr>
        <w:t>умеет рассматривать и различать свойства различных материалов: бумагу, ткань, природный материал и т.д.</w:t>
      </w:r>
    </w:p>
    <w:p w:rsidR="00F93175" w:rsidRPr="008D1080" w:rsidRDefault="00F93175" w:rsidP="00F93175">
      <w:pPr>
        <w:numPr>
          <w:ilvl w:val="0"/>
          <w:numId w:val="3"/>
        </w:num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1080">
        <w:rPr>
          <w:rFonts w:ascii="Times New Roman" w:hAnsi="Times New Roman" w:cs="Times New Roman"/>
          <w:sz w:val="24"/>
          <w:szCs w:val="24"/>
        </w:rPr>
        <w:t>умеет рисовать на бумаге, заворачивать в бумагу предметы;</w:t>
      </w:r>
    </w:p>
    <w:p w:rsidR="00F93175" w:rsidRPr="008D1080" w:rsidRDefault="00F93175" w:rsidP="00F93175">
      <w:pPr>
        <w:numPr>
          <w:ilvl w:val="0"/>
          <w:numId w:val="3"/>
        </w:num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1080">
        <w:rPr>
          <w:rFonts w:ascii="Times New Roman" w:hAnsi="Times New Roman" w:cs="Times New Roman"/>
          <w:sz w:val="24"/>
          <w:szCs w:val="24"/>
        </w:rPr>
        <w:t>умеет разминать пластилин двумя руками, расплющивать его на дощечке, между ладошек, разрывать пластилин на мелкие и большие части;</w:t>
      </w:r>
    </w:p>
    <w:p w:rsidR="00F93175" w:rsidRPr="008D1080" w:rsidRDefault="00F93175" w:rsidP="00F93175">
      <w:pPr>
        <w:numPr>
          <w:ilvl w:val="0"/>
          <w:numId w:val="3"/>
        </w:num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1080">
        <w:rPr>
          <w:rFonts w:ascii="Times New Roman" w:hAnsi="Times New Roman" w:cs="Times New Roman"/>
          <w:sz w:val="24"/>
          <w:szCs w:val="24"/>
        </w:rPr>
        <w:t>умеет складывать фигуры из счетных палочек по показу, образцу и по словесной инструкции;</w:t>
      </w:r>
    </w:p>
    <w:p w:rsidR="00F93175" w:rsidRPr="008D1080" w:rsidRDefault="00F93175" w:rsidP="00F93175">
      <w:pPr>
        <w:numPr>
          <w:ilvl w:val="0"/>
          <w:numId w:val="3"/>
        </w:num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1080">
        <w:rPr>
          <w:rFonts w:ascii="Times New Roman" w:hAnsi="Times New Roman" w:cs="Times New Roman"/>
          <w:sz w:val="24"/>
          <w:szCs w:val="24"/>
        </w:rPr>
        <w:t>умеет пересыпать сыпучие вещества из одной емкости в другую;</w:t>
      </w:r>
    </w:p>
    <w:p w:rsidR="00F93175" w:rsidRPr="008D1080" w:rsidRDefault="00F93175" w:rsidP="00F93175">
      <w:pPr>
        <w:numPr>
          <w:ilvl w:val="0"/>
          <w:numId w:val="3"/>
        </w:num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1080">
        <w:rPr>
          <w:rFonts w:ascii="Times New Roman" w:hAnsi="Times New Roman" w:cs="Times New Roman"/>
          <w:sz w:val="24"/>
          <w:szCs w:val="24"/>
        </w:rPr>
        <w:t>умеет выкладывать узоры по показу и по образцу с соблюдением цвета и пространственных отношений деталей мозаики;</w:t>
      </w:r>
    </w:p>
    <w:p w:rsidR="00F93175" w:rsidRPr="008D1080" w:rsidRDefault="00F93175" w:rsidP="00F93175">
      <w:pPr>
        <w:numPr>
          <w:ilvl w:val="0"/>
          <w:numId w:val="3"/>
        </w:numPr>
        <w:shd w:val="clear" w:color="auto" w:fill="FFFFFF"/>
        <w:spacing w:after="0" w:line="276" w:lineRule="auto"/>
        <w:jc w:val="both"/>
        <w:rPr>
          <w:rStyle w:val="a5"/>
          <w:rFonts w:ascii="Times New Roman" w:hAnsi="Times New Roman" w:cs="Times New Roman"/>
          <w:i w:val="0"/>
          <w:iCs w:val="0"/>
          <w:sz w:val="24"/>
          <w:szCs w:val="24"/>
        </w:rPr>
      </w:pPr>
      <w:r w:rsidRPr="008D1080">
        <w:rPr>
          <w:rFonts w:ascii="Times New Roman" w:hAnsi="Times New Roman" w:cs="Times New Roman"/>
          <w:sz w:val="24"/>
          <w:szCs w:val="24"/>
        </w:rPr>
        <w:t xml:space="preserve"> самостоятельно выполняет простейшие бытовые и трудовые действия.</w:t>
      </w:r>
    </w:p>
    <w:p w:rsidR="00F93175" w:rsidRPr="00C23B8D" w:rsidRDefault="00F93175" w:rsidP="00F93175">
      <w:pPr>
        <w:suppressAutoHyphens/>
        <w:overflowPunct w:val="0"/>
        <w:spacing w:after="0" w:line="276" w:lineRule="auto"/>
        <w:jc w:val="center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Учебно-методическая литература</w:t>
      </w:r>
    </w:p>
    <w:p w:rsidR="00F93175" w:rsidRPr="00C23B8D" w:rsidRDefault="00F93175" w:rsidP="00F93175">
      <w:pPr>
        <w:pStyle w:val="a3"/>
        <w:numPr>
          <w:ilvl w:val="0"/>
          <w:numId w:val="6"/>
        </w:numPr>
        <w:suppressAutoHyphens/>
        <w:overflowPunct w:val="0"/>
        <w:spacing w:after="0" w:line="276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C23B8D">
        <w:rPr>
          <w:rFonts w:ascii="Times New Roman" w:eastAsia="Calibri" w:hAnsi="Times New Roman" w:cs="Times New Roman"/>
          <w:color w:val="111111"/>
          <w:sz w:val="24"/>
          <w:szCs w:val="24"/>
          <w:lang w:eastAsia="ar-SA"/>
        </w:rPr>
        <w:t xml:space="preserve">АООП </w:t>
      </w:r>
      <w:r>
        <w:rPr>
          <w:rFonts w:ascii="Times New Roman" w:eastAsia="Calibri" w:hAnsi="Times New Roman" w:cs="Times New Roman"/>
          <w:color w:val="111111"/>
          <w:sz w:val="24"/>
          <w:szCs w:val="24"/>
          <w:lang w:val="de-DE" w:eastAsia="ar-SA"/>
        </w:rPr>
        <w:t>ГКОУ «</w:t>
      </w:r>
      <w:proofErr w:type="spellStart"/>
      <w:r>
        <w:rPr>
          <w:rFonts w:ascii="Times New Roman" w:eastAsia="Calibri" w:hAnsi="Times New Roman" w:cs="Times New Roman"/>
          <w:color w:val="111111"/>
          <w:sz w:val="24"/>
          <w:szCs w:val="24"/>
          <w:lang w:val="de-DE" w:eastAsia="ar-SA"/>
        </w:rPr>
        <w:t>Волжская</w:t>
      </w:r>
      <w:proofErr w:type="spellEnd"/>
      <w:r>
        <w:rPr>
          <w:rFonts w:ascii="Times New Roman" w:eastAsia="Calibri" w:hAnsi="Times New Roman" w:cs="Times New Roman"/>
          <w:color w:val="111111"/>
          <w:sz w:val="24"/>
          <w:szCs w:val="24"/>
          <w:lang w:val="de-DE" w:eastAsia="ar-SA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111111"/>
          <w:sz w:val="24"/>
          <w:szCs w:val="24"/>
          <w:lang w:val="de-DE" w:eastAsia="ar-SA"/>
        </w:rPr>
        <w:t>школа</w:t>
      </w:r>
      <w:proofErr w:type="spellEnd"/>
      <w:r>
        <w:rPr>
          <w:rFonts w:ascii="Times New Roman" w:eastAsia="Calibri" w:hAnsi="Times New Roman" w:cs="Times New Roman"/>
          <w:color w:val="111111"/>
          <w:sz w:val="24"/>
          <w:szCs w:val="24"/>
          <w:lang w:val="de-DE" w:eastAsia="ar-SA"/>
        </w:rPr>
        <w:t xml:space="preserve"> №1» </w:t>
      </w:r>
      <w:proofErr w:type="spellStart"/>
      <w:r>
        <w:rPr>
          <w:rFonts w:ascii="Times New Roman" w:eastAsia="Calibri" w:hAnsi="Times New Roman" w:cs="Times New Roman"/>
          <w:color w:val="111111"/>
          <w:sz w:val="24"/>
          <w:szCs w:val="24"/>
          <w:lang w:val="de-DE" w:eastAsia="ar-SA"/>
        </w:rPr>
        <w:t>на</w:t>
      </w:r>
      <w:proofErr w:type="spellEnd"/>
      <w:r>
        <w:rPr>
          <w:rFonts w:ascii="Times New Roman" w:eastAsia="Calibri" w:hAnsi="Times New Roman" w:cs="Times New Roman"/>
          <w:color w:val="111111"/>
          <w:sz w:val="24"/>
          <w:szCs w:val="24"/>
          <w:lang w:val="de-DE" w:eastAsia="ar-SA"/>
        </w:rPr>
        <w:t xml:space="preserve"> 2026-2027</w:t>
      </w:r>
      <w:r w:rsidRPr="00C23B8D">
        <w:rPr>
          <w:rFonts w:ascii="Times New Roman" w:eastAsia="Calibri" w:hAnsi="Times New Roman" w:cs="Times New Roman"/>
          <w:color w:val="111111"/>
          <w:sz w:val="24"/>
          <w:szCs w:val="24"/>
          <w:lang w:val="de-DE" w:eastAsia="ar-SA"/>
        </w:rPr>
        <w:t xml:space="preserve"> </w:t>
      </w:r>
      <w:proofErr w:type="spellStart"/>
      <w:r w:rsidRPr="00C23B8D">
        <w:rPr>
          <w:rFonts w:ascii="Times New Roman" w:eastAsia="Calibri" w:hAnsi="Times New Roman" w:cs="Times New Roman"/>
          <w:color w:val="111111"/>
          <w:sz w:val="24"/>
          <w:szCs w:val="24"/>
          <w:lang w:val="de-DE" w:eastAsia="ar-SA"/>
        </w:rPr>
        <w:t>учебный</w:t>
      </w:r>
      <w:proofErr w:type="spellEnd"/>
      <w:r w:rsidRPr="00C23B8D">
        <w:rPr>
          <w:rFonts w:ascii="Times New Roman" w:eastAsia="Calibri" w:hAnsi="Times New Roman" w:cs="Times New Roman"/>
          <w:color w:val="111111"/>
          <w:sz w:val="24"/>
          <w:szCs w:val="24"/>
          <w:lang w:val="de-DE" w:eastAsia="ar-SA"/>
        </w:rPr>
        <w:t xml:space="preserve"> </w:t>
      </w:r>
      <w:proofErr w:type="spellStart"/>
      <w:r w:rsidRPr="00C23B8D">
        <w:rPr>
          <w:rFonts w:ascii="Times New Roman" w:eastAsia="Calibri" w:hAnsi="Times New Roman" w:cs="Times New Roman"/>
          <w:color w:val="111111"/>
          <w:sz w:val="24"/>
          <w:szCs w:val="24"/>
          <w:lang w:val="de-DE" w:eastAsia="ar-SA"/>
        </w:rPr>
        <w:t>год</w:t>
      </w:r>
      <w:proofErr w:type="spellEnd"/>
      <w:r w:rsidRPr="00C23B8D">
        <w:rPr>
          <w:rFonts w:ascii="Times New Roman" w:eastAsia="Calibri" w:hAnsi="Times New Roman" w:cs="Times New Roman"/>
          <w:color w:val="111111"/>
          <w:sz w:val="24"/>
          <w:szCs w:val="24"/>
          <w:lang w:eastAsia="ar-SA"/>
        </w:rPr>
        <w:t>.</w:t>
      </w:r>
    </w:p>
    <w:p w:rsidR="00F93175" w:rsidRPr="00C23B8D" w:rsidRDefault="00F93175" w:rsidP="00F93175">
      <w:pPr>
        <w:pStyle w:val="a3"/>
        <w:widowControl w:val="0"/>
        <w:numPr>
          <w:ilvl w:val="0"/>
          <w:numId w:val="6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3B8D">
        <w:rPr>
          <w:rFonts w:ascii="Times New Roman" w:hAnsi="Times New Roman" w:cs="Times New Roman"/>
          <w:sz w:val="24"/>
          <w:szCs w:val="24"/>
        </w:rPr>
        <w:t>Давидович Л.Р., Резниченко Т.С. Ребенок плохо говорит. – М.: Гном и Д, 2008.</w:t>
      </w:r>
    </w:p>
    <w:p w:rsidR="00F93175" w:rsidRPr="00C23B8D" w:rsidRDefault="00F93175" w:rsidP="00F93175">
      <w:pPr>
        <w:pStyle w:val="a3"/>
        <w:widowControl w:val="0"/>
        <w:numPr>
          <w:ilvl w:val="0"/>
          <w:numId w:val="6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23B8D">
        <w:rPr>
          <w:rFonts w:ascii="Times New Roman" w:hAnsi="Times New Roman" w:cs="Times New Roman"/>
          <w:sz w:val="24"/>
          <w:szCs w:val="24"/>
        </w:rPr>
        <w:t>Дедюхина</w:t>
      </w:r>
      <w:proofErr w:type="spellEnd"/>
      <w:r w:rsidRPr="00C23B8D">
        <w:rPr>
          <w:rFonts w:ascii="Times New Roman" w:hAnsi="Times New Roman" w:cs="Times New Roman"/>
          <w:sz w:val="24"/>
          <w:szCs w:val="24"/>
        </w:rPr>
        <w:t xml:space="preserve"> Г.В., Кириллова Е.В. Учимся говорить. 55 способов общения с неговорящим ребенком. — М.: Издательский центр "</w:t>
      </w:r>
      <w:proofErr w:type="spellStart"/>
      <w:r w:rsidRPr="00C23B8D">
        <w:rPr>
          <w:rFonts w:ascii="Times New Roman" w:hAnsi="Times New Roman" w:cs="Times New Roman"/>
          <w:sz w:val="24"/>
          <w:szCs w:val="24"/>
        </w:rPr>
        <w:t>Техинформ</w:t>
      </w:r>
      <w:proofErr w:type="spellEnd"/>
      <w:r w:rsidRPr="00C23B8D">
        <w:rPr>
          <w:rFonts w:ascii="Times New Roman" w:hAnsi="Times New Roman" w:cs="Times New Roman"/>
          <w:sz w:val="24"/>
          <w:szCs w:val="24"/>
        </w:rPr>
        <w:t>" МАИ, 1997. — 88 с.</w:t>
      </w:r>
    </w:p>
    <w:p w:rsidR="00F93175" w:rsidRPr="00C23B8D" w:rsidRDefault="00F93175" w:rsidP="00F93175">
      <w:pPr>
        <w:pStyle w:val="a3"/>
        <w:widowControl w:val="0"/>
        <w:numPr>
          <w:ilvl w:val="0"/>
          <w:numId w:val="6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3B8D">
        <w:rPr>
          <w:rFonts w:ascii="Times New Roman" w:hAnsi="Times New Roman" w:cs="Times New Roman"/>
          <w:sz w:val="24"/>
          <w:szCs w:val="24"/>
        </w:rPr>
        <w:t>Зарубина Ю. Г., Константинова И.С., Бондарь Т.А., Попова М.Г. Адаптация ребенка в группе и развитие общения на игровом занятии КРУГ</w:t>
      </w:r>
      <w:proofErr w:type="gramStart"/>
      <w:r w:rsidRPr="00C23B8D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 w:rsidRPr="00C23B8D">
        <w:rPr>
          <w:rFonts w:ascii="Times New Roman" w:hAnsi="Times New Roman" w:cs="Times New Roman"/>
          <w:sz w:val="24"/>
          <w:szCs w:val="24"/>
        </w:rPr>
        <w:t xml:space="preserve"> – М.: </w:t>
      </w:r>
      <w:proofErr w:type="spellStart"/>
      <w:r w:rsidRPr="00C23B8D">
        <w:rPr>
          <w:rFonts w:ascii="Times New Roman" w:hAnsi="Times New Roman" w:cs="Times New Roman"/>
          <w:sz w:val="24"/>
          <w:szCs w:val="24"/>
        </w:rPr>
        <w:t>Теревинф</w:t>
      </w:r>
      <w:proofErr w:type="spellEnd"/>
      <w:r w:rsidRPr="00C23B8D">
        <w:rPr>
          <w:rFonts w:ascii="Times New Roman" w:hAnsi="Times New Roman" w:cs="Times New Roman"/>
          <w:sz w:val="24"/>
          <w:szCs w:val="24"/>
        </w:rPr>
        <w:t>, 2009. – 56 с.</w:t>
      </w:r>
    </w:p>
    <w:p w:rsidR="00F93175" w:rsidRPr="00C23B8D" w:rsidRDefault="00F93175" w:rsidP="00F93175">
      <w:pPr>
        <w:pStyle w:val="a3"/>
        <w:widowControl w:val="0"/>
        <w:numPr>
          <w:ilvl w:val="0"/>
          <w:numId w:val="6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3B8D">
        <w:rPr>
          <w:rFonts w:ascii="Times New Roman" w:hAnsi="Times New Roman" w:cs="Times New Roman"/>
          <w:sz w:val="24"/>
          <w:szCs w:val="24"/>
        </w:rPr>
        <w:t>Методика формирования навыков общения у учащихся с тяжёлой интеллектуальной недостаточностью: учеб</w:t>
      </w:r>
      <w:proofErr w:type="gramStart"/>
      <w:r w:rsidRPr="00C23B8D">
        <w:rPr>
          <w:rFonts w:ascii="Times New Roman" w:hAnsi="Times New Roman" w:cs="Times New Roman"/>
          <w:sz w:val="24"/>
          <w:szCs w:val="24"/>
        </w:rPr>
        <w:t>.-</w:t>
      </w:r>
      <w:proofErr w:type="gramEnd"/>
      <w:r w:rsidRPr="00C23B8D">
        <w:rPr>
          <w:rFonts w:ascii="Times New Roman" w:hAnsi="Times New Roman" w:cs="Times New Roman"/>
          <w:sz w:val="24"/>
          <w:szCs w:val="24"/>
        </w:rPr>
        <w:t xml:space="preserve">метод, по </w:t>
      </w:r>
      <w:proofErr w:type="spellStart"/>
      <w:r w:rsidRPr="00C23B8D">
        <w:rPr>
          <w:rFonts w:ascii="Times New Roman" w:hAnsi="Times New Roman" w:cs="Times New Roman"/>
          <w:sz w:val="24"/>
          <w:szCs w:val="24"/>
        </w:rPr>
        <w:t>собие</w:t>
      </w:r>
      <w:proofErr w:type="spellEnd"/>
      <w:r w:rsidRPr="00C23B8D">
        <w:rPr>
          <w:rFonts w:ascii="Times New Roman" w:hAnsi="Times New Roman" w:cs="Times New Roman"/>
          <w:sz w:val="24"/>
          <w:szCs w:val="24"/>
        </w:rPr>
        <w:t xml:space="preserve"> для педагогов центров </w:t>
      </w:r>
      <w:proofErr w:type="spellStart"/>
      <w:r w:rsidRPr="00C23B8D">
        <w:rPr>
          <w:rFonts w:ascii="Times New Roman" w:hAnsi="Times New Roman" w:cs="Times New Roman"/>
          <w:sz w:val="24"/>
          <w:szCs w:val="24"/>
        </w:rPr>
        <w:lastRenderedPageBreak/>
        <w:t>коррекц</w:t>
      </w:r>
      <w:proofErr w:type="spellEnd"/>
      <w:r w:rsidRPr="00C23B8D">
        <w:rPr>
          <w:rFonts w:ascii="Times New Roman" w:hAnsi="Times New Roman" w:cs="Times New Roman"/>
          <w:sz w:val="24"/>
          <w:szCs w:val="24"/>
        </w:rPr>
        <w:t>.-развивающего обучения и реабилитации / Ю. Н. Кислякова [и др.] ; по</w:t>
      </w:r>
      <w:r>
        <w:rPr>
          <w:rFonts w:ascii="Times New Roman" w:hAnsi="Times New Roman" w:cs="Times New Roman"/>
          <w:sz w:val="24"/>
          <w:szCs w:val="24"/>
        </w:rPr>
        <w:t>д ред. Т. В. Лисовской. — Минск</w:t>
      </w:r>
      <w:r w:rsidRPr="00C23B8D">
        <w:rPr>
          <w:rFonts w:ascii="Times New Roman" w:hAnsi="Times New Roman" w:cs="Times New Roman"/>
          <w:sz w:val="24"/>
          <w:szCs w:val="24"/>
        </w:rPr>
        <w:t xml:space="preserve">, 2010. — 160 с. </w:t>
      </w:r>
    </w:p>
    <w:p w:rsidR="00F93175" w:rsidRPr="00C23B8D" w:rsidRDefault="00F93175" w:rsidP="00F93175">
      <w:pPr>
        <w:pStyle w:val="a3"/>
        <w:widowControl w:val="0"/>
        <w:numPr>
          <w:ilvl w:val="0"/>
          <w:numId w:val="6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23B8D">
        <w:rPr>
          <w:rFonts w:ascii="Times New Roman" w:hAnsi="Times New Roman" w:cs="Times New Roman"/>
          <w:sz w:val="24"/>
          <w:szCs w:val="24"/>
        </w:rPr>
        <w:t>Пожиленко</w:t>
      </w:r>
      <w:proofErr w:type="spellEnd"/>
      <w:r w:rsidRPr="00C23B8D">
        <w:rPr>
          <w:rFonts w:ascii="Times New Roman" w:hAnsi="Times New Roman" w:cs="Times New Roman"/>
          <w:sz w:val="24"/>
          <w:szCs w:val="24"/>
        </w:rPr>
        <w:t xml:space="preserve"> Е.А. Артикуляционная гимнастика: методические рекомендации по развитию моторики, дыхания и голоса у детей дошкольного возраста. – КАРО, 2007. – 92 с.</w:t>
      </w:r>
    </w:p>
    <w:p w:rsidR="00F93175" w:rsidRPr="00C23B8D" w:rsidRDefault="00F93175" w:rsidP="00F93175">
      <w:pPr>
        <w:pStyle w:val="a3"/>
        <w:widowControl w:val="0"/>
        <w:numPr>
          <w:ilvl w:val="0"/>
          <w:numId w:val="6"/>
        </w:numPr>
        <w:spacing w:after="0" w:line="276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proofErr w:type="spellStart"/>
      <w:r w:rsidRPr="00C23B8D">
        <w:rPr>
          <w:rFonts w:ascii="Times New Roman" w:hAnsi="Times New Roman" w:cs="Times New Roman"/>
          <w:sz w:val="24"/>
          <w:szCs w:val="24"/>
        </w:rPr>
        <w:t>Шипицина</w:t>
      </w:r>
      <w:proofErr w:type="spellEnd"/>
      <w:r w:rsidRPr="00C23B8D">
        <w:rPr>
          <w:rFonts w:ascii="Times New Roman" w:hAnsi="Times New Roman" w:cs="Times New Roman"/>
          <w:sz w:val="24"/>
          <w:szCs w:val="24"/>
        </w:rPr>
        <w:t xml:space="preserve"> Л.М. Обучение общению умственно отсталого ребенка. – </w:t>
      </w:r>
      <w:proofErr w:type="spellStart"/>
      <w:r w:rsidRPr="00C23B8D">
        <w:rPr>
          <w:rFonts w:ascii="Times New Roman" w:hAnsi="Times New Roman" w:cs="Times New Roman"/>
          <w:sz w:val="24"/>
          <w:szCs w:val="24"/>
        </w:rPr>
        <w:t>Спб</w:t>
      </w:r>
      <w:proofErr w:type="spellEnd"/>
      <w:r w:rsidRPr="00C23B8D">
        <w:rPr>
          <w:rFonts w:ascii="Times New Roman" w:hAnsi="Times New Roman" w:cs="Times New Roman"/>
          <w:sz w:val="24"/>
          <w:szCs w:val="24"/>
        </w:rPr>
        <w:t xml:space="preserve">.: </w:t>
      </w:r>
      <w:proofErr w:type="spellStart"/>
      <w:r w:rsidRPr="00C23B8D">
        <w:rPr>
          <w:rFonts w:ascii="Times New Roman" w:hAnsi="Times New Roman" w:cs="Times New Roman"/>
          <w:sz w:val="24"/>
          <w:szCs w:val="24"/>
        </w:rPr>
        <w:t>Владос</w:t>
      </w:r>
      <w:proofErr w:type="spellEnd"/>
      <w:r w:rsidRPr="00C23B8D">
        <w:rPr>
          <w:rFonts w:ascii="Times New Roman" w:hAnsi="Times New Roman" w:cs="Times New Roman"/>
          <w:sz w:val="24"/>
          <w:szCs w:val="24"/>
        </w:rPr>
        <w:t>, 2010. – 279 с.</w:t>
      </w:r>
    </w:p>
    <w:p w:rsidR="00F93175" w:rsidRPr="00C23B8D" w:rsidRDefault="00F93175" w:rsidP="00F93175">
      <w:pPr>
        <w:pStyle w:val="a3"/>
        <w:widowControl w:val="0"/>
        <w:numPr>
          <w:ilvl w:val="0"/>
          <w:numId w:val="6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23B8D">
        <w:rPr>
          <w:rFonts w:ascii="Times New Roman" w:hAnsi="Times New Roman" w:cs="Times New Roman"/>
          <w:sz w:val="24"/>
          <w:szCs w:val="24"/>
        </w:rPr>
        <w:t>Янушко</w:t>
      </w:r>
      <w:proofErr w:type="spellEnd"/>
      <w:r w:rsidRPr="00C23B8D">
        <w:rPr>
          <w:rFonts w:ascii="Times New Roman" w:hAnsi="Times New Roman" w:cs="Times New Roman"/>
          <w:sz w:val="24"/>
          <w:szCs w:val="24"/>
        </w:rPr>
        <w:t xml:space="preserve"> Е. Игры с аутичным ребенком. – М.: </w:t>
      </w:r>
      <w:proofErr w:type="spellStart"/>
      <w:r w:rsidRPr="00C23B8D">
        <w:rPr>
          <w:rFonts w:ascii="Times New Roman" w:hAnsi="Times New Roman" w:cs="Times New Roman"/>
          <w:sz w:val="24"/>
          <w:szCs w:val="24"/>
        </w:rPr>
        <w:t>Теревинф</w:t>
      </w:r>
      <w:proofErr w:type="spellEnd"/>
      <w:r w:rsidRPr="00C23B8D">
        <w:rPr>
          <w:rFonts w:ascii="Times New Roman" w:hAnsi="Times New Roman" w:cs="Times New Roman"/>
          <w:sz w:val="24"/>
          <w:szCs w:val="24"/>
        </w:rPr>
        <w:t>, 2007.</w:t>
      </w:r>
    </w:p>
    <w:p w:rsidR="00F93175" w:rsidRPr="00167EED" w:rsidRDefault="00F93175" w:rsidP="00F93175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b/>
          <w:color w:val="04070C"/>
          <w:sz w:val="24"/>
          <w:szCs w:val="24"/>
        </w:rPr>
      </w:pPr>
    </w:p>
    <w:p w:rsidR="006C56D4" w:rsidRDefault="006C56D4">
      <w:bookmarkStart w:id="0" w:name="_GoBack"/>
      <w:bookmarkEnd w:id="0"/>
    </w:p>
    <w:sectPr w:rsidR="006C56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675E30"/>
    <w:multiLevelType w:val="hybridMultilevel"/>
    <w:tmpl w:val="4A88C8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AC16C4"/>
    <w:multiLevelType w:val="hybridMultilevel"/>
    <w:tmpl w:val="30046F42"/>
    <w:lvl w:ilvl="0" w:tplc="608A0E2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A142D42"/>
    <w:multiLevelType w:val="hybridMultilevel"/>
    <w:tmpl w:val="EA58B37C"/>
    <w:lvl w:ilvl="0" w:tplc="608A0E2A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260828CB"/>
    <w:multiLevelType w:val="multilevel"/>
    <w:tmpl w:val="39BAF6B8"/>
    <w:lvl w:ilvl="0">
      <w:start w:val="1"/>
      <w:numFmt w:val="bullet"/>
      <w:lvlText w:val="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21F44A7"/>
    <w:multiLevelType w:val="hybridMultilevel"/>
    <w:tmpl w:val="1B3654FA"/>
    <w:lvl w:ilvl="0" w:tplc="608A0E2A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7D2D6B04"/>
    <w:multiLevelType w:val="hybridMultilevel"/>
    <w:tmpl w:val="90DE1DCA"/>
    <w:lvl w:ilvl="0" w:tplc="608A0E2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5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7EAA"/>
    <w:rsid w:val="00597EAA"/>
    <w:rsid w:val="006C56D4"/>
    <w:rsid w:val="00F9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3175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1"/>
    <w:qFormat/>
    <w:rsid w:val="00F93175"/>
    <w:pPr>
      <w:ind w:left="720"/>
      <w:contextualSpacing/>
    </w:pPr>
  </w:style>
  <w:style w:type="character" w:styleId="a5">
    <w:name w:val="Emphasis"/>
    <w:basedOn w:val="a0"/>
    <w:qFormat/>
    <w:rsid w:val="00F93175"/>
    <w:rPr>
      <w:i/>
      <w:iCs/>
    </w:rPr>
  </w:style>
  <w:style w:type="paragraph" w:customStyle="1" w:styleId="1">
    <w:name w:val="Абзац списка1"/>
    <w:basedOn w:val="a"/>
    <w:uiPriority w:val="99"/>
    <w:rsid w:val="00F93175"/>
    <w:pPr>
      <w:spacing w:after="200" w:line="276" w:lineRule="auto"/>
      <w:ind w:left="720"/>
      <w:contextualSpacing/>
    </w:pPr>
    <w:rPr>
      <w:rFonts w:ascii="Calibri" w:eastAsia="Calibri" w:hAnsi="Calibri" w:cs="Times New Roman"/>
      <w:lang w:eastAsia="ru-RU"/>
    </w:rPr>
  </w:style>
  <w:style w:type="character" w:customStyle="1" w:styleId="a4">
    <w:name w:val="Абзац списка Знак"/>
    <w:link w:val="a3"/>
    <w:uiPriority w:val="1"/>
    <w:locked/>
    <w:rsid w:val="00F9317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3175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1"/>
    <w:qFormat/>
    <w:rsid w:val="00F93175"/>
    <w:pPr>
      <w:ind w:left="720"/>
      <w:contextualSpacing/>
    </w:pPr>
  </w:style>
  <w:style w:type="character" w:styleId="a5">
    <w:name w:val="Emphasis"/>
    <w:basedOn w:val="a0"/>
    <w:qFormat/>
    <w:rsid w:val="00F93175"/>
    <w:rPr>
      <w:i/>
      <w:iCs/>
    </w:rPr>
  </w:style>
  <w:style w:type="paragraph" w:customStyle="1" w:styleId="1">
    <w:name w:val="Абзац списка1"/>
    <w:basedOn w:val="a"/>
    <w:uiPriority w:val="99"/>
    <w:rsid w:val="00F93175"/>
    <w:pPr>
      <w:spacing w:after="200" w:line="276" w:lineRule="auto"/>
      <w:ind w:left="720"/>
      <w:contextualSpacing/>
    </w:pPr>
    <w:rPr>
      <w:rFonts w:ascii="Calibri" w:eastAsia="Calibri" w:hAnsi="Calibri" w:cs="Times New Roman"/>
      <w:lang w:eastAsia="ru-RU"/>
    </w:rPr>
  </w:style>
  <w:style w:type="character" w:customStyle="1" w:styleId="a4">
    <w:name w:val="Абзац списка Знак"/>
    <w:link w:val="a3"/>
    <w:uiPriority w:val="1"/>
    <w:locked/>
    <w:rsid w:val="00F931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738</Words>
  <Characters>4207</Characters>
  <Application>Microsoft Office Word</Application>
  <DocSecurity>0</DocSecurity>
  <Lines>35</Lines>
  <Paragraphs>9</Paragraphs>
  <ScaleCrop>false</ScaleCrop>
  <Company>SPecialiST RePack</Company>
  <LinksUpToDate>false</LinksUpToDate>
  <CharactersWithSpaces>4936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2026-09-14T11:48:00Z</dcterms:created>
  <dcterms:modified xsi:type="dcterms:W3CDTF">2026-09-14T11:48:00Z</dcterms:modified>
</cp:coreProperties>
</file>