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12F463" w14:textId="77777777" w:rsidR="00731E58" w:rsidRPr="00BB2FB4" w:rsidRDefault="00695E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2F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Аннотация к рабочей программе </w:t>
      </w:r>
    </w:p>
    <w:p w14:paraId="223670E1" w14:textId="1230C671" w:rsidR="00731E58" w:rsidRPr="00BB2FB4" w:rsidRDefault="00695E42">
      <w:pPr>
        <w:spacing w:after="0" w:line="240" w:lineRule="auto"/>
        <w:ind w:left="-584" w:firstLine="60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2F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предмету «</w:t>
      </w:r>
      <w:r w:rsidR="001633D5" w:rsidRPr="00BB2F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 (технология)</w:t>
      </w:r>
      <w:r w:rsidRPr="00BB2F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для</w:t>
      </w:r>
      <w:r w:rsidRPr="00BB2F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1633D5" w:rsidRPr="00BB2F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</w:t>
      </w:r>
      <w:r w:rsidRPr="00BB2F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B2F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класса</w:t>
      </w:r>
    </w:p>
    <w:p w14:paraId="1D952568" w14:textId="20781F20" w:rsidR="00731E58" w:rsidRPr="00BB2FB4" w:rsidRDefault="00695E42">
      <w:pPr>
        <w:spacing w:after="0" w:line="240" w:lineRule="auto"/>
        <w:ind w:left="-584" w:firstLine="60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2F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  202</w:t>
      </w:r>
      <w:r w:rsidR="001633D5" w:rsidRPr="00BB2F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BB2F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– 202</w:t>
      </w:r>
      <w:r w:rsidR="001633D5" w:rsidRPr="00BB2F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BB2F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учебный год</w:t>
      </w:r>
    </w:p>
    <w:p w14:paraId="3C670207" w14:textId="77777777" w:rsidR="001633D5" w:rsidRPr="00BB2FB4" w:rsidRDefault="001633D5" w:rsidP="001633D5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F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Программа курса по предмету Труд (технология) для 10 класса составлена </w:t>
      </w:r>
      <w:r w:rsidRPr="00BB2FB4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в соответствии с Адаптированной основной общеобразовательной программой образования обучающихся с умственной отсталостью (интеллектуальными нарушениями) ГКОУ «Волжская школа №1»</w:t>
      </w:r>
      <w:r w:rsidRPr="00BB2F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вариант 1. </w:t>
      </w:r>
    </w:p>
    <w:p w14:paraId="5190D767" w14:textId="41836A6B" w:rsidR="001633D5" w:rsidRPr="00BB2FB4" w:rsidRDefault="001633D5" w:rsidP="001633D5">
      <w:pPr>
        <w:pStyle w:val="a5"/>
        <w:spacing w:before="0" w:beforeAutospacing="0" w:after="0" w:afterAutospacing="0"/>
        <w:ind w:firstLine="709"/>
        <w:jc w:val="both"/>
        <w:rPr>
          <w:sz w:val="24"/>
          <w:szCs w:val="24"/>
        </w:rPr>
      </w:pPr>
      <w:r w:rsidRPr="00BB2FB4">
        <w:rPr>
          <w:b/>
          <w:sz w:val="24"/>
          <w:szCs w:val="24"/>
        </w:rPr>
        <w:t xml:space="preserve">Цель </w:t>
      </w:r>
      <w:r w:rsidRPr="00BB2FB4">
        <w:rPr>
          <w:sz w:val="24"/>
          <w:szCs w:val="24"/>
        </w:rPr>
        <w:t>изучения предмета</w:t>
      </w:r>
      <w:r w:rsidRPr="00BB2FB4">
        <w:rPr>
          <w:b/>
          <w:sz w:val="24"/>
          <w:szCs w:val="24"/>
        </w:rPr>
        <w:t xml:space="preserve"> </w:t>
      </w:r>
      <w:r w:rsidRPr="00BB2FB4">
        <w:rPr>
          <w:sz w:val="24"/>
          <w:szCs w:val="24"/>
        </w:rPr>
        <w:t>«Труд (технология)» заключается во всестороннем развитии личности обучающихся с умственной отсталостью (интеллектуальными нарушениям) старшего возраста в процессе формирования их трудовой  культуры.</w:t>
      </w:r>
    </w:p>
    <w:p w14:paraId="3CA45A71" w14:textId="0EF8B481" w:rsidR="001633D5" w:rsidRPr="00BB2FB4" w:rsidRDefault="001633D5" w:rsidP="001633D5">
      <w:pPr>
        <w:pStyle w:val="a5"/>
        <w:spacing w:before="0" w:beforeAutospacing="0" w:after="0" w:afterAutospacing="0"/>
        <w:ind w:firstLine="709"/>
        <w:jc w:val="both"/>
        <w:rPr>
          <w:sz w:val="24"/>
          <w:szCs w:val="24"/>
        </w:rPr>
      </w:pPr>
      <w:r w:rsidRPr="00BB2FB4">
        <w:rPr>
          <w:sz w:val="24"/>
          <w:szCs w:val="24"/>
        </w:rPr>
        <w:t xml:space="preserve">Учебный предмет «Труд (технология)»  должен способствовать решению следующих </w:t>
      </w:r>
      <w:r w:rsidRPr="00BB2FB4">
        <w:rPr>
          <w:b/>
          <w:sz w:val="24"/>
          <w:szCs w:val="24"/>
        </w:rPr>
        <w:t>задач</w:t>
      </w:r>
      <w:r w:rsidRPr="00BB2FB4">
        <w:rPr>
          <w:sz w:val="24"/>
          <w:szCs w:val="24"/>
        </w:rPr>
        <w:t>:</w:t>
      </w:r>
    </w:p>
    <w:p w14:paraId="082E7A98" w14:textId="6F5749AB" w:rsidR="001633D5" w:rsidRPr="00BB2FB4" w:rsidRDefault="009720FC" w:rsidP="001633D5">
      <w:pPr>
        <w:pStyle w:val="a5"/>
        <w:spacing w:before="0" w:beforeAutospacing="0" w:after="0" w:afterAutospacing="0"/>
        <w:ind w:firstLine="709"/>
        <w:jc w:val="both"/>
        <w:rPr>
          <w:sz w:val="24"/>
          <w:szCs w:val="24"/>
        </w:rPr>
      </w:pPr>
      <w:r w:rsidRPr="00BB2FB4">
        <w:rPr>
          <w:sz w:val="24"/>
          <w:szCs w:val="24"/>
        </w:rPr>
        <w:t>-</w:t>
      </w:r>
      <w:r w:rsidR="001633D5" w:rsidRPr="00BB2FB4">
        <w:rPr>
          <w:sz w:val="24"/>
          <w:szCs w:val="24"/>
        </w:rPr>
        <w:t> развитие социально ценных качеств личности (потребности в труде, трудолюбия, уважения к людям труда, общественной активности и т.д.);</w:t>
      </w:r>
    </w:p>
    <w:p w14:paraId="7A21CF04" w14:textId="0424175F" w:rsidR="001633D5" w:rsidRPr="00BB2FB4" w:rsidRDefault="009720FC" w:rsidP="001633D5">
      <w:pPr>
        <w:pStyle w:val="a5"/>
        <w:spacing w:before="0" w:beforeAutospacing="0" w:after="0" w:afterAutospacing="0"/>
        <w:ind w:firstLine="709"/>
        <w:jc w:val="both"/>
        <w:rPr>
          <w:sz w:val="24"/>
          <w:szCs w:val="24"/>
        </w:rPr>
      </w:pPr>
      <w:r w:rsidRPr="00BB2FB4">
        <w:rPr>
          <w:sz w:val="24"/>
          <w:szCs w:val="24"/>
        </w:rPr>
        <w:t>-</w:t>
      </w:r>
      <w:r w:rsidR="001633D5" w:rsidRPr="00BB2FB4">
        <w:rPr>
          <w:sz w:val="24"/>
          <w:szCs w:val="24"/>
        </w:rPr>
        <w:t> обучение обязательному общественно полезному, производительному труду; подготовка учащихся к выполнению необходимых и доступных видов труда дома, в семье и по месту жительства;</w:t>
      </w:r>
    </w:p>
    <w:p w14:paraId="7E0FB653" w14:textId="046FF5EE" w:rsidR="001633D5" w:rsidRPr="00BB2FB4" w:rsidRDefault="009720FC" w:rsidP="001633D5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2FB4">
        <w:rPr>
          <w:rFonts w:ascii="Times New Roman" w:hAnsi="Times New Roman" w:cs="Times New Roman"/>
          <w:sz w:val="24"/>
          <w:szCs w:val="24"/>
        </w:rPr>
        <w:t>-</w:t>
      </w:r>
      <w:r w:rsidR="001633D5" w:rsidRPr="00BB2FB4">
        <w:rPr>
          <w:rFonts w:ascii="Times New Roman" w:hAnsi="Times New Roman" w:cs="Times New Roman"/>
          <w:sz w:val="24"/>
          <w:szCs w:val="24"/>
        </w:rPr>
        <w:t xml:space="preserve"> расширение знаний о материальной культуре как продукте творческой предметно-преобразующей деятельности человека; </w:t>
      </w:r>
    </w:p>
    <w:p w14:paraId="3BD28151" w14:textId="4082C4FF" w:rsidR="001633D5" w:rsidRPr="00BB2FB4" w:rsidRDefault="009720FC" w:rsidP="001633D5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2F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633D5" w:rsidRPr="00BB2FB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расширение культурного кругозора, обогащение знаний о</w:t>
      </w:r>
      <w:r w:rsidR="001633D5" w:rsidRPr="00BB2FB4">
        <w:rPr>
          <w:rFonts w:ascii="Times New Roman" w:hAnsi="Times New Roman" w:cs="Times New Roman"/>
          <w:sz w:val="24"/>
          <w:szCs w:val="24"/>
        </w:rPr>
        <w:t xml:space="preserve"> культурно-исторических традициях в мире вещей; </w:t>
      </w:r>
    </w:p>
    <w:p w14:paraId="15B7E150" w14:textId="7F82A172" w:rsidR="001633D5" w:rsidRPr="00BB2FB4" w:rsidRDefault="009720FC" w:rsidP="009720FC">
      <w:pPr>
        <w:pStyle w:val="a5"/>
        <w:spacing w:before="0" w:beforeAutospacing="0" w:after="0" w:afterAutospacing="0"/>
        <w:ind w:firstLine="709"/>
        <w:jc w:val="both"/>
        <w:rPr>
          <w:sz w:val="24"/>
          <w:szCs w:val="24"/>
        </w:rPr>
      </w:pPr>
      <w:r w:rsidRPr="00BB2FB4">
        <w:rPr>
          <w:sz w:val="24"/>
          <w:szCs w:val="24"/>
        </w:rPr>
        <w:t>-</w:t>
      </w:r>
      <w:r w:rsidR="001633D5" w:rsidRPr="00BB2FB4">
        <w:rPr>
          <w:sz w:val="24"/>
          <w:szCs w:val="24"/>
        </w:rPr>
        <w:t> расширение знаний о материалах и их свойствах, технологиях использования;</w:t>
      </w:r>
    </w:p>
    <w:p w14:paraId="65A25412" w14:textId="1725259A" w:rsidR="009720FC" w:rsidRPr="00BB2FB4" w:rsidRDefault="009720FC" w:rsidP="009720FC">
      <w:pPr>
        <w:pStyle w:val="a5"/>
        <w:spacing w:before="0" w:beforeAutospacing="0" w:after="0" w:afterAutospacing="0"/>
        <w:ind w:firstLine="709"/>
        <w:jc w:val="both"/>
        <w:rPr>
          <w:sz w:val="24"/>
          <w:szCs w:val="24"/>
        </w:rPr>
      </w:pPr>
      <w:r w:rsidRPr="00BB2FB4">
        <w:rPr>
          <w:sz w:val="24"/>
          <w:szCs w:val="24"/>
        </w:rPr>
        <w:t>- воспитание трудолюбия, развитие мышц рук, глазомера, ознакомление со свойствами материалов и различными инструментами.</w:t>
      </w:r>
    </w:p>
    <w:p w14:paraId="7B562BE0" w14:textId="3C2C1EC4" w:rsidR="009720FC" w:rsidRPr="00BB2FB4" w:rsidRDefault="009720FC" w:rsidP="009720FC">
      <w:pPr>
        <w:pStyle w:val="a5"/>
        <w:spacing w:before="0" w:beforeAutospacing="0" w:after="0" w:afterAutospacing="0"/>
        <w:ind w:firstLine="709"/>
        <w:jc w:val="both"/>
        <w:rPr>
          <w:sz w:val="24"/>
          <w:szCs w:val="24"/>
        </w:rPr>
      </w:pPr>
      <w:r w:rsidRPr="00BB2FB4">
        <w:rPr>
          <w:sz w:val="24"/>
          <w:szCs w:val="24"/>
        </w:rPr>
        <w:t xml:space="preserve">- освоение практических навыков и умений работы с природным, бросовым материалом, тканью и другими материалами. </w:t>
      </w:r>
    </w:p>
    <w:p w14:paraId="309F872A" w14:textId="78FF05F7" w:rsidR="001633D5" w:rsidRPr="00BB2FB4" w:rsidRDefault="009720FC" w:rsidP="009720FC">
      <w:pPr>
        <w:pStyle w:val="a5"/>
        <w:spacing w:before="0" w:beforeAutospacing="0" w:after="0" w:afterAutospacing="0"/>
        <w:ind w:firstLine="709"/>
        <w:jc w:val="both"/>
        <w:rPr>
          <w:sz w:val="24"/>
          <w:szCs w:val="24"/>
        </w:rPr>
      </w:pPr>
      <w:r w:rsidRPr="00BB2FB4">
        <w:rPr>
          <w:sz w:val="24"/>
          <w:szCs w:val="24"/>
        </w:rPr>
        <w:t>-</w:t>
      </w:r>
      <w:r w:rsidR="001633D5" w:rsidRPr="00BB2FB4">
        <w:rPr>
          <w:sz w:val="24"/>
          <w:szCs w:val="24"/>
        </w:rPr>
        <w:t xml:space="preserve"> формирование трудовых навыков и умений, технических, технологических, конструкторских и первоначальных экономических знаний, необходимых для участия в общественно полезном, производительном труде; </w:t>
      </w:r>
    </w:p>
    <w:p w14:paraId="73112767" w14:textId="69CB113A" w:rsidR="001633D5" w:rsidRPr="00BB2FB4" w:rsidRDefault="009720FC" w:rsidP="009720FC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2FB4">
        <w:rPr>
          <w:rFonts w:ascii="Times New Roman" w:hAnsi="Times New Roman" w:cs="Times New Roman"/>
          <w:sz w:val="24"/>
          <w:szCs w:val="24"/>
        </w:rPr>
        <w:t>-</w:t>
      </w:r>
      <w:r w:rsidR="001633D5" w:rsidRPr="00BB2FB4">
        <w:rPr>
          <w:rFonts w:ascii="Times New Roman" w:hAnsi="Times New Roman" w:cs="Times New Roman"/>
          <w:sz w:val="24"/>
          <w:szCs w:val="24"/>
        </w:rPr>
        <w:t> формирование знаний о научной организации труда и рабочего места, планировании трудовой деятельности;</w:t>
      </w:r>
    </w:p>
    <w:p w14:paraId="74218FC1" w14:textId="54AF1B70" w:rsidR="001633D5" w:rsidRPr="00BB2FB4" w:rsidRDefault="009720FC" w:rsidP="001633D5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2FB4">
        <w:rPr>
          <w:rFonts w:ascii="Times New Roman" w:hAnsi="Times New Roman" w:cs="Times New Roman"/>
          <w:sz w:val="24"/>
          <w:szCs w:val="24"/>
        </w:rPr>
        <w:t>-</w:t>
      </w:r>
      <w:r w:rsidR="001633D5" w:rsidRPr="00BB2FB4">
        <w:rPr>
          <w:rFonts w:ascii="Times New Roman" w:hAnsi="Times New Roman" w:cs="Times New Roman"/>
          <w:sz w:val="24"/>
          <w:szCs w:val="24"/>
        </w:rPr>
        <w:t> совершенствование практических умений и навыков использования различных материалов в предметно-преобразующей деятельности;</w:t>
      </w:r>
    </w:p>
    <w:p w14:paraId="4694CA56" w14:textId="45CEE908" w:rsidR="001633D5" w:rsidRPr="00BB2FB4" w:rsidRDefault="009720FC" w:rsidP="001633D5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2FB4">
        <w:rPr>
          <w:rFonts w:ascii="Times New Roman" w:hAnsi="Times New Roman" w:cs="Times New Roman"/>
          <w:sz w:val="24"/>
          <w:szCs w:val="24"/>
        </w:rPr>
        <w:t>-</w:t>
      </w:r>
      <w:r w:rsidR="001633D5" w:rsidRPr="00BB2FB4">
        <w:rPr>
          <w:rFonts w:ascii="Times New Roman" w:hAnsi="Times New Roman" w:cs="Times New Roman"/>
          <w:sz w:val="24"/>
          <w:szCs w:val="24"/>
        </w:rPr>
        <w:t> коррекция и развитие познавательных психических процессов (восприятия, памяти, воображения, мышления, речи);</w:t>
      </w:r>
    </w:p>
    <w:p w14:paraId="55231C62" w14:textId="6E465564" w:rsidR="001633D5" w:rsidRPr="00BB2FB4" w:rsidRDefault="009720FC" w:rsidP="001633D5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2FB4">
        <w:rPr>
          <w:rFonts w:ascii="Times New Roman" w:hAnsi="Times New Roman" w:cs="Times New Roman"/>
          <w:sz w:val="24"/>
          <w:szCs w:val="24"/>
        </w:rPr>
        <w:t>-</w:t>
      </w:r>
      <w:r w:rsidR="001633D5" w:rsidRPr="00BB2FB4">
        <w:rPr>
          <w:rFonts w:ascii="Times New Roman" w:hAnsi="Times New Roman" w:cs="Times New Roman"/>
          <w:sz w:val="24"/>
          <w:szCs w:val="24"/>
        </w:rPr>
        <w:t> коррекция и развитие умственной деятельности (анализ, синтез, сравнение, классификация, обобщение);</w:t>
      </w:r>
    </w:p>
    <w:p w14:paraId="3F04BEF5" w14:textId="0779E9EB" w:rsidR="001633D5" w:rsidRPr="00BB2FB4" w:rsidRDefault="009720FC" w:rsidP="001633D5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2FB4">
        <w:rPr>
          <w:rFonts w:ascii="Times New Roman" w:hAnsi="Times New Roman" w:cs="Times New Roman"/>
          <w:sz w:val="24"/>
          <w:szCs w:val="24"/>
        </w:rPr>
        <w:t>-</w:t>
      </w:r>
      <w:r w:rsidR="001633D5" w:rsidRPr="00BB2FB4">
        <w:rPr>
          <w:rFonts w:ascii="Times New Roman" w:hAnsi="Times New Roman" w:cs="Times New Roman"/>
          <w:sz w:val="24"/>
          <w:szCs w:val="24"/>
        </w:rPr>
        <w:t> коррекция и развитие сенсомоторных процессов в процессе формирование практических умений;</w:t>
      </w:r>
    </w:p>
    <w:p w14:paraId="341E914D" w14:textId="51D4498F" w:rsidR="001633D5" w:rsidRPr="00BB2FB4" w:rsidRDefault="009720FC" w:rsidP="001633D5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2FB4">
        <w:rPr>
          <w:rFonts w:ascii="Times New Roman" w:hAnsi="Times New Roman" w:cs="Times New Roman"/>
          <w:sz w:val="24"/>
          <w:szCs w:val="24"/>
        </w:rPr>
        <w:t>-</w:t>
      </w:r>
      <w:r w:rsidR="001633D5" w:rsidRPr="00BB2FB4">
        <w:rPr>
          <w:rFonts w:ascii="Times New Roman" w:hAnsi="Times New Roman" w:cs="Times New Roman"/>
          <w:sz w:val="24"/>
          <w:szCs w:val="24"/>
        </w:rPr>
        <w:t> развитие регулятивной функции деятельности (включающей целеполагание, планирование, контроль и оценку действий и результатов деятельности в соответствии с поставленной целью);</w:t>
      </w:r>
    </w:p>
    <w:p w14:paraId="13B8F7B7" w14:textId="005BD4CC" w:rsidR="001633D5" w:rsidRPr="00BB2FB4" w:rsidRDefault="009720FC" w:rsidP="001633D5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2FB4">
        <w:rPr>
          <w:rFonts w:ascii="Times New Roman" w:hAnsi="Times New Roman" w:cs="Times New Roman"/>
          <w:sz w:val="24"/>
          <w:szCs w:val="24"/>
        </w:rPr>
        <w:t>-</w:t>
      </w:r>
      <w:r w:rsidR="001633D5" w:rsidRPr="00BB2FB4">
        <w:rPr>
          <w:rFonts w:ascii="Times New Roman" w:hAnsi="Times New Roman" w:cs="Times New Roman"/>
          <w:sz w:val="24"/>
          <w:szCs w:val="24"/>
        </w:rPr>
        <w:t> формирование информационной грамотности, умения работать с различными источниками информации;</w:t>
      </w:r>
    </w:p>
    <w:p w14:paraId="3A03D88F" w14:textId="24DC5AFF" w:rsidR="001633D5" w:rsidRPr="00BB2FB4" w:rsidRDefault="009720FC" w:rsidP="001633D5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2FB4">
        <w:rPr>
          <w:rFonts w:ascii="Times New Roman" w:hAnsi="Times New Roman" w:cs="Times New Roman"/>
          <w:sz w:val="24"/>
          <w:szCs w:val="24"/>
        </w:rPr>
        <w:t>-</w:t>
      </w:r>
      <w:r w:rsidR="001633D5" w:rsidRPr="00BB2FB4">
        <w:rPr>
          <w:rFonts w:ascii="Times New Roman" w:hAnsi="Times New Roman" w:cs="Times New Roman"/>
          <w:sz w:val="24"/>
          <w:szCs w:val="24"/>
        </w:rPr>
        <w:t xml:space="preserve"> формирование коммуникативной культуры, развитие активности, целенаправленности, инициативности. </w:t>
      </w:r>
    </w:p>
    <w:p w14:paraId="4097BED1" w14:textId="77777777" w:rsidR="001633D5" w:rsidRPr="00BB2FB4" w:rsidRDefault="001633D5" w:rsidP="001633D5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8801BBD" w14:textId="77777777" w:rsidR="001633D5" w:rsidRPr="00BB2FB4" w:rsidRDefault="001633D5" w:rsidP="001633D5">
      <w:pPr>
        <w:pStyle w:val="a6"/>
        <w:ind w:left="360"/>
        <w:jc w:val="center"/>
        <w:rPr>
          <w:b/>
          <w:bCs/>
          <w:sz w:val="24"/>
          <w:szCs w:val="24"/>
        </w:rPr>
      </w:pPr>
      <w:r w:rsidRPr="00BB2FB4">
        <w:rPr>
          <w:b/>
          <w:bCs/>
          <w:sz w:val="24"/>
          <w:szCs w:val="24"/>
        </w:rPr>
        <w:t>Основные направления коррекционной работы:</w:t>
      </w:r>
    </w:p>
    <w:p w14:paraId="05B4E3E7" w14:textId="77777777" w:rsidR="001633D5" w:rsidRPr="00BB2FB4" w:rsidRDefault="001633D5" w:rsidP="001633D5">
      <w:pPr>
        <w:pStyle w:val="a6"/>
        <w:numPr>
          <w:ilvl w:val="0"/>
          <w:numId w:val="6"/>
        </w:numPr>
        <w:rPr>
          <w:bCs/>
          <w:sz w:val="24"/>
          <w:szCs w:val="24"/>
        </w:rPr>
      </w:pPr>
      <w:r w:rsidRPr="00BB2FB4">
        <w:rPr>
          <w:bCs/>
          <w:sz w:val="24"/>
          <w:szCs w:val="24"/>
        </w:rPr>
        <w:t>развитие зрительного восприятия и узнавания;</w:t>
      </w:r>
    </w:p>
    <w:p w14:paraId="0797B7EA" w14:textId="77777777" w:rsidR="001633D5" w:rsidRPr="00BB2FB4" w:rsidRDefault="001633D5" w:rsidP="001633D5">
      <w:pPr>
        <w:pStyle w:val="a6"/>
        <w:numPr>
          <w:ilvl w:val="0"/>
          <w:numId w:val="6"/>
        </w:numPr>
        <w:rPr>
          <w:bCs/>
          <w:sz w:val="24"/>
          <w:szCs w:val="24"/>
        </w:rPr>
      </w:pPr>
      <w:r w:rsidRPr="00BB2FB4">
        <w:rPr>
          <w:bCs/>
          <w:sz w:val="24"/>
          <w:szCs w:val="24"/>
        </w:rPr>
        <w:lastRenderedPageBreak/>
        <w:t>развитие пространственных представлений и ориентации;</w:t>
      </w:r>
    </w:p>
    <w:p w14:paraId="627738D0" w14:textId="77777777" w:rsidR="001633D5" w:rsidRPr="00BB2FB4" w:rsidRDefault="001633D5" w:rsidP="001633D5">
      <w:pPr>
        <w:pStyle w:val="a6"/>
        <w:numPr>
          <w:ilvl w:val="0"/>
          <w:numId w:val="6"/>
        </w:numPr>
        <w:rPr>
          <w:bCs/>
          <w:sz w:val="24"/>
          <w:szCs w:val="24"/>
        </w:rPr>
      </w:pPr>
      <w:r w:rsidRPr="00BB2FB4">
        <w:rPr>
          <w:bCs/>
          <w:sz w:val="24"/>
          <w:szCs w:val="24"/>
        </w:rPr>
        <w:t>развитие основных мыслительных операций;</w:t>
      </w:r>
    </w:p>
    <w:p w14:paraId="12CB753B" w14:textId="77777777" w:rsidR="001633D5" w:rsidRPr="00BB2FB4" w:rsidRDefault="001633D5" w:rsidP="001633D5">
      <w:pPr>
        <w:pStyle w:val="a6"/>
        <w:numPr>
          <w:ilvl w:val="0"/>
          <w:numId w:val="6"/>
        </w:numPr>
        <w:rPr>
          <w:bCs/>
          <w:sz w:val="24"/>
          <w:szCs w:val="24"/>
        </w:rPr>
      </w:pPr>
      <w:r w:rsidRPr="00BB2FB4">
        <w:rPr>
          <w:bCs/>
          <w:sz w:val="24"/>
          <w:szCs w:val="24"/>
        </w:rPr>
        <w:t>развитие наглядно-образного и словесно-логического мышления;</w:t>
      </w:r>
    </w:p>
    <w:p w14:paraId="225D20F7" w14:textId="77777777" w:rsidR="001633D5" w:rsidRPr="00BB2FB4" w:rsidRDefault="001633D5" w:rsidP="001633D5">
      <w:pPr>
        <w:pStyle w:val="a6"/>
        <w:numPr>
          <w:ilvl w:val="0"/>
          <w:numId w:val="6"/>
        </w:numPr>
        <w:rPr>
          <w:bCs/>
          <w:sz w:val="24"/>
          <w:szCs w:val="24"/>
        </w:rPr>
      </w:pPr>
      <w:r w:rsidRPr="00BB2FB4">
        <w:rPr>
          <w:bCs/>
          <w:sz w:val="24"/>
          <w:szCs w:val="24"/>
        </w:rPr>
        <w:t>коррекция нарушений  эмоционально-личностной сферы;</w:t>
      </w:r>
    </w:p>
    <w:p w14:paraId="69C676F9" w14:textId="77777777" w:rsidR="001633D5" w:rsidRPr="00BB2FB4" w:rsidRDefault="001633D5" w:rsidP="001633D5">
      <w:pPr>
        <w:pStyle w:val="a6"/>
        <w:numPr>
          <w:ilvl w:val="0"/>
          <w:numId w:val="6"/>
        </w:numPr>
        <w:rPr>
          <w:bCs/>
          <w:sz w:val="24"/>
          <w:szCs w:val="24"/>
        </w:rPr>
      </w:pPr>
      <w:r w:rsidRPr="00BB2FB4">
        <w:rPr>
          <w:bCs/>
          <w:sz w:val="24"/>
          <w:szCs w:val="24"/>
        </w:rPr>
        <w:t>обогащение словаря;</w:t>
      </w:r>
    </w:p>
    <w:p w14:paraId="7DCF2717" w14:textId="77777777" w:rsidR="001633D5" w:rsidRPr="00BB2FB4" w:rsidRDefault="001633D5" w:rsidP="001633D5">
      <w:pPr>
        <w:pStyle w:val="a6"/>
        <w:numPr>
          <w:ilvl w:val="0"/>
          <w:numId w:val="6"/>
        </w:numPr>
        <w:rPr>
          <w:bCs/>
          <w:sz w:val="24"/>
          <w:szCs w:val="24"/>
        </w:rPr>
      </w:pPr>
      <w:r w:rsidRPr="00BB2FB4">
        <w:rPr>
          <w:bCs/>
          <w:sz w:val="24"/>
          <w:szCs w:val="24"/>
        </w:rPr>
        <w:t>коррекция двигательных навыков;</w:t>
      </w:r>
    </w:p>
    <w:p w14:paraId="0F1B8822" w14:textId="77777777" w:rsidR="001633D5" w:rsidRPr="00BB2FB4" w:rsidRDefault="001633D5" w:rsidP="001633D5">
      <w:pPr>
        <w:pStyle w:val="a6"/>
        <w:numPr>
          <w:ilvl w:val="0"/>
          <w:numId w:val="6"/>
        </w:numPr>
        <w:rPr>
          <w:bCs/>
          <w:sz w:val="24"/>
          <w:szCs w:val="24"/>
        </w:rPr>
      </w:pPr>
      <w:r w:rsidRPr="00BB2FB4">
        <w:rPr>
          <w:bCs/>
          <w:sz w:val="24"/>
          <w:szCs w:val="24"/>
        </w:rPr>
        <w:t>коррекция индивидуальных пробелов в знаниях, умениях, навыках.</w:t>
      </w:r>
    </w:p>
    <w:p w14:paraId="0F3CF4A1" w14:textId="77777777" w:rsidR="00731E58" w:rsidRPr="00BB2FB4" w:rsidRDefault="00731E58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817558" w14:textId="77777777" w:rsidR="00731E58" w:rsidRPr="00BB2FB4" w:rsidRDefault="00695E42">
      <w:pPr>
        <w:spacing w:after="0" w:line="240" w:lineRule="auto"/>
        <w:ind w:left="56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B2FB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Описание места учебного предмета в учебном плане</w:t>
      </w:r>
    </w:p>
    <w:p w14:paraId="717F74ED" w14:textId="77777777" w:rsidR="00731E58" w:rsidRPr="00BB2FB4" w:rsidRDefault="00731E58">
      <w:p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41B59EA2" w14:textId="77777777" w:rsidR="00731E58" w:rsidRPr="00BB2FB4" w:rsidRDefault="00695E42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F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Количество учебных часов изучаемых разделов по предмету соответствует учебному плану и годовому графику и предусматривает разбивку на количество часов для прохождения контрольных работ. </w:t>
      </w:r>
    </w:p>
    <w:p w14:paraId="6F93947A" w14:textId="75DE3267" w:rsidR="00731E58" w:rsidRPr="00BB2FB4" w:rsidRDefault="00695E4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F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Программа в </w:t>
      </w:r>
      <w:r w:rsidR="00BB2FB4" w:rsidRPr="00BB2FB4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BB2F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классе рассчитана на </w:t>
      </w:r>
      <w:r w:rsidR="00BB2FB4" w:rsidRPr="00BB2FB4">
        <w:rPr>
          <w:rFonts w:ascii="Times New Roman" w:eastAsia="Times New Roman" w:hAnsi="Times New Roman" w:cs="Times New Roman"/>
          <w:sz w:val="24"/>
          <w:szCs w:val="24"/>
          <w:lang w:eastAsia="ru-RU"/>
        </w:rPr>
        <w:t>68</w:t>
      </w:r>
      <w:r w:rsidRPr="00BB2F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 в год, по </w:t>
      </w:r>
      <w:r w:rsidR="00BB2FB4" w:rsidRPr="00BB2FB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B2F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часа в неделю,34 учебные недели. </w:t>
      </w:r>
    </w:p>
    <w:p w14:paraId="0BB3EE2E" w14:textId="77777777" w:rsidR="00731E58" w:rsidRPr="00BB2FB4" w:rsidRDefault="00695E42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B2F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Количество часов по четвертям:</w:t>
      </w:r>
    </w:p>
    <w:p w14:paraId="10C516E2" w14:textId="77777777" w:rsidR="00731E58" w:rsidRPr="00BB2FB4" w:rsidRDefault="00731E58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6"/>
        <w:gridCol w:w="1396"/>
        <w:gridCol w:w="1396"/>
        <w:gridCol w:w="1396"/>
        <w:gridCol w:w="1396"/>
        <w:gridCol w:w="835"/>
      </w:tblGrid>
      <w:tr w:rsidR="00731E58" w:rsidRPr="00BB2FB4" w14:paraId="5E82A9FE" w14:textId="77777777">
        <w:trPr>
          <w:trHeight w:val="357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B8A1B" w14:textId="77777777" w:rsidR="00731E58" w:rsidRPr="00BB2FB4" w:rsidRDefault="00695E42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2F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E1BE0" w14:textId="77777777" w:rsidR="00731E58" w:rsidRPr="00BB2FB4" w:rsidRDefault="00695E42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2F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5A23" w14:textId="77777777" w:rsidR="00731E58" w:rsidRPr="00BB2FB4" w:rsidRDefault="00695E42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2F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четверть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AAA2" w14:textId="77777777" w:rsidR="00731E58" w:rsidRPr="00BB2FB4" w:rsidRDefault="00695E42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2F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четверть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F25A" w14:textId="77777777" w:rsidR="00731E58" w:rsidRPr="00BB2FB4" w:rsidRDefault="00695E42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2F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 четверть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236F2" w14:textId="77777777" w:rsidR="00731E58" w:rsidRPr="00BB2FB4" w:rsidRDefault="00695E42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2F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 год</w:t>
            </w:r>
          </w:p>
        </w:tc>
      </w:tr>
      <w:tr w:rsidR="00731E58" w:rsidRPr="00BB2FB4" w14:paraId="3E970C76" w14:textId="77777777">
        <w:trPr>
          <w:trHeight w:val="402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06B6F" w14:textId="5F2A371F" w:rsidR="00731E58" w:rsidRPr="00BB2FB4" w:rsidRDefault="009720FC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2F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66C52" w14:textId="44D360BA" w:rsidR="00731E58" w:rsidRPr="00BB2FB4" w:rsidRDefault="009720FC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F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695E42" w:rsidRPr="00BB2F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66E51" w14:textId="390FB389" w:rsidR="00731E58" w:rsidRPr="00BB2FB4" w:rsidRDefault="009720FC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F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695E42" w:rsidRPr="00BB2F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DBD0" w14:textId="682DA69E" w:rsidR="00731E58" w:rsidRPr="00BB2FB4" w:rsidRDefault="009720FC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F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695E42" w:rsidRPr="00BB2F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91DA" w14:textId="6E0F477A" w:rsidR="00731E58" w:rsidRPr="00BB2FB4" w:rsidRDefault="009720FC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F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695E42" w:rsidRPr="00BB2F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3497E" w14:textId="2163D9CD" w:rsidR="00731E58" w:rsidRPr="00BB2FB4" w:rsidRDefault="009720FC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2F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68</w:t>
            </w:r>
            <w:r w:rsidR="00695E42" w:rsidRPr="00BB2F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</w:t>
            </w:r>
          </w:p>
        </w:tc>
      </w:tr>
    </w:tbl>
    <w:p w14:paraId="43C5F2B8" w14:textId="77777777" w:rsidR="00731E58" w:rsidRPr="00BB2FB4" w:rsidRDefault="00731E58">
      <w:pPr>
        <w:spacing w:after="0" w:line="240" w:lineRule="auto"/>
        <w:ind w:left="284"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BFD4D3F" w14:textId="77777777" w:rsidR="00731E58" w:rsidRPr="00BB2FB4" w:rsidRDefault="00695E42">
      <w:pPr>
        <w:spacing w:after="0" w:line="240" w:lineRule="auto"/>
        <w:ind w:left="284"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2F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Планируемые результаты освоения программы</w:t>
      </w:r>
    </w:p>
    <w:p w14:paraId="5F89198A" w14:textId="77777777" w:rsidR="00731E58" w:rsidRPr="00BB2FB4" w:rsidRDefault="00695E4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B2FB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Предметные результаты</w:t>
      </w:r>
    </w:p>
    <w:p w14:paraId="29A5B10E" w14:textId="77777777" w:rsidR="00731E58" w:rsidRPr="00BB2FB4" w:rsidRDefault="00731E5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5554DAC1" w14:textId="77777777" w:rsidR="00731E58" w:rsidRPr="00BB2FB4" w:rsidRDefault="00731E58">
      <w:pPr>
        <w:shd w:val="clear" w:color="auto" w:fill="FFFFFF"/>
        <w:tabs>
          <w:tab w:val="left" w:pos="284"/>
        </w:tabs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645BE8" w14:textId="77777777" w:rsidR="009720FC" w:rsidRPr="00BB2FB4" w:rsidRDefault="009720FC" w:rsidP="009720FC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BB2FB4">
        <w:rPr>
          <w:rStyle w:val="c1"/>
          <w:b/>
          <w:bCs/>
          <w:color w:val="000000"/>
        </w:rPr>
        <w:t>Минимальный уровень</w:t>
      </w:r>
    </w:p>
    <w:p w14:paraId="01267BBF" w14:textId="77777777" w:rsidR="009720FC" w:rsidRPr="00BB2FB4" w:rsidRDefault="009720FC" w:rsidP="009720FC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BB2FB4">
        <w:rPr>
          <w:rStyle w:val="c2"/>
          <w:color w:val="000000"/>
        </w:rPr>
        <w:t>- знание правил организации рабочего места, умение организовать свое рабочее место с помощью учителя в зависимости от характера выполняемой работы,</w:t>
      </w:r>
    </w:p>
    <w:p w14:paraId="3C660529" w14:textId="77777777" w:rsidR="009720FC" w:rsidRPr="00BB2FB4" w:rsidRDefault="009720FC" w:rsidP="009720FC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BB2FB4">
        <w:rPr>
          <w:rStyle w:val="c2"/>
          <w:color w:val="000000"/>
        </w:rPr>
        <w:t>-знание видов трудовых работ</w:t>
      </w:r>
    </w:p>
    <w:p w14:paraId="30E0C745" w14:textId="77777777" w:rsidR="009720FC" w:rsidRPr="00BB2FB4" w:rsidRDefault="009720FC" w:rsidP="009720FC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BB2FB4">
        <w:rPr>
          <w:rStyle w:val="c2"/>
          <w:color w:val="000000"/>
        </w:rPr>
        <w:t>- знание названий и свойств поделочных материалов, используемых на уроках ручного труда;</w:t>
      </w:r>
    </w:p>
    <w:p w14:paraId="3A496B0C" w14:textId="77777777" w:rsidR="009720FC" w:rsidRPr="00BB2FB4" w:rsidRDefault="009720FC" w:rsidP="009720FC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BB2FB4">
        <w:rPr>
          <w:rStyle w:val="c2"/>
          <w:color w:val="000000"/>
        </w:rPr>
        <w:t>- знание правил их хранения, санитарно-гигиенических требований при работе с ними с помощью учителя;</w:t>
      </w:r>
    </w:p>
    <w:p w14:paraId="2D9C820E" w14:textId="77777777" w:rsidR="009720FC" w:rsidRPr="00BB2FB4" w:rsidRDefault="009720FC" w:rsidP="009720FC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BB2FB4">
        <w:rPr>
          <w:rStyle w:val="c2"/>
          <w:color w:val="000000"/>
        </w:rPr>
        <w:t>- анализ объекта, подлежащего изготовлению, выделение и называние его признаков и свойств с помощью учителя;</w:t>
      </w:r>
    </w:p>
    <w:p w14:paraId="68360CA1" w14:textId="77777777" w:rsidR="009720FC" w:rsidRPr="00BB2FB4" w:rsidRDefault="009720FC" w:rsidP="009720FC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BB2FB4">
        <w:rPr>
          <w:rStyle w:val="c2"/>
          <w:color w:val="000000"/>
        </w:rPr>
        <w:t>- определение способов соединения деталей с помощью учителя;</w:t>
      </w:r>
    </w:p>
    <w:p w14:paraId="7C8F6981" w14:textId="77777777" w:rsidR="009720FC" w:rsidRPr="00BB2FB4" w:rsidRDefault="009720FC" w:rsidP="009720FC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BB2FB4">
        <w:rPr>
          <w:rStyle w:val="c2"/>
          <w:color w:val="000000"/>
        </w:rPr>
        <w:t>- составление стандартного плана работы по пунктам с помощью учителя;</w:t>
      </w:r>
    </w:p>
    <w:p w14:paraId="24CF8515" w14:textId="77777777" w:rsidR="009720FC" w:rsidRPr="00BB2FB4" w:rsidRDefault="009720FC" w:rsidP="009720FC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BB2FB4">
        <w:rPr>
          <w:rStyle w:val="c2"/>
          <w:color w:val="000000"/>
        </w:rPr>
        <w:t>- использование в работе доступных материалов (глиной и пластилином; природными материалами; бумагой и картоном; нитками и тканью).</w:t>
      </w:r>
    </w:p>
    <w:p w14:paraId="48313CFD" w14:textId="77777777" w:rsidR="009720FC" w:rsidRPr="00BB2FB4" w:rsidRDefault="009720FC" w:rsidP="009720FC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BB2FB4">
        <w:rPr>
          <w:rStyle w:val="c1"/>
          <w:b/>
          <w:bCs/>
          <w:color w:val="000000"/>
        </w:rPr>
        <w:t>Достаточный уровень</w:t>
      </w:r>
    </w:p>
    <w:p w14:paraId="23FD7EE4" w14:textId="77777777" w:rsidR="009720FC" w:rsidRPr="00BB2FB4" w:rsidRDefault="009720FC" w:rsidP="009720FC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BB2FB4">
        <w:rPr>
          <w:rStyle w:val="c2"/>
          <w:color w:val="000000"/>
        </w:rPr>
        <w:t>- знание правил рациональной организации труда с помощью учителя;</w:t>
      </w:r>
    </w:p>
    <w:p w14:paraId="4EF9C785" w14:textId="77777777" w:rsidR="009720FC" w:rsidRPr="00BB2FB4" w:rsidRDefault="009720FC" w:rsidP="009720FC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BB2FB4">
        <w:rPr>
          <w:rStyle w:val="c2"/>
          <w:color w:val="000000"/>
        </w:rPr>
        <w:t>- знание видов художественных ремесел;</w:t>
      </w:r>
    </w:p>
    <w:p w14:paraId="5F681939" w14:textId="77777777" w:rsidR="009720FC" w:rsidRPr="00BB2FB4" w:rsidRDefault="009720FC" w:rsidP="009720FC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BB2FB4">
        <w:rPr>
          <w:rStyle w:val="c2"/>
          <w:color w:val="000000"/>
        </w:rPr>
        <w:t>- нахождение необходимой информации в материалах учебника с помощью учителя;</w:t>
      </w:r>
    </w:p>
    <w:p w14:paraId="379C8CBB" w14:textId="77777777" w:rsidR="009720FC" w:rsidRPr="00BB2FB4" w:rsidRDefault="009720FC" w:rsidP="009720FC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BB2FB4">
        <w:rPr>
          <w:rStyle w:val="c2"/>
          <w:color w:val="000000"/>
        </w:rPr>
        <w:t>- знание и использование правил безопасной работы с режущими и колющими инструментами, соблюдение санитарно-гигиенических требований при выполнении трудовых работ;</w:t>
      </w:r>
    </w:p>
    <w:p w14:paraId="0BCFA06D" w14:textId="77777777" w:rsidR="009720FC" w:rsidRPr="00BB2FB4" w:rsidRDefault="009720FC" w:rsidP="009720FC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BB2FB4">
        <w:rPr>
          <w:rStyle w:val="c2"/>
          <w:color w:val="000000"/>
        </w:rPr>
        <w:t>- подбор материалов по их физическим, декоративно - художественным и конструктивным свойствам с помощью учителя;</w:t>
      </w:r>
    </w:p>
    <w:p w14:paraId="374A3BCE" w14:textId="77777777" w:rsidR="009720FC" w:rsidRPr="00BB2FB4" w:rsidRDefault="009720FC" w:rsidP="009720FC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BB2FB4">
        <w:rPr>
          <w:rStyle w:val="c2"/>
          <w:color w:val="000000"/>
        </w:rPr>
        <w:t>- использование в работе разнообразной наглядности: составление плана работы над изделием с помощью учителя;</w:t>
      </w:r>
    </w:p>
    <w:p w14:paraId="35E52F3E" w14:textId="77777777" w:rsidR="009720FC" w:rsidRPr="00BB2FB4" w:rsidRDefault="009720FC" w:rsidP="009720FC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BB2FB4">
        <w:rPr>
          <w:rStyle w:val="c2"/>
          <w:color w:val="000000"/>
        </w:rPr>
        <w:lastRenderedPageBreak/>
        <w:t>- осуществление текущего самоконтроля выполняемых практических действий с помощью учителя;</w:t>
      </w:r>
    </w:p>
    <w:p w14:paraId="34523C75" w14:textId="77777777" w:rsidR="009720FC" w:rsidRPr="00BB2FB4" w:rsidRDefault="009720FC" w:rsidP="009720FC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BB2FB4">
        <w:rPr>
          <w:rStyle w:val="c2"/>
          <w:color w:val="000000"/>
        </w:rPr>
        <w:t>- оценка своих изделий (красиво, некрасиво, аккуратно, похоже на образец) с помощью учителя;</w:t>
      </w:r>
    </w:p>
    <w:p w14:paraId="51E633A9" w14:textId="77777777" w:rsidR="009720FC" w:rsidRPr="00BB2FB4" w:rsidRDefault="009720FC" w:rsidP="009720FC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BB2FB4">
        <w:rPr>
          <w:rStyle w:val="c2"/>
          <w:color w:val="000000"/>
        </w:rPr>
        <w:t>- выполнение общественных поручений по уборке класса с помощью учителя.</w:t>
      </w:r>
    </w:p>
    <w:p w14:paraId="365E8892" w14:textId="77777777" w:rsidR="00731E58" w:rsidRPr="00BB2FB4" w:rsidRDefault="00695E42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BB2FB4">
        <w:rPr>
          <w:rFonts w:ascii="Times New Roman" w:eastAsia="Calibri" w:hAnsi="Times New Roman" w:cs="Times New Roman"/>
          <w:b/>
          <w:i/>
          <w:sz w:val="24"/>
          <w:szCs w:val="24"/>
        </w:rPr>
        <w:t>Личностные результаты:</w:t>
      </w:r>
    </w:p>
    <w:p w14:paraId="63AA299F" w14:textId="77777777" w:rsidR="00731E58" w:rsidRPr="00BB2FB4" w:rsidRDefault="00695E42">
      <w:pPr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2FB4">
        <w:rPr>
          <w:rFonts w:ascii="Times New Roman" w:eastAsia="Calibri" w:hAnsi="Times New Roman" w:cs="Times New Roman"/>
          <w:sz w:val="24"/>
          <w:szCs w:val="24"/>
        </w:rPr>
        <w:t>развитие адекватных представлений о собственных возможностях, о насущно необходимом жизнеобеспечении;</w:t>
      </w:r>
    </w:p>
    <w:p w14:paraId="120B97C6" w14:textId="77777777" w:rsidR="00731E58" w:rsidRPr="00BB2FB4" w:rsidRDefault="00695E42">
      <w:pPr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2FB4">
        <w:rPr>
          <w:rFonts w:ascii="Times New Roman" w:eastAsia="Calibri" w:hAnsi="Times New Roman" w:cs="Times New Roman"/>
          <w:sz w:val="24"/>
          <w:szCs w:val="24"/>
        </w:rPr>
        <w:t>овладение начальными навыками адаптации в динамично изменяющемся и развивающемся мире;</w:t>
      </w:r>
    </w:p>
    <w:p w14:paraId="61CA46B1" w14:textId="77777777" w:rsidR="00731E58" w:rsidRPr="00BB2FB4" w:rsidRDefault="00695E42">
      <w:pPr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2FB4">
        <w:rPr>
          <w:rFonts w:ascii="Times New Roman" w:eastAsia="Calibri" w:hAnsi="Times New Roman" w:cs="Times New Roman"/>
          <w:sz w:val="24"/>
          <w:szCs w:val="24"/>
        </w:rPr>
        <w:t>овладение социально-бытовыми умениями, используемыми в повседневной жизни;</w:t>
      </w:r>
    </w:p>
    <w:p w14:paraId="2806E43F" w14:textId="77777777" w:rsidR="00731E58" w:rsidRPr="00BB2FB4" w:rsidRDefault="00695E42">
      <w:pPr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2FB4">
        <w:rPr>
          <w:rFonts w:ascii="Times New Roman" w:eastAsia="Calibri" w:hAnsi="Times New Roman" w:cs="Times New Roman"/>
          <w:sz w:val="24"/>
          <w:szCs w:val="24"/>
        </w:rPr>
        <w:t>владение навыками коммуникации и принятыми нормами социального взаимодействия;</w:t>
      </w:r>
    </w:p>
    <w:p w14:paraId="2B6F069A" w14:textId="77777777" w:rsidR="00731E58" w:rsidRPr="00BB2FB4" w:rsidRDefault="00695E42">
      <w:pPr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2FB4">
        <w:rPr>
          <w:rFonts w:ascii="Times New Roman" w:eastAsia="Calibri" w:hAnsi="Times New Roman" w:cs="Times New Roman"/>
          <w:sz w:val="24"/>
          <w:szCs w:val="24"/>
        </w:rPr>
        <w:t>способность к осмыслению социального окружения, своего места в нем, принятие соответствующих возрасту ценностей и социальных ролей;</w:t>
      </w:r>
    </w:p>
    <w:p w14:paraId="5D5D00E2" w14:textId="77777777" w:rsidR="00731E58" w:rsidRPr="00BB2FB4" w:rsidRDefault="00695E42">
      <w:pPr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2FB4">
        <w:rPr>
          <w:rFonts w:ascii="Times New Roman" w:eastAsia="Calibri" w:hAnsi="Times New Roman" w:cs="Times New Roman"/>
          <w:sz w:val="24"/>
          <w:szCs w:val="24"/>
        </w:rPr>
        <w:t>принятие и освоение социальной роли обучающегося, формирование и развитие социально значимых мотивов учебной деятельности;</w:t>
      </w:r>
    </w:p>
    <w:p w14:paraId="53F7CE1E" w14:textId="77777777" w:rsidR="00731E58" w:rsidRPr="00BB2FB4" w:rsidRDefault="00695E42">
      <w:pPr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2FB4">
        <w:rPr>
          <w:rFonts w:ascii="Times New Roman" w:eastAsia="Calibri" w:hAnsi="Times New Roman" w:cs="Times New Roman"/>
          <w:sz w:val="24"/>
          <w:szCs w:val="24"/>
        </w:rPr>
        <w:t>развитие навыков сотрудничества с взрослыми и сверстниками в разных социальных ситуациях;</w:t>
      </w:r>
    </w:p>
    <w:p w14:paraId="64AB43F1" w14:textId="77777777" w:rsidR="00731E58" w:rsidRPr="00BB2FB4" w:rsidRDefault="00695E42">
      <w:pPr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2FB4">
        <w:rPr>
          <w:rFonts w:ascii="Times New Roman" w:eastAsia="Calibri" w:hAnsi="Times New Roman" w:cs="Times New Roman"/>
          <w:sz w:val="24"/>
          <w:szCs w:val="24"/>
        </w:rPr>
        <w:t>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</w:t>
      </w:r>
    </w:p>
    <w:p w14:paraId="195A55BC" w14:textId="77777777" w:rsidR="00731E58" w:rsidRPr="00BB2FB4" w:rsidRDefault="00695E42">
      <w:pPr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2FB4">
        <w:rPr>
          <w:rFonts w:ascii="Times New Roman" w:eastAsia="Calibri" w:hAnsi="Times New Roman" w:cs="Times New Roman"/>
          <w:sz w:val="24"/>
          <w:szCs w:val="24"/>
        </w:rPr>
        <w:t>формирование готовности к самостоятельной жизни.</w:t>
      </w:r>
    </w:p>
    <w:p w14:paraId="3997D754" w14:textId="77777777" w:rsidR="00731E58" w:rsidRPr="00BB2FB4" w:rsidRDefault="00731E58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12C76AD" w14:textId="77777777" w:rsidR="00731E58" w:rsidRPr="00BB2FB4" w:rsidRDefault="00695E42">
      <w:pPr>
        <w:tabs>
          <w:tab w:val="left" w:pos="4970"/>
          <w:tab w:val="left" w:pos="6726"/>
        </w:tabs>
        <w:spacing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B2FB4">
        <w:rPr>
          <w:rFonts w:ascii="Times New Roman" w:eastAsia="Calibri" w:hAnsi="Times New Roman" w:cs="Times New Roman"/>
          <w:b/>
          <w:bCs/>
          <w:sz w:val="24"/>
          <w:szCs w:val="24"/>
        </w:rPr>
        <w:t>Учебно-методический комплекс:</w:t>
      </w:r>
    </w:p>
    <w:p w14:paraId="71D1976C" w14:textId="77777777" w:rsidR="00731E58" w:rsidRPr="00BB2FB4" w:rsidRDefault="00695E42">
      <w:pPr>
        <w:tabs>
          <w:tab w:val="left" w:pos="567"/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2FB4">
        <w:rPr>
          <w:rFonts w:ascii="Times New Roman" w:hAnsi="Times New Roman" w:cs="Times New Roman"/>
          <w:sz w:val="24"/>
          <w:szCs w:val="24"/>
        </w:rPr>
        <w:t xml:space="preserve">        Материально-техническое обеспечение реализации АООП согласно с требованиями ФГОС, должно соответствовать особым образовательным потребностям обучающихся с умственной отсталостью (интеллектуальными нарушениями). Составной частью структуры требований к материально</w:t>
      </w:r>
      <w:r w:rsidRPr="00BB2FB4">
        <w:rPr>
          <w:rFonts w:ascii="Times New Roman" w:hAnsi="Times New Roman" w:cs="Times New Roman"/>
          <w:sz w:val="24"/>
          <w:szCs w:val="24"/>
        </w:rPr>
        <w:softHyphen/>
        <w:t>-техническим условиям реализации АООП являются требования ФГОС к специальным учебникам, рабочим тетрадям, дидактическим материалам, компьютерным инструментам обучения, отвечающим особым образовательным потребностям обучающихся и позволяющим реализовывать выбранный вариант программы.</w:t>
      </w:r>
      <w:r w:rsidRPr="00BB2FB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5296E906" w14:textId="77777777" w:rsidR="00731E58" w:rsidRPr="00BB2FB4" w:rsidRDefault="00731E58">
      <w:pPr>
        <w:spacing w:after="20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765DE8" w14:textId="77777777" w:rsidR="00731E58" w:rsidRPr="00BB2FB4" w:rsidRDefault="00731E58">
      <w:pPr>
        <w:spacing w:after="0" w:line="240" w:lineRule="auto"/>
        <w:ind w:left="284"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1FD2EC7" w14:textId="77777777" w:rsidR="00731E58" w:rsidRPr="00BB2FB4" w:rsidRDefault="00731E58">
      <w:pPr>
        <w:spacing w:after="0" w:line="240" w:lineRule="auto"/>
        <w:ind w:left="284"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6609787A" w14:textId="77777777" w:rsidR="00A63BDF" w:rsidRPr="00A63BDF" w:rsidRDefault="00A63BDF" w:rsidP="00A63BDF">
      <w:pPr>
        <w:tabs>
          <w:tab w:val="left" w:pos="3015"/>
        </w:tabs>
        <w:jc w:val="center"/>
        <w:rPr>
          <w:rFonts w:ascii="Times New Roman" w:hAnsi="Times New Roman"/>
          <w:b/>
          <w:sz w:val="24"/>
          <w:szCs w:val="24"/>
        </w:rPr>
      </w:pPr>
      <w:r w:rsidRPr="00A63BDF">
        <w:rPr>
          <w:rFonts w:ascii="Times New Roman" w:hAnsi="Times New Roman"/>
          <w:b/>
          <w:sz w:val="24"/>
          <w:szCs w:val="24"/>
        </w:rPr>
        <w:t>Учебно – методический комплекс</w:t>
      </w:r>
    </w:p>
    <w:p w14:paraId="145FDCB4" w14:textId="77777777" w:rsidR="00A63BDF" w:rsidRPr="00A63BDF" w:rsidRDefault="00A63BDF" w:rsidP="00A63BDF">
      <w:pPr>
        <w:pStyle w:val="a3"/>
        <w:numPr>
          <w:ilvl w:val="0"/>
          <w:numId w:val="7"/>
        </w:numPr>
        <w:tabs>
          <w:tab w:val="left" w:pos="0"/>
        </w:tabs>
        <w:spacing w:after="0" w:line="23" w:lineRule="atLeast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A63BDF">
        <w:rPr>
          <w:sz w:val="24"/>
          <w:szCs w:val="24"/>
        </w:rPr>
        <w:t>В.В.Воронкова. Программы специальных (коррекционных) образ, учрежд. VIII вида: 0—4 классы.— СПб.: Издательство "Просвещение"2007</w:t>
      </w:r>
    </w:p>
    <w:p w14:paraId="3CA2ACF3" w14:textId="77777777" w:rsidR="00A63BDF" w:rsidRDefault="00A63BDF" w:rsidP="00A63BDF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7D1ABA9" w14:textId="77777777" w:rsidR="00A63BDF" w:rsidRDefault="00A63BDF" w:rsidP="00A63BD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Материально-техническое обеспечение</w:t>
      </w:r>
    </w:p>
    <w:p w14:paraId="51B353E0" w14:textId="136CE635" w:rsidR="00A63BDF" w:rsidRPr="00A63BDF" w:rsidRDefault="00A63BDF" w:rsidP="00A63BDF">
      <w:pPr>
        <w:pStyle w:val="a3"/>
        <w:spacing w:line="23" w:lineRule="atLea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63BDF">
        <w:rPr>
          <w:rFonts w:ascii="Times New Roman" w:hAnsi="Times New Roman" w:cs="Times New Roman"/>
          <w:sz w:val="24"/>
          <w:szCs w:val="24"/>
        </w:rPr>
        <w:t>- бумага цветная;</w:t>
      </w:r>
    </w:p>
    <w:p w14:paraId="53C83966" w14:textId="2EC98C15" w:rsidR="00A63BDF" w:rsidRPr="00A63BDF" w:rsidRDefault="00A63BDF" w:rsidP="00A63BDF">
      <w:pPr>
        <w:pStyle w:val="a3"/>
        <w:spacing w:line="23" w:lineRule="atLea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63BDF">
        <w:rPr>
          <w:rFonts w:ascii="Times New Roman" w:hAnsi="Times New Roman" w:cs="Times New Roman"/>
          <w:sz w:val="24"/>
          <w:szCs w:val="24"/>
        </w:rPr>
        <w:t>- картон;</w:t>
      </w:r>
    </w:p>
    <w:p w14:paraId="050FDE9E" w14:textId="5226BE67" w:rsidR="00A63BDF" w:rsidRPr="00A63BDF" w:rsidRDefault="00A63BDF" w:rsidP="00A63BDF">
      <w:pPr>
        <w:pStyle w:val="a3"/>
        <w:spacing w:line="23" w:lineRule="atLea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63BDF">
        <w:rPr>
          <w:rFonts w:ascii="Times New Roman" w:hAnsi="Times New Roman" w:cs="Times New Roman"/>
          <w:sz w:val="24"/>
          <w:szCs w:val="24"/>
        </w:rPr>
        <w:t>- клей;</w:t>
      </w:r>
    </w:p>
    <w:p w14:paraId="33634A50" w14:textId="677EDCC4" w:rsidR="00A63BDF" w:rsidRPr="00A63BDF" w:rsidRDefault="00A63BDF" w:rsidP="00A63BDF">
      <w:pPr>
        <w:pStyle w:val="a3"/>
        <w:spacing w:line="23" w:lineRule="atLea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63BDF">
        <w:rPr>
          <w:rFonts w:ascii="Times New Roman" w:hAnsi="Times New Roman" w:cs="Times New Roman"/>
          <w:sz w:val="24"/>
          <w:szCs w:val="24"/>
        </w:rPr>
        <w:t>- ножницы;</w:t>
      </w:r>
    </w:p>
    <w:p w14:paraId="3A8313D3" w14:textId="08E826EB" w:rsidR="00A63BDF" w:rsidRPr="00A63BDF" w:rsidRDefault="00A63BDF" w:rsidP="00A63BDF">
      <w:pPr>
        <w:pStyle w:val="a3"/>
        <w:spacing w:line="23" w:lineRule="atLea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63BDF">
        <w:rPr>
          <w:rFonts w:ascii="Times New Roman" w:hAnsi="Times New Roman" w:cs="Times New Roman"/>
          <w:sz w:val="24"/>
          <w:szCs w:val="24"/>
        </w:rPr>
        <w:t>- пластилин;</w:t>
      </w:r>
    </w:p>
    <w:p w14:paraId="7CFB07FB" w14:textId="602EC00B" w:rsidR="00A63BDF" w:rsidRDefault="00A63BDF" w:rsidP="00A63BDF">
      <w:pPr>
        <w:pStyle w:val="a3"/>
        <w:spacing w:line="23" w:lineRule="atLea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63BDF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лента, канва;</w:t>
      </w:r>
    </w:p>
    <w:p w14:paraId="7C8A5B7B" w14:textId="48A19591" w:rsidR="00A63BDF" w:rsidRDefault="00A63BDF" w:rsidP="00A63BDF">
      <w:pPr>
        <w:pStyle w:val="a3"/>
        <w:spacing w:line="23" w:lineRule="atLeas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веревка;</w:t>
      </w:r>
    </w:p>
    <w:p w14:paraId="79F3A481" w14:textId="307FE5B4" w:rsidR="00A63BDF" w:rsidRPr="00A63BDF" w:rsidRDefault="00A63BDF" w:rsidP="00A63BDF">
      <w:pPr>
        <w:pStyle w:val="a3"/>
        <w:spacing w:after="0" w:line="23" w:lineRule="atLeas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бросовый и природный материал;</w:t>
      </w:r>
    </w:p>
    <w:p w14:paraId="67A59E46" w14:textId="77777777" w:rsidR="00A63BDF" w:rsidRPr="00A63BDF" w:rsidRDefault="00A63BDF" w:rsidP="00A63B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63BDF">
        <w:rPr>
          <w:rFonts w:ascii="Times New Roman" w:hAnsi="Times New Roman" w:cs="Times New Roman"/>
          <w:sz w:val="24"/>
          <w:szCs w:val="24"/>
        </w:rPr>
        <w:t>- картины, плакаты;</w:t>
      </w:r>
    </w:p>
    <w:p w14:paraId="57B5E4D4" w14:textId="3FDDEAA7" w:rsidR="00A63BDF" w:rsidRPr="00A63BDF" w:rsidRDefault="00A63BDF" w:rsidP="00A63BDF">
      <w:pPr>
        <w:pStyle w:val="a3"/>
        <w:spacing w:after="0" w:line="23" w:lineRule="atLea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63BDF">
        <w:rPr>
          <w:rFonts w:ascii="Times New Roman" w:hAnsi="Times New Roman" w:cs="Times New Roman"/>
          <w:sz w:val="24"/>
          <w:szCs w:val="24"/>
        </w:rPr>
        <w:t>- картотека дидактических игр и упражнений;</w:t>
      </w:r>
    </w:p>
    <w:p w14:paraId="78188D73" w14:textId="77777777" w:rsidR="00A63BDF" w:rsidRPr="00A63BDF" w:rsidRDefault="00A63BDF" w:rsidP="00A63BDF">
      <w:pPr>
        <w:pStyle w:val="a3"/>
        <w:tabs>
          <w:tab w:val="left" w:pos="614"/>
        </w:tabs>
        <w:spacing w:after="0" w:line="23" w:lineRule="atLeast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3BDF">
        <w:rPr>
          <w:rFonts w:ascii="Times New Roman" w:hAnsi="Times New Roman" w:cs="Times New Roman"/>
          <w:sz w:val="24"/>
          <w:szCs w:val="24"/>
        </w:rPr>
        <w:t>- опорные таблицы;</w:t>
      </w:r>
    </w:p>
    <w:p w14:paraId="60F77F51" w14:textId="77777777" w:rsidR="00A63BDF" w:rsidRPr="00A63BDF" w:rsidRDefault="00A63BDF" w:rsidP="00A63BDF">
      <w:pPr>
        <w:pStyle w:val="a3"/>
        <w:spacing w:after="0" w:line="23" w:lineRule="atLea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63BDF">
        <w:rPr>
          <w:rFonts w:ascii="Times New Roman" w:hAnsi="Times New Roman" w:cs="Times New Roman"/>
          <w:sz w:val="24"/>
          <w:szCs w:val="24"/>
        </w:rPr>
        <w:t>- предметные картинки;</w:t>
      </w:r>
    </w:p>
    <w:p w14:paraId="11DC4116" w14:textId="77777777" w:rsidR="00A63BDF" w:rsidRPr="00A63BDF" w:rsidRDefault="00A63BDF" w:rsidP="00A63BDF">
      <w:pPr>
        <w:pStyle w:val="a3"/>
        <w:tabs>
          <w:tab w:val="left" w:pos="614"/>
        </w:tabs>
        <w:spacing w:after="0" w:line="23" w:lineRule="atLea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63BDF">
        <w:rPr>
          <w:rFonts w:ascii="Times New Roman" w:hAnsi="Times New Roman" w:cs="Times New Roman"/>
          <w:sz w:val="24"/>
          <w:szCs w:val="24"/>
        </w:rPr>
        <w:t>- презентации.</w:t>
      </w:r>
    </w:p>
    <w:p w14:paraId="38F84331" w14:textId="77777777" w:rsidR="00731E58" w:rsidRPr="00A63BDF" w:rsidRDefault="00731E58" w:rsidP="00A63BDF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7367071" w14:textId="77777777" w:rsidR="00731E58" w:rsidRPr="00A63BDF" w:rsidRDefault="00731E58">
      <w:pPr>
        <w:spacing w:after="20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E845705" w14:textId="77777777" w:rsidR="00731E58" w:rsidRPr="00A63BDF" w:rsidRDefault="00731E58">
      <w:pPr>
        <w:rPr>
          <w:rFonts w:ascii="Times New Roman" w:hAnsi="Times New Roman" w:cs="Times New Roman"/>
          <w:sz w:val="24"/>
          <w:szCs w:val="24"/>
        </w:rPr>
      </w:pPr>
    </w:p>
    <w:sectPr w:rsidR="00731E58" w:rsidRPr="00A63B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7020AD" w14:textId="77777777" w:rsidR="007B2FE5" w:rsidRDefault="007B2FE5">
      <w:pPr>
        <w:spacing w:line="240" w:lineRule="auto"/>
      </w:pPr>
      <w:r>
        <w:separator/>
      </w:r>
    </w:p>
  </w:endnote>
  <w:endnote w:type="continuationSeparator" w:id="0">
    <w:p w14:paraId="413445B4" w14:textId="77777777" w:rsidR="007B2FE5" w:rsidRDefault="007B2F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7C7ABE" w14:textId="77777777" w:rsidR="007B2FE5" w:rsidRDefault="007B2FE5">
      <w:pPr>
        <w:spacing w:after="0"/>
      </w:pPr>
      <w:r>
        <w:separator/>
      </w:r>
    </w:p>
  </w:footnote>
  <w:footnote w:type="continuationSeparator" w:id="0">
    <w:p w14:paraId="3D1CFE27" w14:textId="77777777" w:rsidR="007B2FE5" w:rsidRDefault="007B2FE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B82611"/>
    <w:multiLevelType w:val="hybridMultilevel"/>
    <w:tmpl w:val="DC9A95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8D5B04"/>
    <w:multiLevelType w:val="multilevel"/>
    <w:tmpl w:val="128D5B0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2E3325A"/>
    <w:multiLevelType w:val="multilevel"/>
    <w:tmpl w:val="12E3325A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54D0E14"/>
    <w:multiLevelType w:val="multilevel"/>
    <w:tmpl w:val="354D0E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407FED"/>
    <w:multiLevelType w:val="multilevel"/>
    <w:tmpl w:val="5A407FED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 w15:restartNumberingAfterBreak="0">
    <w:nsid w:val="6E630994"/>
    <w:multiLevelType w:val="multilevel"/>
    <w:tmpl w:val="6E6309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  <w:lang w:val="ru-RU" w:eastAsia="ru-RU" w:bidi="ru-RU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6" w15:restartNumberingAfterBreak="0">
    <w:nsid w:val="7A876A08"/>
    <w:multiLevelType w:val="multilevel"/>
    <w:tmpl w:val="FE7C9C00"/>
    <w:lvl w:ilvl="0">
      <w:start w:val="1"/>
      <w:numFmt w:val="decimal"/>
      <w:lvlText w:val="%1."/>
      <w:lvlJc w:val="left"/>
      <w:pPr>
        <w:ind w:left="179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2510" w:hanging="360"/>
      </w:pPr>
    </w:lvl>
    <w:lvl w:ilvl="2">
      <w:start w:val="1"/>
      <w:numFmt w:val="lowerRoman"/>
      <w:lvlText w:val="%3."/>
      <w:lvlJc w:val="right"/>
      <w:pPr>
        <w:ind w:left="3230" w:hanging="180"/>
      </w:pPr>
    </w:lvl>
    <w:lvl w:ilvl="3">
      <w:start w:val="1"/>
      <w:numFmt w:val="decimal"/>
      <w:lvlText w:val="%4."/>
      <w:lvlJc w:val="left"/>
      <w:pPr>
        <w:ind w:left="3950" w:hanging="360"/>
      </w:pPr>
    </w:lvl>
    <w:lvl w:ilvl="4">
      <w:start w:val="1"/>
      <w:numFmt w:val="lowerLetter"/>
      <w:lvlText w:val="%5."/>
      <w:lvlJc w:val="left"/>
      <w:pPr>
        <w:ind w:left="4670" w:hanging="360"/>
      </w:pPr>
    </w:lvl>
    <w:lvl w:ilvl="5">
      <w:start w:val="1"/>
      <w:numFmt w:val="lowerRoman"/>
      <w:lvlText w:val="%6."/>
      <w:lvlJc w:val="right"/>
      <w:pPr>
        <w:ind w:left="5390" w:hanging="180"/>
      </w:pPr>
    </w:lvl>
    <w:lvl w:ilvl="6">
      <w:start w:val="1"/>
      <w:numFmt w:val="decimal"/>
      <w:lvlText w:val="%7."/>
      <w:lvlJc w:val="left"/>
      <w:pPr>
        <w:ind w:left="6110" w:hanging="360"/>
      </w:pPr>
    </w:lvl>
    <w:lvl w:ilvl="7">
      <w:start w:val="1"/>
      <w:numFmt w:val="lowerLetter"/>
      <w:lvlText w:val="%8."/>
      <w:lvlJc w:val="left"/>
      <w:pPr>
        <w:ind w:left="6830" w:hanging="360"/>
      </w:pPr>
    </w:lvl>
    <w:lvl w:ilvl="8">
      <w:start w:val="1"/>
      <w:numFmt w:val="lowerRoman"/>
      <w:lvlText w:val="%9."/>
      <w:lvlJc w:val="right"/>
      <w:pPr>
        <w:ind w:left="755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0056"/>
    <w:rsid w:val="001633D5"/>
    <w:rsid w:val="0018152E"/>
    <w:rsid w:val="001C5E2D"/>
    <w:rsid w:val="00232D2F"/>
    <w:rsid w:val="004C4C5E"/>
    <w:rsid w:val="004F59D0"/>
    <w:rsid w:val="00621F75"/>
    <w:rsid w:val="00695E42"/>
    <w:rsid w:val="006F50B3"/>
    <w:rsid w:val="00731E58"/>
    <w:rsid w:val="007A15A4"/>
    <w:rsid w:val="007B2FE5"/>
    <w:rsid w:val="0095410A"/>
    <w:rsid w:val="00957BBD"/>
    <w:rsid w:val="009720FC"/>
    <w:rsid w:val="00A544FB"/>
    <w:rsid w:val="00A63BDF"/>
    <w:rsid w:val="00AA5BD4"/>
    <w:rsid w:val="00BB2FB4"/>
    <w:rsid w:val="00D032D5"/>
    <w:rsid w:val="00E01398"/>
    <w:rsid w:val="00E10056"/>
    <w:rsid w:val="107F03F3"/>
    <w:rsid w:val="366B7F5D"/>
    <w:rsid w:val="7D9D7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ABE01"/>
  <w15:docId w15:val="{BB0FCCE0-F4CF-4C79-A679-F144F8B7D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pPr>
      <w:ind w:left="720"/>
      <w:contextualSpacing/>
    </w:pPr>
  </w:style>
  <w:style w:type="paragraph" w:customStyle="1" w:styleId="Textbody">
    <w:name w:val="Text body"/>
    <w:basedOn w:val="Standard"/>
    <w:qFormat/>
    <w:pPr>
      <w:spacing w:after="120"/>
      <w:textAlignment w:val="baseline"/>
    </w:pPr>
    <w:rPr>
      <w:kern w:val="3"/>
    </w:rPr>
  </w:style>
  <w:style w:type="paragraph" w:customStyle="1" w:styleId="Standard">
    <w:name w:val="Standard"/>
    <w:basedOn w:val="a"/>
    <w:qFormat/>
    <w:pPr>
      <w:suppressAutoHyphens/>
      <w:autoSpaceDN w:val="0"/>
      <w:spacing w:line="240" w:lineRule="auto"/>
    </w:pPr>
    <w:rPr>
      <w:rFonts w:ascii="Times New Roman" w:hAnsi="Times New Roman"/>
    </w:rPr>
  </w:style>
  <w:style w:type="paragraph" w:styleId="a5">
    <w:name w:val="Normal (Web)"/>
    <w:basedOn w:val="a"/>
    <w:rsid w:val="00163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rsid w:val="001633D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1633D5"/>
    <w:rPr>
      <w:rFonts w:ascii="Times New Roman" w:eastAsia="Times New Roman" w:hAnsi="Times New Roman" w:cs="Times New Roman"/>
      <w:sz w:val="28"/>
    </w:rPr>
  </w:style>
  <w:style w:type="paragraph" w:customStyle="1" w:styleId="c5">
    <w:name w:val="c5"/>
    <w:basedOn w:val="a"/>
    <w:rsid w:val="00972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720FC"/>
  </w:style>
  <w:style w:type="character" w:customStyle="1" w:styleId="c2">
    <w:name w:val="c2"/>
    <w:basedOn w:val="a0"/>
    <w:rsid w:val="009720FC"/>
  </w:style>
  <w:style w:type="character" w:customStyle="1" w:styleId="a4">
    <w:name w:val="Абзац списка Знак"/>
    <w:basedOn w:val="a0"/>
    <w:link w:val="a3"/>
    <w:locked/>
    <w:rsid w:val="00A63BD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867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1065</Words>
  <Characters>6074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Ray_t_2</dc:creator>
  <cp:lastModifiedBy>Светлана Рябова</cp:lastModifiedBy>
  <cp:revision>4</cp:revision>
  <dcterms:created xsi:type="dcterms:W3CDTF">2026-09-14T15:48:00Z</dcterms:created>
  <dcterms:modified xsi:type="dcterms:W3CDTF">2026-09-14T17:01:00Z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E11F9E6E9C324DA2B15176EFB3C8ED2A_12</vt:lpwstr>
  </property>
</Properties>
</file>