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017" w:rsidRDefault="00C14017" w:rsidP="00C140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Аннотация к рабочей программе </w:t>
      </w:r>
    </w:p>
    <w:p w:rsidR="00C14017" w:rsidRDefault="00C14017" w:rsidP="00C14017">
      <w:pPr>
        <w:spacing w:after="0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предмету  труд «Технология », </w:t>
      </w:r>
    </w:p>
    <w:p w:rsidR="00C14017" w:rsidRDefault="00C14017" w:rsidP="00C140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 класс</w:t>
      </w:r>
      <w:bookmarkStart w:id="0" w:name="_GoBack"/>
      <w:bookmarkEnd w:id="0"/>
    </w:p>
    <w:p w:rsidR="00EF339A" w:rsidRDefault="00EF339A" w:rsidP="00EF339A">
      <w:pPr>
        <w:pStyle w:val="1"/>
        <w:numPr>
          <w:ilvl w:val="0"/>
          <w:numId w:val="1"/>
        </w:numPr>
        <w:jc w:val="center"/>
        <w:rPr>
          <w:sz w:val="28"/>
          <w:szCs w:val="28"/>
        </w:rPr>
      </w:pPr>
      <w:bookmarkStart w:id="1" w:name="_Toc144133438"/>
      <w:bookmarkStart w:id="2" w:name="_Toc240877922"/>
      <w:r>
        <w:rPr>
          <w:sz w:val="28"/>
          <w:szCs w:val="28"/>
        </w:rPr>
        <w:t>ПОЯСНИТЕЛЬНАЯ ЗАПИСКА</w:t>
      </w:r>
      <w:bookmarkEnd w:id="1"/>
      <w:bookmarkEnd w:id="2"/>
    </w:p>
    <w:p w:rsidR="00EF339A" w:rsidRPr="00EF339A" w:rsidRDefault="00EF339A" w:rsidP="00EF339A">
      <w:pPr>
        <w:spacing w:before="24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EF339A">
        <w:rPr>
          <w:rFonts w:ascii="Times New Roman" w:hAnsi="Times New Roman" w:cs="Times New Roman"/>
          <w:color w:val="000000"/>
          <w:sz w:val="28"/>
          <w:szCs w:val="28"/>
        </w:rPr>
        <w:t>Рабочая программа по учебному предмету «Профильный труд» («Столярное дело») составлена на основе Федеральной адаптированной основной об</w:t>
      </w:r>
      <w:r w:rsidRPr="00EF339A">
        <w:rPr>
          <w:rFonts w:ascii="Times New Roman" w:hAnsi="Times New Roman" w:cs="Times New Roman"/>
          <w:sz w:val="28"/>
          <w:szCs w:val="28"/>
        </w:rPr>
        <w:t>ще</w:t>
      </w:r>
      <w:r w:rsidRPr="00EF339A">
        <w:rPr>
          <w:rFonts w:ascii="Times New Roman" w:hAnsi="Times New Roman" w:cs="Times New Roman"/>
          <w:color w:val="000000"/>
          <w:sz w:val="28"/>
          <w:szCs w:val="28"/>
        </w:rPr>
        <w:t>образовательной программы обучающихся с умственной отсталостью (интеллектуальными нарушениями) (далее ФАООП УО), утверждена приказом Министерства просвещения России от 24.11.2022г № 1026 (</w:t>
      </w:r>
      <w:hyperlink r:id="rId6" w:history="1">
        <w:r w:rsidRPr="00EF339A">
          <w:rPr>
            <w:rStyle w:val="a3"/>
            <w:sz w:val="28"/>
            <w:szCs w:val="28"/>
            <w:highlight w:val="white"/>
          </w:rPr>
          <w:t>https://clck.ru/33NMkR</w:t>
        </w:r>
      </w:hyperlink>
      <w:r w:rsidRPr="00EF339A">
        <w:rPr>
          <w:rFonts w:ascii="Times New Roman" w:hAnsi="Times New Roman" w:cs="Times New Roman"/>
          <w:color w:val="000000"/>
          <w:sz w:val="28"/>
          <w:szCs w:val="28"/>
        </w:rPr>
        <w:t>) и адресована обучающимся с легкой умственной отсталостью (интеллектуальными нарушениями, вариант 1), с учетом реализации особых образовательных потребностей.</w:t>
      </w:r>
      <w:proofErr w:type="gramEnd"/>
    </w:p>
    <w:p w:rsidR="00EF339A" w:rsidRPr="00EF339A" w:rsidRDefault="00EF339A" w:rsidP="00EF339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Учебный предмет</w:t>
      </w:r>
      <w:r w:rsidRPr="00EF339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r w:rsidRPr="00EF339A">
        <w:rPr>
          <w:rFonts w:ascii="Times New Roman" w:hAnsi="Times New Roman" w:cs="Times New Roman"/>
          <w:color w:val="000000"/>
          <w:sz w:val="28"/>
          <w:szCs w:val="28"/>
        </w:rPr>
        <w:t>Профильный труд» («Столярное дело»)  относится к предметной области «Технология» и является обязательной частью учебного плана.  Рабочая программа по учебному предмету «Профильный труд» («Столярное дело») в 8 классе в соответствии с учебным планом рассчитана на 34 учебные недели и составляет 272 часа в год (8 часов в неделю).</w:t>
      </w:r>
    </w:p>
    <w:p w:rsidR="00EF339A" w:rsidRPr="00EF339A" w:rsidRDefault="00EF339A" w:rsidP="00EF339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39A">
        <w:rPr>
          <w:rFonts w:ascii="Times New Roman" w:hAnsi="Times New Roman" w:cs="Times New Roman"/>
          <w:sz w:val="28"/>
          <w:szCs w:val="28"/>
        </w:rPr>
        <w:t>Федеральная адаптированная основная общеобразовательная программа определяет цель и задачи учебного предмета «Профильный труд»</w:t>
      </w:r>
      <w:r w:rsidRPr="00EF339A">
        <w:rPr>
          <w:rFonts w:ascii="Times New Roman" w:hAnsi="Times New Roman" w:cs="Times New Roman"/>
          <w:color w:val="000000"/>
          <w:sz w:val="28"/>
          <w:szCs w:val="28"/>
        </w:rPr>
        <w:t xml:space="preserve"> («Столярное дело»)</w:t>
      </w:r>
      <w:r w:rsidRPr="00EF339A">
        <w:rPr>
          <w:rFonts w:ascii="Times New Roman" w:hAnsi="Times New Roman" w:cs="Times New Roman"/>
          <w:sz w:val="28"/>
          <w:szCs w:val="28"/>
        </w:rPr>
        <w:t>.</w:t>
      </w:r>
    </w:p>
    <w:p w:rsidR="00EF339A" w:rsidRPr="00EF339A" w:rsidRDefault="00EF339A" w:rsidP="00EF339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39A">
        <w:rPr>
          <w:rFonts w:ascii="Times New Roman" w:hAnsi="Times New Roman" w:cs="Times New Roman"/>
          <w:sz w:val="28"/>
          <w:szCs w:val="28"/>
        </w:rPr>
        <w:t xml:space="preserve">Цель обучения – повышение уровня познавательной активности учащихся и развитие их способностей к осознанной регулярной трудовой деятельности, формирование у учащихся необходимого объема профессиональных знаний и </w:t>
      </w:r>
      <w:proofErr w:type="spellStart"/>
      <w:r w:rsidRPr="00EF339A">
        <w:rPr>
          <w:rFonts w:ascii="Times New Roman" w:hAnsi="Times New Roman" w:cs="Times New Roman"/>
          <w:sz w:val="28"/>
          <w:szCs w:val="28"/>
        </w:rPr>
        <w:t>общетрудовых</w:t>
      </w:r>
      <w:proofErr w:type="spellEnd"/>
      <w:r w:rsidRPr="00EF339A">
        <w:rPr>
          <w:rFonts w:ascii="Times New Roman" w:hAnsi="Times New Roman" w:cs="Times New Roman"/>
          <w:sz w:val="28"/>
          <w:szCs w:val="28"/>
        </w:rPr>
        <w:t xml:space="preserve"> умений.</w:t>
      </w:r>
    </w:p>
    <w:p w:rsidR="00EF339A" w:rsidRPr="00EF339A" w:rsidRDefault="00EF339A" w:rsidP="00EF339A">
      <w:pPr>
        <w:tabs>
          <w:tab w:val="left" w:pos="567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39A">
        <w:rPr>
          <w:rFonts w:ascii="Times New Roman" w:hAnsi="Times New Roman" w:cs="Times New Roman"/>
          <w:sz w:val="28"/>
          <w:szCs w:val="28"/>
        </w:rPr>
        <w:t>Задачи обучения:</w:t>
      </w:r>
    </w:p>
    <w:p w:rsidR="00EF339A" w:rsidRPr="00EF339A" w:rsidRDefault="00EF339A" w:rsidP="00EF339A">
      <w:pPr>
        <w:numPr>
          <w:ilvl w:val="0"/>
          <w:numId w:val="2"/>
        </w:num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" w:name="_heading=h.1fob9te"/>
      <w:bookmarkEnd w:id="3"/>
      <w:r w:rsidRPr="00EF339A">
        <w:rPr>
          <w:rFonts w:ascii="Times New Roman" w:hAnsi="Times New Roman" w:cs="Times New Roman"/>
          <w:color w:val="000000"/>
          <w:sz w:val="28"/>
          <w:szCs w:val="28"/>
        </w:rPr>
        <w:t>развитие социально ценных качеств личности (потребности в труде, трудолюбия, уважения к людям труда, общественной активности);</w:t>
      </w:r>
    </w:p>
    <w:p w:rsidR="00EF339A" w:rsidRPr="00EF339A" w:rsidRDefault="00EF339A" w:rsidP="00EF339A">
      <w:pPr>
        <w:numPr>
          <w:ilvl w:val="0"/>
          <w:numId w:val="2"/>
        </w:num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обучение обязательному общественно полезному, производительному труду; подготовка обучающихся к выполнению необходимых и доступных видов труда дома, в семье и по месту жительства;</w:t>
      </w:r>
    </w:p>
    <w:p w:rsidR="00EF339A" w:rsidRPr="00EF339A" w:rsidRDefault="00EF339A" w:rsidP="00EF339A">
      <w:pPr>
        <w:numPr>
          <w:ilvl w:val="0"/>
          <w:numId w:val="2"/>
        </w:num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расширение знаний о материальной культуре как продукте творческой предметно-преобразующей деятельности человека;</w:t>
      </w:r>
    </w:p>
    <w:p w:rsidR="00EF339A" w:rsidRPr="00EF339A" w:rsidRDefault="00EF339A" w:rsidP="00EF339A">
      <w:pPr>
        <w:numPr>
          <w:ilvl w:val="0"/>
          <w:numId w:val="2"/>
        </w:num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расширение культурного кругозора, обогащение знаний о культурно-исторических традициях в мире вещей;</w:t>
      </w:r>
    </w:p>
    <w:p w:rsidR="00EF339A" w:rsidRPr="00EF339A" w:rsidRDefault="00EF339A" w:rsidP="00EF339A">
      <w:pPr>
        <w:numPr>
          <w:ilvl w:val="0"/>
          <w:numId w:val="2"/>
        </w:num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расширение знаний о материалах и их свойствах, технологиях использования;</w:t>
      </w:r>
    </w:p>
    <w:p w:rsidR="00EF339A" w:rsidRPr="00EF339A" w:rsidRDefault="00EF339A" w:rsidP="00EF339A">
      <w:pPr>
        <w:numPr>
          <w:ilvl w:val="0"/>
          <w:numId w:val="2"/>
        </w:num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ознакомление с ролью человека-труженика и его местом на современном производстве;</w:t>
      </w:r>
    </w:p>
    <w:p w:rsidR="00EF339A" w:rsidRPr="00EF339A" w:rsidRDefault="00EF339A" w:rsidP="00EF339A">
      <w:pPr>
        <w:numPr>
          <w:ilvl w:val="0"/>
          <w:numId w:val="2"/>
        </w:num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ознакомление с массовыми рабочими профессиями, формирование устойчивых интересов к определенным видам труда, побуждение к сознательному выбору профессии и получение первоначальной профильной трудовой подготовки;</w:t>
      </w:r>
    </w:p>
    <w:p w:rsidR="00EF339A" w:rsidRPr="00EF339A" w:rsidRDefault="00EF339A" w:rsidP="00EF339A">
      <w:pPr>
        <w:numPr>
          <w:ilvl w:val="0"/>
          <w:numId w:val="2"/>
        </w:num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формирование представлений о производстве, структуре производственного процесса, деятельности производственного предприятия, содержании и условиях труда по массовым профессиям, с которыми связаны профили трудового обучения в образовательной организации;</w:t>
      </w:r>
    </w:p>
    <w:p w:rsidR="00EF339A" w:rsidRPr="00EF339A" w:rsidRDefault="00EF339A" w:rsidP="00EF339A">
      <w:pPr>
        <w:numPr>
          <w:ilvl w:val="0"/>
          <w:numId w:val="2"/>
        </w:num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 xml:space="preserve">ознакомление с условиями и содержанием </w:t>
      </w:r>
      <w:proofErr w:type="gramStart"/>
      <w:r w:rsidRPr="00EF339A">
        <w:rPr>
          <w:rFonts w:ascii="Times New Roman" w:hAnsi="Times New Roman" w:cs="Times New Roman"/>
          <w:color w:val="000000"/>
          <w:sz w:val="28"/>
          <w:szCs w:val="28"/>
        </w:rPr>
        <w:t>обучения по</w:t>
      </w:r>
      <w:proofErr w:type="gramEnd"/>
      <w:r w:rsidRPr="00EF339A">
        <w:rPr>
          <w:rFonts w:ascii="Times New Roman" w:hAnsi="Times New Roman" w:cs="Times New Roman"/>
          <w:color w:val="000000"/>
          <w:sz w:val="28"/>
          <w:szCs w:val="28"/>
        </w:rPr>
        <w:t xml:space="preserve"> различным профилям и испытание своих сил в процессе практических работ по одному из выбранных профилей в условиях школьных учебно-производственных мастерских в соответствии с физическими возможностями и состоянием здоровья обучающихся;</w:t>
      </w:r>
    </w:p>
    <w:p w:rsidR="00EF339A" w:rsidRPr="00EF339A" w:rsidRDefault="00EF339A" w:rsidP="00EF339A">
      <w:pPr>
        <w:numPr>
          <w:ilvl w:val="0"/>
          <w:numId w:val="2"/>
        </w:num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формирование трудовых навыков и умений, технических, технологических, конструкторских и первоначальных экономических знаний, необходимых для участия в общественно полезном, производительном труде;</w:t>
      </w:r>
    </w:p>
    <w:p w:rsidR="00EF339A" w:rsidRPr="00EF339A" w:rsidRDefault="00EF339A" w:rsidP="00EF339A">
      <w:pPr>
        <w:numPr>
          <w:ilvl w:val="0"/>
          <w:numId w:val="2"/>
        </w:num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формирование знаний о научной организации труда и рабочего места, планировании трудовой деятельности;</w:t>
      </w:r>
    </w:p>
    <w:p w:rsidR="00EF339A" w:rsidRPr="00EF339A" w:rsidRDefault="00EF339A" w:rsidP="00EF339A">
      <w:pPr>
        <w:numPr>
          <w:ilvl w:val="0"/>
          <w:numId w:val="2"/>
        </w:num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совершенствование практических умений и навыков использования различных материалов в предметно-преобразующей деятельности;</w:t>
      </w:r>
    </w:p>
    <w:p w:rsidR="00EF339A" w:rsidRPr="00EF339A" w:rsidRDefault="00EF339A" w:rsidP="00EF339A">
      <w:pPr>
        <w:numPr>
          <w:ilvl w:val="0"/>
          <w:numId w:val="2"/>
        </w:num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коррекция и развитие познавательных психических процессов (восприятия, памяти, воображения, мышления, речи);</w:t>
      </w:r>
    </w:p>
    <w:p w:rsidR="00EF339A" w:rsidRPr="00EF339A" w:rsidRDefault="00EF339A" w:rsidP="00EF339A">
      <w:pPr>
        <w:numPr>
          <w:ilvl w:val="0"/>
          <w:numId w:val="2"/>
        </w:num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коррекция и развитие умственной деятельности (анализ, синтез, сравнение, классификация, обобщение);</w:t>
      </w:r>
    </w:p>
    <w:p w:rsidR="00EF339A" w:rsidRPr="00EF339A" w:rsidRDefault="00EF339A" w:rsidP="00EF339A">
      <w:pPr>
        <w:numPr>
          <w:ilvl w:val="0"/>
          <w:numId w:val="2"/>
        </w:num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коррекция и развитие сенсомоторных процессов в процессе формирование практических умений;</w:t>
      </w:r>
    </w:p>
    <w:p w:rsidR="00EF339A" w:rsidRPr="00EF339A" w:rsidRDefault="00EF339A" w:rsidP="00EF339A">
      <w:pPr>
        <w:numPr>
          <w:ilvl w:val="0"/>
          <w:numId w:val="2"/>
        </w:num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развитие регулятивной функции деятельности (включающей целеполагание, планирование, контроль и оценку действий и результатов деятельности в соответствии с поставленной целью);</w:t>
      </w:r>
    </w:p>
    <w:p w:rsidR="00EF339A" w:rsidRPr="00EF339A" w:rsidRDefault="00EF339A" w:rsidP="00EF339A">
      <w:pPr>
        <w:numPr>
          <w:ilvl w:val="0"/>
          <w:numId w:val="2"/>
        </w:num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формирование информационной грамотности, умения работать с различными источниками информации;</w:t>
      </w:r>
    </w:p>
    <w:p w:rsidR="00EF339A" w:rsidRPr="00EF339A" w:rsidRDefault="00EF339A" w:rsidP="00EF339A">
      <w:pPr>
        <w:numPr>
          <w:ilvl w:val="0"/>
          <w:numId w:val="2"/>
        </w:num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формирование коммуникативной культуры, развитие активности, целенаправленности, инициативности.</w:t>
      </w:r>
    </w:p>
    <w:p w:rsidR="00EF339A" w:rsidRPr="00EF339A" w:rsidRDefault="00EF339A" w:rsidP="00EF339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39A">
        <w:rPr>
          <w:rFonts w:ascii="Times New Roman" w:hAnsi="Times New Roman" w:cs="Times New Roman"/>
          <w:sz w:val="28"/>
          <w:szCs w:val="28"/>
        </w:rPr>
        <w:t>Рабочая программа по учебному предмету «Профильный труд» («Столярное дело») в 8 классе определяет следующие задачи:</w:t>
      </w:r>
    </w:p>
    <w:p w:rsidR="00EF339A" w:rsidRPr="00EF339A" w:rsidRDefault="00EF339A" w:rsidP="00EF339A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знаний о санитарно-гигиенических требованиях к рабочим местам; оборудовании рабочих мест и правил работы за ними; </w:t>
      </w:r>
    </w:p>
    <w:p w:rsidR="00EF339A" w:rsidRPr="00EF339A" w:rsidRDefault="00EF339A" w:rsidP="00EF339A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формирование знаний о пиломатериалы: виды, использование, названия;</w:t>
      </w:r>
    </w:p>
    <w:p w:rsidR="00EF339A" w:rsidRPr="00EF339A" w:rsidRDefault="00EF339A" w:rsidP="00EF339A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формирование знаний о дереве: основные части;</w:t>
      </w:r>
    </w:p>
    <w:p w:rsidR="00EF339A" w:rsidRPr="00EF339A" w:rsidRDefault="00EF339A" w:rsidP="00EF339A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 xml:space="preserve"> знание правил техники безопасности при работе ручным столярным инструментом;</w:t>
      </w:r>
    </w:p>
    <w:p w:rsidR="00EF339A" w:rsidRPr="00EF339A" w:rsidRDefault="00EF339A" w:rsidP="00EF339A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закрепление знаний о техническом рисунке, эскизе и чертеж; назначение, выполнение простейших чертежей, обозначение размеров;</w:t>
      </w:r>
    </w:p>
    <w:p w:rsidR="00EF339A" w:rsidRPr="00EF339A" w:rsidRDefault="00EF339A" w:rsidP="00EF339A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 xml:space="preserve">закрепление знаний об устройстве и применении столярных инструментов и приспособлений; </w:t>
      </w:r>
    </w:p>
    <w:p w:rsidR="00EF339A" w:rsidRPr="00EF339A" w:rsidRDefault="00EF339A" w:rsidP="00EF339A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 xml:space="preserve">закрепление умений работать ручным столярным инструментом; </w:t>
      </w:r>
    </w:p>
    <w:p w:rsidR="00EF339A" w:rsidRPr="00EF339A" w:rsidRDefault="00EF339A" w:rsidP="00EF339A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EF339A">
        <w:rPr>
          <w:rFonts w:ascii="Times New Roman" w:hAnsi="Times New Roman" w:cs="Times New Roman"/>
          <w:color w:val="000000"/>
          <w:sz w:val="28"/>
          <w:szCs w:val="28"/>
        </w:rPr>
        <w:t>закрепление знаний о резьбе по дереву: назначение, древесина, инструменты (косяк, нож), виды, правила безопасной работы;</w:t>
      </w:r>
      <w:proofErr w:type="gramEnd"/>
    </w:p>
    <w:p w:rsidR="00EF339A" w:rsidRPr="00EF339A" w:rsidRDefault="00EF339A" w:rsidP="00EF339A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формирование умений резьбы по дереву, составления простейшего геометрического орнамента;</w:t>
      </w:r>
    </w:p>
    <w:p w:rsidR="00EF339A" w:rsidRPr="00EF339A" w:rsidRDefault="00EF339A" w:rsidP="00EF339A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закрепление умений читать простейшие чертежи;</w:t>
      </w:r>
    </w:p>
    <w:p w:rsidR="00EF339A" w:rsidRPr="00EF339A" w:rsidRDefault="00EF339A" w:rsidP="00EF339A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закрепление умений делать разметку столярным угольником и линейкой, рейсмусом;</w:t>
      </w:r>
    </w:p>
    <w:p w:rsidR="00EF339A" w:rsidRPr="00EF339A" w:rsidRDefault="00EF339A" w:rsidP="00EF339A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закрепление знаний о видах абразивных материалов, брусках для заточки и правки стамески и долота, способах определения качества заточки, правил ТБ при затачивании;</w:t>
      </w:r>
    </w:p>
    <w:p w:rsidR="00EF339A" w:rsidRPr="00EF339A" w:rsidRDefault="00EF339A" w:rsidP="00EF339A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lastRenderedPageBreak/>
        <w:t>формирование умений выполнять соединение врезкой, угловое концевое соединение вполдерева, УК-1, УС-3, УК-4, УК-2, УЯ-1,УЯ-2.</w:t>
      </w:r>
    </w:p>
    <w:p w:rsidR="00EF339A" w:rsidRPr="00EF339A" w:rsidRDefault="00EF339A" w:rsidP="00EF339A">
      <w:pPr>
        <w:pStyle w:val="1"/>
        <w:numPr>
          <w:ilvl w:val="0"/>
          <w:numId w:val="4"/>
        </w:numPr>
        <w:jc w:val="center"/>
        <w:rPr>
          <w:sz w:val="28"/>
          <w:szCs w:val="28"/>
        </w:rPr>
      </w:pPr>
      <w:bookmarkStart w:id="4" w:name="_heading=h.tyjcwt"/>
      <w:bookmarkStart w:id="5" w:name="_Toc144133439"/>
      <w:bookmarkStart w:id="6" w:name="_Toc240877923"/>
      <w:bookmarkEnd w:id="4"/>
      <w:r w:rsidRPr="00EF339A">
        <w:rPr>
          <w:sz w:val="28"/>
          <w:szCs w:val="28"/>
        </w:rPr>
        <w:t>СОДЕРЖАНИЕ ОБУЧЕНИЯ</w:t>
      </w:r>
      <w:bookmarkEnd w:id="5"/>
      <w:bookmarkEnd w:id="6"/>
    </w:p>
    <w:p w:rsidR="00EF339A" w:rsidRPr="00EF339A" w:rsidRDefault="00EF339A" w:rsidP="00EF339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39A">
        <w:rPr>
          <w:rFonts w:ascii="Times New Roman" w:hAnsi="Times New Roman" w:cs="Times New Roman"/>
          <w:sz w:val="28"/>
          <w:szCs w:val="28"/>
        </w:rPr>
        <w:t xml:space="preserve">Обучение профильному труду в 8 классе носит практическую направленность и тесно связано с другими учебными предметами, жизнью, готовит </w:t>
      </w:r>
      <w:proofErr w:type="gramStart"/>
      <w:r w:rsidRPr="00EF339A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EF339A">
        <w:rPr>
          <w:rFonts w:ascii="Times New Roman" w:hAnsi="Times New Roman" w:cs="Times New Roman"/>
          <w:sz w:val="28"/>
          <w:szCs w:val="28"/>
        </w:rPr>
        <w:t xml:space="preserve"> к овладению профессионально-трудовыми знаниями и навыками. Распределение учебного материала осуществляется </w:t>
      </w:r>
      <w:proofErr w:type="spellStart"/>
      <w:r w:rsidRPr="00EF339A">
        <w:rPr>
          <w:rFonts w:ascii="Times New Roman" w:hAnsi="Times New Roman" w:cs="Times New Roman"/>
          <w:sz w:val="28"/>
          <w:szCs w:val="28"/>
        </w:rPr>
        <w:t>концентрически</w:t>
      </w:r>
      <w:proofErr w:type="spellEnd"/>
      <w:r w:rsidRPr="00EF339A">
        <w:rPr>
          <w:rFonts w:ascii="Times New Roman" w:hAnsi="Times New Roman" w:cs="Times New Roman"/>
          <w:sz w:val="28"/>
          <w:szCs w:val="28"/>
        </w:rPr>
        <w:t>, что позволяет обеспечить постепенный переход от исключительно практического изучения профильного труда к практико-теоретическому изучению, с обязательным учётом значимости усваиваемых знаний и умений формирования жизненных компетенций.</w:t>
      </w:r>
    </w:p>
    <w:p w:rsidR="00EF339A" w:rsidRPr="00EF339A" w:rsidRDefault="00EF339A" w:rsidP="00EF339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В 8 классе </w:t>
      </w:r>
      <w:proofErr w:type="gramStart"/>
      <w:r w:rsidRPr="00EF339A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обучающиеся</w:t>
      </w:r>
      <w:proofErr w:type="gramEnd"/>
      <w:r w:rsidRPr="00EF339A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:</w:t>
      </w:r>
    </w:p>
    <w:p w:rsidR="00EF339A" w:rsidRPr="00EF339A" w:rsidRDefault="00EF339A" w:rsidP="00EF339A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продолжают изучение свойства древесины (цвет, текстура, влажность, прочность);</w:t>
      </w:r>
    </w:p>
    <w:p w:rsidR="00EF339A" w:rsidRPr="00EF339A" w:rsidRDefault="00EF339A" w:rsidP="00EF339A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изучают основные пороки и дефекты древесины;</w:t>
      </w:r>
    </w:p>
    <w:p w:rsidR="00EF339A" w:rsidRPr="00EF339A" w:rsidRDefault="00EF339A" w:rsidP="00EF339A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продолжают изучать разметочные и столярные инструменты; </w:t>
      </w:r>
    </w:p>
    <w:p w:rsidR="00EF339A" w:rsidRPr="00EF339A" w:rsidRDefault="00EF339A" w:rsidP="00EF339A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изучают теоретические основы правильной и безопасной работы столярными инструментами, </w:t>
      </w:r>
    </w:p>
    <w:p w:rsidR="00EF339A" w:rsidRPr="00EF339A" w:rsidRDefault="00EF339A" w:rsidP="00EF339A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изучают основные виды резания древесины (продольное, поперечное, торцевое), </w:t>
      </w:r>
    </w:p>
    <w:p w:rsidR="00EF339A" w:rsidRPr="00EF339A" w:rsidRDefault="00EF339A" w:rsidP="00EF339A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знакомятся с основными рыночными понятиями и изучают крепёжные изделия и фурнитуру.</w:t>
      </w:r>
    </w:p>
    <w:p w:rsidR="00EF339A" w:rsidRPr="00EF339A" w:rsidRDefault="00EF339A" w:rsidP="00EF339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39A">
        <w:rPr>
          <w:rFonts w:ascii="Times New Roman" w:hAnsi="Times New Roman" w:cs="Times New Roman"/>
          <w:sz w:val="28"/>
          <w:szCs w:val="28"/>
        </w:rPr>
        <w:t xml:space="preserve">Распределение учебного материала осуществляется </w:t>
      </w:r>
      <w:proofErr w:type="spellStart"/>
      <w:r w:rsidRPr="00EF339A">
        <w:rPr>
          <w:rFonts w:ascii="Times New Roman" w:hAnsi="Times New Roman" w:cs="Times New Roman"/>
          <w:sz w:val="28"/>
          <w:szCs w:val="28"/>
        </w:rPr>
        <w:t>концентрически</w:t>
      </w:r>
      <w:proofErr w:type="spellEnd"/>
      <w:r w:rsidRPr="00EF339A">
        <w:rPr>
          <w:rFonts w:ascii="Times New Roman" w:hAnsi="Times New Roman" w:cs="Times New Roman"/>
          <w:sz w:val="28"/>
          <w:szCs w:val="28"/>
        </w:rPr>
        <w:t>, что позволяет обеспечить постепенный переход от исключительно практического изучения профильного труда к практико-теоретическому изучению, с обязательным учётом значимости усваиваемых знаний и умений формирования жизненных компетенций.</w:t>
      </w:r>
    </w:p>
    <w:p w:rsidR="00EF339A" w:rsidRPr="00EF339A" w:rsidRDefault="00EF339A" w:rsidP="00EF339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по профильному труду включает теоретические и практические занятия. При составлении программы учтены принципы повторяемости пройденного материала и постепенного ввода нового. </w:t>
      </w:r>
    </w:p>
    <w:p w:rsidR="00EF339A" w:rsidRPr="00EF339A" w:rsidRDefault="00EF339A" w:rsidP="00EF339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Преподавание профильного труда базируется на знаниях, получаемых </w:t>
      </w:r>
      <w:proofErr w:type="gramStart"/>
      <w:r w:rsidRPr="00EF339A">
        <w:rPr>
          <w:rFonts w:ascii="Times New Roman" w:hAnsi="Times New Roman" w:cs="Times New Roman"/>
          <w:color w:val="000000"/>
          <w:sz w:val="28"/>
          <w:szCs w:val="28"/>
        </w:rPr>
        <w:t>обучающимися</w:t>
      </w:r>
      <w:proofErr w:type="gramEnd"/>
      <w:r w:rsidRPr="00EF339A">
        <w:rPr>
          <w:rFonts w:ascii="Times New Roman" w:hAnsi="Times New Roman" w:cs="Times New Roman"/>
          <w:color w:val="000000"/>
          <w:sz w:val="28"/>
          <w:szCs w:val="28"/>
        </w:rPr>
        <w:t xml:space="preserve"> на уроках математики, естествознания, истории и других предметов. Данная программа предусматривает обязательное обсуждение характеристик изделия, продумывание плана предстоящей работы, оценку сделанного. Большое внимание уделяется технике безопасности.</w:t>
      </w:r>
    </w:p>
    <w:p w:rsidR="00EF339A" w:rsidRPr="00EF339A" w:rsidRDefault="00EF339A" w:rsidP="00EF339A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Содержание разделов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6"/>
        <w:gridCol w:w="5557"/>
        <w:gridCol w:w="1175"/>
        <w:gridCol w:w="1837"/>
      </w:tblGrid>
      <w:tr w:rsidR="00EF339A" w:rsidRPr="00EF339A" w:rsidTr="001D2C1C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ind w:left="-120" w:right="-34" w:firstLine="120"/>
              <w:jc w:val="center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jc w:val="center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Название темы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jc w:val="center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 xml:space="preserve">Кол-во </w:t>
            </w:r>
            <w:r w:rsidRPr="00EF339A">
              <w:rPr>
                <w:rFonts w:ascii="Times New Roman" w:hAnsi="Times New Roman" w:cs="Times New Roman"/>
              </w:rPr>
              <w:br/>
              <w:t>часов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jc w:val="center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 xml:space="preserve">Контрольные работы, </w:t>
            </w:r>
            <w:r w:rsidRPr="00EF339A">
              <w:rPr>
                <w:rFonts w:ascii="Times New Roman" w:hAnsi="Times New Roman" w:cs="Times New Roman"/>
              </w:rPr>
              <w:br/>
              <w:t>тесты</w:t>
            </w:r>
          </w:p>
        </w:tc>
      </w:tr>
      <w:tr w:rsidR="00EF339A" w:rsidRPr="00EF339A" w:rsidTr="001D2C1C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39A" w:rsidRPr="00EF339A" w:rsidRDefault="00EF339A" w:rsidP="001D2C1C">
            <w:pPr>
              <w:numPr>
                <w:ilvl w:val="0"/>
                <w:numId w:val="6"/>
              </w:numPr>
              <w:spacing w:after="160" w:line="360" w:lineRule="auto"/>
              <w:ind w:right="-3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Заделка пороков древесины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1</w:t>
            </w:r>
          </w:p>
        </w:tc>
      </w:tr>
      <w:tr w:rsidR="00EF339A" w:rsidRPr="00EF339A" w:rsidTr="001D2C1C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39A" w:rsidRPr="00EF339A" w:rsidRDefault="00EF339A" w:rsidP="001D2C1C">
            <w:pPr>
              <w:numPr>
                <w:ilvl w:val="0"/>
                <w:numId w:val="6"/>
              </w:numPr>
              <w:spacing w:after="160" w:line="360" w:lineRule="auto"/>
              <w:ind w:right="-3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Пиломатериалы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39A" w:rsidRPr="00EF339A" w:rsidRDefault="00EF339A" w:rsidP="001D2C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339A" w:rsidRPr="00EF339A" w:rsidTr="001D2C1C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39A" w:rsidRPr="00EF339A" w:rsidRDefault="00EF339A" w:rsidP="001D2C1C">
            <w:pPr>
              <w:numPr>
                <w:ilvl w:val="0"/>
                <w:numId w:val="6"/>
              </w:numPr>
              <w:spacing w:after="160" w:line="360" w:lineRule="auto"/>
              <w:ind w:right="-3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Изготовление столярного изделия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39A" w:rsidRPr="00EF339A" w:rsidRDefault="00EF339A" w:rsidP="001D2C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339A" w:rsidRPr="00EF339A" w:rsidTr="001D2C1C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39A" w:rsidRPr="00EF339A" w:rsidRDefault="00EF339A" w:rsidP="001D2C1C">
            <w:pPr>
              <w:numPr>
                <w:ilvl w:val="0"/>
                <w:numId w:val="6"/>
              </w:numPr>
              <w:spacing w:after="160" w:line="360" w:lineRule="auto"/>
              <w:ind w:right="-3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Ручной инструмент для строгания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1</w:t>
            </w:r>
          </w:p>
        </w:tc>
      </w:tr>
      <w:tr w:rsidR="00EF339A" w:rsidRPr="00EF339A" w:rsidTr="001D2C1C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39A" w:rsidRPr="00EF339A" w:rsidRDefault="00EF339A" w:rsidP="001D2C1C">
            <w:pPr>
              <w:numPr>
                <w:ilvl w:val="0"/>
                <w:numId w:val="6"/>
              </w:numPr>
              <w:spacing w:after="160" w:line="360" w:lineRule="auto"/>
              <w:ind w:right="-3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Изготовление разметочного инструмента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1</w:t>
            </w:r>
          </w:p>
        </w:tc>
      </w:tr>
      <w:tr w:rsidR="00EF339A" w:rsidRPr="00EF339A" w:rsidTr="001D2C1C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39A" w:rsidRPr="00EF339A" w:rsidRDefault="00EF339A" w:rsidP="001D2C1C">
            <w:pPr>
              <w:numPr>
                <w:ilvl w:val="0"/>
                <w:numId w:val="6"/>
              </w:numPr>
              <w:spacing w:after="160" w:line="360" w:lineRule="auto"/>
              <w:ind w:right="-3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 xml:space="preserve">Токарные работы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1</w:t>
            </w:r>
          </w:p>
        </w:tc>
      </w:tr>
      <w:tr w:rsidR="00EF339A" w:rsidRPr="00EF339A" w:rsidTr="001D2C1C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39A" w:rsidRPr="00EF339A" w:rsidRDefault="00EF339A" w:rsidP="001D2C1C">
            <w:pPr>
              <w:numPr>
                <w:ilvl w:val="0"/>
                <w:numId w:val="6"/>
              </w:numPr>
              <w:spacing w:after="160" w:line="360" w:lineRule="auto"/>
              <w:ind w:right="-3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Работа с чертежами.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1</w:t>
            </w:r>
          </w:p>
        </w:tc>
      </w:tr>
      <w:tr w:rsidR="00EF339A" w:rsidRPr="00EF339A" w:rsidTr="001D2C1C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39A" w:rsidRPr="00EF339A" w:rsidRDefault="00EF339A" w:rsidP="001D2C1C">
            <w:pPr>
              <w:numPr>
                <w:ilvl w:val="0"/>
                <w:numId w:val="6"/>
              </w:numPr>
              <w:spacing w:after="160" w:line="360" w:lineRule="auto"/>
              <w:ind w:right="-3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Представление о резании древесины</w:t>
            </w:r>
            <w:r w:rsidRPr="00EF339A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39A" w:rsidRPr="00EF339A" w:rsidRDefault="00EF339A" w:rsidP="001D2C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339A" w:rsidRPr="00EF339A" w:rsidTr="001D2C1C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39A" w:rsidRPr="00EF339A" w:rsidRDefault="00EF339A" w:rsidP="001D2C1C">
            <w:pPr>
              <w:numPr>
                <w:ilvl w:val="0"/>
                <w:numId w:val="6"/>
              </w:numPr>
              <w:spacing w:after="160" w:line="360" w:lineRule="auto"/>
              <w:ind w:right="-3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 xml:space="preserve">Изготовление детской скамейки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1</w:t>
            </w:r>
          </w:p>
        </w:tc>
      </w:tr>
      <w:tr w:rsidR="00EF339A" w:rsidRPr="00EF339A" w:rsidTr="001D2C1C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39A" w:rsidRPr="00EF339A" w:rsidRDefault="00EF339A" w:rsidP="001D2C1C">
            <w:pPr>
              <w:numPr>
                <w:ilvl w:val="0"/>
                <w:numId w:val="6"/>
              </w:numPr>
              <w:spacing w:after="160" w:line="360" w:lineRule="auto"/>
              <w:ind w:right="-3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Ремонт мебели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1</w:t>
            </w:r>
          </w:p>
        </w:tc>
      </w:tr>
      <w:tr w:rsidR="00EF339A" w:rsidRPr="00EF339A" w:rsidTr="001D2C1C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39A" w:rsidRPr="00EF339A" w:rsidRDefault="00EF339A" w:rsidP="001D2C1C">
            <w:pPr>
              <w:numPr>
                <w:ilvl w:val="0"/>
                <w:numId w:val="6"/>
              </w:numPr>
              <w:spacing w:after="160" w:line="360" w:lineRule="auto"/>
              <w:ind w:right="-3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Мебельная фурнитура.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F339A">
              <w:rPr>
                <w:rFonts w:ascii="Times New Roman" w:hAnsi="Times New Roman" w:cs="Times New Roman"/>
              </w:rPr>
              <w:t>1</w:t>
            </w:r>
          </w:p>
        </w:tc>
      </w:tr>
      <w:tr w:rsidR="00EF339A" w:rsidRPr="00EF339A" w:rsidTr="001D2C1C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39A" w:rsidRPr="00EF339A" w:rsidRDefault="00EF339A" w:rsidP="001D2C1C">
            <w:pPr>
              <w:spacing w:line="360" w:lineRule="auto"/>
              <w:ind w:right="-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EF339A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Итого: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339A">
              <w:rPr>
                <w:rFonts w:ascii="Times New Roman" w:hAnsi="Times New Roman" w:cs="Times New Roman"/>
                <w:b/>
              </w:rPr>
              <w:t>238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39A" w:rsidRPr="00EF339A" w:rsidRDefault="00EF339A" w:rsidP="001D2C1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339A">
              <w:rPr>
                <w:rFonts w:ascii="Times New Roman" w:hAnsi="Times New Roman" w:cs="Times New Roman"/>
                <w:b/>
              </w:rPr>
              <w:t>8</w:t>
            </w:r>
          </w:p>
        </w:tc>
      </w:tr>
    </w:tbl>
    <w:p w:rsidR="00EF339A" w:rsidRPr="00EF339A" w:rsidRDefault="00EF339A" w:rsidP="00EF339A">
      <w:pPr>
        <w:spacing w:line="360" w:lineRule="auto"/>
        <w:rPr>
          <w:rFonts w:ascii="Times New Roman" w:hAnsi="Times New Roman" w:cs="Times New Roman"/>
        </w:rPr>
      </w:pPr>
    </w:p>
    <w:p w:rsidR="00EF339A" w:rsidRPr="00EF339A" w:rsidRDefault="00EF339A" w:rsidP="00EF339A">
      <w:pPr>
        <w:rPr>
          <w:rFonts w:ascii="Times New Roman" w:hAnsi="Times New Roman" w:cs="Times New Roman"/>
        </w:rPr>
      </w:pPr>
      <w:r w:rsidRPr="00EF339A">
        <w:rPr>
          <w:rFonts w:ascii="Times New Roman" w:hAnsi="Times New Roman" w:cs="Times New Roman"/>
        </w:rPr>
        <w:br w:type="page"/>
      </w:r>
    </w:p>
    <w:p w:rsidR="00EF339A" w:rsidRPr="00EF339A" w:rsidRDefault="00EF339A" w:rsidP="00EF339A">
      <w:pPr>
        <w:pStyle w:val="2"/>
        <w:numPr>
          <w:ilvl w:val="0"/>
          <w:numId w:val="7"/>
        </w:numPr>
        <w:jc w:val="center"/>
        <w:rPr>
          <w:sz w:val="28"/>
          <w:szCs w:val="28"/>
        </w:rPr>
      </w:pPr>
      <w:bookmarkStart w:id="7" w:name="_Toc144133440"/>
      <w:bookmarkStart w:id="8" w:name="_Toc240877924"/>
      <w:bookmarkStart w:id="9" w:name="_Hlk138962750"/>
      <w:bookmarkStart w:id="10" w:name="_Hlk138961499"/>
      <w:r w:rsidRPr="00EF339A">
        <w:rPr>
          <w:sz w:val="28"/>
          <w:szCs w:val="28"/>
        </w:rPr>
        <w:lastRenderedPageBreak/>
        <w:t>ПЛАНИРУЕМЫЕ РЕЗУЛЬТАТЫ</w:t>
      </w:r>
      <w:bookmarkEnd w:id="7"/>
      <w:bookmarkEnd w:id="8"/>
    </w:p>
    <w:p w:rsidR="00EF339A" w:rsidRPr="00EF339A" w:rsidRDefault="00EF339A" w:rsidP="00EF339A">
      <w:pPr>
        <w:pStyle w:val="a6"/>
        <w:spacing w:before="24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1" w:name="_Hlk138962780"/>
      <w:bookmarkEnd w:id="9"/>
      <w:r w:rsidRPr="00EF339A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p w:rsidR="00EF339A" w:rsidRPr="00EF339A" w:rsidRDefault="00EF339A" w:rsidP="00EF339A">
      <w:pPr>
        <w:pStyle w:val="a4"/>
        <w:numPr>
          <w:ilvl w:val="0"/>
          <w:numId w:val="8"/>
        </w:numPr>
        <w:spacing w:before="0" w:beforeAutospacing="0" w:afterAutospacing="0" w:line="360" w:lineRule="auto"/>
        <w:ind w:left="0" w:firstLine="426"/>
        <w:jc w:val="both"/>
        <w:rPr>
          <w:sz w:val="28"/>
          <w:szCs w:val="28"/>
        </w:rPr>
      </w:pPr>
      <w:proofErr w:type="spellStart"/>
      <w:r w:rsidRPr="00EF339A">
        <w:rPr>
          <w:sz w:val="28"/>
          <w:szCs w:val="28"/>
        </w:rPr>
        <w:t>сформированность</w:t>
      </w:r>
      <w:proofErr w:type="spellEnd"/>
      <w:r w:rsidRPr="00EF339A">
        <w:rPr>
          <w:sz w:val="28"/>
          <w:szCs w:val="28"/>
        </w:rPr>
        <w:t xml:space="preserve">  адекватных представлений о собственных возможностях, о насущно необходимом жизнеобеспечении;</w:t>
      </w:r>
    </w:p>
    <w:p w:rsidR="00EF339A" w:rsidRPr="00EF339A" w:rsidRDefault="00EF339A" w:rsidP="00EF339A">
      <w:pPr>
        <w:pStyle w:val="a4"/>
        <w:numPr>
          <w:ilvl w:val="0"/>
          <w:numId w:val="8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EF339A">
        <w:rPr>
          <w:sz w:val="28"/>
          <w:szCs w:val="28"/>
        </w:rPr>
        <w:t>овладение  трудовыми навыками, используемыми в повседневной жизни;</w:t>
      </w:r>
    </w:p>
    <w:p w:rsidR="00EF339A" w:rsidRPr="00EF339A" w:rsidRDefault="00EF339A" w:rsidP="00EF339A">
      <w:pPr>
        <w:pStyle w:val="a4"/>
        <w:numPr>
          <w:ilvl w:val="0"/>
          <w:numId w:val="8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EF339A">
        <w:rPr>
          <w:sz w:val="28"/>
          <w:szCs w:val="28"/>
        </w:rPr>
        <w:t>владение  навыками коммуникации и принятыми нормами социального взаимодействия, использование доступных информационных технологий для коммуникации;</w:t>
      </w:r>
    </w:p>
    <w:p w:rsidR="00EF339A" w:rsidRPr="00EF339A" w:rsidRDefault="00EF339A" w:rsidP="00EF339A">
      <w:pPr>
        <w:pStyle w:val="a4"/>
        <w:numPr>
          <w:ilvl w:val="0"/>
          <w:numId w:val="8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EF339A">
        <w:rPr>
          <w:sz w:val="28"/>
          <w:szCs w:val="28"/>
        </w:rPr>
        <w:t>воспитание эстетических потребностей, ценностей и чувств;</w:t>
      </w:r>
    </w:p>
    <w:p w:rsidR="00EF339A" w:rsidRPr="00EF339A" w:rsidRDefault="00EF339A" w:rsidP="00EF339A">
      <w:pPr>
        <w:pStyle w:val="a4"/>
        <w:numPr>
          <w:ilvl w:val="0"/>
          <w:numId w:val="8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EF339A">
        <w:rPr>
          <w:sz w:val="28"/>
          <w:szCs w:val="28"/>
        </w:rPr>
        <w:t>способность к осмыслению картины мира, ее временно-пространственной организации.</w:t>
      </w:r>
    </w:p>
    <w:bookmarkEnd w:id="10"/>
    <w:bookmarkEnd w:id="11"/>
    <w:p w:rsidR="00EF339A" w:rsidRPr="00EF339A" w:rsidRDefault="00EF339A" w:rsidP="00EF339A">
      <w:pPr>
        <w:ind w:left="709"/>
        <w:rPr>
          <w:rFonts w:ascii="Times New Roman" w:hAnsi="Times New Roman" w:cs="Times New Roman"/>
          <w:b/>
          <w:sz w:val="28"/>
          <w:szCs w:val="28"/>
        </w:rPr>
      </w:pPr>
      <w:r w:rsidRPr="00EF339A"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p w:rsidR="00EF339A" w:rsidRPr="00EF339A" w:rsidRDefault="00EF339A" w:rsidP="00EF339A">
      <w:pPr>
        <w:tabs>
          <w:tab w:val="left" w:pos="284"/>
          <w:tab w:val="left" w:pos="426"/>
        </w:tabs>
        <w:spacing w:before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F339A">
        <w:rPr>
          <w:rFonts w:ascii="Times New Roman" w:hAnsi="Times New Roman" w:cs="Times New Roman"/>
          <w:sz w:val="28"/>
          <w:szCs w:val="28"/>
          <w:u w:val="single"/>
        </w:rPr>
        <w:t xml:space="preserve">Минимальный уровень: </w:t>
      </w:r>
    </w:p>
    <w:p w:rsidR="00EF339A" w:rsidRPr="00EF339A" w:rsidRDefault="00EF339A" w:rsidP="00EF339A">
      <w:pPr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A"/>
          <w:sz w:val="28"/>
          <w:szCs w:val="28"/>
        </w:rPr>
        <w:t>знать правила техники безопасности;</w:t>
      </w:r>
    </w:p>
    <w:p w:rsidR="00EF339A" w:rsidRPr="00EF339A" w:rsidRDefault="00EF339A" w:rsidP="00EF339A">
      <w:pPr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A"/>
          <w:sz w:val="28"/>
          <w:szCs w:val="28"/>
        </w:rPr>
        <w:t>понимать значимость организации школьного рабочего места, обеспечивающего внутреннюю дисциплину;</w:t>
      </w:r>
    </w:p>
    <w:p w:rsidR="00EF339A" w:rsidRPr="00EF339A" w:rsidRDefault="00EF339A" w:rsidP="00EF339A">
      <w:pPr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2" w:name="_heading=h.3znysh7"/>
      <w:bookmarkEnd w:id="12"/>
      <w:r w:rsidRPr="00EF339A">
        <w:rPr>
          <w:rFonts w:ascii="Times New Roman" w:hAnsi="Times New Roman" w:cs="Times New Roman"/>
          <w:color w:val="00000A"/>
          <w:sz w:val="28"/>
          <w:szCs w:val="28"/>
        </w:rPr>
        <w:t>знать названия материалов и изделий, которые из них изготавливаются и применяются в быту;</w:t>
      </w:r>
    </w:p>
    <w:p w:rsidR="00EF339A" w:rsidRPr="00EF339A" w:rsidRDefault="00EF339A" w:rsidP="00EF339A">
      <w:pPr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A"/>
          <w:sz w:val="28"/>
          <w:szCs w:val="28"/>
        </w:rPr>
        <w:t>иметь представления об основных свойствах используемых материалов;</w:t>
      </w:r>
    </w:p>
    <w:p w:rsidR="00EF339A" w:rsidRPr="00EF339A" w:rsidRDefault="00EF339A" w:rsidP="00EF339A">
      <w:pPr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A"/>
          <w:sz w:val="28"/>
          <w:szCs w:val="28"/>
        </w:rPr>
        <w:t>знать правила хранения материалов и санитарно-гигиенических требований при работе с производственными материалами;</w:t>
      </w:r>
    </w:p>
    <w:p w:rsidR="00EF339A" w:rsidRPr="00EF339A" w:rsidRDefault="00EF339A" w:rsidP="00EF339A">
      <w:pPr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A"/>
          <w:sz w:val="28"/>
          <w:szCs w:val="28"/>
        </w:rPr>
        <w:t>уметь отобрать (с помощью учителя) материалы и инструменты, необходим</w:t>
      </w:r>
      <w:r w:rsidRPr="00EF339A">
        <w:rPr>
          <w:rFonts w:ascii="Times New Roman" w:hAnsi="Times New Roman" w:cs="Times New Roman"/>
          <w:color w:val="000000"/>
          <w:sz w:val="28"/>
          <w:szCs w:val="28"/>
        </w:rPr>
        <w:t>ые</w:t>
      </w:r>
      <w:r w:rsidRPr="00EF339A">
        <w:rPr>
          <w:rFonts w:ascii="Times New Roman" w:hAnsi="Times New Roman" w:cs="Times New Roman"/>
          <w:color w:val="00000A"/>
          <w:sz w:val="28"/>
          <w:szCs w:val="28"/>
        </w:rPr>
        <w:t xml:space="preserve"> для работы;</w:t>
      </w:r>
    </w:p>
    <w:p w:rsidR="00EF339A" w:rsidRPr="00EF339A" w:rsidRDefault="00EF339A" w:rsidP="00EF339A">
      <w:pPr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A"/>
          <w:sz w:val="28"/>
          <w:szCs w:val="28"/>
        </w:rPr>
        <w:t>владеть базовыми умениями, лежащими в основе наиболее распространенных производственных технологических процессов;</w:t>
      </w:r>
    </w:p>
    <w:p w:rsidR="00EF339A" w:rsidRPr="00EF339A" w:rsidRDefault="00EF339A" w:rsidP="00EF339A">
      <w:pPr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A"/>
          <w:sz w:val="28"/>
          <w:szCs w:val="28"/>
        </w:rPr>
        <w:t>читать (с помощью учителя) технологическ</w:t>
      </w:r>
      <w:r w:rsidRPr="00EF339A">
        <w:rPr>
          <w:rFonts w:ascii="Times New Roman" w:hAnsi="Times New Roman" w:cs="Times New Roman"/>
          <w:color w:val="000000"/>
          <w:sz w:val="28"/>
          <w:szCs w:val="28"/>
        </w:rPr>
        <w:t>ую</w:t>
      </w:r>
      <w:r w:rsidRPr="00EF339A">
        <w:rPr>
          <w:rFonts w:ascii="Times New Roman" w:hAnsi="Times New Roman" w:cs="Times New Roman"/>
          <w:color w:val="00000A"/>
          <w:sz w:val="28"/>
          <w:szCs w:val="28"/>
        </w:rPr>
        <w:t xml:space="preserve"> карту, чертеж, используемые в процессе изготовления изделия;</w:t>
      </w:r>
    </w:p>
    <w:p w:rsidR="00EF339A" w:rsidRPr="00EF339A" w:rsidRDefault="00EF339A" w:rsidP="00EF339A">
      <w:pPr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A"/>
          <w:sz w:val="28"/>
          <w:szCs w:val="28"/>
        </w:rPr>
        <w:t>иметь представления о разных видах профильного труда;</w:t>
      </w:r>
    </w:p>
    <w:p w:rsidR="00EF339A" w:rsidRPr="00EF339A" w:rsidRDefault="00EF339A" w:rsidP="00EF339A">
      <w:pPr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A"/>
          <w:sz w:val="28"/>
          <w:szCs w:val="28"/>
        </w:rPr>
        <w:t>понимать значение и ценность труда;</w:t>
      </w:r>
    </w:p>
    <w:p w:rsidR="00EF339A" w:rsidRPr="00EF339A" w:rsidRDefault="00EF339A" w:rsidP="00EF339A">
      <w:pPr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заботливо и бережно относиться к общественному достоянию;</w:t>
      </w:r>
    </w:p>
    <w:p w:rsidR="00EF339A" w:rsidRPr="00EF339A" w:rsidRDefault="00EF339A" w:rsidP="00EF339A">
      <w:pPr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A"/>
          <w:sz w:val="28"/>
          <w:szCs w:val="28"/>
        </w:rPr>
        <w:t>участвовать (под руководством учителя) в совместной работе в группе;</w:t>
      </w:r>
    </w:p>
    <w:p w:rsidR="00EF339A" w:rsidRPr="00EF339A" w:rsidRDefault="00EF339A" w:rsidP="00EF339A">
      <w:pPr>
        <w:numPr>
          <w:ilvl w:val="0"/>
          <w:numId w:val="9"/>
        </w:numPr>
        <w:spacing w:after="16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39A">
        <w:rPr>
          <w:rFonts w:ascii="Times New Roman" w:hAnsi="Times New Roman" w:cs="Times New Roman"/>
          <w:color w:val="00000A"/>
          <w:sz w:val="28"/>
          <w:szCs w:val="28"/>
        </w:rPr>
        <w:t xml:space="preserve">соблюдать в процессе выполнения трудовых заданий порядок и </w:t>
      </w:r>
      <w:r w:rsidRPr="00EF339A">
        <w:rPr>
          <w:rFonts w:ascii="Times New Roman" w:hAnsi="Times New Roman" w:cs="Times New Roman"/>
          <w:color w:val="000000"/>
          <w:sz w:val="28"/>
          <w:szCs w:val="28"/>
        </w:rPr>
        <w:t>аккуратность.</w:t>
      </w:r>
    </w:p>
    <w:p w:rsidR="00EF339A" w:rsidRPr="00EF339A" w:rsidRDefault="00EF339A" w:rsidP="00EF339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  <w:u w:val="single"/>
        </w:rPr>
        <w:t>Достаточный уровень:</w:t>
      </w:r>
    </w:p>
    <w:p w:rsidR="00EF339A" w:rsidRPr="00EF339A" w:rsidRDefault="00EF339A" w:rsidP="00EF339A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знать правила техники безопасности и соблюдать их;</w:t>
      </w:r>
    </w:p>
    <w:p w:rsidR="00EF339A" w:rsidRPr="00EF339A" w:rsidRDefault="00EF339A" w:rsidP="00EF339A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понимать значимость организации школьного рабочего места, обеспечивающего внутреннюю дисциплину и умение организовывать своё рабочее место;</w:t>
      </w:r>
    </w:p>
    <w:p w:rsidR="00EF339A" w:rsidRPr="00EF339A" w:rsidRDefault="00EF339A" w:rsidP="00EF339A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производить самостоятельный отбор материала и инструментов, необходимых для работы;</w:t>
      </w:r>
    </w:p>
    <w:p w:rsidR="00EF339A" w:rsidRPr="00EF339A" w:rsidRDefault="00EF339A" w:rsidP="00EF339A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определять возможности различных материалов, осуществлять их целенаправленный выбор в соответствии с физическими,</w:t>
      </w:r>
      <w:r w:rsidRPr="00EF339A">
        <w:rPr>
          <w:rFonts w:ascii="Times New Roman" w:hAnsi="Times New Roman" w:cs="Times New Roman"/>
          <w:sz w:val="28"/>
          <w:szCs w:val="28"/>
        </w:rPr>
        <w:t xml:space="preserve"> </w:t>
      </w:r>
      <w:r w:rsidRPr="00EF339A">
        <w:rPr>
          <w:rFonts w:ascii="Times New Roman" w:hAnsi="Times New Roman" w:cs="Times New Roman"/>
          <w:color w:val="000000"/>
          <w:sz w:val="28"/>
          <w:szCs w:val="28"/>
        </w:rPr>
        <w:t>декоративно-художественными и конструктивными свойствами в зависимости от задач предметно-практической деятельности;</w:t>
      </w:r>
    </w:p>
    <w:p w:rsidR="00EF339A" w:rsidRPr="00EF339A" w:rsidRDefault="00EF339A" w:rsidP="00EF339A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экономно расходовать материалы;</w:t>
      </w:r>
    </w:p>
    <w:p w:rsidR="00EF339A" w:rsidRPr="00EF339A" w:rsidRDefault="00EF339A" w:rsidP="00EF339A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 xml:space="preserve">планировать   предстоящую практическую работу;  </w:t>
      </w:r>
    </w:p>
    <w:p w:rsidR="00EF339A" w:rsidRPr="00EF339A" w:rsidRDefault="00EF339A" w:rsidP="00EF339A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знать оптимальные и доступные технологические приемы ручной и машинной обработки столярных материалов в зависимости от их свойств и поставленных целей;</w:t>
      </w:r>
    </w:p>
    <w:p w:rsidR="00EF339A" w:rsidRPr="00EF339A" w:rsidRDefault="00EF339A" w:rsidP="00EF339A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осуществлять текущий самоконтроль выполняемых практических действий и корректировку</w:t>
      </w:r>
      <w:r w:rsidRPr="00EF339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F339A">
        <w:rPr>
          <w:rFonts w:ascii="Times New Roman" w:hAnsi="Times New Roman" w:cs="Times New Roman"/>
          <w:color w:val="000000"/>
          <w:sz w:val="28"/>
          <w:szCs w:val="28"/>
        </w:rPr>
        <w:t>хода практической работы;</w:t>
      </w:r>
    </w:p>
    <w:p w:rsidR="00EF339A" w:rsidRPr="00EF339A" w:rsidRDefault="00EF339A" w:rsidP="00EF339A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уметь определять виды пиломатериалов, знать их свойства;</w:t>
      </w:r>
    </w:p>
    <w:p w:rsidR="00EF339A" w:rsidRPr="00EF339A" w:rsidRDefault="00EF339A" w:rsidP="00EF339A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EF339A">
        <w:rPr>
          <w:rFonts w:ascii="Times New Roman" w:hAnsi="Times New Roman" w:cs="Times New Roman"/>
          <w:color w:val="000000"/>
          <w:sz w:val="28"/>
          <w:szCs w:val="28"/>
        </w:rPr>
        <w:t>понимать общественную значимость своего труда, своих достижений в области трудовой деятельности.</w:t>
      </w:r>
    </w:p>
    <w:p w:rsidR="003148CA" w:rsidRPr="00EF339A" w:rsidRDefault="00EF339A" w:rsidP="00EF339A">
      <w:pPr>
        <w:rPr>
          <w:rFonts w:ascii="Times New Roman" w:hAnsi="Times New Roman" w:cs="Times New Roman"/>
        </w:rPr>
      </w:pPr>
      <w:r w:rsidRPr="00EF339A">
        <w:rPr>
          <w:rFonts w:ascii="Times New Roman" w:hAnsi="Times New Roman" w:cs="Times New Roman"/>
          <w:sz w:val="28"/>
          <w:szCs w:val="28"/>
        </w:rPr>
        <w:t xml:space="preserve">    Оценка предметных результатов осуществляется по итогам индивидуального и фронтального опроса обучающихся, выполнения самостоятельных работ (по темам уроков), контрольных работ (входных, текущих, промежуточных и итоговых) и тестовых заданий.   При оценке предметных результатов учитывается уровень самостоятельности обучающегося и особенности его развития.</w:t>
      </w:r>
    </w:p>
    <w:sectPr w:rsidR="003148CA" w:rsidRPr="00EF339A" w:rsidSect="008A40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F084A"/>
    <w:multiLevelType w:val="multilevel"/>
    <w:tmpl w:val="45960250"/>
    <w:lvl w:ilvl="0">
      <w:start w:val="1"/>
      <w:numFmt w:val="bullet"/>
      <w:lvlText w:val="−"/>
      <w:lvlJc w:val="left"/>
      <w:pPr>
        <w:ind w:left="79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1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3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5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7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9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1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3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51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D7232BB"/>
    <w:multiLevelType w:val="multilevel"/>
    <w:tmpl w:val="3AA67E8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2DFC6AA8"/>
    <w:multiLevelType w:val="multilevel"/>
    <w:tmpl w:val="0FC2F0B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31247FE2"/>
    <w:multiLevelType w:val="hybridMultilevel"/>
    <w:tmpl w:val="A9524CF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DF37C3"/>
    <w:multiLevelType w:val="hybridMultilevel"/>
    <w:tmpl w:val="06C4D788"/>
    <w:lvl w:ilvl="0" w:tplc="B570F79C">
      <w:start w:val="3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EE3230"/>
    <w:multiLevelType w:val="multilevel"/>
    <w:tmpl w:val="0B9A50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564F60"/>
    <w:multiLevelType w:val="hybridMultilevel"/>
    <w:tmpl w:val="9CDC438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3F2BBA"/>
    <w:multiLevelType w:val="multilevel"/>
    <w:tmpl w:val="57DCE6F8"/>
    <w:lvl w:ilvl="0">
      <w:start w:val="1"/>
      <w:numFmt w:val="bullet"/>
      <w:lvlText w:val="−"/>
      <w:lvlJc w:val="left"/>
      <w:pPr>
        <w:ind w:left="78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3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604155B7"/>
    <w:multiLevelType w:val="multilevel"/>
    <w:tmpl w:val="0A720EE4"/>
    <w:lvl w:ilvl="0">
      <w:start w:val="2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584671"/>
    <w:multiLevelType w:val="multilevel"/>
    <w:tmpl w:val="2B2232AA"/>
    <w:lvl w:ilvl="0">
      <w:start w:val="1"/>
      <w:numFmt w:val="bullet"/>
      <w:lvlText w:val="−"/>
      <w:lvlJc w:val="left"/>
      <w:pPr>
        <w:ind w:left="214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6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0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2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6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8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09" w:hanging="360"/>
      </w:pPr>
      <w:rPr>
        <w:rFonts w:ascii="Noto Sans Symbols" w:eastAsia="Noto Sans Symbols" w:hAnsi="Noto Sans Symbols" w:cs="Noto Sans Symbols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9"/>
  </w:num>
  <w:num w:numId="4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EA6"/>
    <w:rsid w:val="003148CA"/>
    <w:rsid w:val="00563EA6"/>
    <w:rsid w:val="008A400C"/>
    <w:rsid w:val="00C14017"/>
    <w:rsid w:val="00EF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01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F339A"/>
    <w:pPr>
      <w:keepNext/>
      <w:keepLines/>
      <w:spacing w:before="480" w:after="120"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39A"/>
    <w:pPr>
      <w:keepNext/>
      <w:keepLines/>
      <w:spacing w:before="360" w:after="80"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339A"/>
    <w:rPr>
      <w:rFonts w:ascii="Times New Roman" w:eastAsia="Times New Roman" w:hAnsi="Times New Roman" w:cs="Times New Roman"/>
      <w:b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F339A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character" w:styleId="a3">
    <w:name w:val="Hyperlink"/>
    <w:uiPriority w:val="99"/>
    <w:unhideWhenUsed/>
    <w:rsid w:val="00EF339A"/>
    <w:rPr>
      <w:rFonts w:ascii="Times New Roman" w:hAnsi="Times New Roman" w:cs="Times New Roman" w:hint="default"/>
      <w:color w:val="000080"/>
      <w:u w:val="single"/>
    </w:rPr>
  </w:style>
  <w:style w:type="paragraph" w:styleId="a4">
    <w:name w:val="Normal (Web)"/>
    <w:basedOn w:val="a"/>
    <w:uiPriority w:val="99"/>
    <w:semiHidden/>
    <w:unhideWhenUsed/>
    <w:rsid w:val="00EF3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6"/>
    <w:locked/>
    <w:rsid w:val="00EF339A"/>
  </w:style>
  <w:style w:type="paragraph" w:styleId="a6">
    <w:name w:val="No Spacing"/>
    <w:link w:val="a5"/>
    <w:qFormat/>
    <w:rsid w:val="00EF339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01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F339A"/>
    <w:pPr>
      <w:keepNext/>
      <w:keepLines/>
      <w:spacing w:before="480" w:after="120"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39A"/>
    <w:pPr>
      <w:keepNext/>
      <w:keepLines/>
      <w:spacing w:before="360" w:after="80"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339A"/>
    <w:rPr>
      <w:rFonts w:ascii="Times New Roman" w:eastAsia="Times New Roman" w:hAnsi="Times New Roman" w:cs="Times New Roman"/>
      <w:b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F339A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character" w:styleId="a3">
    <w:name w:val="Hyperlink"/>
    <w:uiPriority w:val="99"/>
    <w:unhideWhenUsed/>
    <w:rsid w:val="00EF339A"/>
    <w:rPr>
      <w:rFonts w:ascii="Times New Roman" w:hAnsi="Times New Roman" w:cs="Times New Roman" w:hint="default"/>
      <w:color w:val="000080"/>
      <w:u w:val="single"/>
    </w:rPr>
  </w:style>
  <w:style w:type="paragraph" w:styleId="a4">
    <w:name w:val="Normal (Web)"/>
    <w:basedOn w:val="a"/>
    <w:uiPriority w:val="99"/>
    <w:semiHidden/>
    <w:unhideWhenUsed/>
    <w:rsid w:val="00EF3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6"/>
    <w:locked/>
    <w:rsid w:val="00EF339A"/>
  </w:style>
  <w:style w:type="paragraph" w:styleId="a6">
    <w:name w:val="No Spacing"/>
    <w:link w:val="a5"/>
    <w:qFormat/>
    <w:rsid w:val="00EF33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3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ck.ru/33NMk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1562</Words>
  <Characters>8910</Characters>
  <Application>Microsoft Office Word</Application>
  <DocSecurity>0</DocSecurity>
  <Lines>74</Lines>
  <Paragraphs>20</Paragraphs>
  <ScaleCrop>false</ScaleCrop>
  <Company/>
  <LinksUpToDate>false</LinksUpToDate>
  <CharactersWithSpaces>10452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Борисыч</dc:creator>
  <cp:keywords/>
  <dc:description/>
  <cp:lastModifiedBy>Борисыч</cp:lastModifiedBy>
  <cp:revision>5</cp:revision>
  <dcterms:created xsi:type="dcterms:W3CDTF">2026-09-21T07:26:00Z</dcterms:created>
  <dcterms:modified xsi:type="dcterms:W3CDTF">2026-09-21T07:31:00Z</dcterms:modified>
</cp:coreProperties>
</file>