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4C8A6" w14:textId="77777777" w:rsidR="004D19F4" w:rsidRPr="004D19F4" w:rsidRDefault="004D19F4" w:rsidP="004D19F4">
      <w:pPr>
        <w:pStyle w:val="a6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D19F4">
        <w:rPr>
          <w:rFonts w:ascii="Times New Roman" w:hAnsi="Times New Roman"/>
          <w:b/>
          <w:bCs/>
          <w:sz w:val="24"/>
          <w:szCs w:val="24"/>
        </w:rPr>
        <w:t xml:space="preserve">Аннотация к рабочей программе </w:t>
      </w:r>
    </w:p>
    <w:p w14:paraId="02626F69" w14:textId="22D53AD2" w:rsidR="004D19F4" w:rsidRPr="004D19F4" w:rsidRDefault="004D19F4" w:rsidP="004D19F4">
      <w:pPr>
        <w:pStyle w:val="a6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D19F4">
        <w:rPr>
          <w:rFonts w:ascii="Times New Roman" w:hAnsi="Times New Roman"/>
          <w:b/>
          <w:bCs/>
          <w:sz w:val="24"/>
          <w:szCs w:val="24"/>
        </w:rPr>
        <w:t>по предмету «Математика» для обучающихся 1 а класса.</w:t>
      </w:r>
    </w:p>
    <w:p w14:paraId="1C4C8637" w14:textId="77777777" w:rsidR="00B74C0C" w:rsidRDefault="00B74C0C" w:rsidP="004D19F4">
      <w:pPr>
        <w:pStyle w:val="a6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558C03A" w14:textId="28AD52C1" w:rsidR="004D19F4" w:rsidRPr="004D19F4" w:rsidRDefault="004D19F4" w:rsidP="004D19F4">
      <w:pPr>
        <w:pStyle w:val="a6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Рабочая программа по предмету «Математика»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</w:t>
      </w:r>
      <w:r w:rsidR="00B74C0C">
        <w:rPr>
          <w:rFonts w:ascii="Times New Roman" w:hAnsi="Times New Roman"/>
          <w:sz w:val="24"/>
          <w:szCs w:val="24"/>
        </w:rPr>
        <w:t>6</w:t>
      </w:r>
      <w:r w:rsidRPr="004D19F4">
        <w:rPr>
          <w:rFonts w:ascii="Times New Roman" w:hAnsi="Times New Roman"/>
          <w:sz w:val="24"/>
          <w:szCs w:val="24"/>
        </w:rPr>
        <w:t>-202</w:t>
      </w:r>
      <w:r w:rsidR="00B74C0C">
        <w:rPr>
          <w:rFonts w:ascii="Times New Roman" w:hAnsi="Times New Roman"/>
          <w:sz w:val="24"/>
          <w:szCs w:val="24"/>
        </w:rPr>
        <w:t xml:space="preserve">7 </w:t>
      </w:r>
      <w:r w:rsidRPr="004D19F4">
        <w:rPr>
          <w:rFonts w:ascii="Times New Roman" w:hAnsi="Times New Roman"/>
          <w:sz w:val="24"/>
          <w:szCs w:val="24"/>
        </w:rPr>
        <w:t>учебный год (вариант 1).</w:t>
      </w:r>
    </w:p>
    <w:p w14:paraId="08D32394" w14:textId="77777777" w:rsidR="004D19F4" w:rsidRPr="004D19F4" w:rsidRDefault="004D19F4" w:rsidP="004D19F4">
      <w:pPr>
        <w:pStyle w:val="a6"/>
        <w:spacing w:line="276" w:lineRule="auto"/>
        <w:ind w:firstLine="708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Математика является одним из важных общеобразовательных предметов в образовательных организациях, осуществляющих обучение учащихся с умственной отсталостью (интеллектуальными нарушениями). </w:t>
      </w:r>
    </w:p>
    <w:p w14:paraId="3FCE4F74" w14:textId="77777777" w:rsidR="004D19F4" w:rsidRDefault="004D19F4" w:rsidP="007C54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1B4BB91" w14:textId="7182BE60" w:rsidR="00003ED0" w:rsidRPr="004D19F4" w:rsidRDefault="00003ED0" w:rsidP="007C54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19F4">
        <w:rPr>
          <w:rFonts w:ascii="Times New Roman" w:hAnsi="Times New Roman"/>
          <w:b/>
          <w:sz w:val="24"/>
          <w:szCs w:val="24"/>
        </w:rPr>
        <w:t>Цель программы:</w:t>
      </w:r>
      <w:r w:rsidRPr="004D19F4">
        <w:rPr>
          <w:rFonts w:ascii="Times New Roman" w:hAnsi="Times New Roman"/>
          <w:sz w:val="24"/>
          <w:szCs w:val="24"/>
          <w:lang w:eastAsia="ru-RU"/>
        </w:rPr>
        <w:t xml:space="preserve"> коррекция и развитие познавательной деятельности путем формирования основ математических знаний и умений.</w:t>
      </w:r>
    </w:p>
    <w:p w14:paraId="61B4BB92" w14:textId="77777777" w:rsidR="00003ED0" w:rsidRPr="004D19F4" w:rsidRDefault="00003ED0" w:rsidP="007C54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B4BB93" w14:textId="77777777" w:rsidR="00003ED0" w:rsidRPr="004D19F4" w:rsidRDefault="00003ED0" w:rsidP="007C54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19F4">
        <w:rPr>
          <w:rFonts w:ascii="Times New Roman" w:hAnsi="Times New Roman"/>
          <w:sz w:val="24"/>
          <w:szCs w:val="24"/>
          <w:lang w:eastAsia="ru-RU"/>
        </w:rPr>
        <w:t>З</w:t>
      </w:r>
      <w:r w:rsidRPr="004D19F4">
        <w:rPr>
          <w:rFonts w:ascii="Times New Roman" w:hAnsi="Times New Roman"/>
          <w:b/>
          <w:sz w:val="24"/>
          <w:szCs w:val="24"/>
          <w:lang w:eastAsia="ru-RU"/>
        </w:rPr>
        <w:t>адачи:</w:t>
      </w:r>
    </w:p>
    <w:p w14:paraId="61B4BB94" w14:textId="77777777" w:rsidR="00003ED0" w:rsidRPr="004D19F4" w:rsidRDefault="00003ED0" w:rsidP="007C542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19F4">
        <w:rPr>
          <w:rFonts w:ascii="Times New Roman" w:hAnsi="Times New Roman"/>
          <w:sz w:val="24"/>
          <w:szCs w:val="24"/>
          <w:lang w:eastAsia="ru-RU"/>
        </w:rPr>
        <w:t xml:space="preserve"> Изучение чисел первого десятка, знакомство со сложением и вычитанием в пределах 10, с единицами стоимости, измерения.</w:t>
      </w:r>
    </w:p>
    <w:p w14:paraId="61B4BB95" w14:textId="77777777" w:rsidR="00003ED0" w:rsidRPr="004D19F4" w:rsidRDefault="00003ED0" w:rsidP="007C542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19F4">
        <w:rPr>
          <w:rFonts w:ascii="Times New Roman" w:hAnsi="Times New Roman"/>
          <w:sz w:val="24"/>
          <w:szCs w:val="24"/>
          <w:lang w:eastAsia="ru-RU"/>
        </w:rPr>
        <w:t>Развитие наглядно-действенного, наглядно-образного и абстрактного мышления.</w:t>
      </w:r>
    </w:p>
    <w:p w14:paraId="61B4BB96" w14:textId="77777777" w:rsidR="00003ED0" w:rsidRPr="004D19F4" w:rsidRDefault="00003ED0" w:rsidP="007C542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19F4">
        <w:rPr>
          <w:rFonts w:ascii="Times New Roman" w:hAnsi="Times New Roman"/>
          <w:sz w:val="24"/>
          <w:szCs w:val="24"/>
          <w:lang w:eastAsia="ru-RU"/>
        </w:rPr>
        <w:t>Обогащение речи обучающихся специфическими математическими терминами и выражениями.</w:t>
      </w:r>
    </w:p>
    <w:p w14:paraId="61B4BB97" w14:textId="77777777" w:rsidR="00003ED0" w:rsidRPr="004D19F4" w:rsidRDefault="00003ED0" w:rsidP="007C542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19F4">
        <w:rPr>
          <w:rFonts w:ascii="Times New Roman" w:hAnsi="Times New Roman"/>
          <w:sz w:val="24"/>
          <w:szCs w:val="24"/>
          <w:lang w:eastAsia="ru-RU"/>
        </w:rPr>
        <w:t>Корректировка недостатков моторики.</w:t>
      </w:r>
    </w:p>
    <w:p w14:paraId="61B4BB98" w14:textId="77777777" w:rsidR="00003ED0" w:rsidRPr="004D19F4" w:rsidRDefault="00003ED0" w:rsidP="007C542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19F4">
        <w:rPr>
          <w:rFonts w:ascii="Times New Roman" w:hAnsi="Times New Roman"/>
          <w:sz w:val="24"/>
          <w:szCs w:val="24"/>
          <w:lang w:eastAsia="ru-RU"/>
        </w:rPr>
        <w:t>Формирование аккуратности, настойчивости, желания трудиться.</w:t>
      </w:r>
    </w:p>
    <w:p w14:paraId="61B4BB99" w14:textId="77777777" w:rsidR="00003ED0" w:rsidRPr="004D19F4" w:rsidRDefault="00003ED0" w:rsidP="007C542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B4BB9A" w14:textId="77777777" w:rsidR="00003ED0" w:rsidRPr="004D19F4" w:rsidRDefault="00003ED0" w:rsidP="007C542F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4D19F4">
        <w:rPr>
          <w:rFonts w:ascii="Times New Roman" w:hAnsi="Times New Roman"/>
          <w:b/>
          <w:sz w:val="24"/>
          <w:szCs w:val="24"/>
        </w:rPr>
        <w:t>Направления коррекционной работы:</w:t>
      </w:r>
    </w:p>
    <w:p w14:paraId="61B4BB9B" w14:textId="77777777" w:rsidR="00003ED0" w:rsidRPr="004D19F4" w:rsidRDefault="00003ED0" w:rsidP="00574248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 xml:space="preserve">развитие зрительного восприятия и узнавание; </w:t>
      </w:r>
    </w:p>
    <w:p w14:paraId="61B4BB9C" w14:textId="77777777" w:rsidR="00003ED0" w:rsidRPr="004D19F4" w:rsidRDefault="00003ED0" w:rsidP="00574248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 xml:space="preserve">развитие пространственных представлении и ориентировки; </w:t>
      </w:r>
    </w:p>
    <w:p w14:paraId="61B4BB9D" w14:textId="77777777" w:rsidR="00003ED0" w:rsidRPr="004D19F4" w:rsidRDefault="00003ED0" w:rsidP="00574248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развитие слухового внимания и памяти;</w:t>
      </w:r>
    </w:p>
    <w:p w14:paraId="61B4BB9E" w14:textId="77777777" w:rsidR="00003ED0" w:rsidRPr="004D19F4" w:rsidRDefault="00003ED0" w:rsidP="00574248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формирование навыков соотносительного анализа;</w:t>
      </w:r>
    </w:p>
    <w:p w14:paraId="61B4BB9F" w14:textId="77777777" w:rsidR="00003ED0" w:rsidRPr="004D19F4" w:rsidRDefault="00003ED0" w:rsidP="00574248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развитие навыков группировки и классификации;</w:t>
      </w:r>
    </w:p>
    <w:p w14:paraId="61B4BBA0" w14:textId="77777777" w:rsidR="00003ED0" w:rsidRPr="004D19F4" w:rsidRDefault="00003ED0" w:rsidP="00574248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 xml:space="preserve">формирование умения работы по словесной и письменной инструкции, алгоритму; </w:t>
      </w:r>
    </w:p>
    <w:p w14:paraId="61B4BBA1" w14:textId="77777777" w:rsidR="00003ED0" w:rsidRPr="004D19F4" w:rsidRDefault="00003ED0" w:rsidP="00574248">
      <w:pPr>
        <w:numPr>
          <w:ilvl w:val="0"/>
          <w:numId w:val="7"/>
        </w:numPr>
        <w:spacing w:after="0"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развитие наглядно-образного мышления - развитие словесно- логического мышления (умение видеть и устанавливать логические связи между предметами, явлениями и событиями).</w:t>
      </w:r>
    </w:p>
    <w:p w14:paraId="61B4BBA3" w14:textId="19CA313D" w:rsidR="00003ED0" w:rsidRPr="004D19F4" w:rsidRDefault="004D19F4" w:rsidP="004D19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03ED0" w:rsidRPr="004D19F4">
        <w:rPr>
          <w:rFonts w:ascii="Times New Roman" w:hAnsi="Times New Roman"/>
          <w:b/>
          <w:sz w:val="24"/>
          <w:szCs w:val="24"/>
        </w:rPr>
        <w:t>Разделы:</w:t>
      </w:r>
    </w:p>
    <w:p w14:paraId="61B4BBA4" w14:textId="77777777" w:rsidR="00D05E50" w:rsidRPr="004D19F4" w:rsidRDefault="00D05E50" w:rsidP="00574248">
      <w:pPr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Пропедевтический период»</w:t>
      </w:r>
    </w:p>
    <w:p w14:paraId="61B4BBA5" w14:textId="77777777" w:rsidR="00D05E50" w:rsidRPr="004D19F4" w:rsidRDefault="00D05E50" w:rsidP="00574248">
      <w:pPr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«Нумерация»</w:t>
      </w:r>
    </w:p>
    <w:p w14:paraId="61B4BBA6" w14:textId="77777777" w:rsidR="00D05E50" w:rsidRPr="004D19F4" w:rsidRDefault="00D05E50" w:rsidP="00574248">
      <w:pPr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«Единицы измерения»</w:t>
      </w:r>
    </w:p>
    <w:p w14:paraId="61B4BBA7" w14:textId="77777777" w:rsidR="00D05E50" w:rsidRPr="004D19F4" w:rsidRDefault="00D05E50" w:rsidP="00574248">
      <w:pPr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«Арифметические действия»</w:t>
      </w:r>
    </w:p>
    <w:p w14:paraId="61B4BBA8" w14:textId="77777777" w:rsidR="00D05E50" w:rsidRPr="004D19F4" w:rsidRDefault="00D05E50" w:rsidP="00574248">
      <w:pPr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 xml:space="preserve">«Арифметические задачи» </w:t>
      </w:r>
    </w:p>
    <w:p w14:paraId="61B4BBA9" w14:textId="77777777" w:rsidR="00D05E50" w:rsidRPr="004D19F4" w:rsidRDefault="00D05E50" w:rsidP="00574248">
      <w:pPr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 xml:space="preserve">«Геометрический материал»  </w:t>
      </w:r>
    </w:p>
    <w:p w14:paraId="61B4BBAA" w14:textId="77777777" w:rsidR="00D05E50" w:rsidRPr="004D19F4" w:rsidRDefault="00D05E50" w:rsidP="007C542F">
      <w:pPr>
        <w:spacing w:after="0" w:line="240" w:lineRule="auto"/>
        <w:ind w:left="1287"/>
        <w:jc w:val="both"/>
        <w:rPr>
          <w:rFonts w:ascii="Times New Roman" w:hAnsi="Times New Roman"/>
          <w:sz w:val="24"/>
          <w:szCs w:val="24"/>
        </w:rPr>
      </w:pPr>
    </w:p>
    <w:p w14:paraId="38F52A04" w14:textId="77777777" w:rsidR="004D19F4" w:rsidRPr="004D19F4" w:rsidRDefault="004D19F4" w:rsidP="004D19F4">
      <w:pPr>
        <w:pStyle w:val="a6"/>
        <w:spacing w:line="276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D19F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Программа рассчитана на 99 часов, 3 часа в неделю.</w:t>
      </w:r>
    </w:p>
    <w:p w14:paraId="3059BA8A" w14:textId="77777777" w:rsidR="004D19F4" w:rsidRPr="004D19F4" w:rsidRDefault="004D19F4" w:rsidP="004D19F4">
      <w:pPr>
        <w:pStyle w:val="a6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B4BBB5" w14:textId="77777777" w:rsidR="00003ED0" w:rsidRPr="004D19F4" w:rsidRDefault="00003ED0" w:rsidP="007C54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0"/>
        <w:gridCol w:w="1980"/>
        <w:gridCol w:w="1980"/>
        <w:gridCol w:w="1980"/>
        <w:gridCol w:w="1980"/>
      </w:tblGrid>
      <w:tr w:rsidR="00003ED0" w:rsidRPr="004D19F4" w14:paraId="61B4BBBB" w14:textId="77777777" w:rsidTr="00FF79C0">
        <w:tc>
          <w:tcPr>
            <w:tcW w:w="1980" w:type="dxa"/>
          </w:tcPr>
          <w:p w14:paraId="61B4BBB6" w14:textId="77777777" w:rsidR="00003ED0" w:rsidRPr="004D19F4" w:rsidRDefault="00003ED0" w:rsidP="007C542F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9F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D19F4"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980" w:type="dxa"/>
          </w:tcPr>
          <w:p w14:paraId="61B4BBB7" w14:textId="77777777" w:rsidR="00003ED0" w:rsidRPr="004D19F4" w:rsidRDefault="00003ED0" w:rsidP="007C542F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9F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D19F4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980" w:type="dxa"/>
          </w:tcPr>
          <w:p w14:paraId="61B4BBB8" w14:textId="77777777" w:rsidR="00003ED0" w:rsidRPr="004D19F4" w:rsidRDefault="00003ED0" w:rsidP="007C542F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9F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4D19F4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980" w:type="dxa"/>
          </w:tcPr>
          <w:p w14:paraId="61B4BBB9" w14:textId="77777777" w:rsidR="00003ED0" w:rsidRPr="004D19F4" w:rsidRDefault="00003ED0" w:rsidP="007C542F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9F4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4D19F4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980" w:type="dxa"/>
          </w:tcPr>
          <w:p w14:paraId="61B4BBBA" w14:textId="77777777" w:rsidR="00003ED0" w:rsidRPr="004D19F4" w:rsidRDefault="00003ED0" w:rsidP="007C542F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9F4"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003ED0" w:rsidRPr="004D19F4" w14:paraId="61B4BBC1" w14:textId="77777777" w:rsidTr="00FF79C0">
        <w:tc>
          <w:tcPr>
            <w:tcW w:w="1980" w:type="dxa"/>
          </w:tcPr>
          <w:p w14:paraId="61B4BBBC" w14:textId="367400FC" w:rsidR="00003ED0" w:rsidRPr="004D19F4" w:rsidRDefault="004D19F4" w:rsidP="007C542F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80" w:type="dxa"/>
          </w:tcPr>
          <w:p w14:paraId="61B4BBBD" w14:textId="3B1794A7" w:rsidR="00003ED0" w:rsidRPr="004D19F4" w:rsidRDefault="004D19F4" w:rsidP="007C542F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80" w:type="dxa"/>
          </w:tcPr>
          <w:p w14:paraId="61B4BBBE" w14:textId="77777777" w:rsidR="00003ED0" w:rsidRPr="004D19F4" w:rsidRDefault="00003ED0" w:rsidP="007C542F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9F4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80" w:type="dxa"/>
          </w:tcPr>
          <w:p w14:paraId="61B4BBBF" w14:textId="77777777" w:rsidR="00003ED0" w:rsidRPr="004D19F4" w:rsidRDefault="00003ED0" w:rsidP="007C542F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9F4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80" w:type="dxa"/>
          </w:tcPr>
          <w:p w14:paraId="61B4BBC0" w14:textId="77777777" w:rsidR="00003ED0" w:rsidRPr="004D19F4" w:rsidRDefault="00003ED0" w:rsidP="007C542F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19F4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</w:tbl>
    <w:p w14:paraId="61B4BBC2" w14:textId="77777777" w:rsidR="00003ED0" w:rsidRPr="004D19F4" w:rsidRDefault="00003ED0" w:rsidP="007C54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35FB260" w14:textId="77777777" w:rsidR="007D0393" w:rsidRDefault="007D0393" w:rsidP="007C542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61B4BBC4" w14:textId="217BBF1E" w:rsidR="00003ED0" w:rsidRPr="004D19F4" w:rsidRDefault="00003ED0" w:rsidP="007C542F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4D19F4">
        <w:rPr>
          <w:rFonts w:ascii="Times New Roman" w:hAnsi="Times New Roman"/>
          <w:b/>
          <w:sz w:val="24"/>
          <w:szCs w:val="24"/>
        </w:rPr>
        <w:lastRenderedPageBreak/>
        <w:t>Предметные результаты:</w:t>
      </w:r>
    </w:p>
    <w:p w14:paraId="61B4BBC5" w14:textId="77777777" w:rsidR="00D05E50" w:rsidRPr="004D19F4" w:rsidRDefault="00D05E50" w:rsidP="007C542F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color w:val="000000"/>
          <w:sz w:val="24"/>
          <w:szCs w:val="24"/>
          <w:u w:val="single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u w:val="single"/>
          <w:lang w:eastAsia="ru-RU"/>
        </w:rPr>
        <w:t>Минимальный уровень:</w:t>
      </w:r>
    </w:p>
    <w:p w14:paraId="61B4BBC6" w14:textId="77777777" w:rsidR="00D05E50" w:rsidRPr="004D19F4" w:rsidRDefault="00D05E50" w:rsidP="007C542F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color w:val="000000"/>
          <w:sz w:val="24"/>
          <w:szCs w:val="24"/>
          <w:u w:val="single"/>
          <w:lang w:eastAsia="ru-RU"/>
        </w:rPr>
      </w:pPr>
    </w:p>
    <w:p w14:paraId="61B4BBC7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различение 2 предметов по цвету, величине, размеру, массе;</w:t>
      </w:r>
    </w:p>
    <w:p w14:paraId="61B4BBC8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сравнивание предметов по одному признаку;</w:t>
      </w:r>
    </w:p>
    <w:p w14:paraId="61B4BBC9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определение положения предметов на плоскости;</w:t>
      </w:r>
    </w:p>
    <w:p w14:paraId="61B4BBCA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определение положения предметов в пространстве относительно себя;</w:t>
      </w:r>
    </w:p>
    <w:p w14:paraId="61B4BBCB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образование, чтение и запись чисел первого десятка;</w:t>
      </w:r>
    </w:p>
    <w:p w14:paraId="61B4BBCC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счёт в прямом и обратном порядке по единице в пределах 10(счет по 2, по5, по 3 не обязателен); </w:t>
      </w:r>
    </w:p>
    <w:p w14:paraId="61B4BBCD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сравнивание группы предметов (называть и показывать лишние или недостающие не обязательно);</w:t>
      </w:r>
    </w:p>
    <w:p w14:paraId="61B4BBCE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решение примеров в одно действие на сложение и вычитание в пределах 10 с помощью счетного и дидактического материала, с опорой на таблицу сложения и вычитания;</w:t>
      </w:r>
    </w:p>
    <w:p w14:paraId="61B4BBCF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решение простых арифметических задач на нахождение суммы и разности (остатка), запись решения в виде арифметического примера (с помощью учителя);</w:t>
      </w:r>
    </w:p>
    <w:p w14:paraId="61B4BBD0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замена несколько монет по 1р. (1к.) одной монетой достоинством 2р., 5р. (5к., 10к.), бумажной купюрой 10р.; размен монеты достоинством 2р., 5р.(5к.,10к.), бумажной купюры достоинством 10р. По 1р. (1к.) (с помощью учителя);</w:t>
      </w:r>
    </w:p>
    <w:p w14:paraId="61B4BBD1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обводка геометрических фигур по трафарету;</w:t>
      </w:r>
    </w:p>
    <w:p w14:paraId="61B4BBD2" w14:textId="77777777" w:rsidR="00D05E50" w:rsidRPr="004D19F4" w:rsidRDefault="00D05E50" w:rsidP="007C542F">
      <w:pPr>
        <w:widowControl w:val="0"/>
        <w:numPr>
          <w:ilvl w:val="0"/>
          <w:numId w:val="4"/>
        </w:numPr>
        <w:tabs>
          <w:tab w:val="clear" w:pos="1429"/>
          <w:tab w:val="num" w:pos="2"/>
        </w:tabs>
        <w:spacing w:after="0" w:line="240" w:lineRule="auto"/>
        <w:ind w:left="709" w:hanging="707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построение прямой линии с помощью линейки, проведение кривой </w:t>
      </w:r>
      <w:proofErr w:type="gramStart"/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линии(</w:t>
      </w:r>
      <w:proofErr w:type="gramEnd"/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не обязательно проводить прямую линию через одну и две точки).</w:t>
      </w:r>
    </w:p>
    <w:p w14:paraId="61B4BBD3" w14:textId="77777777" w:rsidR="00D05E50" w:rsidRPr="004D19F4" w:rsidRDefault="00D05E50" w:rsidP="007C542F">
      <w:pPr>
        <w:widowControl w:val="0"/>
        <w:spacing w:after="0" w:line="240" w:lineRule="auto"/>
        <w:ind w:left="362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</w:p>
    <w:p w14:paraId="61B4BBD4" w14:textId="77777777" w:rsidR="00D05E50" w:rsidRPr="004D19F4" w:rsidRDefault="00D05E50" w:rsidP="007C542F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color w:val="000000"/>
          <w:sz w:val="24"/>
          <w:szCs w:val="24"/>
          <w:u w:val="single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u w:val="single"/>
          <w:lang w:eastAsia="ru-RU"/>
        </w:rPr>
        <w:t>Достаточный уровень:</w:t>
      </w:r>
    </w:p>
    <w:p w14:paraId="61B4BBD5" w14:textId="77777777" w:rsidR="00D05E50" w:rsidRPr="004D19F4" w:rsidRDefault="00D05E50" w:rsidP="007C542F">
      <w:pPr>
        <w:widowControl w:val="0"/>
        <w:spacing w:after="0" w:line="240" w:lineRule="auto"/>
        <w:ind w:firstLine="360"/>
        <w:jc w:val="both"/>
        <w:rPr>
          <w:rFonts w:ascii="Times New Roman" w:eastAsia="Courier New" w:hAnsi="Times New Roman"/>
          <w:color w:val="000000"/>
          <w:sz w:val="24"/>
          <w:szCs w:val="24"/>
          <w:u w:val="single"/>
          <w:lang w:eastAsia="ru-RU"/>
        </w:rPr>
      </w:pPr>
    </w:p>
    <w:p w14:paraId="61B4BBD6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обводить геометрические фигуры по контуру, шаблону и трафарету</w:t>
      </w:r>
    </w:p>
    <w:p w14:paraId="61B4BBD7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знание числового ряда</w:t>
      </w:r>
    </w:p>
    <w:p w14:paraId="61B4BBD8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сравнивание по цвету, величине, размеру, массе, форме 2-4 предметов;</w:t>
      </w:r>
    </w:p>
    <w:p w14:paraId="61B4BBD9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сравнивание предметов по одному и нескольким признакам;</w:t>
      </w:r>
    </w:p>
    <w:p w14:paraId="61B4BBDA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называние положения предметов на плоскости и в пространстве относительно себя, друг друга; </w:t>
      </w:r>
    </w:p>
    <w:p w14:paraId="61B4BBDB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изменение количества предметов, устанавливание взаимно-однозначного соответствия;</w:t>
      </w:r>
    </w:p>
    <w:p w14:paraId="61B4BBDC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образование, чтение и запись числа 0, 1-10;</w:t>
      </w:r>
    </w:p>
    <w:p w14:paraId="61B4BBDD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счёт в прямом и обратном порядке по единице, по 2, по 5, по 3 в пределах 10;</w:t>
      </w:r>
    </w:p>
    <w:p w14:paraId="61B4BBDE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оперирование количественными и порядковыми числительными;</w:t>
      </w:r>
    </w:p>
    <w:p w14:paraId="61B4BBDF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замена 10 единиц 1 десятком (1дес. =10 ед.);</w:t>
      </w:r>
    </w:p>
    <w:p w14:paraId="61B4BBE0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сравнение чисел и предметных совокупностей, добавление недостающих, удаление лишних предметов;</w:t>
      </w:r>
    </w:p>
    <w:p w14:paraId="61B4BBE1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решение примеров на сложение и вычитание в пределах 10, требующих выполнения одного и двух действий;</w:t>
      </w:r>
    </w:p>
    <w:p w14:paraId="61B4BBE2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использование переместительного свойства сложения;</w:t>
      </w:r>
    </w:p>
    <w:p w14:paraId="61B4BBE3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умение пользоваться таблицей сложения и вычитания в пределах 10;</w:t>
      </w:r>
    </w:p>
    <w:p w14:paraId="61B4BBE4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решение простых арифметических задач на нахождение суммы и разности (остатка), запись решения в виде арифметического примера;</w:t>
      </w:r>
    </w:p>
    <w:p w14:paraId="61B4BBE5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построение прямой линии через одну и две точки;</w:t>
      </w:r>
    </w:p>
    <w:p w14:paraId="61B4BBE6" w14:textId="77777777" w:rsidR="00D05E50" w:rsidRPr="004D19F4" w:rsidRDefault="00D05E50" w:rsidP="007C542F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709" w:hanging="709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4D19F4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обводка геометрических фигур по контуру, шаблону, трафарету.</w:t>
      </w:r>
    </w:p>
    <w:p w14:paraId="61B4BBE7" w14:textId="77777777" w:rsidR="00D05E50" w:rsidRPr="004D19F4" w:rsidRDefault="00D05E50" w:rsidP="007C542F">
      <w:pPr>
        <w:tabs>
          <w:tab w:val="num" w:pos="0"/>
        </w:tabs>
        <w:spacing w:after="0" w:line="240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</w:p>
    <w:p w14:paraId="61B4BBE8" w14:textId="77777777" w:rsidR="00003ED0" w:rsidRPr="004D19F4" w:rsidRDefault="00003ED0" w:rsidP="007C54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D19F4"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14:paraId="61B4BBE9" w14:textId="77777777" w:rsidR="00003ED0" w:rsidRPr="004D19F4" w:rsidRDefault="00003ED0" w:rsidP="007C54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1B4BBEA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 xml:space="preserve">умение соблюдать правила поведения на уроке математики при организации отдельных видов образовательной деятельности; </w:t>
      </w:r>
    </w:p>
    <w:p w14:paraId="61B4BBEB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lastRenderedPageBreak/>
        <w:t>положительное отношение к изучению математики, желание выполнить учебное задание хорошо (правильно);</w:t>
      </w:r>
    </w:p>
    <w:p w14:paraId="61B4BBEC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умение отвечать на вопросы учителя, поддержать диалог с учителем и сверстниками на уроке математики;</w:t>
      </w:r>
    </w:p>
    <w:p w14:paraId="61B4BBED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доброжелательное отношение к учителю и другим обучающимся, желание оказать помощь одноклассникам в учебной ситуации;</w:t>
      </w:r>
    </w:p>
    <w:p w14:paraId="61B4BBEE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умение выполнять под руководством учителя учебные действия в практическом плане, на основе пошаговой инструкции по выполнению математической операции;</w:t>
      </w:r>
    </w:p>
    <w:p w14:paraId="61B4BBEF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умение проговаривать вслух последовательность производимых действий, опираясь на вопросы учителя;</w:t>
      </w:r>
    </w:p>
    <w:p w14:paraId="61B4BBF0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 xml:space="preserve">начальные навыки работы с учебником математики: нахождение на </w:t>
      </w:r>
      <w:r w:rsidR="00D05E50" w:rsidRPr="004D19F4">
        <w:rPr>
          <w:rFonts w:ascii="Times New Roman" w:hAnsi="Times New Roman"/>
          <w:sz w:val="24"/>
          <w:szCs w:val="24"/>
        </w:rPr>
        <w:t>странице учебника</w:t>
      </w:r>
      <w:r w:rsidRPr="004D19F4">
        <w:rPr>
          <w:rFonts w:ascii="Times New Roman" w:hAnsi="Times New Roman"/>
          <w:sz w:val="24"/>
          <w:szCs w:val="24"/>
        </w:rPr>
        <w:t xml:space="preserve"> задания, указанного учителем; использование иллюстраций, содержащихся в учебнике, в качестве образца для организации практической деятельности с предметами </w:t>
      </w:r>
      <w:r w:rsidR="00D05E50" w:rsidRPr="004D19F4">
        <w:rPr>
          <w:rFonts w:ascii="Times New Roman" w:hAnsi="Times New Roman"/>
          <w:sz w:val="24"/>
          <w:szCs w:val="24"/>
        </w:rPr>
        <w:t>или выполнения</w:t>
      </w:r>
      <w:r w:rsidRPr="004D19F4">
        <w:rPr>
          <w:rFonts w:ascii="Times New Roman" w:hAnsi="Times New Roman"/>
          <w:sz w:val="24"/>
          <w:szCs w:val="24"/>
        </w:rPr>
        <w:t xml:space="preserve"> задания в тетради; </w:t>
      </w:r>
    </w:p>
    <w:p w14:paraId="61B4BBF1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понимание записей с использованием математической символики, содержащихся в учебнике или иных дидактических материалах, умение их прочитать и использовать для выполнения практических упражнений (с помощью учителя);</w:t>
      </w:r>
    </w:p>
    <w:p w14:paraId="61B4BBF2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умение с помощью учителя отразить в собственной речи предметные отношения с использованием математической терминологии (на основе анализа реальных предметов, предметных совокупностей или их иллюстраций);</w:t>
      </w:r>
    </w:p>
    <w:p w14:paraId="61B4BBF3" w14:textId="77777777" w:rsidR="00003ED0" w:rsidRPr="004D19F4" w:rsidRDefault="00D05E5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-</w:t>
      </w:r>
      <w:r w:rsidR="00003ED0" w:rsidRPr="004D19F4">
        <w:rPr>
          <w:rFonts w:ascii="Times New Roman" w:hAnsi="Times New Roman"/>
          <w:sz w:val="24"/>
          <w:szCs w:val="24"/>
        </w:rPr>
        <w:t xml:space="preserve">умение отразить в записи с использованием математической символики предметные отношения (на основе анализа реальных предметных совокупностей или их иллюстраций);  </w:t>
      </w:r>
    </w:p>
    <w:p w14:paraId="61B4BBF4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умение прислушиваться к мнению учителя, сверстников и корригировать в соответствии с этим свои действия при выполнении учебного задания;</w:t>
      </w:r>
    </w:p>
    <w:p w14:paraId="61B4BBF5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 xml:space="preserve">умение принять оказываемую помощь в выполнении учебного задания; </w:t>
      </w:r>
    </w:p>
    <w:p w14:paraId="61B4BBF6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умение с помощью учителя рассказать о пошаговом выполнении учебного действия с использованием математической терминологии (в форме отчета о выполненном действии);</w:t>
      </w:r>
    </w:p>
    <w:p w14:paraId="61B4BBF7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оценка результатов своих действий по выполнению учебного задания (правильно – неправильно) и действий одноклассников, производимая совместно с учителем;</w:t>
      </w:r>
    </w:p>
    <w:p w14:paraId="61B4BBF8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начальные умения использования математических знаний при ориентировке в ближайшем социальном и предметном окружении;</w:t>
      </w:r>
    </w:p>
    <w:p w14:paraId="61B4BBF9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 xml:space="preserve">начальные навыки применения математических знаний в самообслуживании и доступных </w:t>
      </w:r>
      <w:r w:rsidR="00D05E50" w:rsidRPr="004D19F4">
        <w:rPr>
          <w:rFonts w:ascii="Times New Roman" w:hAnsi="Times New Roman"/>
          <w:sz w:val="24"/>
          <w:szCs w:val="24"/>
        </w:rPr>
        <w:t>видах хозяйственно</w:t>
      </w:r>
      <w:r w:rsidRPr="004D19F4">
        <w:rPr>
          <w:rFonts w:ascii="Times New Roman" w:hAnsi="Times New Roman"/>
          <w:sz w:val="24"/>
          <w:szCs w:val="24"/>
        </w:rPr>
        <w:t>-бытового труда;</w:t>
      </w:r>
    </w:p>
    <w:p w14:paraId="61B4BBFA" w14:textId="77777777" w:rsidR="00003ED0" w:rsidRPr="004D19F4" w:rsidRDefault="00003ED0" w:rsidP="007C542F">
      <w:pPr>
        <w:pStyle w:val="a3"/>
        <w:numPr>
          <w:ilvl w:val="0"/>
          <w:numId w:val="5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отдельные начальные представления о семейных ценностях, бережном отношении к природе, своему здоровью, безопасном поведении в помещении и на улице.</w:t>
      </w:r>
    </w:p>
    <w:p w14:paraId="61B4BBFB" w14:textId="77777777" w:rsidR="00003ED0" w:rsidRPr="004D19F4" w:rsidRDefault="00003ED0" w:rsidP="007C542F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1B4BBFC" w14:textId="77777777" w:rsidR="00003ED0" w:rsidRPr="004D19F4" w:rsidRDefault="00003ED0" w:rsidP="007C542F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4D19F4">
        <w:rPr>
          <w:rFonts w:ascii="Times New Roman" w:hAnsi="Times New Roman"/>
          <w:b/>
          <w:sz w:val="24"/>
          <w:szCs w:val="24"/>
        </w:rPr>
        <w:t>Учебно-методическое сопровождение:</w:t>
      </w:r>
    </w:p>
    <w:p w14:paraId="61B4BBFD" w14:textId="77777777" w:rsidR="00003ED0" w:rsidRPr="004D19F4" w:rsidRDefault="00003ED0" w:rsidP="007C54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sz w:val="24"/>
          <w:szCs w:val="24"/>
        </w:rPr>
        <w:t>Математика. Рабочая программа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</w:t>
      </w:r>
    </w:p>
    <w:p w14:paraId="61B4BBFE" w14:textId="77777777" w:rsidR="00003ED0" w:rsidRPr="004D19F4" w:rsidRDefault="00003ED0" w:rsidP="007C542F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D19F4">
        <w:rPr>
          <w:rFonts w:ascii="Times New Roman" w:hAnsi="Times New Roman"/>
          <w:sz w:val="24"/>
          <w:szCs w:val="24"/>
        </w:rPr>
        <w:t>Алышева</w:t>
      </w:r>
      <w:proofErr w:type="spellEnd"/>
      <w:r w:rsidRPr="004D19F4">
        <w:rPr>
          <w:rFonts w:ascii="Times New Roman" w:hAnsi="Times New Roman"/>
          <w:sz w:val="24"/>
          <w:szCs w:val="24"/>
        </w:rPr>
        <w:t xml:space="preserve"> Т.В. Математика. 1-4 классы. Методические рекомендации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 </w:t>
      </w:r>
    </w:p>
    <w:p w14:paraId="61B4BBFF" w14:textId="77777777" w:rsidR="00003ED0" w:rsidRPr="004D19F4" w:rsidRDefault="00003ED0" w:rsidP="007C54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b/>
          <w:bCs/>
          <w:sz w:val="24"/>
          <w:szCs w:val="24"/>
        </w:rPr>
        <w:t>Учебники:</w:t>
      </w:r>
    </w:p>
    <w:p w14:paraId="61B4BC00" w14:textId="77777777" w:rsidR="00003ED0" w:rsidRPr="004D19F4" w:rsidRDefault="00003ED0" w:rsidP="007C54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19F4">
        <w:rPr>
          <w:rFonts w:ascii="Times New Roman" w:hAnsi="Times New Roman"/>
          <w:sz w:val="24"/>
          <w:szCs w:val="24"/>
        </w:rPr>
        <w:t>Алышева</w:t>
      </w:r>
      <w:proofErr w:type="spellEnd"/>
      <w:r w:rsidRPr="004D19F4">
        <w:rPr>
          <w:rFonts w:ascii="Times New Roman" w:hAnsi="Times New Roman"/>
          <w:sz w:val="24"/>
          <w:szCs w:val="24"/>
        </w:rPr>
        <w:t xml:space="preserve"> Т.В. Математика. 1 класс. Учебник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 – В 2-х ч. – Ч. 1. </w:t>
      </w:r>
    </w:p>
    <w:p w14:paraId="61B4BC01" w14:textId="77777777" w:rsidR="00003ED0" w:rsidRPr="004D19F4" w:rsidRDefault="00003ED0" w:rsidP="007C54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D19F4">
        <w:rPr>
          <w:rFonts w:ascii="Times New Roman" w:hAnsi="Times New Roman"/>
          <w:sz w:val="24"/>
          <w:szCs w:val="24"/>
        </w:rPr>
        <w:lastRenderedPageBreak/>
        <w:t>Алышева</w:t>
      </w:r>
      <w:proofErr w:type="spellEnd"/>
      <w:r w:rsidRPr="004D19F4">
        <w:rPr>
          <w:rFonts w:ascii="Times New Roman" w:hAnsi="Times New Roman"/>
          <w:sz w:val="24"/>
          <w:szCs w:val="24"/>
        </w:rPr>
        <w:t xml:space="preserve"> Т.В. Математика. 1 класс. Учебник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 – В 2-х ч. – Ч. 2. </w:t>
      </w:r>
    </w:p>
    <w:p w14:paraId="61B4BC03" w14:textId="7F75756B" w:rsidR="00003ED0" w:rsidRPr="004D19F4" w:rsidRDefault="00003ED0" w:rsidP="004D19F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D19F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B26FEB" w14:textId="77777777" w:rsidR="00853F29" w:rsidRDefault="00853F29" w:rsidP="00853F29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sectPr w:rsidR="00853F29" w:rsidSect="008D294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4BFFA" w14:textId="77777777" w:rsidR="00D05E50" w:rsidRDefault="00D05E50" w:rsidP="00FC74D6">
      <w:pPr>
        <w:spacing w:after="0" w:line="240" w:lineRule="auto"/>
      </w:pPr>
      <w:r>
        <w:separator/>
      </w:r>
    </w:p>
  </w:endnote>
  <w:endnote w:type="continuationSeparator" w:id="0">
    <w:p w14:paraId="61B4BFFB" w14:textId="77777777" w:rsidR="00D05E50" w:rsidRDefault="00D05E50" w:rsidP="00FC7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4BFF8" w14:textId="77777777" w:rsidR="00D05E50" w:rsidRDefault="00D05E50" w:rsidP="00FC74D6">
      <w:pPr>
        <w:spacing w:after="0" w:line="240" w:lineRule="auto"/>
      </w:pPr>
      <w:r>
        <w:separator/>
      </w:r>
    </w:p>
  </w:footnote>
  <w:footnote w:type="continuationSeparator" w:id="0">
    <w:p w14:paraId="61B4BFF9" w14:textId="77777777" w:rsidR="00D05E50" w:rsidRDefault="00D05E50" w:rsidP="00FC7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24B8"/>
    <w:multiLevelType w:val="hybridMultilevel"/>
    <w:tmpl w:val="A4F4A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3CB5919"/>
    <w:multiLevelType w:val="hybridMultilevel"/>
    <w:tmpl w:val="BA0873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7C018DC"/>
    <w:multiLevelType w:val="hybridMultilevel"/>
    <w:tmpl w:val="B9AEE28A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F5156D8"/>
    <w:multiLevelType w:val="hybridMultilevel"/>
    <w:tmpl w:val="D966B64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01527"/>
    <w:multiLevelType w:val="hybridMultilevel"/>
    <w:tmpl w:val="82905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2231225"/>
    <w:multiLevelType w:val="hybridMultilevel"/>
    <w:tmpl w:val="B4FC99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812A2A"/>
    <w:multiLevelType w:val="hybridMultilevel"/>
    <w:tmpl w:val="807457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504A9F"/>
    <w:multiLevelType w:val="hybridMultilevel"/>
    <w:tmpl w:val="93BC24D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361515052">
    <w:abstractNumId w:val="4"/>
  </w:num>
  <w:num w:numId="2" w16cid:durableId="364866865">
    <w:abstractNumId w:val="0"/>
  </w:num>
  <w:num w:numId="3" w16cid:durableId="93210955">
    <w:abstractNumId w:val="3"/>
  </w:num>
  <w:num w:numId="4" w16cid:durableId="1027101794">
    <w:abstractNumId w:val="2"/>
  </w:num>
  <w:num w:numId="5" w16cid:durableId="1459105815">
    <w:abstractNumId w:val="7"/>
  </w:num>
  <w:num w:numId="6" w16cid:durableId="851454891">
    <w:abstractNumId w:val="5"/>
  </w:num>
  <w:num w:numId="7" w16cid:durableId="8721953">
    <w:abstractNumId w:val="6"/>
  </w:num>
  <w:num w:numId="8" w16cid:durableId="109788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B4FD4"/>
    <w:rsid w:val="00003ED0"/>
    <w:rsid w:val="00085442"/>
    <w:rsid w:val="000E52F5"/>
    <w:rsid w:val="000F1A27"/>
    <w:rsid w:val="002178E9"/>
    <w:rsid w:val="002D0302"/>
    <w:rsid w:val="003B45D2"/>
    <w:rsid w:val="004608A5"/>
    <w:rsid w:val="00467A11"/>
    <w:rsid w:val="004859C3"/>
    <w:rsid w:val="004D19F4"/>
    <w:rsid w:val="005675C6"/>
    <w:rsid w:val="00574248"/>
    <w:rsid w:val="007C542F"/>
    <w:rsid w:val="007D0393"/>
    <w:rsid w:val="00820E67"/>
    <w:rsid w:val="00853F29"/>
    <w:rsid w:val="008D2943"/>
    <w:rsid w:val="008D4307"/>
    <w:rsid w:val="0092197B"/>
    <w:rsid w:val="00954618"/>
    <w:rsid w:val="009B70B7"/>
    <w:rsid w:val="00A14EB0"/>
    <w:rsid w:val="00AB4FD4"/>
    <w:rsid w:val="00AB54B1"/>
    <w:rsid w:val="00AD7647"/>
    <w:rsid w:val="00B50F5A"/>
    <w:rsid w:val="00B74C0C"/>
    <w:rsid w:val="00BD69B7"/>
    <w:rsid w:val="00D05E50"/>
    <w:rsid w:val="00DC3B67"/>
    <w:rsid w:val="00DD648B"/>
    <w:rsid w:val="00E76938"/>
    <w:rsid w:val="00E86CB2"/>
    <w:rsid w:val="00F2493F"/>
    <w:rsid w:val="00F73AD9"/>
    <w:rsid w:val="00FC730F"/>
    <w:rsid w:val="00FC74D6"/>
    <w:rsid w:val="00FC7CBD"/>
    <w:rsid w:val="00F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B4BB8F"/>
  <w15:docId w15:val="{7005C0C9-839B-41C0-8E6C-02C94F89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CBD"/>
    <w:pPr>
      <w:spacing w:after="200" w:line="276" w:lineRule="auto"/>
    </w:pPr>
    <w:rPr>
      <w:lang w:eastAsia="en-US"/>
    </w:rPr>
  </w:style>
  <w:style w:type="paragraph" w:styleId="3">
    <w:name w:val="heading 3"/>
    <w:basedOn w:val="a"/>
    <w:next w:val="a"/>
    <w:link w:val="30"/>
    <w:qFormat/>
    <w:locked/>
    <w:rsid w:val="007C542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B45D2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rsid w:val="00FC74D6"/>
    <w:pPr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FC74D6"/>
    <w:rPr>
      <w:rFonts w:ascii="Calibri" w:hAnsi="Calibri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rsid w:val="007C542F"/>
    <w:rPr>
      <w:rFonts w:ascii="Cambria" w:hAnsi="Cambria"/>
      <w:b/>
      <w:bCs/>
      <w:color w:val="4F81BD"/>
      <w:lang w:eastAsia="en-US"/>
    </w:rPr>
  </w:style>
  <w:style w:type="paragraph" w:customStyle="1" w:styleId="1">
    <w:name w:val="Без интервала1"/>
    <w:rsid w:val="007C542F"/>
    <w:rPr>
      <w:rFonts w:eastAsia="Times New Roman"/>
      <w:lang w:eastAsia="en-US"/>
    </w:rPr>
  </w:style>
  <w:style w:type="paragraph" w:styleId="a6">
    <w:name w:val="No Spacing"/>
    <w:uiPriority w:val="1"/>
    <w:qFormat/>
    <w:rsid w:val="004D19F4"/>
    <w:rPr>
      <w:lang w:eastAsia="en-US"/>
    </w:rPr>
  </w:style>
  <w:style w:type="paragraph" w:styleId="a7">
    <w:name w:val="header"/>
    <w:basedOn w:val="a"/>
    <w:link w:val="a8"/>
    <w:uiPriority w:val="99"/>
    <w:unhideWhenUsed/>
    <w:rsid w:val="00853F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53F29"/>
    <w:rPr>
      <w:lang w:eastAsia="en-US"/>
    </w:rPr>
  </w:style>
  <w:style w:type="paragraph" w:styleId="a9">
    <w:name w:val="footer"/>
    <w:basedOn w:val="a"/>
    <w:link w:val="aa"/>
    <w:uiPriority w:val="99"/>
    <w:unhideWhenUsed/>
    <w:rsid w:val="00853F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53F29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Юлия</cp:lastModifiedBy>
  <cp:revision>14</cp:revision>
  <dcterms:created xsi:type="dcterms:W3CDTF">2019-09-15T12:07:00Z</dcterms:created>
  <dcterms:modified xsi:type="dcterms:W3CDTF">2026-09-06T13:35:00Z</dcterms:modified>
</cp:coreProperties>
</file>