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E0" w:rsidRDefault="002416D1" w:rsidP="00B178E0">
      <w:pPr>
        <w:spacing w:after="0" w:line="240" w:lineRule="auto"/>
        <w:ind w:firstLine="426"/>
        <w:rPr>
          <w:rFonts w:ascii="Times New Roman" w:eastAsia="Times New Roman" w:hAnsi="Times New Roman"/>
          <w:sz w:val="32"/>
          <w:szCs w:val="32"/>
        </w:rPr>
      </w:pPr>
      <w:r>
        <w:rPr>
          <w:rFonts w:ascii="Times New Roman" w:eastAsia="Times New Roman" w:hAnsi="Times New Roman"/>
          <w:noProof/>
          <w:sz w:val="32"/>
          <w:szCs w:val="32"/>
        </w:rPr>
        <w:drawing>
          <wp:inline distT="0" distB="0" distL="0" distR="0">
            <wp:extent cx="6659880" cy="9242806"/>
            <wp:effectExtent l="19050" t="0" r="7620" b="0"/>
            <wp:docPr id="1" name="Рисунок 1" descr="C:\Users\User\Desktop\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1 (2).jpg"/>
                    <pic:cNvPicPr>
                      <a:picLocks noChangeAspect="1" noChangeArrowheads="1"/>
                    </pic:cNvPicPr>
                  </pic:nvPicPr>
                  <pic:blipFill>
                    <a:blip r:embed="rId7" cstate="print"/>
                    <a:srcRect/>
                    <a:stretch>
                      <a:fillRect/>
                    </a:stretch>
                  </pic:blipFill>
                  <pic:spPr bwMode="auto">
                    <a:xfrm>
                      <a:off x="0" y="0"/>
                      <a:ext cx="6659880" cy="9242806"/>
                    </a:xfrm>
                    <a:prstGeom prst="rect">
                      <a:avLst/>
                    </a:prstGeom>
                    <a:noFill/>
                    <a:ln w="9525">
                      <a:noFill/>
                      <a:miter lim="800000"/>
                      <a:headEnd/>
                      <a:tailEnd/>
                    </a:ln>
                  </pic:spPr>
                </pic:pic>
              </a:graphicData>
            </a:graphic>
          </wp:inline>
        </w:drawing>
      </w:r>
    </w:p>
    <w:p w:rsidR="00B178E0" w:rsidRDefault="00B178E0" w:rsidP="00B178E0">
      <w:pPr>
        <w:spacing w:after="0" w:line="240" w:lineRule="auto"/>
        <w:rPr>
          <w:rFonts w:ascii="Times New Roman" w:eastAsia="Times New Roman" w:hAnsi="Times New Roman"/>
          <w:sz w:val="28"/>
          <w:szCs w:val="28"/>
        </w:rPr>
      </w:pPr>
    </w:p>
    <w:p w:rsidR="00B178E0" w:rsidRDefault="00B178E0" w:rsidP="00B178E0">
      <w:pPr>
        <w:numPr>
          <w:ilvl w:val="0"/>
          <w:numId w:val="3"/>
        </w:numPr>
        <w:shd w:val="clear" w:color="auto" w:fill="FFFFFF"/>
        <w:tabs>
          <w:tab w:val="left" w:pos="284"/>
          <w:tab w:val="left" w:pos="1134"/>
          <w:tab w:val="left" w:pos="1418"/>
        </w:tabs>
        <w:suppressAutoHyphens/>
        <w:spacing w:after="0" w:line="240" w:lineRule="auto"/>
        <w:jc w:val="center"/>
      </w:pPr>
      <w:r>
        <w:rPr>
          <w:rFonts w:ascii="Times New Roman" w:eastAsia="Times New Roman" w:hAnsi="Times New Roman"/>
          <w:b/>
          <w:bCs/>
          <w:sz w:val="28"/>
          <w:szCs w:val="28"/>
        </w:rPr>
        <w:lastRenderedPageBreak/>
        <w:t>ОБЩИЕ ПОЛОЖЕНИЯ</w:t>
      </w:r>
    </w:p>
    <w:p w:rsidR="00B178E0" w:rsidRDefault="00B178E0" w:rsidP="00B178E0">
      <w:pPr>
        <w:shd w:val="clear" w:color="auto" w:fill="FFFFFF"/>
        <w:tabs>
          <w:tab w:val="left" w:pos="284"/>
          <w:tab w:val="left" w:pos="1134"/>
          <w:tab w:val="left" w:pos="1418"/>
        </w:tabs>
        <w:spacing w:after="0" w:line="240" w:lineRule="auto"/>
        <w:ind w:firstLine="709"/>
        <w:rPr>
          <w:rFonts w:ascii="Times New Roman" w:eastAsia="Times New Roman" w:hAnsi="Times New Roman"/>
          <w:b/>
          <w:bCs/>
          <w:sz w:val="28"/>
          <w:szCs w:val="28"/>
        </w:rPr>
      </w:pPr>
    </w:p>
    <w:p w:rsidR="00B178E0" w:rsidRDefault="00B178E0" w:rsidP="00B178E0">
      <w:pPr>
        <w:shd w:val="clear" w:color="auto" w:fill="FFFFFF"/>
        <w:tabs>
          <w:tab w:val="left" w:pos="284"/>
          <w:tab w:val="left" w:pos="1134"/>
          <w:tab w:val="left" w:pos="1418"/>
        </w:tabs>
        <w:spacing w:after="0" w:line="240" w:lineRule="auto"/>
        <w:ind w:firstLine="709"/>
        <w:jc w:val="both"/>
      </w:pPr>
      <w:r>
        <w:rPr>
          <w:rFonts w:ascii="Times New Roman" w:eastAsia="Times New Roman" w:hAnsi="Times New Roman"/>
          <w:sz w:val="28"/>
          <w:szCs w:val="28"/>
        </w:rPr>
        <w:t xml:space="preserve"> Районный фестиваль Всероссийского физкультурно-спортивного комплекса </w:t>
      </w:r>
      <w:proofErr w:type="gramStart"/>
      <w:r>
        <w:rPr>
          <w:rFonts w:ascii="Times New Roman" w:eastAsia="Times New Roman" w:hAnsi="Times New Roman"/>
          <w:sz w:val="28"/>
          <w:szCs w:val="28"/>
        </w:rPr>
        <w:t xml:space="preserve">"Готов к труду и обороне" (ГТО) среди семейных команд </w:t>
      </w:r>
      <w:r>
        <w:rPr>
          <w:rFonts w:ascii="Times New Roman" w:hAnsi="Times New Roman"/>
          <w:sz w:val="28"/>
          <w:szCs w:val="28"/>
        </w:rPr>
        <w:t>(далее – Фестиваль)</w:t>
      </w:r>
      <w:r>
        <w:rPr>
          <w:rFonts w:ascii="Times New Roman" w:eastAsia="Times New Roman" w:hAnsi="Times New Roman"/>
          <w:sz w:val="28"/>
          <w:szCs w:val="28"/>
        </w:rPr>
        <w:t xml:space="preserve"> </w:t>
      </w:r>
      <w:r>
        <w:rPr>
          <w:rFonts w:ascii="Times New Roman" w:eastAsia="Times New Roman" w:hAnsi="Times New Roman"/>
          <w:bCs/>
          <w:sz w:val="28"/>
          <w:szCs w:val="28"/>
        </w:rPr>
        <w:t>проводится с целью популяризации Всероссийского физкультурно-спортивного комплекса «Готов к труду и обороне» (ГТО), здорового образа жизни, вовлечения в занятия физической культурой и спортом населения Тюменской области, повышения эффективности использования физической культуры и спорта в укреплении здоровья, гармоничном и всестороннем развитии личности, в том числе за счет подготовки и выполнения</w:t>
      </w:r>
      <w:proofErr w:type="gramEnd"/>
      <w:r>
        <w:rPr>
          <w:rFonts w:ascii="Times New Roman" w:eastAsia="Times New Roman" w:hAnsi="Times New Roman"/>
          <w:bCs/>
          <w:sz w:val="28"/>
          <w:szCs w:val="28"/>
        </w:rPr>
        <w:t xml:space="preserve"> нормативов испытаний (тестов) комплекса ГТО.</w:t>
      </w:r>
    </w:p>
    <w:p w:rsidR="00B178E0" w:rsidRDefault="00B178E0" w:rsidP="00B178E0">
      <w:pPr>
        <w:shd w:val="clear" w:color="auto" w:fill="FFFFFF"/>
        <w:tabs>
          <w:tab w:val="left" w:pos="284"/>
          <w:tab w:val="left" w:pos="1134"/>
          <w:tab w:val="left" w:pos="1418"/>
        </w:tabs>
        <w:spacing w:after="0" w:line="240" w:lineRule="auto"/>
        <w:ind w:firstLine="709"/>
        <w:jc w:val="both"/>
      </w:pPr>
      <w:r>
        <w:rPr>
          <w:rFonts w:ascii="Times New Roman" w:eastAsia="Times New Roman" w:hAnsi="Times New Roman"/>
          <w:bCs/>
          <w:sz w:val="28"/>
          <w:szCs w:val="28"/>
        </w:rPr>
        <w:t>Задачи Фестиваля:</w:t>
      </w:r>
    </w:p>
    <w:p w:rsidR="00B178E0" w:rsidRDefault="00B178E0" w:rsidP="00B178E0">
      <w:pPr>
        <w:shd w:val="clear" w:color="auto" w:fill="FFFFFF"/>
        <w:tabs>
          <w:tab w:val="left" w:pos="284"/>
          <w:tab w:val="left" w:pos="1134"/>
          <w:tab w:val="left" w:pos="1418"/>
        </w:tabs>
        <w:spacing w:after="0" w:line="240" w:lineRule="auto"/>
        <w:ind w:firstLine="709"/>
        <w:jc w:val="both"/>
      </w:pPr>
      <w:r>
        <w:rPr>
          <w:rFonts w:ascii="Times New Roman" w:eastAsia="Times New Roman" w:hAnsi="Times New Roman"/>
          <w:bCs/>
          <w:sz w:val="28"/>
          <w:szCs w:val="28"/>
        </w:rPr>
        <w:t>- повышение уровня привлекательности комплекса ГТО среди населения;</w:t>
      </w:r>
    </w:p>
    <w:p w:rsidR="00B178E0" w:rsidRDefault="00B178E0" w:rsidP="00B178E0">
      <w:pPr>
        <w:shd w:val="clear" w:color="auto" w:fill="FFFFFF"/>
        <w:tabs>
          <w:tab w:val="left" w:pos="284"/>
          <w:tab w:val="left" w:pos="1134"/>
          <w:tab w:val="left" w:pos="1418"/>
        </w:tabs>
        <w:spacing w:after="0" w:line="240" w:lineRule="auto"/>
        <w:ind w:firstLine="709"/>
        <w:jc w:val="both"/>
      </w:pPr>
      <w:r>
        <w:rPr>
          <w:rFonts w:ascii="Times New Roman" w:eastAsia="Times New Roman" w:hAnsi="Times New Roman"/>
          <w:bCs/>
          <w:sz w:val="28"/>
          <w:szCs w:val="28"/>
        </w:rPr>
        <w:t>- информирование населения о механизмах достижения личностного успеха, долголетия и гармоничного развития, через систематические занятия физической культурой и спортом;</w:t>
      </w:r>
    </w:p>
    <w:p w:rsidR="00B178E0" w:rsidRDefault="00B178E0" w:rsidP="00B178E0">
      <w:pPr>
        <w:shd w:val="clear" w:color="auto" w:fill="FFFFFF"/>
        <w:tabs>
          <w:tab w:val="left" w:pos="284"/>
          <w:tab w:val="left" w:pos="1134"/>
          <w:tab w:val="left" w:pos="1418"/>
        </w:tabs>
        <w:spacing w:after="0" w:line="240" w:lineRule="auto"/>
        <w:ind w:firstLine="709"/>
        <w:jc w:val="both"/>
      </w:pPr>
      <w:r>
        <w:rPr>
          <w:rFonts w:ascii="Times New Roman" w:eastAsia="Times New Roman" w:hAnsi="Times New Roman"/>
          <w:bCs/>
          <w:sz w:val="28"/>
          <w:szCs w:val="28"/>
        </w:rPr>
        <w:t>- пропаганда физической культуры и спорта, подготовки и выполнения нормативов испытаний (тестов) комплекса ГТО;</w:t>
      </w:r>
    </w:p>
    <w:p w:rsidR="00B178E0" w:rsidRDefault="00B178E0" w:rsidP="00B178E0">
      <w:pPr>
        <w:shd w:val="clear" w:color="auto" w:fill="FFFFFF"/>
        <w:tabs>
          <w:tab w:val="left" w:pos="284"/>
          <w:tab w:val="left" w:pos="1134"/>
          <w:tab w:val="left" w:pos="1418"/>
        </w:tabs>
        <w:spacing w:after="0" w:line="240" w:lineRule="auto"/>
        <w:ind w:firstLine="709"/>
        <w:jc w:val="both"/>
      </w:pPr>
      <w:r>
        <w:rPr>
          <w:rFonts w:ascii="Times New Roman" w:eastAsia="Times New Roman" w:hAnsi="Times New Roman"/>
          <w:bCs/>
          <w:sz w:val="28"/>
          <w:szCs w:val="28"/>
        </w:rPr>
        <w:t xml:space="preserve">-  </w:t>
      </w:r>
      <w:r>
        <w:rPr>
          <w:rFonts w:ascii="Times New Roman" w:hAnsi="Times New Roman"/>
          <w:sz w:val="28"/>
          <w:szCs w:val="28"/>
        </w:rPr>
        <w:t>укрепление семейных отношений и формирование у подрастающего поколения позитивных установок к сохранению и развитию семейных традиций, созданию полноценной семьи;</w:t>
      </w:r>
    </w:p>
    <w:p w:rsidR="00B178E0" w:rsidRDefault="00B178E0" w:rsidP="00B178E0">
      <w:pPr>
        <w:shd w:val="clear" w:color="auto" w:fill="FFFFFF"/>
        <w:tabs>
          <w:tab w:val="left" w:pos="284"/>
          <w:tab w:val="left" w:pos="1134"/>
          <w:tab w:val="left" w:pos="1418"/>
        </w:tabs>
        <w:spacing w:after="0" w:line="240" w:lineRule="auto"/>
        <w:ind w:firstLine="709"/>
        <w:jc w:val="both"/>
      </w:pPr>
      <w:r>
        <w:rPr>
          <w:rFonts w:ascii="Times New Roman" w:hAnsi="Times New Roman"/>
          <w:sz w:val="28"/>
          <w:szCs w:val="28"/>
        </w:rPr>
        <w:t>- совершенствование форм организации массовой физкультурно-спортивной работы;</w:t>
      </w:r>
    </w:p>
    <w:p w:rsidR="00B178E0" w:rsidRDefault="00B178E0" w:rsidP="00B178E0">
      <w:pPr>
        <w:shd w:val="clear" w:color="auto" w:fill="FFFFFF"/>
        <w:tabs>
          <w:tab w:val="left" w:pos="284"/>
          <w:tab w:val="left" w:pos="1134"/>
          <w:tab w:val="left" w:pos="1418"/>
        </w:tabs>
        <w:spacing w:after="0" w:line="240" w:lineRule="auto"/>
        <w:ind w:firstLine="709"/>
        <w:jc w:val="both"/>
      </w:pPr>
      <w:r>
        <w:rPr>
          <w:rFonts w:ascii="Times New Roman" w:hAnsi="Times New Roman"/>
          <w:sz w:val="28"/>
          <w:szCs w:val="28"/>
        </w:rPr>
        <w:t xml:space="preserve">- </w:t>
      </w:r>
      <w:r>
        <w:rPr>
          <w:rFonts w:ascii="Times New Roman" w:eastAsia="Times New Roman" w:hAnsi="Times New Roman"/>
          <w:sz w:val="28"/>
          <w:szCs w:val="28"/>
        </w:rPr>
        <w:t>формирование гражданской и патриотической позиции у населения.</w:t>
      </w:r>
    </w:p>
    <w:p w:rsidR="00B178E0" w:rsidRDefault="00B178E0" w:rsidP="00B178E0">
      <w:pPr>
        <w:tabs>
          <w:tab w:val="left" w:pos="1134"/>
        </w:tabs>
        <w:spacing w:after="0" w:line="240" w:lineRule="auto"/>
        <w:ind w:firstLine="709"/>
        <w:jc w:val="both"/>
        <w:rPr>
          <w:rFonts w:ascii="Times New Roman" w:hAnsi="Times New Roman"/>
          <w:sz w:val="28"/>
          <w:szCs w:val="28"/>
        </w:rPr>
      </w:pPr>
    </w:p>
    <w:p w:rsidR="00B178E0" w:rsidRDefault="00B178E0" w:rsidP="00B178E0">
      <w:pPr>
        <w:numPr>
          <w:ilvl w:val="0"/>
          <w:numId w:val="3"/>
        </w:numPr>
        <w:suppressAutoHyphens/>
        <w:spacing w:after="0" w:line="240" w:lineRule="auto"/>
        <w:jc w:val="center"/>
      </w:pPr>
      <w:r>
        <w:rPr>
          <w:rFonts w:ascii="Times New Roman" w:eastAsia="Times New Roman" w:hAnsi="Times New Roman"/>
          <w:b/>
          <w:bCs/>
          <w:sz w:val="28"/>
          <w:szCs w:val="28"/>
        </w:rPr>
        <w:t xml:space="preserve">МЕСТО И СРОКИ ПРОВЕДЕНИЯ </w:t>
      </w:r>
    </w:p>
    <w:p w:rsidR="00B178E0" w:rsidRDefault="00B178E0" w:rsidP="00B178E0">
      <w:pPr>
        <w:spacing w:after="0" w:line="240" w:lineRule="auto"/>
        <w:ind w:firstLine="709"/>
        <w:rPr>
          <w:rFonts w:ascii="Times New Roman" w:eastAsia="Times New Roman" w:hAnsi="Times New Roman"/>
          <w:b/>
          <w:bCs/>
          <w:sz w:val="28"/>
          <w:szCs w:val="28"/>
        </w:rPr>
      </w:pPr>
    </w:p>
    <w:p w:rsidR="00B178E0" w:rsidRDefault="00B178E0" w:rsidP="00B178E0">
      <w:pPr>
        <w:spacing w:after="0" w:line="240" w:lineRule="auto"/>
        <w:ind w:firstLine="709"/>
        <w:jc w:val="both"/>
      </w:pPr>
      <w:r>
        <w:rPr>
          <w:rFonts w:ascii="Times New Roman" w:eastAsia="Times New Roman" w:hAnsi="Times New Roman"/>
          <w:bCs/>
          <w:sz w:val="28"/>
          <w:szCs w:val="28"/>
          <w:lang w:val="en-US"/>
        </w:rPr>
        <w:t>I</w:t>
      </w:r>
      <w:r>
        <w:rPr>
          <w:rFonts w:ascii="Times New Roman" w:eastAsia="Times New Roman" w:hAnsi="Times New Roman"/>
          <w:bCs/>
          <w:sz w:val="28"/>
          <w:szCs w:val="28"/>
        </w:rPr>
        <w:t xml:space="preserve"> этап (муниципальный) – прово</w:t>
      </w:r>
      <w:r w:rsidR="00083B0E">
        <w:rPr>
          <w:rFonts w:ascii="Times New Roman" w:eastAsia="Times New Roman" w:hAnsi="Times New Roman"/>
          <w:bCs/>
          <w:sz w:val="28"/>
          <w:szCs w:val="28"/>
        </w:rPr>
        <w:t>дится 09 сентября 2018 года с 10</w:t>
      </w:r>
      <w:r>
        <w:rPr>
          <w:rFonts w:ascii="Times New Roman" w:eastAsia="Times New Roman" w:hAnsi="Times New Roman"/>
          <w:bCs/>
          <w:sz w:val="28"/>
          <w:szCs w:val="28"/>
        </w:rPr>
        <w:t>.00 до 20.00 на территории муниципальных образований Тюменской области в формате «дней открытых дверей» в рамках основной деятельности действующих Центров тестирования,  главной целью которых является организация выполнения населением нормативов испытаний (тестов) комплекса ГТО.</w:t>
      </w:r>
    </w:p>
    <w:p w:rsidR="00B178E0" w:rsidRPr="009A4727" w:rsidRDefault="00B178E0" w:rsidP="00B178E0">
      <w:pPr>
        <w:spacing w:after="0" w:line="240" w:lineRule="auto"/>
        <w:ind w:firstLine="709"/>
        <w:jc w:val="both"/>
      </w:pPr>
      <w:r w:rsidRPr="009A4727">
        <w:rPr>
          <w:rFonts w:ascii="Times New Roman" w:eastAsia="Times New Roman" w:hAnsi="Times New Roman"/>
          <w:bCs/>
          <w:sz w:val="28"/>
          <w:szCs w:val="28"/>
        </w:rPr>
        <w:t xml:space="preserve">Места проведения (места тестирования) </w:t>
      </w:r>
      <w:r w:rsidRPr="009A4727">
        <w:rPr>
          <w:rFonts w:ascii="Times New Roman" w:eastAsia="Times New Roman" w:hAnsi="Times New Roman"/>
          <w:bCs/>
          <w:sz w:val="28"/>
          <w:szCs w:val="28"/>
          <w:lang w:val="en-US"/>
        </w:rPr>
        <w:t>I</w:t>
      </w:r>
      <w:r w:rsidRPr="009A4727">
        <w:rPr>
          <w:rFonts w:ascii="Times New Roman" w:eastAsia="Times New Roman" w:hAnsi="Times New Roman"/>
          <w:bCs/>
          <w:sz w:val="28"/>
          <w:szCs w:val="28"/>
        </w:rPr>
        <w:t xml:space="preserve"> этапа Фестиваля определены в соответствии с </w:t>
      </w:r>
      <w:r>
        <w:rPr>
          <w:rFonts w:ascii="Times New Roman" w:eastAsia="Times New Roman" w:hAnsi="Times New Roman"/>
          <w:bCs/>
          <w:sz w:val="28"/>
          <w:szCs w:val="28"/>
        </w:rPr>
        <w:t>П</w:t>
      </w:r>
      <w:r w:rsidRPr="009A4727">
        <w:rPr>
          <w:rFonts w:ascii="Times New Roman" w:eastAsia="Times New Roman" w:hAnsi="Times New Roman"/>
          <w:bCs/>
          <w:sz w:val="28"/>
          <w:szCs w:val="28"/>
        </w:rPr>
        <w:t xml:space="preserve">риложением </w:t>
      </w:r>
      <w:r w:rsidRPr="00E176E0">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1 </w:t>
      </w:r>
      <w:r w:rsidRPr="009A4727">
        <w:rPr>
          <w:rFonts w:ascii="Times New Roman" w:eastAsia="Times New Roman" w:hAnsi="Times New Roman"/>
          <w:bCs/>
          <w:sz w:val="28"/>
          <w:szCs w:val="28"/>
        </w:rPr>
        <w:t>к настоящему Положению.</w:t>
      </w:r>
    </w:p>
    <w:p w:rsidR="00B178E0" w:rsidRDefault="00B178E0" w:rsidP="00B178E0">
      <w:pPr>
        <w:tabs>
          <w:tab w:val="left" w:pos="0"/>
          <w:tab w:val="left" w:pos="567"/>
          <w:tab w:val="left" w:pos="1134"/>
          <w:tab w:val="left" w:pos="1276"/>
          <w:tab w:val="left" w:pos="1418"/>
          <w:tab w:val="left" w:pos="2127"/>
          <w:tab w:val="left" w:pos="2552"/>
          <w:tab w:val="left" w:pos="2694"/>
          <w:tab w:val="left" w:pos="2835"/>
        </w:tabs>
        <w:spacing w:after="0" w:line="240" w:lineRule="auto"/>
        <w:ind w:firstLine="709"/>
        <w:jc w:val="both"/>
      </w:pPr>
    </w:p>
    <w:p w:rsidR="00B178E0" w:rsidRDefault="00B178E0" w:rsidP="00B178E0">
      <w:pPr>
        <w:numPr>
          <w:ilvl w:val="0"/>
          <w:numId w:val="3"/>
        </w:numPr>
        <w:suppressAutoHyphens/>
        <w:spacing w:after="0" w:line="240" w:lineRule="auto"/>
        <w:jc w:val="center"/>
      </w:pPr>
      <w:r>
        <w:rPr>
          <w:rFonts w:ascii="Times New Roman" w:eastAsia="Times New Roman" w:hAnsi="Times New Roman"/>
          <w:b/>
          <w:bCs/>
          <w:sz w:val="28"/>
          <w:szCs w:val="28"/>
        </w:rPr>
        <w:t>ОРГАНИЗАТОРЫ МЕРОПРИЯТИЯ</w:t>
      </w:r>
    </w:p>
    <w:p w:rsidR="00B178E0" w:rsidRDefault="00B178E0" w:rsidP="00B178E0">
      <w:pPr>
        <w:spacing w:after="0" w:line="240" w:lineRule="auto"/>
        <w:ind w:firstLine="709"/>
        <w:rPr>
          <w:rFonts w:ascii="Times New Roman" w:eastAsia="Times New Roman" w:hAnsi="Times New Roman"/>
          <w:b/>
          <w:bCs/>
          <w:sz w:val="28"/>
          <w:szCs w:val="28"/>
        </w:rPr>
      </w:pPr>
    </w:p>
    <w:p w:rsidR="00B178E0" w:rsidRPr="00F44382" w:rsidRDefault="00B178E0" w:rsidP="00B178E0">
      <w:pPr>
        <w:spacing w:after="0" w:line="240" w:lineRule="auto"/>
        <w:ind w:firstLine="709"/>
        <w:jc w:val="both"/>
        <w:rPr>
          <w:rFonts w:ascii="Times New Roman" w:eastAsia="Times New Roman" w:hAnsi="Times New Roman"/>
          <w:bCs/>
          <w:sz w:val="28"/>
          <w:szCs w:val="28"/>
        </w:rPr>
      </w:pPr>
      <w:r w:rsidRPr="00E436A2">
        <w:rPr>
          <w:rFonts w:ascii="Times New Roman" w:eastAsia="Times New Roman" w:hAnsi="Times New Roman"/>
          <w:bCs/>
          <w:sz w:val="28"/>
          <w:szCs w:val="28"/>
        </w:rPr>
        <w:t xml:space="preserve">Общее руководство организацией и проведением Фестиваля осуществляют </w:t>
      </w:r>
      <w:r>
        <w:rPr>
          <w:rFonts w:ascii="Times New Roman" w:eastAsia="Times New Roman" w:hAnsi="Times New Roman"/>
          <w:bCs/>
          <w:sz w:val="28"/>
          <w:szCs w:val="28"/>
        </w:rPr>
        <w:t>отдел</w:t>
      </w:r>
      <w:r w:rsidRPr="00E436A2">
        <w:rPr>
          <w:rFonts w:ascii="Times New Roman" w:eastAsia="Times New Roman" w:hAnsi="Times New Roman"/>
          <w:bCs/>
          <w:sz w:val="28"/>
          <w:szCs w:val="28"/>
        </w:rPr>
        <w:t xml:space="preserve"> культуры, спор</w:t>
      </w:r>
      <w:r>
        <w:rPr>
          <w:rFonts w:ascii="Times New Roman" w:eastAsia="Times New Roman" w:hAnsi="Times New Roman"/>
          <w:bCs/>
          <w:sz w:val="28"/>
          <w:szCs w:val="28"/>
        </w:rPr>
        <w:t>та и молодежной</w:t>
      </w:r>
      <w:r w:rsidR="00A608C7">
        <w:rPr>
          <w:rFonts w:ascii="Times New Roman" w:eastAsia="Times New Roman" w:hAnsi="Times New Roman"/>
          <w:bCs/>
          <w:sz w:val="28"/>
          <w:szCs w:val="28"/>
        </w:rPr>
        <w:t xml:space="preserve"> политику администрации Казанск</w:t>
      </w:r>
      <w:r>
        <w:rPr>
          <w:rFonts w:ascii="Times New Roman" w:eastAsia="Times New Roman" w:hAnsi="Times New Roman"/>
          <w:bCs/>
          <w:sz w:val="28"/>
          <w:szCs w:val="28"/>
        </w:rPr>
        <w:t>ого муниципального района</w:t>
      </w:r>
      <w:r w:rsidRPr="00E436A2">
        <w:rPr>
          <w:rFonts w:ascii="Times New Roman" w:eastAsia="Times New Roman" w:hAnsi="Times New Roman"/>
          <w:bCs/>
          <w:sz w:val="28"/>
          <w:szCs w:val="28"/>
        </w:rPr>
        <w:t xml:space="preserve"> (Организатор 1), </w:t>
      </w:r>
      <w:r>
        <w:rPr>
          <w:rFonts w:ascii="Times New Roman" w:eastAsia="Times New Roman" w:hAnsi="Times New Roman"/>
          <w:bCs/>
          <w:sz w:val="28"/>
          <w:szCs w:val="28"/>
        </w:rPr>
        <w:t>отдел</w:t>
      </w:r>
      <w:r w:rsidRPr="00E436A2">
        <w:rPr>
          <w:rFonts w:ascii="Times New Roman" w:eastAsia="Times New Roman" w:hAnsi="Times New Roman"/>
          <w:bCs/>
          <w:sz w:val="28"/>
          <w:szCs w:val="28"/>
        </w:rPr>
        <w:t xml:space="preserve"> образования</w:t>
      </w:r>
      <w:r w:rsidRPr="007E6C44">
        <w:rPr>
          <w:rFonts w:ascii="Times New Roman" w:eastAsia="Times New Roman" w:hAnsi="Times New Roman"/>
          <w:bCs/>
          <w:sz w:val="28"/>
          <w:szCs w:val="28"/>
        </w:rPr>
        <w:t xml:space="preserve"> </w:t>
      </w:r>
      <w:r w:rsidR="008E0444">
        <w:rPr>
          <w:rFonts w:ascii="Times New Roman" w:eastAsia="Times New Roman" w:hAnsi="Times New Roman"/>
          <w:bCs/>
          <w:sz w:val="28"/>
          <w:szCs w:val="28"/>
        </w:rPr>
        <w:t>администрации Казанск</w:t>
      </w:r>
      <w:r>
        <w:rPr>
          <w:rFonts w:ascii="Times New Roman" w:eastAsia="Times New Roman" w:hAnsi="Times New Roman"/>
          <w:bCs/>
          <w:sz w:val="28"/>
          <w:szCs w:val="28"/>
        </w:rPr>
        <w:t>ого муниципального района (Организатор</w:t>
      </w:r>
      <w:r w:rsidR="00121A06">
        <w:rPr>
          <w:rFonts w:ascii="Times New Roman" w:eastAsia="Times New Roman" w:hAnsi="Times New Roman"/>
          <w:bCs/>
          <w:sz w:val="28"/>
          <w:szCs w:val="28"/>
        </w:rPr>
        <w:t xml:space="preserve"> </w:t>
      </w:r>
      <w:r>
        <w:rPr>
          <w:rFonts w:ascii="Times New Roman" w:eastAsia="Times New Roman" w:hAnsi="Times New Roman"/>
          <w:bCs/>
          <w:sz w:val="28"/>
          <w:szCs w:val="28"/>
        </w:rPr>
        <w:t>2).</w:t>
      </w:r>
    </w:p>
    <w:p w:rsidR="00B178E0" w:rsidRPr="00E436A2" w:rsidRDefault="00B178E0" w:rsidP="00B178E0">
      <w:pPr>
        <w:spacing w:after="0" w:line="240" w:lineRule="auto"/>
        <w:ind w:right="-1" w:firstLine="709"/>
        <w:jc w:val="both"/>
        <w:rPr>
          <w:rFonts w:ascii="Times New Roman" w:eastAsia="Times New Roman" w:hAnsi="Times New Roman"/>
          <w:color w:val="000000"/>
          <w:sz w:val="28"/>
          <w:szCs w:val="28"/>
        </w:rPr>
      </w:pPr>
      <w:r w:rsidRPr="00E436A2">
        <w:rPr>
          <w:rFonts w:ascii="Times New Roman" w:eastAsia="Times New Roman" w:hAnsi="Times New Roman"/>
          <w:bCs/>
          <w:sz w:val="28"/>
          <w:szCs w:val="28"/>
        </w:rPr>
        <w:t xml:space="preserve">Непосредственное проведение </w:t>
      </w:r>
      <w:r>
        <w:rPr>
          <w:rFonts w:ascii="Times New Roman" w:eastAsia="Times New Roman" w:hAnsi="Times New Roman"/>
          <w:bCs/>
          <w:sz w:val="28"/>
          <w:szCs w:val="28"/>
          <w:lang w:val="en-US"/>
        </w:rPr>
        <w:t>I</w:t>
      </w:r>
      <w:r w:rsidRPr="00E436A2">
        <w:rPr>
          <w:rFonts w:ascii="Times New Roman" w:eastAsia="Times New Roman" w:hAnsi="Times New Roman"/>
          <w:bCs/>
          <w:sz w:val="28"/>
          <w:szCs w:val="28"/>
        </w:rPr>
        <w:t xml:space="preserve"> этапа Фестиваля возлагается на </w:t>
      </w:r>
      <w:r>
        <w:rPr>
          <w:rFonts w:ascii="Times New Roman" w:eastAsia="Times New Roman" w:hAnsi="Times New Roman"/>
          <w:bCs/>
          <w:sz w:val="28"/>
          <w:szCs w:val="28"/>
        </w:rPr>
        <w:t>МАУ ДО «</w:t>
      </w:r>
      <w:proofErr w:type="gramStart"/>
      <w:r>
        <w:rPr>
          <w:rFonts w:ascii="Times New Roman" w:eastAsia="Times New Roman" w:hAnsi="Times New Roman"/>
          <w:bCs/>
          <w:sz w:val="28"/>
          <w:szCs w:val="28"/>
        </w:rPr>
        <w:t>Казанская</w:t>
      </w:r>
      <w:proofErr w:type="gramEnd"/>
      <w:r>
        <w:rPr>
          <w:rFonts w:ascii="Times New Roman" w:eastAsia="Times New Roman" w:hAnsi="Times New Roman"/>
          <w:bCs/>
          <w:sz w:val="28"/>
          <w:szCs w:val="28"/>
        </w:rPr>
        <w:t xml:space="preserve"> районная ДЮСШ» </w:t>
      </w:r>
      <w:r w:rsidRPr="00E436A2">
        <w:rPr>
          <w:rFonts w:ascii="Times New Roman" w:eastAsia="Times New Roman" w:hAnsi="Times New Roman"/>
          <w:sz w:val="28"/>
          <w:szCs w:val="28"/>
        </w:rPr>
        <w:t>главную судейскую коллегию, судейские бригады по видам спорта</w:t>
      </w:r>
      <w:r w:rsidRPr="00E436A2">
        <w:rPr>
          <w:rFonts w:ascii="Times New Roman" w:eastAsia="Times New Roman" w:hAnsi="Times New Roman"/>
          <w:color w:val="000000"/>
          <w:sz w:val="28"/>
          <w:szCs w:val="28"/>
        </w:rPr>
        <w:t>.</w:t>
      </w:r>
    </w:p>
    <w:p w:rsidR="00B178E0" w:rsidRPr="00CB478B" w:rsidRDefault="00B178E0" w:rsidP="00CB478B">
      <w:pPr>
        <w:spacing w:after="0" w:line="240" w:lineRule="auto"/>
        <w:ind w:right="-1" w:firstLine="709"/>
        <w:jc w:val="both"/>
        <w:rPr>
          <w:rFonts w:ascii="Times New Roman" w:eastAsia="Times New Roman" w:hAnsi="Times New Roman"/>
          <w:sz w:val="28"/>
          <w:szCs w:val="28"/>
        </w:rPr>
      </w:pPr>
      <w:r w:rsidRPr="00E436A2">
        <w:rPr>
          <w:rFonts w:ascii="Times New Roman" w:hAnsi="Times New Roman"/>
          <w:sz w:val="28"/>
          <w:szCs w:val="28"/>
        </w:rPr>
        <w:t xml:space="preserve">Распределение иных прав и обязанностей проведения </w:t>
      </w:r>
      <w:r>
        <w:rPr>
          <w:rFonts w:ascii="Times New Roman" w:hAnsi="Times New Roman"/>
          <w:sz w:val="28"/>
          <w:szCs w:val="28"/>
          <w:lang w:val="en-US"/>
        </w:rPr>
        <w:t>I</w:t>
      </w:r>
      <w:r w:rsidRPr="00E436A2">
        <w:rPr>
          <w:rFonts w:ascii="Times New Roman" w:hAnsi="Times New Roman"/>
          <w:sz w:val="28"/>
          <w:szCs w:val="28"/>
        </w:rPr>
        <w:t xml:space="preserve"> этапа Фестиваля, осуществляется в соответствии с Распределением прав и обязанностей организаторов согласно приложению № 1 к настоящему Положению.</w:t>
      </w:r>
    </w:p>
    <w:p w:rsidR="00B178E0" w:rsidRDefault="00B178E0" w:rsidP="00B178E0">
      <w:pPr>
        <w:numPr>
          <w:ilvl w:val="0"/>
          <w:numId w:val="3"/>
        </w:numPr>
        <w:suppressAutoHyphens/>
        <w:spacing w:after="0" w:line="240" w:lineRule="auto"/>
        <w:jc w:val="center"/>
      </w:pPr>
      <w:r>
        <w:rPr>
          <w:rFonts w:ascii="Times New Roman" w:eastAsia="Times New Roman" w:hAnsi="Times New Roman"/>
          <w:b/>
          <w:bCs/>
          <w:sz w:val="28"/>
          <w:szCs w:val="28"/>
        </w:rPr>
        <w:lastRenderedPageBreak/>
        <w:t>ТРЕБОВАНИЯ К УЧАСТНИКАМ И УСЛОВИЯ ИХ ДОПУСКА</w:t>
      </w:r>
    </w:p>
    <w:p w:rsidR="00B178E0" w:rsidRDefault="00B178E0" w:rsidP="00B178E0">
      <w:pPr>
        <w:spacing w:after="0" w:line="240" w:lineRule="auto"/>
        <w:ind w:firstLine="709"/>
        <w:rPr>
          <w:rFonts w:ascii="Times New Roman" w:eastAsia="Times New Roman" w:hAnsi="Times New Roman"/>
          <w:b/>
          <w:bCs/>
          <w:sz w:val="28"/>
          <w:szCs w:val="28"/>
        </w:rPr>
      </w:pPr>
    </w:p>
    <w:p w:rsidR="00B178E0" w:rsidRDefault="00B178E0" w:rsidP="00B178E0">
      <w:pPr>
        <w:spacing w:after="0" w:line="240" w:lineRule="auto"/>
        <w:ind w:firstLine="709"/>
        <w:jc w:val="both"/>
      </w:pPr>
      <w:r>
        <w:rPr>
          <w:rFonts w:ascii="Times New Roman" w:eastAsia="Times New Roman" w:hAnsi="Times New Roman"/>
          <w:sz w:val="28"/>
          <w:szCs w:val="28"/>
        </w:rPr>
        <w:t xml:space="preserve">Фестиваль проводится в соответствии с государственными требованиями к уровню физической подготовленности населения при выполнении нормативов комплекса ГТО, утвержденными приказом </w:t>
      </w:r>
      <w:proofErr w:type="spellStart"/>
      <w:r>
        <w:rPr>
          <w:rFonts w:ascii="Times New Roman" w:eastAsia="Times New Roman" w:hAnsi="Times New Roman"/>
          <w:sz w:val="28"/>
          <w:szCs w:val="28"/>
        </w:rPr>
        <w:t>Минспорта</w:t>
      </w:r>
      <w:proofErr w:type="spellEnd"/>
      <w:r>
        <w:rPr>
          <w:rFonts w:ascii="Times New Roman" w:eastAsia="Times New Roman" w:hAnsi="Times New Roman"/>
          <w:sz w:val="28"/>
          <w:szCs w:val="28"/>
        </w:rPr>
        <w:t xml:space="preserve"> России от 19.06.2017 №542</w:t>
      </w:r>
      <w:r>
        <w:rPr>
          <w:rFonts w:ascii="Times New Roman" w:hAnsi="Times New Roman"/>
          <w:color w:val="6C6E7A"/>
          <w:sz w:val="28"/>
          <w:szCs w:val="28"/>
          <w:shd w:val="clear" w:color="auto" w:fill="FFFFFF"/>
        </w:rPr>
        <w:t> </w:t>
      </w:r>
      <w:r>
        <w:rPr>
          <w:rFonts w:ascii="Times New Roman" w:eastAsia="Times New Roman" w:hAnsi="Times New Roman"/>
          <w:sz w:val="28"/>
          <w:szCs w:val="28"/>
        </w:rPr>
        <w:t>(далее - государственные требования).</w:t>
      </w:r>
    </w:p>
    <w:p w:rsidR="00B178E0" w:rsidRDefault="00B178E0" w:rsidP="00B178E0">
      <w:pPr>
        <w:spacing w:after="0" w:line="240" w:lineRule="auto"/>
        <w:ind w:firstLine="709"/>
        <w:jc w:val="both"/>
      </w:pPr>
      <w:proofErr w:type="gramStart"/>
      <w:r>
        <w:rPr>
          <w:rFonts w:ascii="Times New Roman" w:eastAsia="Times New Roman" w:hAnsi="Times New Roman"/>
          <w:sz w:val="28"/>
          <w:szCs w:val="28"/>
        </w:rPr>
        <w:t xml:space="preserve">К участию в </w:t>
      </w:r>
      <w:r>
        <w:rPr>
          <w:rFonts w:ascii="Times New Roman" w:eastAsia="Times New Roman" w:hAnsi="Times New Roman"/>
          <w:sz w:val="28"/>
          <w:szCs w:val="28"/>
          <w:lang w:val="en-US"/>
        </w:rPr>
        <w:t>I</w:t>
      </w:r>
      <w:r>
        <w:rPr>
          <w:rFonts w:ascii="Times New Roman" w:eastAsia="Times New Roman" w:hAnsi="Times New Roman"/>
          <w:sz w:val="28"/>
          <w:szCs w:val="28"/>
        </w:rPr>
        <w:t xml:space="preserve"> этапе Фестиваля допускается население Тюменской области (все желающие) в возрасте от 6 до 70 лет и старше, заинтересованное в пропаганде занятий физической культурой и спортом и разделяющее идеи ведения здорового образа жизни, а также изъявившее желание принять участие в выполнении нормативов испытаний (тестов) комплекса ГТО, </w:t>
      </w:r>
      <w:r>
        <w:rPr>
          <w:rFonts w:ascii="Times New Roman" w:eastAsia="Times New Roman" w:hAnsi="Times New Roman"/>
          <w:b/>
          <w:sz w:val="28"/>
          <w:szCs w:val="28"/>
        </w:rPr>
        <w:t>в составе семьи или единолично.</w:t>
      </w:r>
      <w:proofErr w:type="gramEnd"/>
    </w:p>
    <w:p w:rsidR="00B178E0" w:rsidRDefault="00B178E0" w:rsidP="00B178E0">
      <w:pPr>
        <w:spacing w:after="0" w:line="240" w:lineRule="auto"/>
        <w:ind w:firstLine="709"/>
        <w:jc w:val="both"/>
      </w:pPr>
      <w:r w:rsidRPr="00E176E0">
        <w:rPr>
          <w:rFonts w:ascii="Times New Roman" w:eastAsia="Times New Roman" w:hAnsi="Times New Roman"/>
          <w:b/>
          <w:sz w:val="28"/>
          <w:szCs w:val="28"/>
        </w:rPr>
        <w:t>Обязательными условиями</w:t>
      </w:r>
      <w:r>
        <w:rPr>
          <w:rFonts w:ascii="Times New Roman" w:eastAsia="Times New Roman" w:hAnsi="Times New Roman"/>
          <w:sz w:val="28"/>
          <w:szCs w:val="28"/>
        </w:rPr>
        <w:t xml:space="preserve"> участия в Фестивале являются:</w:t>
      </w:r>
    </w:p>
    <w:p w:rsidR="00B178E0" w:rsidRDefault="00B178E0" w:rsidP="00B178E0">
      <w:pPr>
        <w:tabs>
          <w:tab w:val="left" w:pos="0"/>
          <w:tab w:val="left" w:pos="1134"/>
        </w:tabs>
        <w:spacing w:after="0" w:line="240" w:lineRule="auto"/>
        <w:ind w:firstLine="709"/>
        <w:jc w:val="both"/>
      </w:pPr>
      <w:r>
        <w:rPr>
          <w:rFonts w:ascii="Times New Roman" w:hAnsi="Times New Roman"/>
          <w:sz w:val="28"/>
          <w:szCs w:val="28"/>
        </w:rPr>
        <w:t xml:space="preserve">1) регистрация в автоматизированной информационной системе ГТО (АИС ГТО) на сайте: </w:t>
      </w:r>
      <w:hyperlink r:id="rId8" w:history="1">
        <w:r>
          <w:rPr>
            <w:rStyle w:val="a3"/>
            <w:rFonts w:ascii="Times New Roman" w:hAnsi="Times New Roman"/>
            <w:sz w:val="28"/>
            <w:szCs w:val="28"/>
          </w:rPr>
          <w:t>www.gto.ru</w:t>
        </w:r>
      </w:hyperlink>
      <w:r>
        <w:rPr>
          <w:rFonts w:ascii="Times New Roman" w:hAnsi="Times New Roman"/>
          <w:sz w:val="28"/>
          <w:szCs w:val="28"/>
        </w:rPr>
        <w:t xml:space="preserve">  и наличие уникального идентификационного номера участника комплекса ГТО (далее – УИН участника);</w:t>
      </w:r>
    </w:p>
    <w:p w:rsidR="00B178E0" w:rsidRDefault="00B178E0" w:rsidP="00B178E0">
      <w:pPr>
        <w:spacing w:after="0" w:line="240" w:lineRule="auto"/>
        <w:ind w:firstLine="709"/>
        <w:jc w:val="both"/>
      </w:pPr>
      <w:r>
        <w:rPr>
          <w:rFonts w:ascii="Times New Roman" w:eastAsia="Times New Roman" w:hAnsi="Times New Roman"/>
          <w:sz w:val="28"/>
          <w:szCs w:val="28"/>
        </w:rPr>
        <w:t xml:space="preserve">2) наличие медицинского допуска к выполнению нормативов испытаний (тестов) комплекса ГТО, </w:t>
      </w:r>
      <w:proofErr w:type="gramStart"/>
      <w:r>
        <w:rPr>
          <w:rFonts w:ascii="Times New Roman" w:eastAsia="Times New Roman" w:hAnsi="Times New Roman"/>
          <w:sz w:val="28"/>
          <w:szCs w:val="28"/>
        </w:rPr>
        <w:t>выданный</w:t>
      </w:r>
      <w:proofErr w:type="gramEnd"/>
      <w:r>
        <w:rPr>
          <w:rFonts w:ascii="Times New Roman" w:eastAsia="Times New Roman" w:hAnsi="Times New Roman"/>
          <w:sz w:val="28"/>
          <w:szCs w:val="28"/>
        </w:rPr>
        <w:t xml:space="preserve"> в соответствие с порядком, установленным Приказом Минздрава России от 01.03.2016 № 134н. </w:t>
      </w:r>
    </w:p>
    <w:p w:rsidR="00B178E0" w:rsidRPr="004F3B6C" w:rsidRDefault="00B178E0" w:rsidP="00B178E0">
      <w:pPr>
        <w:spacing w:after="0" w:line="240" w:lineRule="auto"/>
        <w:ind w:firstLine="709"/>
        <w:jc w:val="both"/>
      </w:pPr>
      <w:r>
        <w:rPr>
          <w:rFonts w:ascii="Times New Roman" w:eastAsia="Times New Roman" w:hAnsi="Times New Roman"/>
          <w:sz w:val="28"/>
          <w:szCs w:val="28"/>
        </w:rPr>
        <w:t xml:space="preserve">Регистрация </w:t>
      </w:r>
      <w:r>
        <w:rPr>
          <w:rFonts w:ascii="Times New Roman" w:hAnsi="Times New Roman"/>
          <w:sz w:val="28"/>
          <w:szCs w:val="28"/>
        </w:rPr>
        <w:t xml:space="preserve">в автоматизированной информационной системе ГТО (АИС ГТО) на сайте: </w:t>
      </w:r>
      <w:hyperlink r:id="rId9" w:history="1">
        <w:r>
          <w:rPr>
            <w:rStyle w:val="a3"/>
            <w:rFonts w:ascii="Times New Roman" w:hAnsi="Times New Roman"/>
            <w:sz w:val="28"/>
            <w:szCs w:val="28"/>
          </w:rPr>
          <w:t>www.gto.ru</w:t>
        </w:r>
      </w:hyperlink>
      <w:r>
        <w:rPr>
          <w:rStyle w:val="a3"/>
          <w:rFonts w:ascii="Times New Roman" w:hAnsi="Times New Roman"/>
          <w:sz w:val="28"/>
          <w:szCs w:val="28"/>
        </w:rPr>
        <w:t xml:space="preserve"> осуществляется каждым участником самостоятельно. Получить помощь при </w:t>
      </w:r>
      <w:r>
        <w:rPr>
          <w:rFonts w:ascii="Times New Roman" w:eastAsia="Times New Roman" w:hAnsi="Times New Roman"/>
          <w:sz w:val="28"/>
          <w:szCs w:val="28"/>
        </w:rPr>
        <w:t xml:space="preserve">регистрации </w:t>
      </w:r>
      <w:r>
        <w:rPr>
          <w:rFonts w:ascii="Times New Roman" w:hAnsi="Times New Roman"/>
          <w:sz w:val="28"/>
          <w:szCs w:val="28"/>
        </w:rPr>
        <w:t xml:space="preserve">в системе АИС ГТО участники могут до начала Фестиваля в муниципальном центре тестирования по адресу с </w:t>
      </w:r>
      <w:proofErr w:type="gramStart"/>
      <w:r>
        <w:rPr>
          <w:rFonts w:ascii="Times New Roman" w:hAnsi="Times New Roman"/>
          <w:sz w:val="28"/>
          <w:szCs w:val="28"/>
        </w:rPr>
        <w:t>Казанское</w:t>
      </w:r>
      <w:proofErr w:type="gramEnd"/>
      <w:r>
        <w:rPr>
          <w:rFonts w:ascii="Times New Roman" w:hAnsi="Times New Roman"/>
          <w:sz w:val="28"/>
          <w:szCs w:val="28"/>
        </w:rPr>
        <w:t xml:space="preserve"> ул. Больничная 52. тел 89526768435.</w:t>
      </w:r>
    </w:p>
    <w:p w:rsidR="00B178E0" w:rsidRDefault="00B178E0" w:rsidP="00B178E0">
      <w:pPr>
        <w:tabs>
          <w:tab w:val="left" w:pos="0"/>
          <w:tab w:val="left" w:pos="1134"/>
        </w:tabs>
        <w:spacing w:after="0" w:line="240" w:lineRule="auto"/>
        <w:ind w:firstLine="709"/>
        <w:jc w:val="both"/>
      </w:pPr>
      <w:r>
        <w:rPr>
          <w:rFonts w:ascii="Times New Roman" w:hAnsi="Times New Roman"/>
          <w:sz w:val="28"/>
          <w:szCs w:val="28"/>
        </w:rPr>
        <w:t>Возраст участников в соответствии со ступенью комплекса ГТО определяется на дату завершения соревнований.</w:t>
      </w:r>
    </w:p>
    <w:p w:rsidR="00B178E0" w:rsidRDefault="00B178E0" w:rsidP="00B178E0">
      <w:pPr>
        <w:tabs>
          <w:tab w:val="left" w:pos="0"/>
          <w:tab w:val="left" w:pos="1134"/>
        </w:tabs>
        <w:spacing w:after="0" w:line="240" w:lineRule="auto"/>
        <w:ind w:firstLine="709"/>
        <w:jc w:val="both"/>
      </w:pPr>
      <w:r>
        <w:rPr>
          <w:rFonts w:ascii="Times New Roman" w:hAnsi="Times New Roman"/>
          <w:sz w:val="28"/>
          <w:szCs w:val="28"/>
        </w:rPr>
        <w:t xml:space="preserve">К участию в соревнованиях допускаются семьи, в которых оба родителя зарегистрированы по месту проживания в соответствующем муниципальном образовании, </w:t>
      </w:r>
      <w:proofErr w:type="gramStart"/>
      <w:r>
        <w:rPr>
          <w:rFonts w:ascii="Times New Roman" w:hAnsi="Times New Roman"/>
          <w:sz w:val="28"/>
          <w:szCs w:val="28"/>
        </w:rPr>
        <w:t>который</w:t>
      </w:r>
      <w:proofErr w:type="gramEnd"/>
      <w:r>
        <w:rPr>
          <w:rFonts w:ascii="Times New Roman" w:hAnsi="Times New Roman"/>
          <w:sz w:val="28"/>
          <w:szCs w:val="28"/>
        </w:rPr>
        <w:t xml:space="preserve"> представляет команда. Возраст ребенка от 6 до 17 до 18 лет.</w:t>
      </w:r>
    </w:p>
    <w:p w:rsidR="00B178E0" w:rsidRDefault="00B178E0" w:rsidP="00B178E0">
      <w:pPr>
        <w:spacing w:after="0" w:line="240" w:lineRule="auto"/>
        <w:ind w:firstLine="709"/>
        <w:jc w:val="both"/>
      </w:pPr>
      <w:r>
        <w:rPr>
          <w:rFonts w:ascii="Times New Roman" w:eastAsia="Times New Roman" w:hAnsi="Times New Roman"/>
          <w:sz w:val="28"/>
          <w:szCs w:val="28"/>
        </w:rPr>
        <w:t xml:space="preserve">К участию в </w:t>
      </w:r>
      <w:r>
        <w:rPr>
          <w:rFonts w:ascii="Times New Roman" w:eastAsia="Times New Roman" w:hAnsi="Times New Roman"/>
          <w:sz w:val="28"/>
          <w:szCs w:val="28"/>
          <w:lang w:val="en-US"/>
        </w:rPr>
        <w:t>I</w:t>
      </w:r>
      <w:r>
        <w:rPr>
          <w:rFonts w:ascii="Times New Roman" w:eastAsia="Times New Roman" w:hAnsi="Times New Roman"/>
          <w:sz w:val="28"/>
          <w:szCs w:val="28"/>
        </w:rPr>
        <w:t xml:space="preserve"> этапе Фестиваля не допускаются:</w:t>
      </w:r>
    </w:p>
    <w:p w:rsidR="00B178E0" w:rsidRDefault="00B178E0" w:rsidP="00B178E0">
      <w:pPr>
        <w:tabs>
          <w:tab w:val="left" w:pos="142"/>
        </w:tabs>
        <w:spacing w:after="0" w:line="240" w:lineRule="auto"/>
        <w:ind w:firstLine="709"/>
        <w:jc w:val="both"/>
      </w:pPr>
      <w:r>
        <w:rPr>
          <w:rFonts w:ascii="Times New Roman" w:eastAsia="Times New Roman" w:hAnsi="Times New Roman"/>
          <w:sz w:val="28"/>
          <w:szCs w:val="28"/>
        </w:rPr>
        <w:t>участники и команды, не соответствующие требованиям Положения в части условий допуска участников.</w:t>
      </w:r>
    </w:p>
    <w:p w:rsidR="00B178E0" w:rsidRDefault="00B178E0" w:rsidP="00B178E0">
      <w:pPr>
        <w:spacing w:after="0" w:line="240" w:lineRule="auto"/>
        <w:ind w:firstLine="709"/>
        <w:jc w:val="center"/>
        <w:rPr>
          <w:rFonts w:ascii="Times New Roman" w:eastAsia="Times New Roman" w:hAnsi="Times New Roman"/>
          <w:bCs/>
          <w:sz w:val="28"/>
          <w:szCs w:val="28"/>
        </w:rPr>
      </w:pPr>
    </w:p>
    <w:p w:rsidR="00B178E0" w:rsidRDefault="00B178E0" w:rsidP="00B178E0">
      <w:pPr>
        <w:numPr>
          <w:ilvl w:val="0"/>
          <w:numId w:val="2"/>
        </w:numPr>
        <w:suppressAutoHyphens/>
        <w:spacing w:after="0" w:line="240" w:lineRule="auto"/>
        <w:ind w:left="0" w:firstLine="709"/>
        <w:jc w:val="center"/>
      </w:pPr>
      <w:r>
        <w:rPr>
          <w:rFonts w:ascii="Times New Roman" w:eastAsia="Times New Roman" w:hAnsi="Times New Roman"/>
          <w:b/>
          <w:bCs/>
          <w:sz w:val="28"/>
          <w:szCs w:val="28"/>
        </w:rPr>
        <w:t xml:space="preserve">  ПРОГРАММА ФЕСТИВАЛЯ</w:t>
      </w:r>
    </w:p>
    <w:p w:rsidR="00B178E0" w:rsidRDefault="00B178E0" w:rsidP="00B178E0">
      <w:pPr>
        <w:spacing w:after="0" w:line="240" w:lineRule="auto"/>
        <w:ind w:firstLine="709"/>
        <w:rPr>
          <w:rFonts w:ascii="Times New Roman" w:eastAsia="Times New Roman" w:hAnsi="Times New Roman"/>
          <w:b/>
          <w:bCs/>
          <w:sz w:val="28"/>
          <w:szCs w:val="28"/>
        </w:rPr>
      </w:pPr>
    </w:p>
    <w:p w:rsidR="00B178E0" w:rsidRDefault="00B178E0" w:rsidP="00B178E0">
      <w:pPr>
        <w:spacing w:after="0" w:line="240" w:lineRule="auto"/>
        <w:ind w:firstLine="709"/>
        <w:jc w:val="both"/>
      </w:pPr>
      <w:r>
        <w:rPr>
          <w:rFonts w:ascii="Times New Roman" w:eastAsia="Times New Roman" w:hAnsi="Times New Roman"/>
          <w:bCs/>
          <w:sz w:val="28"/>
          <w:szCs w:val="28"/>
        </w:rPr>
        <w:t xml:space="preserve">Основу спортивной программы Фестиваля составляют виды испытаний (тестов) в соответствии с государственными требованиями, выполняемые участниками, относящимися ко </w:t>
      </w:r>
      <w:r>
        <w:rPr>
          <w:rFonts w:ascii="Times New Roman" w:eastAsia="Times New Roman" w:hAnsi="Times New Roman"/>
          <w:bCs/>
          <w:sz w:val="28"/>
          <w:szCs w:val="28"/>
          <w:lang w:val="en-US"/>
        </w:rPr>
        <w:t>I</w:t>
      </w:r>
      <w:r>
        <w:rPr>
          <w:rFonts w:ascii="Times New Roman" w:eastAsia="Times New Roman" w:hAnsi="Times New Roman"/>
          <w:bCs/>
          <w:sz w:val="28"/>
          <w:szCs w:val="28"/>
        </w:rPr>
        <w:t>-</w:t>
      </w:r>
      <w:r>
        <w:rPr>
          <w:rFonts w:ascii="Times New Roman" w:eastAsia="Times New Roman" w:hAnsi="Times New Roman"/>
          <w:bCs/>
          <w:sz w:val="28"/>
          <w:szCs w:val="28"/>
          <w:lang w:val="en-US"/>
        </w:rPr>
        <w:t>XI</w:t>
      </w:r>
      <w:r>
        <w:rPr>
          <w:rFonts w:ascii="Times New Roman" w:eastAsia="Times New Roman" w:hAnsi="Times New Roman"/>
          <w:bCs/>
          <w:sz w:val="28"/>
          <w:szCs w:val="28"/>
        </w:rPr>
        <w:t xml:space="preserve"> ступеням (6-70 лет и старше) комплекса ГТО.</w:t>
      </w:r>
    </w:p>
    <w:p w:rsidR="00B178E0" w:rsidRDefault="00B178E0" w:rsidP="00B178E0">
      <w:pPr>
        <w:spacing w:after="0" w:line="240" w:lineRule="auto"/>
        <w:ind w:firstLine="709"/>
        <w:jc w:val="center"/>
        <w:rPr>
          <w:rFonts w:ascii="Times New Roman" w:eastAsia="Times New Roman" w:hAnsi="Times New Roman"/>
          <w:bCs/>
          <w:sz w:val="28"/>
          <w:szCs w:val="28"/>
        </w:rPr>
      </w:pPr>
    </w:p>
    <w:p w:rsidR="00B178E0" w:rsidRDefault="00B178E0" w:rsidP="00B178E0">
      <w:pPr>
        <w:spacing w:after="0" w:line="240" w:lineRule="auto"/>
        <w:ind w:firstLine="709"/>
        <w:jc w:val="center"/>
        <w:rPr>
          <w:rFonts w:ascii="Times New Roman" w:eastAsia="Times New Roman" w:hAnsi="Times New Roman"/>
          <w:b/>
          <w:bCs/>
          <w:sz w:val="28"/>
          <w:szCs w:val="28"/>
        </w:rPr>
      </w:pPr>
    </w:p>
    <w:p w:rsidR="00B178E0" w:rsidRDefault="00B178E0" w:rsidP="00B178E0">
      <w:pPr>
        <w:spacing w:after="0" w:line="240" w:lineRule="auto"/>
        <w:ind w:firstLine="709"/>
        <w:jc w:val="center"/>
      </w:pPr>
      <w:r>
        <w:rPr>
          <w:rFonts w:ascii="Times New Roman" w:eastAsia="Times New Roman" w:hAnsi="Times New Roman"/>
          <w:b/>
          <w:bCs/>
          <w:sz w:val="28"/>
          <w:szCs w:val="28"/>
        </w:rPr>
        <w:t xml:space="preserve">Спортивную программу </w:t>
      </w:r>
      <w:r>
        <w:rPr>
          <w:rFonts w:ascii="Times New Roman" w:eastAsia="Times New Roman" w:hAnsi="Times New Roman"/>
          <w:b/>
          <w:bCs/>
          <w:sz w:val="28"/>
          <w:szCs w:val="28"/>
          <w:lang w:val="en-US"/>
        </w:rPr>
        <w:t>I</w:t>
      </w:r>
      <w:r>
        <w:rPr>
          <w:rFonts w:ascii="Times New Roman" w:eastAsia="Times New Roman" w:hAnsi="Times New Roman"/>
          <w:b/>
          <w:bCs/>
          <w:sz w:val="28"/>
          <w:szCs w:val="28"/>
        </w:rPr>
        <w:t xml:space="preserve"> этапа Фестиваля </w:t>
      </w:r>
    </w:p>
    <w:p w:rsidR="00B178E0" w:rsidRDefault="00B178E0" w:rsidP="00B178E0">
      <w:pPr>
        <w:spacing w:after="0" w:line="240" w:lineRule="auto"/>
        <w:ind w:firstLine="709"/>
        <w:jc w:val="center"/>
      </w:pPr>
      <w:r>
        <w:rPr>
          <w:rFonts w:ascii="Times New Roman" w:eastAsia="Times New Roman" w:hAnsi="Times New Roman"/>
          <w:b/>
          <w:bCs/>
          <w:sz w:val="28"/>
          <w:szCs w:val="28"/>
        </w:rPr>
        <w:t>составляют следующие виды испытаний (тестов) комплекса ГТО:</w:t>
      </w:r>
    </w:p>
    <w:p w:rsidR="00B178E0" w:rsidRDefault="00B178E0" w:rsidP="00B178E0">
      <w:pPr>
        <w:spacing w:after="0" w:line="240" w:lineRule="auto"/>
        <w:ind w:firstLine="709"/>
        <w:jc w:val="both"/>
        <w:rPr>
          <w:rFonts w:ascii="Times New Roman" w:eastAsia="Times New Roman" w:hAnsi="Times New Roman"/>
          <w:b/>
          <w:bCs/>
          <w:sz w:val="28"/>
          <w:szCs w:val="28"/>
        </w:rPr>
      </w:pPr>
    </w:p>
    <w:p w:rsidR="00B178E0" w:rsidRDefault="00B178E0" w:rsidP="00B178E0">
      <w:pPr>
        <w:numPr>
          <w:ilvl w:val="0"/>
          <w:numId w:val="1"/>
        </w:numPr>
        <w:suppressAutoHyphens/>
        <w:spacing w:after="0" w:line="240" w:lineRule="auto"/>
        <w:jc w:val="both"/>
      </w:pPr>
      <w:r>
        <w:rPr>
          <w:rFonts w:ascii="Times New Roman" w:eastAsia="Times New Roman" w:hAnsi="Times New Roman"/>
          <w:bCs/>
          <w:sz w:val="28"/>
          <w:szCs w:val="28"/>
        </w:rPr>
        <w:t>Подтягивание из виса на высокой перекладине (количество раз) или сгибание и разгибание рук в упоре лежа на полу (количество раз);</w:t>
      </w:r>
    </w:p>
    <w:p w:rsidR="00B178E0" w:rsidRDefault="00B178E0" w:rsidP="00B178E0">
      <w:pPr>
        <w:numPr>
          <w:ilvl w:val="0"/>
          <w:numId w:val="1"/>
        </w:numPr>
        <w:suppressAutoHyphens/>
        <w:spacing w:after="0" w:line="240" w:lineRule="auto"/>
        <w:jc w:val="both"/>
      </w:pPr>
      <w:r>
        <w:rPr>
          <w:rFonts w:ascii="Times New Roman" w:eastAsia="Times New Roman" w:hAnsi="Times New Roman"/>
          <w:bCs/>
          <w:sz w:val="28"/>
          <w:szCs w:val="28"/>
        </w:rPr>
        <w:t xml:space="preserve">Наклон вперед из </w:t>
      </w:r>
      <w:proofErr w:type="gramStart"/>
      <w:r>
        <w:rPr>
          <w:rFonts w:ascii="Times New Roman" w:eastAsia="Times New Roman" w:hAnsi="Times New Roman"/>
          <w:bCs/>
          <w:sz w:val="28"/>
          <w:szCs w:val="28"/>
        </w:rPr>
        <w:t>положения</w:t>
      </w:r>
      <w:proofErr w:type="gramEnd"/>
      <w:r>
        <w:rPr>
          <w:rFonts w:ascii="Times New Roman" w:eastAsia="Times New Roman" w:hAnsi="Times New Roman"/>
          <w:bCs/>
          <w:sz w:val="28"/>
          <w:szCs w:val="28"/>
        </w:rPr>
        <w:t xml:space="preserve"> стоя на гимнастической скамье (см);</w:t>
      </w:r>
    </w:p>
    <w:p w:rsidR="00B178E0" w:rsidRDefault="00B178E0" w:rsidP="00B178E0">
      <w:pPr>
        <w:numPr>
          <w:ilvl w:val="0"/>
          <w:numId w:val="1"/>
        </w:numPr>
        <w:suppressAutoHyphens/>
        <w:spacing w:after="0" w:line="240" w:lineRule="auto"/>
        <w:jc w:val="both"/>
      </w:pPr>
      <w:r>
        <w:rPr>
          <w:rFonts w:ascii="Times New Roman" w:eastAsia="Times New Roman" w:hAnsi="Times New Roman"/>
          <w:bCs/>
          <w:sz w:val="28"/>
          <w:szCs w:val="28"/>
        </w:rPr>
        <w:t>Прыжок в длину с места толчком двумя ногами (</w:t>
      </w:r>
      <w:proofErr w:type="gramStart"/>
      <w:r>
        <w:rPr>
          <w:rFonts w:ascii="Times New Roman" w:eastAsia="Times New Roman" w:hAnsi="Times New Roman"/>
          <w:bCs/>
          <w:sz w:val="28"/>
          <w:szCs w:val="28"/>
        </w:rPr>
        <w:t>см</w:t>
      </w:r>
      <w:proofErr w:type="gramEnd"/>
      <w:r>
        <w:rPr>
          <w:rFonts w:ascii="Times New Roman" w:eastAsia="Times New Roman" w:hAnsi="Times New Roman"/>
          <w:bCs/>
          <w:sz w:val="28"/>
          <w:szCs w:val="28"/>
        </w:rPr>
        <w:t>);</w:t>
      </w:r>
    </w:p>
    <w:p w:rsidR="00B178E0" w:rsidRDefault="00B178E0" w:rsidP="00B178E0">
      <w:pPr>
        <w:numPr>
          <w:ilvl w:val="0"/>
          <w:numId w:val="1"/>
        </w:numPr>
        <w:suppressAutoHyphens/>
        <w:spacing w:after="0" w:line="240" w:lineRule="auto"/>
        <w:jc w:val="both"/>
      </w:pPr>
      <w:r>
        <w:rPr>
          <w:rFonts w:ascii="Times New Roman" w:eastAsia="Times New Roman" w:hAnsi="Times New Roman"/>
          <w:bCs/>
          <w:sz w:val="28"/>
          <w:szCs w:val="28"/>
        </w:rPr>
        <w:lastRenderedPageBreak/>
        <w:t xml:space="preserve">Поднимание туловища из </w:t>
      </w:r>
      <w:proofErr w:type="gramStart"/>
      <w:r>
        <w:rPr>
          <w:rFonts w:ascii="Times New Roman" w:eastAsia="Times New Roman" w:hAnsi="Times New Roman"/>
          <w:bCs/>
          <w:sz w:val="28"/>
          <w:szCs w:val="28"/>
        </w:rPr>
        <w:t>положения</w:t>
      </w:r>
      <w:proofErr w:type="gramEnd"/>
      <w:r>
        <w:rPr>
          <w:rFonts w:ascii="Times New Roman" w:eastAsia="Times New Roman" w:hAnsi="Times New Roman"/>
          <w:bCs/>
          <w:sz w:val="28"/>
          <w:szCs w:val="28"/>
        </w:rPr>
        <w:t xml:space="preserve"> лежа на спине (количество раз за 1 мин.).</w:t>
      </w:r>
    </w:p>
    <w:p w:rsidR="00B178E0" w:rsidRDefault="00B178E0" w:rsidP="00B178E0">
      <w:pPr>
        <w:numPr>
          <w:ilvl w:val="0"/>
          <w:numId w:val="1"/>
        </w:numPr>
        <w:suppressAutoHyphens/>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Метание теннисного мяча в цель (дистанция 6 метров количество попаданий из 5 попыток) Для первой ступени возрастная группа от 6 до 8 лет.</w:t>
      </w:r>
    </w:p>
    <w:p w:rsidR="00B178E0" w:rsidRDefault="00B178E0" w:rsidP="00B178E0">
      <w:pPr>
        <w:spacing w:after="0" w:line="240" w:lineRule="auto"/>
        <w:jc w:val="both"/>
      </w:pPr>
      <w:r>
        <w:rPr>
          <w:rFonts w:ascii="Times New Roman" w:eastAsia="Times New Roman" w:hAnsi="Times New Roman"/>
          <w:bCs/>
          <w:sz w:val="28"/>
          <w:szCs w:val="28"/>
        </w:rPr>
        <w:tab/>
      </w:r>
    </w:p>
    <w:p w:rsidR="00B178E0" w:rsidRDefault="00B178E0" w:rsidP="00B178E0">
      <w:pPr>
        <w:spacing w:after="0" w:line="240" w:lineRule="auto"/>
        <w:ind w:right="-425" w:firstLine="284"/>
        <w:jc w:val="center"/>
        <w:rPr>
          <w:rFonts w:ascii="Times New Roman" w:eastAsia="Times New Roman" w:hAnsi="Times New Roman"/>
          <w:b/>
          <w:bCs/>
          <w:sz w:val="28"/>
          <w:szCs w:val="28"/>
        </w:rPr>
      </w:pPr>
    </w:p>
    <w:p w:rsidR="00B178E0" w:rsidRDefault="00B178E0" w:rsidP="00B178E0">
      <w:pPr>
        <w:ind w:right="-425"/>
        <w:jc w:val="center"/>
      </w:pPr>
      <w:r>
        <w:rPr>
          <w:rFonts w:ascii="Times New Roman" w:eastAsia="Times New Roman" w:hAnsi="Times New Roman"/>
          <w:b/>
          <w:bCs/>
          <w:sz w:val="28"/>
          <w:szCs w:val="28"/>
        </w:rPr>
        <w:t xml:space="preserve">Спортивная программа </w:t>
      </w:r>
      <w:r>
        <w:rPr>
          <w:rFonts w:ascii="Times New Roman" w:eastAsia="Times New Roman" w:hAnsi="Times New Roman"/>
          <w:b/>
          <w:bCs/>
          <w:sz w:val="28"/>
          <w:szCs w:val="28"/>
          <w:lang w:val="en-US"/>
        </w:rPr>
        <w:t>I</w:t>
      </w:r>
      <w:r>
        <w:rPr>
          <w:rFonts w:ascii="Times New Roman" w:eastAsia="Times New Roman" w:hAnsi="Times New Roman"/>
          <w:b/>
          <w:bCs/>
          <w:sz w:val="28"/>
          <w:szCs w:val="28"/>
        </w:rPr>
        <w:t xml:space="preserve"> этапа Фестиваля</w:t>
      </w:r>
      <w:r>
        <w:rPr>
          <w:rFonts w:ascii="Times New Roman" w:hAnsi="Times New Roman"/>
          <w:b/>
          <w:bCs/>
          <w:sz w:val="24"/>
          <w:szCs w:val="24"/>
        </w:rPr>
        <w:t xml:space="preserve"> </w:t>
      </w:r>
    </w:p>
    <w:p w:rsidR="00B178E0" w:rsidRDefault="00B178E0" w:rsidP="00B178E0">
      <w:pPr>
        <w:ind w:right="-425"/>
        <w:jc w:val="center"/>
      </w:pPr>
      <w:r>
        <w:rPr>
          <w:rFonts w:ascii="Times New Roman" w:hAnsi="Times New Roman"/>
          <w:b/>
          <w:bCs/>
          <w:sz w:val="24"/>
          <w:szCs w:val="24"/>
        </w:rPr>
        <w:t>для детей</w:t>
      </w:r>
      <w:r w:rsidRPr="0005188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126"/>
        <w:gridCol w:w="804"/>
        <w:gridCol w:w="804"/>
        <w:gridCol w:w="805"/>
        <w:gridCol w:w="804"/>
        <w:gridCol w:w="805"/>
        <w:gridCol w:w="804"/>
        <w:gridCol w:w="804"/>
        <w:gridCol w:w="805"/>
        <w:gridCol w:w="804"/>
        <w:gridCol w:w="805"/>
      </w:tblGrid>
      <w:tr w:rsidR="00B178E0" w:rsidTr="00501889">
        <w:tc>
          <w:tcPr>
            <w:tcW w:w="534"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tabs>
                <w:tab w:val="left" w:pos="-142"/>
                <w:tab w:val="left" w:pos="284"/>
              </w:tabs>
              <w:ind w:right="-1"/>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tabs>
                <w:tab w:val="left" w:pos="-142"/>
                <w:tab w:val="left" w:pos="284"/>
              </w:tabs>
              <w:ind w:right="-1"/>
              <w:jc w:val="center"/>
              <w:rPr>
                <w:rFonts w:ascii="Times New Roman" w:hAnsi="Times New Roman"/>
                <w:sz w:val="24"/>
                <w:szCs w:val="24"/>
              </w:rPr>
            </w:pPr>
          </w:p>
        </w:tc>
        <w:tc>
          <w:tcPr>
            <w:tcW w:w="4022" w:type="dxa"/>
            <w:gridSpan w:val="5"/>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s>
              <w:ind w:right="-1"/>
              <w:jc w:val="center"/>
            </w:pPr>
            <w:r w:rsidRPr="00FE339D">
              <w:rPr>
                <w:rFonts w:ascii="Times New Roman" w:hAnsi="Times New Roman"/>
                <w:b/>
                <w:sz w:val="24"/>
                <w:szCs w:val="24"/>
              </w:rPr>
              <w:t>Девочки (девушки)</w:t>
            </w:r>
          </w:p>
        </w:tc>
        <w:tc>
          <w:tcPr>
            <w:tcW w:w="4022" w:type="dxa"/>
            <w:gridSpan w:val="5"/>
            <w:tcBorders>
              <w:top w:val="single" w:sz="4" w:space="0" w:color="000000"/>
              <w:left w:val="single" w:sz="4" w:space="0" w:color="000000"/>
              <w:bottom w:val="single" w:sz="4" w:space="0" w:color="000000"/>
              <w:right w:val="single" w:sz="4" w:space="0" w:color="000000"/>
            </w:tcBorders>
            <w:shd w:val="clear" w:color="auto" w:fill="auto"/>
          </w:tcPr>
          <w:p w:rsidR="00B178E0" w:rsidRDefault="00B178E0" w:rsidP="00501889">
            <w:pPr>
              <w:tabs>
                <w:tab w:val="left" w:pos="-142"/>
                <w:tab w:val="left" w:pos="284"/>
              </w:tabs>
              <w:ind w:right="-1"/>
              <w:jc w:val="center"/>
            </w:pPr>
            <w:r w:rsidRPr="00FE339D">
              <w:rPr>
                <w:rFonts w:ascii="Times New Roman" w:hAnsi="Times New Roman"/>
                <w:b/>
                <w:sz w:val="24"/>
                <w:szCs w:val="24"/>
              </w:rPr>
              <w:t>Мальчики (юноши)</w:t>
            </w:r>
          </w:p>
        </w:tc>
      </w:tr>
      <w:tr w:rsidR="00B178E0" w:rsidTr="00501889">
        <w:tc>
          <w:tcPr>
            <w:tcW w:w="534"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s>
              <w:ind w:right="-1"/>
              <w:jc w:val="center"/>
            </w:pPr>
            <w:r w:rsidRPr="00FE339D">
              <w:rPr>
                <w:rFonts w:ascii="Times New Roman" w:hAnsi="Times New Roman"/>
                <w:sz w:val="24"/>
                <w:szCs w:val="24"/>
              </w:rPr>
              <w:t>№</w:t>
            </w:r>
          </w:p>
        </w:tc>
        <w:tc>
          <w:tcPr>
            <w:tcW w:w="2126"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s>
              <w:ind w:right="-1"/>
              <w:jc w:val="center"/>
            </w:pPr>
            <w:r w:rsidRPr="00FE339D">
              <w:rPr>
                <w:rFonts w:ascii="Times New Roman" w:hAnsi="Times New Roman"/>
                <w:sz w:val="24"/>
                <w:szCs w:val="24"/>
              </w:rPr>
              <w:t>Вид испытания (тест)</w:t>
            </w:r>
          </w:p>
        </w:tc>
        <w:tc>
          <w:tcPr>
            <w:tcW w:w="804"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6-8 лет</w:t>
            </w:r>
          </w:p>
        </w:tc>
        <w:tc>
          <w:tcPr>
            <w:tcW w:w="804"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tabs>
                <w:tab w:val="left" w:pos="-142"/>
                <w:tab w:val="left" w:pos="284"/>
              </w:tabs>
              <w:ind w:right="-1"/>
              <w:jc w:val="center"/>
              <w:rPr>
                <w:rFonts w:ascii="Times New Roman" w:hAnsi="Times New Roman"/>
                <w:sz w:val="24"/>
                <w:szCs w:val="24"/>
              </w:rPr>
            </w:pPr>
            <w:r w:rsidRPr="00FE339D">
              <w:rPr>
                <w:rFonts w:ascii="Times New Roman" w:hAnsi="Times New Roman"/>
                <w:sz w:val="24"/>
                <w:szCs w:val="24"/>
              </w:rPr>
              <w:t>9-10 лет</w:t>
            </w:r>
          </w:p>
        </w:tc>
        <w:tc>
          <w:tcPr>
            <w:tcW w:w="805"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tabs>
                <w:tab w:val="left" w:pos="-142"/>
                <w:tab w:val="left" w:pos="284"/>
                <w:tab w:val="left" w:pos="1060"/>
              </w:tabs>
              <w:ind w:right="-1"/>
              <w:jc w:val="center"/>
              <w:rPr>
                <w:rFonts w:ascii="Times New Roman" w:hAnsi="Times New Roman"/>
                <w:sz w:val="24"/>
                <w:szCs w:val="24"/>
              </w:rPr>
            </w:pPr>
            <w:r w:rsidRPr="00FE339D">
              <w:rPr>
                <w:rFonts w:ascii="Times New Roman" w:hAnsi="Times New Roman"/>
                <w:sz w:val="24"/>
                <w:szCs w:val="24"/>
              </w:rPr>
              <w:t>11-12 лет</w:t>
            </w:r>
          </w:p>
        </w:tc>
        <w:tc>
          <w:tcPr>
            <w:tcW w:w="804"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tabs>
                <w:tab w:val="left" w:pos="-142"/>
                <w:tab w:val="left" w:pos="284"/>
                <w:tab w:val="left" w:pos="1060"/>
              </w:tabs>
              <w:ind w:right="-1"/>
              <w:jc w:val="center"/>
              <w:rPr>
                <w:rFonts w:ascii="Times New Roman" w:hAnsi="Times New Roman"/>
                <w:sz w:val="24"/>
                <w:szCs w:val="24"/>
              </w:rPr>
            </w:pPr>
            <w:r w:rsidRPr="00FE339D">
              <w:rPr>
                <w:rFonts w:ascii="Times New Roman" w:hAnsi="Times New Roman"/>
                <w:sz w:val="24"/>
                <w:szCs w:val="24"/>
              </w:rPr>
              <w:t>13-15 лет</w:t>
            </w:r>
          </w:p>
        </w:tc>
        <w:tc>
          <w:tcPr>
            <w:tcW w:w="805"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jc w:val="center"/>
              <w:rPr>
                <w:rFonts w:ascii="Times New Roman" w:hAnsi="Times New Roman"/>
                <w:sz w:val="24"/>
                <w:szCs w:val="24"/>
              </w:rPr>
            </w:pPr>
            <w:r w:rsidRPr="00FE339D">
              <w:rPr>
                <w:rFonts w:ascii="Times New Roman" w:hAnsi="Times New Roman"/>
                <w:sz w:val="24"/>
                <w:szCs w:val="24"/>
              </w:rPr>
              <w:t>16-17 лет</w:t>
            </w:r>
          </w:p>
        </w:tc>
        <w:tc>
          <w:tcPr>
            <w:tcW w:w="804"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6-8 лет</w:t>
            </w:r>
          </w:p>
        </w:tc>
        <w:tc>
          <w:tcPr>
            <w:tcW w:w="804"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jc w:val="center"/>
            </w:pPr>
            <w:r w:rsidRPr="00FE339D">
              <w:rPr>
                <w:rFonts w:ascii="Times New Roman" w:hAnsi="Times New Roman"/>
                <w:sz w:val="24"/>
                <w:szCs w:val="24"/>
              </w:rPr>
              <w:t>9-10 лет</w:t>
            </w:r>
          </w:p>
        </w:tc>
        <w:tc>
          <w:tcPr>
            <w:tcW w:w="80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jc w:val="center"/>
            </w:pPr>
            <w:r w:rsidRPr="00FE339D">
              <w:rPr>
                <w:rFonts w:ascii="Times New Roman" w:hAnsi="Times New Roman"/>
                <w:sz w:val="24"/>
                <w:szCs w:val="24"/>
              </w:rPr>
              <w:t>11-12 лет</w:t>
            </w:r>
          </w:p>
        </w:tc>
        <w:tc>
          <w:tcPr>
            <w:tcW w:w="804"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jc w:val="center"/>
            </w:pPr>
            <w:r w:rsidRPr="00FE339D">
              <w:rPr>
                <w:rFonts w:ascii="Times New Roman" w:hAnsi="Times New Roman"/>
                <w:sz w:val="24"/>
                <w:szCs w:val="24"/>
              </w:rPr>
              <w:t>13-15 лет</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jc w:val="center"/>
            </w:pPr>
            <w:r w:rsidRPr="00FE339D">
              <w:rPr>
                <w:rFonts w:ascii="Times New Roman" w:hAnsi="Times New Roman"/>
                <w:sz w:val="24"/>
                <w:szCs w:val="24"/>
              </w:rPr>
              <w:t>16-17 лет</w:t>
            </w:r>
          </w:p>
        </w:tc>
      </w:tr>
      <w:tr w:rsidR="00B178E0" w:rsidTr="00501889">
        <w:tc>
          <w:tcPr>
            <w:tcW w:w="534" w:type="dxa"/>
            <w:vMerge w:val="restart"/>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rPr>
                <w:rFonts w:ascii="Times New Roman" w:hAnsi="Times New Roman"/>
                <w:sz w:val="24"/>
                <w:szCs w:val="24"/>
              </w:rPr>
            </w:pPr>
            <w:r w:rsidRPr="00FE339D">
              <w:rPr>
                <w:rFonts w:ascii="Times New Roman" w:hAnsi="Times New Roman"/>
                <w:sz w:val="24"/>
                <w:szCs w:val="24"/>
              </w:rPr>
              <w:t>Подтягивание из виса на высокой перекладине 3 мин. (количество раз)</w:t>
            </w:r>
          </w:p>
        </w:tc>
        <w:tc>
          <w:tcPr>
            <w:tcW w:w="804" w:type="dxa"/>
            <w:shd w:val="clear" w:color="auto" w:fill="auto"/>
          </w:tcPr>
          <w:p w:rsidR="00B178E0" w:rsidRDefault="00B178E0" w:rsidP="00501889">
            <w:pPr>
              <w:ind w:right="-425"/>
              <w:jc w:val="center"/>
            </w:pPr>
          </w:p>
        </w:tc>
        <w:tc>
          <w:tcPr>
            <w:tcW w:w="804" w:type="dxa"/>
            <w:shd w:val="clear" w:color="auto" w:fill="auto"/>
          </w:tcPr>
          <w:p w:rsidR="00B178E0" w:rsidRDefault="00B178E0" w:rsidP="00501889">
            <w:pPr>
              <w:ind w:right="-425"/>
              <w:jc w:val="center"/>
            </w:pPr>
          </w:p>
        </w:tc>
        <w:tc>
          <w:tcPr>
            <w:tcW w:w="805" w:type="dxa"/>
            <w:shd w:val="clear" w:color="auto" w:fill="auto"/>
          </w:tcPr>
          <w:p w:rsidR="00B178E0" w:rsidRDefault="00B178E0" w:rsidP="00501889">
            <w:pPr>
              <w:ind w:right="-425"/>
              <w:jc w:val="center"/>
            </w:pPr>
          </w:p>
        </w:tc>
        <w:tc>
          <w:tcPr>
            <w:tcW w:w="804" w:type="dxa"/>
            <w:shd w:val="clear" w:color="auto" w:fill="auto"/>
          </w:tcPr>
          <w:p w:rsidR="00B178E0" w:rsidRDefault="00B178E0" w:rsidP="00501889">
            <w:pPr>
              <w:ind w:right="-425"/>
              <w:jc w:val="center"/>
            </w:pPr>
          </w:p>
        </w:tc>
        <w:tc>
          <w:tcPr>
            <w:tcW w:w="805" w:type="dxa"/>
            <w:shd w:val="clear" w:color="auto" w:fill="auto"/>
          </w:tcPr>
          <w:p w:rsidR="00B178E0" w:rsidRDefault="00B178E0" w:rsidP="00501889">
            <w:pPr>
              <w:ind w:right="-425"/>
              <w:jc w:val="center"/>
            </w:pP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r>
      <w:tr w:rsidR="00B178E0" w:rsidTr="00501889">
        <w:tc>
          <w:tcPr>
            <w:tcW w:w="534" w:type="dxa"/>
            <w:vMerge/>
            <w:shd w:val="clear" w:color="auto" w:fill="auto"/>
          </w:tcPr>
          <w:p w:rsidR="00B178E0" w:rsidRPr="00FE339D" w:rsidRDefault="00B178E0" w:rsidP="00501889">
            <w:pPr>
              <w:ind w:right="-425"/>
              <w:rPr>
                <w:rFonts w:ascii="Times New Roman" w:hAnsi="Times New Roman"/>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tabs>
                <w:tab w:val="left" w:pos="-142"/>
                <w:tab w:val="left" w:pos="284"/>
              </w:tabs>
              <w:ind w:right="-1"/>
              <w:rPr>
                <w:rFonts w:ascii="Times New Roman" w:hAnsi="Times New Roman"/>
                <w:sz w:val="24"/>
                <w:szCs w:val="24"/>
              </w:rPr>
            </w:pPr>
            <w:r w:rsidRPr="00FE339D">
              <w:rPr>
                <w:rFonts w:ascii="Times New Roman" w:hAnsi="Times New Roman"/>
                <w:sz w:val="24"/>
                <w:szCs w:val="24"/>
              </w:rPr>
              <w:t>или сгибание и разгибание рук в упоре лежа на полу 3 мин. (количество раз)</w:t>
            </w: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r>
      <w:tr w:rsidR="00B178E0" w:rsidTr="00501889">
        <w:tc>
          <w:tcPr>
            <w:tcW w:w="534"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2</w:t>
            </w:r>
          </w:p>
        </w:tc>
        <w:tc>
          <w:tcPr>
            <w:tcW w:w="2126"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 xml:space="preserve">Наклон вперед из </w:t>
            </w:r>
            <w:proofErr w:type="gramStart"/>
            <w:r w:rsidRPr="00FE339D">
              <w:rPr>
                <w:rFonts w:ascii="Times New Roman" w:hAnsi="Times New Roman"/>
                <w:sz w:val="24"/>
                <w:szCs w:val="24"/>
              </w:rPr>
              <w:t>положения</w:t>
            </w:r>
            <w:proofErr w:type="gramEnd"/>
            <w:r w:rsidRPr="00FE339D">
              <w:rPr>
                <w:rFonts w:ascii="Times New Roman" w:hAnsi="Times New Roman"/>
                <w:sz w:val="24"/>
                <w:szCs w:val="24"/>
              </w:rPr>
              <w:t xml:space="preserve"> стоя на гимнастической скамье (см)</w:t>
            </w: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r>
      <w:tr w:rsidR="00B178E0" w:rsidTr="00501889">
        <w:tc>
          <w:tcPr>
            <w:tcW w:w="534"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3</w:t>
            </w:r>
          </w:p>
        </w:tc>
        <w:tc>
          <w:tcPr>
            <w:tcW w:w="2126"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Прыжок в длину с места толчком двумя ногами (</w:t>
            </w:r>
            <w:proofErr w:type="gramStart"/>
            <w:r w:rsidRPr="00FE339D">
              <w:rPr>
                <w:rFonts w:ascii="Times New Roman" w:hAnsi="Times New Roman"/>
                <w:sz w:val="24"/>
                <w:szCs w:val="24"/>
              </w:rPr>
              <w:t>см</w:t>
            </w:r>
            <w:proofErr w:type="gramEnd"/>
            <w:r w:rsidRPr="00FE339D">
              <w:rPr>
                <w:rFonts w:ascii="Times New Roman" w:hAnsi="Times New Roman"/>
                <w:sz w:val="24"/>
                <w:szCs w:val="24"/>
              </w:rPr>
              <w:t>)</w:t>
            </w: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r>
      <w:tr w:rsidR="00B178E0" w:rsidTr="00501889">
        <w:tc>
          <w:tcPr>
            <w:tcW w:w="534"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4</w:t>
            </w:r>
          </w:p>
        </w:tc>
        <w:tc>
          <w:tcPr>
            <w:tcW w:w="2126"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 xml:space="preserve">Поднимание туловища из </w:t>
            </w:r>
            <w:proofErr w:type="gramStart"/>
            <w:r w:rsidRPr="00FE339D">
              <w:rPr>
                <w:rFonts w:ascii="Times New Roman" w:hAnsi="Times New Roman"/>
                <w:sz w:val="24"/>
                <w:szCs w:val="24"/>
              </w:rPr>
              <w:t>положения</w:t>
            </w:r>
            <w:proofErr w:type="gramEnd"/>
            <w:r w:rsidRPr="00FE339D">
              <w:rPr>
                <w:rFonts w:ascii="Times New Roman" w:hAnsi="Times New Roman"/>
                <w:sz w:val="24"/>
                <w:szCs w:val="24"/>
              </w:rPr>
              <w:t xml:space="preserve"> лежа на спине (количество раз за минуту)</w:t>
            </w: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r>
              <w:t>+</w:t>
            </w:r>
          </w:p>
        </w:tc>
        <w:tc>
          <w:tcPr>
            <w:tcW w:w="805" w:type="dxa"/>
            <w:shd w:val="clear" w:color="auto" w:fill="auto"/>
          </w:tcPr>
          <w:p w:rsidR="00B178E0" w:rsidRDefault="00B178E0" w:rsidP="00501889">
            <w:pPr>
              <w:ind w:right="-425"/>
              <w:jc w:val="center"/>
            </w:pPr>
            <w:r>
              <w:t>+</w:t>
            </w:r>
          </w:p>
        </w:tc>
      </w:tr>
      <w:tr w:rsidR="00B178E0" w:rsidTr="00501889">
        <w:tc>
          <w:tcPr>
            <w:tcW w:w="534"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5</w:t>
            </w:r>
          </w:p>
        </w:tc>
        <w:tc>
          <w:tcPr>
            <w:tcW w:w="2126" w:type="dxa"/>
            <w:shd w:val="clear" w:color="auto" w:fill="auto"/>
          </w:tcPr>
          <w:p w:rsidR="00B178E0" w:rsidRPr="00FE339D" w:rsidRDefault="00B178E0" w:rsidP="00501889">
            <w:pPr>
              <w:ind w:right="-425"/>
              <w:rPr>
                <w:rFonts w:ascii="Times New Roman" w:hAnsi="Times New Roman"/>
                <w:sz w:val="24"/>
                <w:szCs w:val="24"/>
              </w:rPr>
            </w:pPr>
            <w:r w:rsidRPr="00FE339D">
              <w:rPr>
                <w:rFonts w:ascii="Times New Roman" w:hAnsi="Times New Roman"/>
                <w:sz w:val="24"/>
                <w:szCs w:val="24"/>
              </w:rPr>
              <w:t xml:space="preserve">Метание теннисного мяча в цель. Дистанция 6 метров количества попаданий из 5 попыток.   </w:t>
            </w: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p>
        </w:tc>
        <w:tc>
          <w:tcPr>
            <w:tcW w:w="805" w:type="dxa"/>
            <w:shd w:val="clear" w:color="auto" w:fill="auto"/>
          </w:tcPr>
          <w:p w:rsidR="00B178E0" w:rsidRDefault="00B178E0" w:rsidP="00501889">
            <w:pPr>
              <w:ind w:right="-425"/>
              <w:jc w:val="center"/>
            </w:pPr>
          </w:p>
        </w:tc>
        <w:tc>
          <w:tcPr>
            <w:tcW w:w="804" w:type="dxa"/>
            <w:shd w:val="clear" w:color="auto" w:fill="auto"/>
          </w:tcPr>
          <w:p w:rsidR="00B178E0" w:rsidRDefault="00B178E0" w:rsidP="00501889">
            <w:pPr>
              <w:ind w:right="-425"/>
              <w:jc w:val="center"/>
            </w:pPr>
          </w:p>
        </w:tc>
        <w:tc>
          <w:tcPr>
            <w:tcW w:w="805" w:type="dxa"/>
            <w:shd w:val="clear" w:color="auto" w:fill="auto"/>
          </w:tcPr>
          <w:p w:rsidR="00B178E0" w:rsidRDefault="00B178E0" w:rsidP="00501889">
            <w:pPr>
              <w:ind w:right="-425"/>
              <w:jc w:val="center"/>
            </w:pPr>
          </w:p>
        </w:tc>
        <w:tc>
          <w:tcPr>
            <w:tcW w:w="804" w:type="dxa"/>
            <w:shd w:val="clear" w:color="auto" w:fill="auto"/>
          </w:tcPr>
          <w:p w:rsidR="00B178E0" w:rsidRDefault="00B178E0" w:rsidP="00501889">
            <w:pPr>
              <w:ind w:right="-425"/>
              <w:jc w:val="center"/>
            </w:pPr>
            <w:r>
              <w:t>+</w:t>
            </w:r>
          </w:p>
        </w:tc>
        <w:tc>
          <w:tcPr>
            <w:tcW w:w="804" w:type="dxa"/>
            <w:shd w:val="clear" w:color="auto" w:fill="auto"/>
          </w:tcPr>
          <w:p w:rsidR="00B178E0" w:rsidRDefault="00B178E0" w:rsidP="00501889">
            <w:pPr>
              <w:ind w:right="-425"/>
              <w:jc w:val="center"/>
            </w:pPr>
          </w:p>
        </w:tc>
        <w:tc>
          <w:tcPr>
            <w:tcW w:w="805" w:type="dxa"/>
            <w:shd w:val="clear" w:color="auto" w:fill="auto"/>
          </w:tcPr>
          <w:p w:rsidR="00B178E0" w:rsidRDefault="00B178E0" w:rsidP="00501889">
            <w:pPr>
              <w:ind w:right="-425"/>
              <w:jc w:val="center"/>
            </w:pPr>
          </w:p>
        </w:tc>
        <w:tc>
          <w:tcPr>
            <w:tcW w:w="804" w:type="dxa"/>
            <w:shd w:val="clear" w:color="auto" w:fill="auto"/>
          </w:tcPr>
          <w:p w:rsidR="00B178E0" w:rsidRDefault="00B178E0" w:rsidP="00501889">
            <w:pPr>
              <w:ind w:right="-425"/>
              <w:jc w:val="center"/>
            </w:pPr>
          </w:p>
        </w:tc>
        <w:tc>
          <w:tcPr>
            <w:tcW w:w="805" w:type="dxa"/>
            <w:shd w:val="clear" w:color="auto" w:fill="auto"/>
          </w:tcPr>
          <w:p w:rsidR="00B178E0" w:rsidRDefault="00B178E0" w:rsidP="00501889">
            <w:pPr>
              <w:ind w:right="-425"/>
              <w:jc w:val="center"/>
            </w:pPr>
          </w:p>
        </w:tc>
      </w:tr>
    </w:tbl>
    <w:p w:rsidR="00B178E0" w:rsidRDefault="00B178E0" w:rsidP="00B178E0">
      <w:pPr>
        <w:tabs>
          <w:tab w:val="left" w:pos="4545"/>
          <w:tab w:val="center" w:pos="5456"/>
        </w:tabs>
        <w:ind w:right="-425"/>
        <w:rPr>
          <w:b/>
        </w:rPr>
      </w:pPr>
      <w:r>
        <w:rPr>
          <w:b/>
        </w:rPr>
        <w:tab/>
      </w:r>
    </w:p>
    <w:p w:rsidR="00B178E0" w:rsidRPr="007E5445" w:rsidRDefault="00B178E0" w:rsidP="00B178E0">
      <w:pPr>
        <w:ind w:right="-425"/>
        <w:jc w:val="center"/>
      </w:pPr>
      <w:r>
        <w:rPr>
          <w:rFonts w:ascii="Times New Roman" w:eastAsia="Times New Roman" w:hAnsi="Times New Roman"/>
          <w:b/>
          <w:bCs/>
          <w:sz w:val="28"/>
          <w:szCs w:val="28"/>
        </w:rPr>
        <w:lastRenderedPageBreak/>
        <w:t xml:space="preserve">Спортивная программа </w:t>
      </w:r>
      <w:r>
        <w:rPr>
          <w:rFonts w:ascii="Times New Roman" w:eastAsia="Times New Roman" w:hAnsi="Times New Roman"/>
          <w:b/>
          <w:bCs/>
          <w:sz w:val="28"/>
          <w:szCs w:val="28"/>
          <w:lang w:val="en-US"/>
        </w:rPr>
        <w:t>I</w:t>
      </w:r>
      <w:r>
        <w:rPr>
          <w:rFonts w:ascii="Times New Roman" w:eastAsia="Times New Roman" w:hAnsi="Times New Roman"/>
          <w:b/>
          <w:bCs/>
          <w:sz w:val="28"/>
          <w:szCs w:val="28"/>
        </w:rPr>
        <w:t xml:space="preserve"> этапа Фестиваля</w:t>
      </w:r>
      <w:r>
        <w:rPr>
          <w:rFonts w:ascii="Times New Roman" w:hAnsi="Times New Roman"/>
          <w:b/>
          <w:bCs/>
          <w:sz w:val="24"/>
          <w:szCs w:val="24"/>
        </w:rPr>
        <w:t xml:space="preserve"> </w:t>
      </w:r>
    </w:p>
    <w:p w:rsidR="00B178E0" w:rsidRPr="00121A06" w:rsidRDefault="00B178E0" w:rsidP="00B178E0">
      <w:pPr>
        <w:tabs>
          <w:tab w:val="left" w:pos="4545"/>
          <w:tab w:val="center" w:pos="5456"/>
        </w:tabs>
        <w:ind w:right="-425"/>
        <w:rPr>
          <w:rFonts w:ascii="Times New Roman" w:hAnsi="Times New Roman" w:cs="Times New Roman"/>
        </w:rPr>
      </w:pPr>
      <w:r>
        <w:rPr>
          <w:b/>
        </w:rPr>
        <w:tab/>
      </w:r>
      <w:r w:rsidR="00121A06">
        <w:rPr>
          <w:rFonts w:ascii="Times New Roman" w:hAnsi="Times New Roman" w:cs="Times New Roman"/>
          <w:b/>
        </w:rPr>
        <w:t>д</w:t>
      </w:r>
      <w:r w:rsidRPr="00121A06">
        <w:rPr>
          <w:rFonts w:ascii="Times New Roman" w:hAnsi="Times New Roman" w:cs="Times New Roman"/>
          <w:b/>
        </w:rPr>
        <w:t>ля взрослых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126"/>
        <w:gridCol w:w="1005"/>
        <w:gridCol w:w="1006"/>
        <w:gridCol w:w="1005"/>
        <w:gridCol w:w="1006"/>
        <w:gridCol w:w="1005"/>
        <w:gridCol w:w="1006"/>
        <w:gridCol w:w="1005"/>
        <w:gridCol w:w="1006"/>
      </w:tblGrid>
      <w:tr w:rsidR="00B178E0" w:rsidRPr="00FE339D" w:rsidTr="00501889">
        <w:tc>
          <w:tcPr>
            <w:tcW w:w="534"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tabs>
                <w:tab w:val="left" w:pos="-142"/>
                <w:tab w:val="left" w:pos="284"/>
              </w:tabs>
              <w:ind w:right="-1"/>
              <w:jc w:val="center"/>
              <w:rPr>
                <w:rFonts w:ascii="Times New Roman" w:hAnsi="Times New Roman"/>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tabs>
                <w:tab w:val="left" w:pos="-142"/>
                <w:tab w:val="left" w:pos="284"/>
              </w:tabs>
              <w:ind w:right="-1"/>
              <w:jc w:val="center"/>
              <w:rPr>
                <w:rFonts w:ascii="Times New Roman" w:hAnsi="Times New Roman"/>
                <w:sz w:val="24"/>
                <w:szCs w:val="24"/>
              </w:rPr>
            </w:pPr>
          </w:p>
        </w:tc>
        <w:tc>
          <w:tcPr>
            <w:tcW w:w="4022" w:type="dxa"/>
            <w:gridSpan w:val="4"/>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s>
              <w:ind w:right="-1"/>
              <w:jc w:val="center"/>
            </w:pPr>
            <w:r w:rsidRPr="00FE339D">
              <w:rPr>
                <w:rFonts w:ascii="Times New Roman" w:hAnsi="Times New Roman"/>
                <w:b/>
                <w:sz w:val="24"/>
                <w:szCs w:val="24"/>
              </w:rPr>
              <w:t>Женщины</w:t>
            </w:r>
          </w:p>
        </w:tc>
        <w:tc>
          <w:tcPr>
            <w:tcW w:w="40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tabs>
                <w:tab w:val="left" w:pos="-142"/>
                <w:tab w:val="left" w:pos="284"/>
              </w:tabs>
              <w:ind w:right="-1"/>
              <w:jc w:val="center"/>
            </w:pPr>
            <w:r w:rsidRPr="00FE339D">
              <w:rPr>
                <w:rFonts w:ascii="Times New Roman" w:hAnsi="Times New Roman"/>
                <w:b/>
                <w:sz w:val="24"/>
                <w:szCs w:val="24"/>
              </w:rPr>
              <w:t>Мужчины</w:t>
            </w:r>
          </w:p>
        </w:tc>
      </w:tr>
      <w:tr w:rsidR="00B178E0" w:rsidRPr="00FE339D" w:rsidTr="00501889">
        <w:tc>
          <w:tcPr>
            <w:tcW w:w="534"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s>
              <w:ind w:right="-1"/>
              <w:jc w:val="center"/>
            </w:pPr>
            <w:r w:rsidRPr="00FE339D">
              <w:rPr>
                <w:rFonts w:ascii="Times New Roman" w:hAnsi="Times New Roman"/>
                <w:sz w:val="24"/>
                <w:szCs w:val="24"/>
              </w:rPr>
              <w:t>№</w:t>
            </w:r>
          </w:p>
        </w:tc>
        <w:tc>
          <w:tcPr>
            <w:tcW w:w="2126"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s>
              <w:ind w:right="-1"/>
              <w:jc w:val="center"/>
            </w:pPr>
            <w:r w:rsidRPr="00FE339D">
              <w:rPr>
                <w:rFonts w:ascii="Times New Roman" w:hAnsi="Times New Roman"/>
                <w:sz w:val="24"/>
                <w:szCs w:val="24"/>
              </w:rPr>
              <w:t>Вид испытания (тест)</w:t>
            </w:r>
          </w:p>
        </w:tc>
        <w:tc>
          <w:tcPr>
            <w:tcW w:w="1005" w:type="dxa"/>
            <w:shd w:val="clear" w:color="auto" w:fill="auto"/>
          </w:tcPr>
          <w:p w:rsidR="00B178E0" w:rsidRPr="00FE339D" w:rsidRDefault="00B178E0" w:rsidP="00501889">
            <w:pPr>
              <w:spacing w:after="0" w:line="240" w:lineRule="auto"/>
              <w:jc w:val="both"/>
              <w:rPr>
                <w:rFonts w:ascii="Times New Roman" w:eastAsia="Times New Roman" w:hAnsi="Times New Roman"/>
                <w:bCs/>
                <w:sz w:val="24"/>
                <w:szCs w:val="24"/>
              </w:rPr>
            </w:pPr>
            <w:r w:rsidRPr="00FE339D">
              <w:rPr>
                <w:rFonts w:ascii="Times New Roman" w:eastAsia="Times New Roman" w:hAnsi="Times New Roman"/>
                <w:bCs/>
                <w:sz w:val="24"/>
                <w:szCs w:val="24"/>
              </w:rPr>
              <w:t>18-24 лет</w:t>
            </w:r>
          </w:p>
        </w:tc>
        <w:tc>
          <w:tcPr>
            <w:tcW w:w="1006"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 w:val="left" w:pos="1060"/>
              </w:tabs>
              <w:ind w:right="-1"/>
              <w:jc w:val="center"/>
            </w:pPr>
            <w:r w:rsidRPr="00FE339D">
              <w:rPr>
                <w:rFonts w:ascii="Times New Roman" w:hAnsi="Times New Roman"/>
                <w:sz w:val="24"/>
                <w:szCs w:val="24"/>
              </w:rPr>
              <w:t>25-29 лет</w:t>
            </w:r>
          </w:p>
        </w:tc>
        <w:tc>
          <w:tcPr>
            <w:tcW w:w="100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 w:val="left" w:pos="1060"/>
              </w:tabs>
              <w:ind w:right="-1"/>
              <w:jc w:val="center"/>
            </w:pPr>
            <w:r w:rsidRPr="00FE339D">
              <w:rPr>
                <w:rFonts w:ascii="Times New Roman" w:hAnsi="Times New Roman"/>
                <w:sz w:val="24"/>
                <w:szCs w:val="24"/>
              </w:rPr>
              <w:t>30-39 лет</w:t>
            </w:r>
          </w:p>
        </w:tc>
        <w:tc>
          <w:tcPr>
            <w:tcW w:w="1006"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 w:val="left" w:pos="1060"/>
              </w:tabs>
              <w:ind w:right="-1"/>
              <w:jc w:val="center"/>
            </w:pPr>
            <w:r w:rsidRPr="00FE339D">
              <w:rPr>
                <w:rFonts w:ascii="Times New Roman" w:hAnsi="Times New Roman"/>
                <w:sz w:val="24"/>
                <w:szCs w:val="24"/>
              </w:rPr>
              <w:t>40-49 лет</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18-24 лет</w:t>
            </w:r>
          </w:p>
        </w:tc>
        <w:tc>
          <w:tcPr>
            <w:tcW w:w="1006"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 w:val="left" w:pos="1060"/>
              </w:tabs>
              <w:ind w:right="-1"/>
              <w:jc w:val="center"/>
            </w:pPr>
            <w:r w:rsidRPr="00FE339D">
              <w:rPr>
                <w:rFonts w:ascii="Times New Roman" w:hAnsi="Times New Roman"/>
                <w:sz w:val="24"/>
                <w:szCs w:val="24"/>
              </w:rPr>
              <w:t>25-29 лет</w:t>
            </w:r>
          </w:p>
        </w:tc>
        <w:tc>
          <w:tcPr>
            <w:tcW w:w="100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tabs>
                <w:tab w:val="left" w:pos="-142"/>
                <w:tab w:val="left" w:pos="284"/>
                <w:tab w:val="left" w:pos="1060"/>
              </w:tabs>
              <w:ind w:right="-1"/>
              <w:jc w:val="center"/>
            </w:pPr>
            <w:r w:rsidRPr="00FE339D">
              <w:rPr>
                <w:rFonts w:ascii="Times New Roman" w:hAnsi="Times New Roman"/>
                <w:sz w:val="24"/>
                <w:szCs w:val="24"/>
              </w:rPr>
              <w:t>30-3</w:t>
            </w:r>
            <w:r w:rsidRPr="00FE339D">
              <w:rPr>
                <w:rFonts w:ascii="Times New Roman" w:hAnsi="Times New Roman"/>
                <w:sz w:val="24"/>
                <w:szCs w:val="24"/>
                <w:lang w:val="en-US"/>
              </w:rPr>
              <w:t>9</w:t>
            </w:r>
            <w:r w:rsidRPr="00FE339D">
              <w:rPr>
                <w:rFonts w:ascii="Times New Roman" w:hAnsi="Times New Roman"/>
                <w:sz w:val="24"/>
                <w:szCs w:val="24"/>
              </w:rPr>
              <w:t xml:space="preserve"> лет</w:t>
            </w:r>
          </w:p>
        </w:tc>
        <w:tc>
          <w:tcPr>
            <w:tcW w:w="1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tabs>
                <w:tab w:val="left" w:pos="-142"/>
                <w:tab w:val="left" w:pos="284"/>
                <w:tab w:val="left" w:pos="1060"/>
              </w:tabs>
              <w:ind w:right="-1"/>
              <w:jc w:val="center"/>
            </w:pPr>
            <w:r w:rsidRPr="00FE339D">
              <w:rPr>
                <w:rFonts w:ascii="Times New Roman" w:hAnsi="Times New Roman"/>
                <w:sz w:val="24"/>
                <w:szCs w:val="24"/>
              </w:rPr>
              <w:t>40-49 лет</w:t>
            </w:r>
          </w:p>
        </w:tc>
      </w:tr>
      <w:tr w:rsidR="00B178E0" w:rsidRPr="00FE339D" w:rsidTr="00501889">
        <w:tc>
          <w:tcPr>
            <w:tcW w:w="534"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1</w:t>
            </w:r>
          </w:p>
        </w:tc>
        <w:tc>
          <w:tcPr>
            <w:tcW w:w="2126"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rPr>
                <w:rFonts w:ascii="Times New Roman" w:hAnsi="Times New Roman"/>
                <w:sz w:val="24"/>
                <w:szCs w:val="24"/>
              </w:rPr>
            </w:pPr>
            <w:r w:rsidRPr="00FE339D">
              <w:rPr>
                <w:rFonts w:ascii="Times New Roman" w:hAnsi="Times New Roman"/>
                <w:sz w:val="24"/>
                <w:szCs w:val="24"/>
              </w:rPr>
              <w:t>Подтягивание из виса на высокой перекладине 3 мин. (количество раз)</w:t>
            </w:r>
          </w:p>
        </w:tc>
        <w:tc>
          <w:tcPr>
            <w:tcW w:w="1005" w:type="dxa"/>
            <w:shd w:val="clear" w:color="auto" w:fill="auto"/>
          </w:tcPr>
          <w:p w:rsidR="00B178E0" w:rsidRPr="00FE339D" w:rsidRDefault="00B178E0" w:rsidP="00501889">
            <w:pPr>
              <w:rPr>
                <w:rFonts w:ascii="Times New Roman" w:eastAsia="Times New Roman" w:hAnsi="Times New Roman"/>
                <w:sz w:val="24"/>
                <w:szCs w:val="24"/>
              </w:rPr>
            </w:pP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p>
          <w:p w:rsidR="00B178E0" w:rsidRPr="00FE339D" w:rsidRDefault="00B178E0" w:rsidP="00501889">
            <w:pPr>
              <w:rPr>
                <w:rFonts w:ascii="Times New Roman" w:eastAsia="Times New Roman" w:hAnsi="Times New Roman"/>
                <w:sz w:val="24"/>
                <w:szCs w:val="24"/>
              </w:rPr>
            </w:pPr>
          </w:p>
          <w:p w:rsidR="00B178E0" w:rsidRPr="00FE339D" w:rsidRDefault="00B178E0" w:rsidP="00501889">
            <w:pPr>
              <w:rPr>
                <w:rFonts w:ascii="Times New Roman" w:eastAsia="Times New Roman" w:hAnsi="Times New Roman"/>
                <w:sz w:val="24"/>
                <w:szCs w:val="24"/>
              </w:rPr>
            </w:pP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r>
      <w:tr w:rsidR="00B178E0" w:rsidRPr="00FE339D" w:rsidTr="00501889">
        <w:tc>
          <w:tcPr>
            <w:tcW w:w="534"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p>
        </w:tc>
        <w:tc>
          <w:tcPr>
            <w:tcW w:w="2126" w:type="dxa"/>
            <w:tcBorders>
              <w:top w:val="single" w:sz="4" w:space="0" w:color="000000"/>
              <w:left w:val="single" w:sz="4" w:space="0" w:color="000000"/>
              <w:bottom w:val="single" w:sz="4" w:space="0" w:color="000000"/>
            </w:tcBorders>
            <w:shd w:val="clear" w:color="auto" w:fill="auto"/>
            <w:vAlign w:val="center"/>
          </w:tcPr>
          <w:p w:rsidR="00B178E0" w:rsidRPr="00FE339D" w:rsidRDefault="00B178E0" w:rsidP="00501889">
            <w:pPr>
              <w:tabs>
                <w:tab w:val="left" w:pos="-142"/>
                <w:tab w:val="left" w:pos="284"/>
              </w:tabs>
              <w:ind w:right="-1"/>
              <w:rPr>
                <w:rFonts w:ascii="Times New Roman" w:hAnsi="Times New Roman"/>
                <w:sz w:val="24"/>
                <w:szCs w:val="24"/>
              </w:rPr>
            </w:pPr>
            <w:r w:rsidRPr="00FE339D">
              <w:rPr>
                <w:rFonts w:ascii="Times New Roman" w:hAnsi="Times New Roman"/>
                <w:sz w:val="24"/>
                <w:szCs w:val="24"/>
              </w:rPr>
              <w:t>или сгибание и разгибание рук в упоре лежа на полу 3 мин. (количество раз)</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r>
      <w:tr w:rsidR="00B178E0" w:rsidRPr="00FE339D" w:rsidTr="00501889">
        <w:tc>
          <w:tcPr>
            <w:tcW w:w="534"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2</w:t>
            </w:r>
          </w:p>
        </w:tc>
        <w:tc>
          <w:tcPr>
            <w:tcW w:w="212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 xml:space="preserve">Наклон вперед из </w:t>
            </w:r>
            <w:proofErr w:type="gramStart"/>
            <w:r w:rsidRPr="00FE339D">
              <w:rPr>
                <w:rFonts w:ascii="Times New Roman" w:eastAsia="Times New Roman" w:hAnsi="Times New Roman"/>
                <w:bCs/>
                <w:sz w:val="24"/>
                <w:szCs w:val="24"/>
              </w:rPr>
              <w:t>положения</w:t>
            </w:r>
            <w:proofErr w:type="gramEnd"/>
            <w:r w:rsidRPr="00FE339D">
              <w:rPr>
                <w:rFonts w:ascii="Times New Roman" w:eastAsia="Times New Roman" w:hAnsi="Times New Roman"/>
                <w:bCs/>
                <w:sz w:val="24"/>
                <w:szCs w:val="24"/>
              </w:rPr>
              <w:t xml:space="preserve"> стоя на гимнастической скамье (см)</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r>
      <w:tr w:rsidR="00B178E0" w:rsidRPr="00FE339D" w:rsidTr="00501889">
        <w:tc>
          <w:tcPr>
            <w:tcW w:w="534"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3</w:t>
            </w:r>
          </w:p>
        </w:tc>
        <w:tc>
          <w:tcPr>
            <w:tcW w:w="212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Прыжок в длину с места толчком двумя ногами (</w:t>
            </w:r>
            <w:proofErr w:type="gramStart"/>
            <w:r w:rsidRPr="00FE339D">
              <w:rPr>
                <w:rFonts w:ascii="Times New Roman" w:eastAsia="Times New Roman" w:hAnsi="Times New Roman"/>
                <w:bCs/>
                <w:sz w:val="24"/>
                <w:szCs w:val="24"/>
              </w:rPr>
              <w:t>см</w:t>
            </w:r>
            <w:proofErr w:type="gramEnd"/>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r>
      <w:tr w:rsidR="00B178E0" w:rsidRPr="00FE339D" w:rsidTr="00501889">
        <w:tc>
          <w:tcPr>
            <w:tcW w:w="534"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4</w:t>
            </w:r>
          </w:p>
        </w:tc>
        <w:tc>
          <w:tcPr>
            <w:tcW w:w="212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 xml:space="preserve">Поднимание туловища из </w:t>
            </w:r>
            <w:proofErr w:type="gramStart"/>
            <w:r w:rsidRPr="00FE339D">
              <w:rPr>
                <w:rFonts w:ascii="Times New Roman" w:eastAsia="Times New Roman" w:hAnsi="Times New Roman"/>
                <w:bCs/>
                <w:sz w:val="24"/>
                <w:szCs w:val="24"/>
              </w:rPr>
              <w:t>положения</w:t>
            </w:r>
            <w:proofErr w:type="gramEnd"/>
            <w:r w:rsidRPr="00FE339D">
              <w:rPr>
                <w:rFonts w:ascii="Times New Roman" w:eastAsia="Times New Roman" w:hAnsi="Times New Roman"/>
                <w:bCs/>
                <w:sz w:val="24"/>
                <w:szCs w:val="24"/>
              </w:rPr>
              <w:t xml:space="preserve"> лежа на спине (количество раз за минуту)</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5"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c>
          <w:tcPr>
            <w:tcW w:w="1006" w:type="dxa"/>
            <w:shd w:val="clear" w:color="auto" w:fill="auto"/>
          </w:tcPr>
          <w:p w:rsidR="00B178E0" w:rsidRPr="00FE339D" w:rsidRDefault="00B178E0" w:rsidP="00501889">
            <w:pPr>
              <w:spacing w:after="0" w:line="240" w:lineRule="auto"/>
              <w:rPr>
                <w:rFonts w:ascii="Times New Roman" w:eastAsia="Times New Roman" w:hAnsi="Times New Roman"/>
                <w:bCs/>
                <w:sz w:val="24"/>
                <w:szCs w:val="24"/>
              </w:rPr>
            </w:pPr>
            <w:r w:rsidRPr="00FE339D">
              <w:rPr>
                <w:rFonts w:ascii="Times New Roman" w:eastAsia="Times New Roman" w:hAnsi="Times New Roman"/>
                <w:bCs/>
                <w:sz w:val="24"/>
                <w:szCs w:val="24"/>
              </w:rPr>
              <w:t>+</w:t>
            </w:r>
          </w:p>
        </w:tc>
      </w:tr>
    </w:tbl>
    <w:p w:rsidR="00B178E0" w:rsidRDefault="00B178E0" w:rsidP="00B178E0">
      <w:pPr>
        <w:spacing w:after="0" w:line="240" w:lineRule="auto"/>
        <w:ind w:firstLine="426"/>
        <w:jc w:val="both"/>
        <w:rPr>
          <w:rFonts w:ascii="Times New Roman" w:eastAsia="Times New Roman" w:hAnsi="Times New Roman"/>
          <w:b/>
          <w:bCs/>
          <w:sz w:val="28"/>
          <w:szCs w:val="28"/>
        </w:rPr>
      </w:pPr>
    </w:p>
    <w:p w:rsidR="00B178E0" w:rsidRDefault="00B178E0" w:rsidP="00B178E0">
      <w:pPr>
        <w:spacing w:after="0" w:line="240" w:lineRule="auto"/>
        <w:ind w:firstLine="426"/>
        <w:jc w:val="both"/>
      </w:pPr>
      <w:r>
        <w:rPr>
          <w:rFonts w:ascii="Times New Roman" w:eastAsia="Times New Roman" w:hAnsi="Times New Roman"/>
          <w:b/>
          <w:bCs/>
          <w:sz w:val="28"/>
          <w:szCs w:val="28"/>
        </w:rPr>
        <w:t>Условия проведения.</w:t>
      </w:r>
    </w:p>
    <w:p w:rsidR="00B178E0" w:rsidRDefault="00B178E0" w:rsidP="00B178E0">
      <w:pPr>
        <w:spacing w:after="0" w:line="240" w:lineRule="auto"/>
        <w:ind w:firstLine="426"/>
        <w:jc w:val="both"/>
        <w:rPr>
          <w:rFonts w:ascii="Times New Roman" w:eastAsia="Times New Roman" w:hAnsi="Times New Roman"/>
          <w:b/>
          <w:bCs/>
          <w:sz w:val="28"/>
          <w:szCs w:val="28"/>
        </w:rPr>
      </w:pPr>
    </w:p>
    <w:p w:rsidR="00B178E0" w:rsidRDefault="00B178E0" w:rsidP="00B178E0">
      <w:pPr>
        <w:pStyle w:val="a8"/>
        <w:ind w:firstLine="709"/>
        <w:contextualSpacing/>
        <w:jc w:val="both"/>
      </w:pPr>
      <w:r w:rsidRPr="00E176E0">
        <w:rPr>
          <w:rFonts w:ascii="Times New Roman" w:hAnsi="Times New Roman"/>
          <w:sz w:val="28"/>
          <w:szCs w:val="28"/>
        </w:rPr>
        <w:t xml:space="preserve">Тестирование населения на </w:t>
      </w:r>
      <w:r w:rsidRPr="00E176E0">
        <w:rPr>
          <w:rFonts w:ascii="Times New Roman" w:hAnsi="Times New Roman"/>
          <w:sz w:val="28"/>
          <w:szCs w:val="28"/>
          <w:lang w:val="en-US"/>
        </w:rPr>
        <w:t>I</w:t>
      </w:r>
      <w:r w:rsidRPr="00E176E0">
        <w:rPr>
          <w:rFonts w:ascii="Times New Roman" w:hAnsi="Times New Roman"/>
          <w:sz w:val="28"/>
          <w:szCs w:val="28"/>
        </w:rPr>
        <w:t xml:space="preserve"> этапе Фестиваля </w:t>
      </w:r>
      <w:r>
        <w:rPr>
          <w:rFonts w:ascii="Times New Roman" w:hAnsi="Times New Roman"/>
          <w:sz w:val="28"/>
          <w:szCs w:val="28"/>
        </w:rPr>
        <w:t xml:space="preserve">проводятся в соответствии с методическими рекомендациями по организации и выполнению нормативов испытаний (тестов) Всероссийского физкультурно-спортивного комплекса «Готов к труду и обороне» (ГТО), утвержденными </w:t>
      </w:r>
      <w:proofErr w:type="spellStart"/>
      <w:r>
        <w:rPr>
          <w:rFonts w:ascii="Times New Roman" w:hAnsi="Times New Roman"/>
          <w:sz w:val="28"/>
          <w:szCs w:val="28"/>
        </w:rPr>
        <w:t>Минспортом</w:t>
      </w:r>
      <w:proofErr w:type="spellEnd"/>
      <w:r>
        <w:rPr>
          <w:rFonts w:ascii="Times New Roman" w:hAnsi="Times New Roman"/>
          <w:sz w:val="28"/>
          <w:szCs w:val="28"/>
        </w:rPr>
        <w:t xml:space="preserve"> России от 01.02.2018. </w:t>
      </w:r>
    </w:p>
    <w:p w:rsidR="00B178E0" w:rsidRDefault="00B178E0" w:rsidP="00B178E0">
      <w:pPr>
        <w:spacing w:after="0" w:line="240" w:lineRule="auto"/>
        <w:ind w:right="141" w:firstLine="568"/>
        <w:jc w:val="both"/>
        <w:rPr>
          <w:rFonts w:ascii="Times New Roman" w:eastAsia="Times New Roman" w:hAnsi="Times New Roman"/>
          <w:b/>
          <w:bCs/>
          <w:sz w:val="28"/>
          <w:szCs w:val="28"/>
        </w:rPr>
      </w:pPr>
    </w:p>
    <w:p w:rsidR="00B178E0" w:rsidRDefault="00B178E0" w:rsidP="00B178E0">
      <w:pPr>
        <w:numPr>
          <w:ilvl w:val="0"/>
          <w:numId w:val="2"/>
        </w:numPr>
        <w:suppressAutoHyphens/>
        <w:spacing w:after="0" w:line="240" w:lineRule="auto"/>
        <w:ind w:left="0" w:firstLine="426"/>
        <w:jc w:val="center"/>
      </w:pPr>
      <w:r>
        <w:rPr>
          <w:rFonts w:ascii="Times New Roman" w:eastAsia="Times New Roman" w:hAnsi="Times New Roman"/>
          <w:b/>
          <w:bCs/>
          <w:sz w:val="28"/>
          <w:szCs w:val="28"/>
        </w:rPr>
        <w:t>УСЛОВИЯ ПОДВЕДЕНИЯ ИТОГОВ</w:t>
      </w:r>
    </w:p>
    <w:p w:rsidR="00B178E0" w:rsidRDefault="00B178E0" w:rsidP="00B178E0">
      <w:pPr>
        <w:spacing w:after="0" w:line="240" w:lineRule="auto"/>
        <w:jc w:val="both"/>
        <w:rPr>
          <w:rFonts w:ascii="Times New Roman" w:eastAsia="Times New Roman" w:hAnsi="Times New Roman"/>
          <w:b/>
          <w:bCs/>
          <w:sz w:val="28"/>
          <w:szCs w:val="28"/>
        </w:rPr>
      </w:pPr>
    </w:p>
    <w:p w:rsidR="00B178E0" w:rsidRDefault="00B178E0" w:rsidP="00B178E0">
      <w:pPr>
        <w:spacing w:after="0" w:line="240" w:lineRule="auto"/>
        <w:ind w:firstLine="709"/>
        <w:jc w:val="both"/>
      </w:pPr>
      <w:r>
        <w:rPr>
          <w:rFonts w:ascii="Times New Roman" w:eastAsia="Times New Roman" w:hAnsi="Times New Roman"/>
          <w:bCs/>
          <w:sz w:val="28"/>
          <w:szCs w:val="28"/>
        </w:rPr>
        <w:t>Результаты I этапа Фестиваля оформляются в протоколы установленной формы и вносятся в ЭБД ВФСК</w:t>
      </w:r>
      <w:r>
        <w:rPr>
          <w:rFonts w:ascii="Times New Roman" w:hAnsi="Times New Roman"/>
          <w:spacing w:val="-10"/>
          <w:sz w:val="28"/>
          <w:szCs w:val="28"/>
        </w:rPr>
        <w:t xml:space="preserve"> </w:t>
      </w:r>
      <w:r>
        <w:rPr>
          <w:rFonts w:ascii="Times New Roman" w:eastAsia="Times New Roman" w:hAnsi="Times New Roman"/>
          <w:bCs/>
          <w:sz w:val="28"/>
          <w:szCs w:val="28"/>
        </w:rPr>
        <w:t xml:space="preserve">ГТО в установленном порядке в соответствии с порядком тестирования населения по нормативам испытаний (тестов) комплекса ГТО, утвержденного приказом </w:t>
      </w:r>
      <w:proofErr w:type="spellStart"/>
      <w:r>
        <w:rPr>
          <w:rFonts w:ascii="Times New Roman" w:eastAsia="Times New Roman" w:hAnsi="Times New Roman"/>
          <w:bCs/>
          <w:sz w:val="28"/>
          <w:szCs w:val="28"/>
        </w:rPr>
        <w:t>Минспорта</w:t>
      </w:r>
      <w:proofErr w:type="spellEnd"/>
      <w:r>
        <w:rPr>
          <w:rFonts w:ascii="Times New Roman" w:eastAsia="Times New Roman" w:hAnsi="Times New Roman"/>
          <w:bCs/>
          <w:sz w:val="28"/>
          <w:szCs w:val="28"/>
        </w:rPr>
        <w:t xml:space="preserve"> России от 28.01.2016 № 54.</w:t>
      </w:r>
    </w:p>
    <w:p w:rsidR="00B178E0" w:rsidRDefault="00B178E0" w:rsidP="00B178E0">
      <w:pPr>
        <w:spacing w:after="0" w:line="240" w:lineRule="auto"/>
        <w:jc w:val="both"/>
      </w:pPr>
      <w:r>
        <w:rPr>
          <w:rFonts w:ascii="Times New Roman" w:eastAsia="Times New Roman" w:hAnsi="Times New Roman"/>
          <w:bCs/>
          <w:sz w:val="28"/>
          <w:szCs w:val="28"/>
        </w:rPr>
        <w:lastRenderedPageBreak/>
        <w:tab/>
        <w:t xml:space="preserve">В рамках Фестиваля определение уровня физической подготовленности </w:t>
      </w:r>
      <w:r>
        <w:rPr>
          <w:rFonts w:ascii="Times New Roman" w:eastAsia="Times New Roman" w:hAnsi="Times New Roman"/>
          <w:b/>
          <w:bCs/>
          <w:sz w:val="28"/>
          <w:szCs w:val="28"/>
        </w:rPr>
        <w:t>участников семейных команд</w:t>
      </w:r>
      <w:r>
        <w:rPr>
          <w:rFonts w:ascii="Times New Roman" w:eastAsia="Times New Roman" w:hAnsi="Times New Roman"/>
          <w:bCs/>
          <w:sz w:val="28"/>
          <w:szCs w:val="28"/>
        </w:rPr>
        <w:t xml:space="preserve"> дополнительно оценивается в соответствии со 100-очковой таблицей </w:t>
      </w:r>
      <w:proofErr w:type="gramStart"/>
      <w:r>
        <w:rPr>
          <w:rFonts w:ascii="Times New Roman" w:eastAsia="Times New Roman" w:hAnsi="Times New Roman"/>
          <w:bCs/>
          <w:sz w:val="28"/>
          <w:szCs w:val="28"/>
        </w:rPr>
        <w:t xml:space="preserve">оценки результатов, утвержденной Приказом </w:t>
      </w:r>
      <w:proofErr w:type="spellStart"/>
      <w:r>
        <w:rPr>
          <w:rFonts w:ascii="Times New Roman" w:eastAsia="Times New Roman" w:hAnsi="Times New Roman"/>
          <w:bCs/>
          <w:sz w:val="28"/>
          <w:szCs w:val="28"/>
        </w:rPr>
        <w:t>Минспорта</w:t>
      </w:r>
      <w:proofErr w:type="spellEnd"/>
      <w:r>
        <w:rPr>
          <w:rFonts w:ascii="Times New Roman" w:eastAsia="Times New Roman" w:hAnsi="Times New Roman"/>
          <w:bCs/>
          <w:sz w:val="28"/>
          <w:szCs w:val="28"/>
        </w:rPr>
        <w:t xml:space="preserve"> России от 12.05.2016 № 516 и </w:t>
      </w:r>
      <w:r w:rsidRPr="00A23A97">
        <w:rPr>
          <w:rFonts w:ascii="Times New Roman" w:eastAsia="Times New Roman" w:hAnsi="Times New Roman"/>
          <w:bCs/>
          <w:sz w:val="28"/>
          <w:szCs w:val="28"/>
        </w:rPr>
        <w:t>носит</w:t>
      </w:r>
      <w:proofErr w:type="gramEnd"/>
      <w:r w:rsidRPr="00A23A97">
        <w:rPr>
          <w:rFonts w:ascii="Times New Roman" w:eastAsia="Times New Roman" w:hAnsi="Times New Roman"/>
          <w:bCs/>
          <w:sz w:val="28"/>
          <w:szCs w:val="28"/>
        </w:rPr>
        <w:t xml:space="preserve"> отборочный характер</w:t>
      </w:r>
      <w:r>
        <w:rPr>
          <w:rFonts w:ascii="Times New Roman" w:eastAsia="Times New Roman" w:hAnsi="Times New Roman"/>
          <w:bCs/>
          <w:sz w:val="28"/>
          <w:szCs w:val="28"/>
        </w:rPr>
        <w:t xml:space="preserve"> в целях </w:t>
      </w:r>
      <w:r w:rsidRPr="00A23A97">
        <w:rPr>
          <w:rFonts w:ascii="Times New Roman" w:eastAsia="Times New Roman" w:hAnsi="Times New Roman"/>
          <w:bCs/>
          <w:sz w:val="28"/>
          <w:szCs w:val="28"/>
        </w:rPr>
        <w:t xml:space="preserve">определения </w:t>
      </w:r>
      <w:r>
        <w:rPr>
          <w:rFonts w:ascii="Times New Roman" w:eastAsia="Times New Roman" w:hAnsi="Times New Roman"/>
          <w:bCs/>
          <w:sz w:val="28"/>
          <w:szCs w:val="28"/>
        </w:rPr>
        <w:t xml:space="preserve">семьи – </w:t>
      </w:r>
      <w:r w:rsidRPr="00A23A97">
        <w:rPr>
          <w:rFonts w:ascii="Times New Roman" w:eastAsia="Times New Roman" w:hAnsi="Times New Roman"/>
          <w:bCs/>
          <w:sz w:val="28"/>
          <w:szCs w:val="28"/>
        </w:rPr>
        <w:t>участни</w:t>
      </w:r>
      <w:r>
        <w:rPr>
          <w:rFonts w:ascii="Times New Roman" w:eastAsia="Times New Roman" w:hAnsi="Times New Roman"/>
          <w:bCs/>
          <w:sz w:val="28"/>
          <w:szCs w:val="28"/>
        </w:rPr>
        <w:t xml:space="preserve">цы </w:t>
      </w:r>
      <w:r w:rsidRPr="00A23A97">
        <w:rPr>
          <w:rFonts w:ascii="Times New Roman" w:eastAsia="Times New Roman" w:hAnsi="Times New Roman"/>
          <w:bCs/>
          <w:sz w:val="28"/>
          <w:szCs w:val="28"/>
        </w:rPr>
        <w:t xml:space="preserve">на </w:t>
      </w:r>
      <w:r w:rsidRPr="00A23A97">
        <w:rPr>
          <w:rFonts w:ascii="Times New Roman" w:eastAsia="Times New Roman" w:hAnsi="Times New Roman"/>
          <w:bCs/>
          <w:sz w:val="28"/>
          <w:szCs w:val="28"/>
          <w:lang w:val="en-US"/>
        </w:rPr>
        <w:t>II</w:t>
      </w:r>
      <w:r w:rsidRPr="00A23A97">
        <w:rPr>
          <w:rFonts w:ascii="Times New Roman" w:eastAsia="Times New Roman" w:hAnsi="Times New Roman"/>
          <w:bCs/>
          <w:sz w:val="28"/>
          <w:szCs w:val="28"/>
        </w:rPr>
        <w:t xml:space="preserve"> этап Фестиваля.</w:t>
      </w:r>
    </w:p>
    <w:p w:rsidR="00B178E0" w:rsidRDefault="00B178E0" w:rsidP="00B178E0">
      <w:pPr>
        <w:pStyle w:val="Style19"/>
        <w:widowControl/>
        <w:spacing w:line="240" w:lineRule="auto"/>
        <w:ind w:firstLine="709"/>
        <w:contextualSpacing/>
        <w:rPr>
          <w:rFonts w:eastAsia="Calibri"/>
          <w:sz w:val="28"/>
          <w:szCs w:val="28"/>
          <w:lang w:eastAsia="en-US"/>
        </w:rPr>
      </w:pPr>
    </w:p>
    <w:p w:rsidR="00B178E0" w:rsidRDefault="00B178E0" w:rsidP="00B178E0">
      <w:pPr>
        <w:numPr>
          <w:ilvl w:val="0"/>
          <w:numId w:val="2"/>
        </w:numPr>
        <w:suppressAutoHyphens/>
        <w:spacing w:after="0" w:line="240" w:lineRule="auto"/>
        <w:ind w:left="0" w:firstLine="426"/>
        <w:jc w:val="center"/>
      </w:pPr>
      <w:r>
        <w:rPr>
          <w:rFonts w:ascii="Times New Roman" w:eastAsia="Times New Roman" w:hAnsi="Times New Roman"/>
          <w:b/>
          <w:bCs/>
          <w:sz w:val="28"/>
          <w:szCs w:val="28"/>
        </w:rPr>
        <w:t>НАГРАЖДЕНИЕ</w:t>
      </w:r>
    </w:p>
    <w:p w:rsidR="00B178E0" w:rsidRDefault="00B178E0" w:rsidP="00B178E0">
      <w:pPr>
        <w:spacing w:after="0" w:line="240" w:lineRule="auto"/>
        <w:jc w:val="both"/>
        <w:rPr>
          <w:rFonts w:ascii="Times New Roman" w:eastAsia="Times New Roman" w:hAnsi="Times New Roman"/>
          <w:b/>
          <w:bCs/>
          <w:sz w:val="28"/>
          <w:szCs w:val="28"/>
        </w:rPr>
      </w:pPr>
    </w:p>
    <w:p w:rsidR="00B178E0" w:rsidRPr="00A23A97" w:rsidRDefault="00B178E0" w:rsidP="00B178E0">
      <w:pPr>
        <w:spacing w:after="0"/>
        <w:jc w:val="both"/>
      </w:pPr>
      <w:bookmarkStart w:id="0" w:name="_Hlk517946356"/>
      <w:r w:rsidRPr="00A23A97">
        <w:rPr>
          <w:rFonts w:ascii="Times New Roman" w:hAnsi="Times New Roman"/>
          <w:b/>
          <w:bCs/>
          <w:sz w:val="28"/>
          <w:szCs w:val="28"/>
        </w:rPr>
        <w:tab/>
      </w:r>
      <w:r>
        <w:rPr>
          <w:rFonts w:ascii="Times New Roman" w:hAnsi="Times New Roman"/>
          <w:sz w:val="28"/>
          <w:szCs w:val="28"/>
        </w:rPr>
        <w:tab/>
      </w:r>
      <w:r w:rsidRPr="00A23A97">
        <w:rPr>
          <w:rFonts w:ascii="Times New Roman" w:hAnsi="Times New Roman"/>
          <w:sz w:val="28"/>
          <w:szCs w:val="28"/>
        </w:rPr>
        <w:t>Семьи-участницы</w:t>
      </w:r>
      <w:r>
        <w:rPr>
          <w:rFonts w:ascii="Times New Roman" w:hAnsi="Times New Roman"/>
          <w:sz w:val="28"/>
          <w:szCs w:val="28"/>
        </w:rPr>
        <w:t xml:space="preserve"> </w:t>
      </w:r>
      <w:r w:rsidRPr="00A23A97">
        <w:rPr>
          <w:rFonts w:ascii="Times New Roman" w:eastAsia="Times New Roman" w:hAnsi="Times New Roman"/>
          <w:bCs/>
          <w:sz w:val="28"/>
          <w:szCs w:val="28"/>
          <w:lang w:val="en-US"/>
        </w:rPr>
        <w:t>I</w:t>
      </w:r>
      <w:r w:rsidRPr="00A23A97">
        <w:rPr>
          <w:rFonts w:ascii="Times New Roman" w:eastAsia="Times New Roman" w:hAnsi="Times New Roman"/>
          <w:bCs/>
          <w:sz w:val="28"/>
          <w:szCs w:val="28"/>
        </w:rPr>
        <w:t xml:space="preserve"> этапа Фестиваля</w:t>
      </w:r>
      <w:r w:rsidRPr="00A23A97">
        <w:rPr>
          <w:rFonts w:ascii="Times New Roman" w:hAnsi="Times New Roman"/>
          <w:sz w:val="28"/>
          <w:szCs w:val="28"/>
        </w:rPr>
        <w:t>,</w:t>
      </w:r>
      <w:r>
        <w:rPr>
          <w:rFonts w:ascii="Times New Roman" w:hAnsi="Times New Roman"/>
          <w:sz w:val="28"/>
          <w:szCs w:val="28"/>
        </w:rPr>
        <w:t xml:space="preserve"> </w:t>
      </w:r>
      <w:r w:rsidRPr="00A23A97">
        <w:rPr>
          <w:rFonts w:ascii="Times New Roman" w:hAnsi="Times New Roman"/>
          <w:sz w:val="28"/>
          <w:szCs w:val="28"/>
        </w:rPr>
        <w:t>набравшие наибольшее количеств</w:t>
      </w:r>
      <w:r>
        <w:rPr>
          <w:rFonts w:ascii="Times New Roman" w:hAnsi="Times New Roman"/>
          <w:sz w:val="28"/>
          <w:szCs w:val="28"/>
        </w:rPr>
        <w:t>о</w:t>
      </w:r>
      <w:r w:rsidRPr="00A23A97">
        <w:rPr>
          <w:rFonts w:ascii="Times New Roman" w:hAnsi="Times New Roman"/>
          <w:sz w:val="28"/>
          <w:szCs w:val="28"/>
        </w:rPr>
        <w:t xml:space="preserve"> баллов и соответствующие условиям допуска</w:t>
      </w:r>
      <w:r>
        <w:rPr>
          <w:rFonts w:ascii="Times New Roman" w:hAnsi="Times New Roman"/>
          <w:sz w:val="28"/>
          <w:szCs w:val="28"/>
        </w:rPr>
        <w:t xml:space="preserve">, </w:t>
      </w:r>
      <w:r w:rsidRPr="00A23A97">
        <w:rPr>
          <w:rFonts w:ascii="Times New Roman" w:hAnsi="Times New Roman"/>
          <w:sz w:val="28"/>
          <w:szCs w:val="28"/>
        </w:rPr>
        <w:t xml:space="preserve">получают право представлять муниципальное образование на </w:t>
      </w:r>
      <w:r w:rsidRPr="00A23A97">
        <w:rPr>
          <w:rFonts w:ascii="Times New Roman" w:hAnsi="Times New Roman"/>
          <w:sz w:val="28"/>
          <w:szCs w:val="28"/>
          <w:lang w:val="en-US"/>
        </w:rPr>
        <w:t>II</w:t>
      </w:r>
      <w:r w:rsidRPr="00A23A97">
        <w:rPr>
          <w:rFonts w:ascii="Times New Roman" w:hAnsi="Times New Roman"/>
          <w:sz w:val="28"/>
          <w:szCs w:val="28"/>
        </w:rPr>
        <w:t xml:space="preserve"> этапе Фестиваля.</w:t>
      </w:r>
    </w:p>
    <w:bookmarkEnd w:id="0"/>
    <w:p w:rsidR="00B178E0" w:rsidRDefault="00B178E0" w:rsidP="00B178E0">
      <w:pPr>
        <w:tabs>
          <w:tab w:val="left" w:pos="720"/>
        </w:tabs>
        <w:spacing w:after="0" w:line="240" w:lineRule="auto"/>
        <w:ind w:firstLine="709"/>
        <w:jc w:val="both"/>
        <w:rPr>
          <w:rFonts w:ascii="Times New Roman" w:hAnsi="Times New Roman"/>
          <w:sz w:val="28"/>
          <w:szCs w:val="28"/>
        </w:rPr>
      </w:pPr>
    </w:p>
    <w:p w:rsidR="00B178E0" w:rsidRDefault="00B178E0" w:rsidP="00B178E0">
      <w:pPr>
        <w:numPr>
          <w:ilvl w:val="0"/>
          <w:numId w:val="2"/>
        </w:numPr>
        <w:suppressAutoHyphens/>
        <w:spacing w:after="0" w:line="240" w:lineRule="auto"/>
        <w:ind w:left="0" w:firstLine="426"/>
        <w:jc w:val="center"/>
      </w:pPr>
      <w:r>
        <w:rPr>
          <w:rFonts w:ascii="Times New Roman" w:eastAsia="Times New Roman" w:hAnsi="Times New Roman"/>
          <w:b/>
          <w:bCs/>
          <w:sz w:val="28"/>
          <w:szCs w:val="28"/>
        </w:rPr>
        <w:t>УСЛОВИЯ ФИНАНСИРОВАНИЯ</w:t>
      </w:r>
    </w:p>
    <w:p w:rsidR="00B178E0" w:rsidRDefault="00B178E0" w:rsidP="00B178E0">
      <w:pPr>
        <w:spacing w:after="0" w:line="240" w:lineRule="auto"/>
        <w:ind w:firstLine="426"/>
        <w:rPr>
          <w:rFonts w:ascii="Times New Roman" w:eastAsia="Times New Roman" w:hAnsi="Times New Roman"/>
          <w:b/>
          <w:bCs/>
          <w:sz w:val="28"/>
          <w:szCs w:val="28"/>
        </w:rPr>
      </w:pPr>
    </w:p>
    <w:p w:rsidR="00B178E0" w:rsidRDefault="00B178E0" w:rsidP="00B178E0">
      <w:pPr>
        <w:spacing w:after="0" w:line="240" w:lineRule="auto"/>
        <w:ind w:firstLine="708"/>
        <w:jc w:val="both"/>
      </w:pPr>
      <w:r>
        <w:rPr>
          <w:rFonts w:ascii="Times New Roman" w:eastAsia="Times New Roman" w:hAnsi="Times New Roman"/>
          <w:bCs/>
          <w:sz w:val="28"/>
          <w:szCs w:val="28"/>
        </w:rPr>
        <w:t xml:space="preserve">Финансовое обеспечение Фестиваля осуществляется за счёт средств бюджета Казанского района, расходы несет МАУ ДО </w:t>
      </w:r>
      <w:r w:rsidR="002649A5">
        <w:rPr>
          <w:rFonts w:ascii="Times New Roman" w:eastAsia="Times New Roman" w:hAnsi="Times New Roman"/>
          <w:bCs/>
          <w:sz w:val="28"/>
          <w:szCs w:val="28"/>
        </w:rPr>
        <w:t>«</w:t>
      </w:r>
      <w:proofErr w:type="gramStart"/>
      <w:r>
        <w:rPr>
          <w:rFonts w:ascii="Times New Roman" w:eastAsia="Times New Roman" w:hAnsi="Times New Roman"/>
          <w:bCs/>
          <w:sz w:val="28"/>
          <w:szCs w:val="28"/>
        </w:rPr>
        <w:t>Казанская</w:t>
      </w:r>
      <w:proofErr w:type="gramEnd"/>
      <w:r>
        <w:rPr>
          <w:rFonts w:ascii="Times New Roman" w:eastAsia="Times New Roman" w:hAnsi="Times New Roman"/>
          <w:bCs/>
          <w:sz w:val="28"/>
          <w:szCs w:val="28"/>
        </w:rPr>
        <w:t xml:space="preserve"> районная ДЮСШ</w:t>
      </w:r>
      <w:r w:rsidR="002649A5">
        <w:rPr>
          <w:rFonts w:ascii="Times New Roman" w:eastAsia="Times New Roman" w:hAnsi="Times New Roman"/>
          <w:bCs/>
          <w:sz w:val="28"/>
          <w:szCs w:val="28"/>
        </w:rPr>
        <w:t>»</w:t>
      </w:r>
      <w:r>
        <w:rPr>
          <w:rFonts w:ascii="Times New Roman" w:eastAsia="Times New Roman" w:hAnsi="Times New Roman"/>
          <w:bCs/>
          <w:sz w:val="28"/>
          <w:szCs w:val="28"/>
        </w:rPr>
        <w:t>.</w:t>
      </w:r>
    </w:p>
    <w:p w:rsidR="00B178E0" w:rsidRDefault="00B178E0" w:rsidP="00B178E0">
      <w:pPr>
        <w:spacing w:after="0" w:line="240" w:lineRule="auto"/>
        <w:ind w:firstLine="426"/>
        <w:jc w:val="both"/>
        <w:rPr>
          <w:rFonts w:ascii="Times New Roman" w:eastAsia="Times New Roman" w:hAnsi="Times New Roman"/>
          <w:bCs/>
          <w:sz w:val="28"/>
          <w:szCs w:val="28"/>
        </w:rPr>
      </w:pPr>
    </w:p>
    <w:p w:rsidR="00B178E0" w:rsidRDefault="00B178E0" w:rsidP="00B178E0">
      <w:pPr>
        <w:spacing w:after="0" w:line="240" w:lineRule="auto"/>
        <w:jc w:val="both"/>
        <w:rPr>
          <w:rFonts w:ascii="Times New Roman" w:eastAsia="Times New Roman" w:hAnsi="Times New Roman"/>
          <w:bCs/>
          <w:sz w:val="28"/>
          <w:szCs w:val="28"/>
        </w:rPr>
      </w:pPr>
    </w:p>
    <w:p w:rsidR="00B178E0" w:rsidRDefault="00B178E0" w:rsidP="00B178E0">
      <w:pPr>
        <w:numPr>
          <w:ilvl w:val="0"/>
          <w:numId w:val="2"/>
        </w:numPr>
        <w:suppressAutoHyphens/>
        <w:spacing w:after="0" w:line="240" w:lineRule="auto"/>
        <w:ind w:left="0" w:firstLine="426"/>
        <w:jc w:val="center"/>
      </w:pPr>
      <w:r>
        <w:rPr>
          <w:rFonts w:ascii="Times New Roman" w:eastAsia="Times New Roman" w:hAnsi="Times New Roman"/>
          <w:b/>
          <w:bCs/>
          <w:sz w:val="28"/>
          <w:szCs w:val="28"/>
        </w:rPr>
        <w:t xml:space="preserve"> ПОДАЧА ЗАЯВОК НА УЧАСТИЕ</w:t>
      </w:r>
    </w:p>
    <w:p w:rsidR="00B178E0" w:rsidRDefault="00B178E0" w:rsidP="00B178E0">
      <w:pPr>
        <w:spacing w:after="0" w:line="240" w:lineRule="auto"/>
        <w:ind w:left="426"/>
        <w:rPr>
          <w:rFonts w:ascii="Times New Roman" w:eastAsia="Times New Roman" w:hAnsi="Times New Roman"/>
          <w:b/>
          <w:bCs/>
          <w:sz w:val="28"/>
          <w:szCs w:val="28"/>
        </w:rPr>
      </w:pPr>
    </w:p>
    <w:p w:rsidR="00B178E0" w:rsidRDefault="00B178E0" w:rsidP="00B178E0">
      <w:pPr>
        <w:pStyle w:val="31"/>
        <w:tabs>
          <w:tab w:val="left" w:pos="1134"/>
        </w:tabs>
        <w:spacing w:after="0"/>
        <w:ind w:left="0" w:firstLine="567"/>
        <w:jc w:val="both"/>
      </w:pPr>
      <w:r>
        <w:rPr>
          <w:sz w:val="28"/>
          <w:szCs w:val="28"/>
        </w:rPr>
        <w:t xml:space="preserve">Заявки на участие в </w:t>
      </w:r>
      <w:r>
        <w:rPr>
          <w:sz w:val="28"/>
          <w:szCs w:val="28"/>
          <w:lang w:val="en-US"/>
        </w:rPr>
        <w:t>I</w:t>
      </w:r>
      <w:r>
        <w:rPr>
          <w:sz w:val="28"/>
          <w:szCs w:val="28"/>
        </w:rPr>
        <w:t xml:space="preserve"> этапе Фестиваля (заявки на прохождение тестирования) принимаются непосредственно в день проведения Фестиваля в месте его проведения с предоставлением следующих документов:</w:t>
      </w:r>
      <w:r w:rsidRPr="000827D2">
        <w:rPr>
          <w:sz w:val="28"/>
          <w:szCs w:val="28"/>
        </w:rPr>
        <w:t xml:space="preserve"> </w:t>
      </w:r>
      <w:r>
        <w:rPr>
          <w:sz w:val="28"/>
          <w:szCs w:val="28"/>
        </w:rPr>
        <w:t>(приложение № 3,4),</w:t>
      </w:r>
    </w:p>
    <w:p w:rsidR="00B178E0" w:rsidRDefault="00B178E0" w:rsidP="00B178E0">
      <w:pPr>
        <w:pStyle w:val="31"/>
        <w:tabs>
          <w:tab w:val="left" w:pos="1134"/>
        </w:tabs>
        <w:spacing w:after="0"/>
        <w:ind w:left="284" w:firstLine="567"/>
        <w:jc w:val="both"/>
      </w:pPr>
      <w:r>
        <w:rPr>
          <w:sz w:val="28"/>
          <w:szCs w:val="28"/>
        </w:rPr>
        <w:t>- паспорт (свидетельство о рождении); Согласие на обработку персональных данных на всех членов команды.</w:t>
      </w:r>
    </w:p>
    <w:p w:rsidR="00B178E0" w:rsidRDefault="00B178E0" w:rsidP="00B178E0">
      <w:pPr>
        <w:spacing w:after="0" w:line="240" w:lineRule="auto"/>
        <w:ind w:firstLine="851"/>
        <w:jc w:val="both"/>
      </w:pPr>
      <w:r>
        <w:rPr>
          <w:rFonts w:ascii="Times New Roman" w:eastAsia="Times New Roman" w:hAnsi="Times New Roman"/>
          <w:sz w:val="28"/>
          <w:szCs w:val="28"/>
        </w:rPr>
        <w:t>- медицинский допуск к выполнению нормативов испытаний (тестов) комплекса ГТО, выданный в соответствие с порядком, установленным Приказом Минздрава России от 01.03.2016 № 134н;</w:t>
      </w:r>
    </w:p>
    <w:p w:rsidR="00B178E0" w:rsidRDefault="00B178E0" w:rsidP="00B178E0">
      <w:pPr>
        <w:pStyle w:val="31"/>
        <w:tabs>
          <w:tab w:val="left" w:pos="1134"/>
        </w:tabs>
        <w:spacing w:after="0"/>
        <w:ind w:left="0" w:firstLine="851"/>
        <w:jc w:val="both"/>
      </w:pPr>
      <w:r>
        <w:rPr>
          <w:i/>
          <w:sz w:val="28"/>
          <w:szCs w:val="28"/>
        </w:rPr>
        <w:t>Заявки на прохождение тестирования и согласия на обработку персональных данных несовершеннолетних детей оформляются их родителями (законными представителями).</w:t>
      </w:r>
    </w:p>
    <w:p w:rsidR="00B178E0" w:rsidRDefault="00B178E0" w:rsidP="00B178E0">
      <w:pPr>
        <w:pStyle w:val="31"/>
        <w:tabs>
          <w:tab w:val="left" w:pos="1134"/>
        </w:tabs>
        <w:spacing w:after="0"/>
        <w:ind w:left="284" w:firstLine="567"/>
        <w:jc w:val="both"/>
        <w:rPr>
          <w:i/>
          <w:sz w:val="28"/>
          <w:szCs w:val="28"/>
        </w:rPr>
      </w:pPr>
    </w:p>
    <w:p w:rsidR="00B178E0" w:rsidRPr="006619EB" w:rsidRDefault="00B178E0" w:rsidP="00B178E0">
      <w:pPr>
        <w:pStyle w:val="31"/>
        <w:tabs>
          <w:tab w:val="left" w:pos="1134"/>
        </w:tabs>
        <w:spacing w:after="0"/>
        <w:ind w:left="-142" w:firstLine="993"/>
        <w:jc w:val="both"/>
      </w:pPr>
      <w:r w:rsidRPr="006619EB">
        <w:rPr>
          <w:sz w:val="28"/>
          <w:szCs w:val="28"/>
        </w:rPr>
        <w:t>Семьи-участни</w:t>
      </w:r>
      <w:r>
        <w:rPr>
          <w:sz w:val="28"/>
          <w:szCs w:val="28"/>
        </w:rPr>
        <w:t>цы</w:t>
      </w:r>
      <w:r w:rsidRPr="006619EB">
        <w:rPr>
          <w:sz w:val="28"/>
          <w:szCs w:val="28"/>
        </w:rPr>
        <w:t xml:space="preserve"> </w:t>
      </w:r>
      <w:r w:rsidRPr="006619EB">
        <w:rPr>
          <w:sz w:val="28"/>
          <w:szCs w:val="28"/>
          <w:lang w:val="en-US"/>
        </w:rPr>
        <w:t>I</w:t>
      </w:r>
      <w:r w:rsidRPr="006619EB">
        <w:rPr>
          <w:sz w:val="28"/>
          <w:szCs w:val="28"/>
        </w:rPr>
        <w:t xml:space="preserve"> этапа Фестиваля </w:t>
      </w:r>
      <w:r w:rsidRPr="006619EB">
        <w:rPr>
          <w:b/>
          <w:sz w:val="28"/>
          <w:szCs w:val="28"/>
        </w:rPr>
        <w:t>дополнительно</w:t>
      </w:r>
      <w:r w:rsidRPr="006619EB">
        <w:rPr>
          <w:sz w:val="28"/>
          <w:szCs w:val="28"/>
        </w:rPr>
        <w:t xml:space="preserve"> к</w:t>
      </w:r>
      <w:r>
        <w:rPr>
          <w:sz w:val="28"/>
          <w:szCs w:val="28"/>
        </w:rPr>
        <w:t xml:space="preserve"> </w:t>
      </w:r>
      <w:r w:rsidRPr="006619EB">
        <w:rPr>
          <w:sz w:val="28"/>
          <w:szCs w:val="28"/>
        </w:rPr>
        <w:t>документам, перечисленным в первом абзаце данного раздела оформляют</w:t>
      </w:r>
      <w:r>
        <w:rPr>
          <w:sz w:val="28"/>
          <w:szCs w:val="28"/>
        </w:rPr>
        <w:t xml:space="preserve"> семейную заявку (приложение № 2</w:t>
      </w:r>
      <w:r w:rsidRPr="006619EB">
        <w:rPr>
          <w:sz w:val="28"/>
          <w:szCs w:val="28"/>
        </w:rPr>
        <w:t>), с предоставлением документов, подтверждающих родственные отношения (свидетельство о браке, свидетельство о рождении и другие.).</w:t>
      </w:r>
    </w:p>
    <w:p w:rsidR="00B178E0" w:rsidRDefault="00B178E0" w:rsidP="00B178E0">
      <w:pPr>
        <w:pStyle w:val="31"/>
        <w:tabs>
          <w:tab w:val="left" w:pos="1134"/>
        </w:tabs>
        <w:spacing w:line="276" w:lineRule="auto"/>
        <w:ind w:firstLine="567"/>
        <w:jc w:val="both"/>
        <w:rPr>
          <w:i/>
          <w:color w:val="FF0000"/>
          <w:sz w:val="28"/>
          <w:szCs w:val="28"/>
        </w:rPr>
      </w:pPr>
    </w:p>
    <w:p w:rsidR="00B178E0" w:rsidRPr="004F3B6C" w:rsidRDefault="00B178E0" w:rsidP="00B178E0">
      <w:pPr>
        <w:tabs>
          <w:tab w:val="left" w:pos="0"/>
          <w:tab w:val="left" w:pos="1134"/>
        </w:tabs>
        <w:ind w:firstLine="567"/>
        <w:jc w:val="center"/>
      </w:pPr>
      <w:r>
        <w:rPr>
          <w:rFonts w:ascii="Times New Roman" w:hAnsi="Times New Roman"/>
          <w:b/>
          <w:sz w:val="28"/>
          <w:szCs w:val="28"/>
        </w:rPr>
        <w:t>Данное положение является вызовом на соревнования</w:t>
      </w:r>
    </w:p>
    <w:p w:rsidR="00121A06" w:rsidRDefault="00121A06">
      <w:pPr>
        <w:rPr>
          <w:rFonts w:ascii="Times New Roman" w:eastAsia="Times New Roman" w:hAnsi="Times New Roman" w:cs="Times New Roman"/>
          <w:kern w:val="1"/>
          <w:sz w:val="28"/>
          <w:szCs w:val="28"/>
          <w:lang w:eastAsia="zh-CN"/>
        </w:rPr>
      </w:pPr>
      <w:r>
        <w:rPr>
          <w:sz w:val="28"/>
          <w:szCs w:val="28"/>
        </w:rPr>
        <w:br w:type="page"/>
      </w:r>
    </w:p>
    <w:p w:rsidR="00B178E0" w:rsidRPr="00B95357" w:rsidRDefault="00B178E0" w:rsidP="00B178E0">
      <w:pPr>
        <w:pStyle w:val="31"/>
        <w:jc w:val="right"/>
      </w:pPr>
      <w:r>
        <w:rPr>
          <w:sz w:val="28"/>
          <w:szCs w:val="28"/>
        </w:rPr>
        <w:lastRenderedPageBreak/>
        <w:t>Приложение № 1</w:t>
      </w:r>
    </w:p>
    <w:p w:rsidR="00B178E0" w:rsidRDefault="00B178E0" w:rsidP="00B178E0">
      <w:pPr>
        <w:tabs>
          <w:tab w:val="left" w:pos="-284"/>
          <w:tab w:val="left" w:pos="567"/>
        </w:tabs>
        <w:spacing w:after="0" w:line="240" w:lineRule="auto"/>
        <w:ind w:right="-427"/>
        <w:jc w:val="both"/>
        <w:rPr>
          <w:rFonts w:ascii="Times New Roman" w:eastAsia="Times New Roman" w:hAnsi="Times New Roman"/>
          <w:bCs/>
          <w:sz w:val="28"/>
          <w:szCs w:val="28"/>
        </w:rPr>
      </w:pPr>
    </w:p>
    <w:p w:rsidR="00B178E0" w:rsidRDefault="00B178E0" w:rsidP="00B178E0">
      <w:pPr>
        <w:tabs>
          <w:tab w:val="left" w:pos="-284"/>
          <w:tab w:val="left" w:pos="567"/>
        </w:tabs>
        <w:spacing w:after="0" w:line="240" w:lineRule="auto"/>
        <w:ind w:right="-427"/>
        <w:jc w:val="both"/>
        <w:rPr>
          <w:rFonts w:ascii="Times New Roman" w:eastAsia="Times New Roman" w:hAnsi="Times New Roman"/>
          <w:bCs/>
          <w:sz w:val="28"/>
          <w:szCs w:val="28"/>
        </w:rPr>
      </w:pPr>
    </w:p>
    <w:p w:rsidR="00B178E0" w:rsidRDefault="00B178E0" w:rsidP="00121A06">
      <w:pPr>
        <w:spacing w:after="0" w:line="240" w:lineRule="auto"/>
        <w:jc w:val="center"/>
        <w:rPr>
          <w:rFonts w:ascii="Times New Roman" w:eastAsia="Times New Roman" w:hAnsi="Times New Roman"/>
          <w:b/>
          <w:bCs/>
          <w:i/>
          <w:iCs/>
          <w:color w:val="000000"/>
          <w:sz w:val="28"/>
          <w:szCs w:val="28"/>
        </w:rPr>
      </w:pPr>
      <w:r w:rsidRPr="00F63781">
        <w:rPr>
          <w:rFonts w:ascii="Times New Roman" w:eastAsia="Times New Roman" w:hAnsi="Times New Roman"/>
          <w:b/>
          <w:bCs/>
          <w:i/>
          <w:iCs/>
          <w:color w:val="000000"/>
          <w:sz w:val="28"/>
          <w:szCs w:val="28"/>
        </w:rPr>
        <w:t>Список мест тестирования I этапа</w:t>
      </w:r>
    </w:p>
    <w:p w:rsidR="00B178E0" w:rsidRDefault="00B178E0" w:rsidP="00121A06">
      <w:pPr>
        <w:spacing w:after="0" w:line="240" w:lineRule="auto"/>
        <w:jc w:val="center"/>
        <w:rPr>
          <w:rFonts w:ascii="Times New Roman" w:eastAsia="Times New Roman" w:hAnsi="Times New Roman"/>
          <w:b/>
          <w:bCs/>
          <w:i/>
          <w:iCs/>
          <w:color w:val="000000"/>
          <w:sz w:val="28"/>
          <w:szCs w:val="28"/>
        </w:rPr>
      </w:pPr>
      <w:r w:rsidRPr="00F63781">
        <w:rPr>
          <w:rFonts w:ascii="Times New Roman" w:eastAsia="Times New Roman" w:hAnsi="Times New Roman"/>
          <w:b/>
          <w:bCs/>
          <w:i/>
          <w:iCs/>
          <w:color w:val="000000"/>
          <w:sz w:val="28"/>
          <w:szCs w:val="28"/>
        </w:rPr>
        <w:t>областного фестиваля ВФСК ГТО среди семейных команд</w:t>
      </w:r>
    </w:p>
    <w:p w:rsidR="00B178E0" w:rsidRDefault="00B178E0" w:rsidP="00B178E0">
      <w:pPr>
        <w:spacing w:after="0" w:line="240" w:lineRule="auto"/>
        <w:jc w:val="center"/>
      </w:pPr>
    </w:p>
    <w:tbl>
      <w:tblPr>
        <w:tblW w:w="0" w:type="auto"/>
        <w:jc w:val="center"/>
        <w:tblLook w:val="04A0"/>
      </w:tblPr>
      <w:tblGrid>
        <w:gridCol w:w="727"/>
        <w:gridCol w:w="6867"/>
        <w:gridCol w:w="3110"/>
      </w:tblGrid>
      <w:tr w:rsidR="00B178E0" w:rsidRPr="00F63781" w:rsidTr="00121A06">
        <w:trPr>
          <w:trHeight w:val="111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78E0" w:rsidRPr="00F63781" w:rsidRDefault="00B178E0" w:rsidP="00501889">
            <w:pPr>
              <w:spacing w:after="0" w:line="240" w:lineRule="auto"/>
              <w:jc w:val="center"/>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 xml:space="preserve">№ </w:t>
            </w:r>
            <w:proofErr w:type="spellStart"/>
            <w:proofErr w:type="gramStart"/>
            <w:r w:rsidRPr="00F63781">
              <w:rPr>
                <w:rFonts w:ascii="Times New Roman" w:eastAsia="Times New Roman" w:hAnsi="Times New Roman"/>
                <w:color w:val="000000"/>
                <w:sz w:val="20"/>
                <w:szCs w:val="20"/>
              </w:rPr>
              <w:t>п</w:t>
            </w:r>
            <w:proofErr w:type="spellEnd"/>
            <w:proofErr w:type="gramEnd"/>
            <w:r w:rsidRPr="00F63781">
              <w:rPr>
                <w:rFonts w:ascii="Times New Roman" w:eastAsia="Times New Roman" w:hAnsi="Times New Roman"/>
                <w:color w:val="000000"/>
                <w:sz w:val="20"/>
                <w:szCs w:val="20"/>
              </w:rPr>
              <w:t>/</w:t>
            </w:r>
            <w:proofErr w:type="spellStart"/>
            <w:r w:rsidRPr="00F63781">
              <w:rPr>
                <w:rFonts w:ascii="Times New Roman" w:eastAsia="Times New Roman" w:hAnsi="Times New Roman"/>
                <w:color w:val="000000"/>
                <w:sz w:val="20"/>
                <w:szCs w:val="20"/>
              </w:rP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Наименование учреждения и  адрес, где определено   место тестирования ГТО</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Место проведения тестирования (спортзал, стадион и т.п.)</w:t>
            </w:r>
          </w:p>
        </w:tc>
      </w:tr>
      <w:tr w:rsidR="00B178E0" w:rsidRPr="00F63781" w:rsidTr="00121A06">
        <w:trPr>
          <w:trHeight w:val="851"/>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sz w:val="20"/>
                <w:szCs w:val="20"/>
              </w:rPr>
            </w:pPr>
            <w:r w:rsidRPr="00F63781">
              <w:rPr>
                <w:rFonts w:ascii="Times New Roman" w:eastAsia="Times New Roman" w:hAnsi="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rPr>
                <w:rFonts w:ascii="Times New Roman" w:eastAsia="Times New Roman" w:hAnsi="Times New Roman"/>
                <w:sz w:val="20"/>
                <w:szCs w:val="20"/>
              </w:rPr>
            </w:pPr>
            <w:proofErr w:type="spellStart"/>
            <w:r w:rsidRPr="00F63781">
              <w:rPr>
                <w:rFonts w:ascii="Times New Roman" w:eastAsia="Times New Roman" w:hAnsi="Times New Roman"/>
                <w:sz w:val="20"/>
                <w:szCs w:val="20"/>
              </w:rPr>
              <w:t>Большеярковская</w:t>
            </w:r>
            <w:proofErr w:type="spellEnd"/>
            <w:r w:rsidRPr="00F63781">
              <w:rPr>
                <w:rFonts w:ascii="Times New Roman" w:eastAsia="Times New Roman" w:hAnsi="Times New Roman"/>
                <w:sz w:val="20"/>
                <w:szCs w:val="20"/>
              </w:rPr>
              <w:t xml:space="preserve"> СОШ (филиал МАОУ Казанская СОШ)</w:t>
            </w:r>
            <w:r w:rsidRPr="00F63781">
              <w:rPr>
                <w:rFonts w:ascii="Times New Roman" w:eastAsia="Times New Roman" w:hAnsi="Times New Roman"/>
                <w:sz w:val="20"/>
                <w:szCs w:val="20"/>
              </w:rPr>
              <w:br/>
              <w:t>627434,Тюменская область, с. Большие Ярки, ул</w:t>
            </w:r>
            <w:proofErr w:type="gramStart"/>
            <w:r w:rsidRPr="00F63781">
              <w:rPr>
                <w:rFonts w:ascii="Times New Roman" w:eastAsia="Times New Roman" w:hAnsi="Times New Roman"/>
                <w:sz w:val="20"/>
                <w:szCs w:val="20"/>
              </w:rPr>
              <w:t>.Т</w:t>
            </w:r>
            <w:proofErr w:type="gramEnd"/>
            <w:r w:rsidRPr="00F63781">
              <w:rPr>
                <w:rFonts w:ascii="Times New Roman" w:eastAsia="Times New Roman" w:hAnsi="Times New Roman"/>
                <w:sz w:val="20"/>
                <w:szCs w:val="20"/>
              </w:rPr>
              <w:t>ерентьева, д. 35</w:t>
            </w:r>
          </w:p>
        </w:tc>
        <w:tc>
          <w:tcPr>
            <w:tcW w:w="0" w:type="auto"/>
            <w:tcBorders>
              <w:top w:val="nil"/>
              <w:left w:val="single" w:sz="4" w:space="0" w:color="auto"/>
              <w:bottom w:val="nil"/>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sz w:val="20"/>
                <w:szCs w:val="20"/>
              </w:rPr>
            </w:pPr>
            <w:r w:rsidRPr="00F63781">
              <w:rPr>
                <w:rFonts w:ascii="Times New Roman" w:eastAsia="Times New Roman" w:hAnsi="Times New Roman"/>
                <w:sz w:val="20"/>
                <w:szCs w:val="20"/>
              </w:rPr>
              <w:t>Спортивный зал</w:t>
            </w:r>
          </w:p>
        </w:tc>
      </w:tr>
      <w:tr w:rsidR="00B178E0" w:rsidRPr="00F63781" w:rsidTr="00121A06">
        <w:trPr>
          <w:trHeight w:val="85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 xml:space="preserve">Ильинский центр досуга 627432, Тюменская область, Казанский район, </w:t>
            </w:r>
            <w:proofErr w:type="gramStart"/>
            <w:r w:rsidRPr="00F63781">
              <w:rPr>
                <w:rFonts w:ascii="Times New Roman" w:eastAsia="Times New Roman" w:hAnsi="Times New Roman"/>
                <w:color w:val="000000"/>
                <w:sz w:val="20"/>
                <w:szCs w:val="20"/>
              </w:rPr>
              <w:t>с</w:t>
            </w:r>
            <w:proofErr w:type="gramEnd"/>
            <w:r w:rsidRPr="00F63781">
              <w:rPr>
                <w:rFonts w:ascii="Times New Roman" w:eastAsia="Times New Roman" w:hAnsi="Times New Roman"/>
                <w:color w:val="000000"/>
                <w:sz w:val="20"/>
                <w:szCs w:val="20"/>
              </w:rPr>
              <w:t xml:space="preserve">. </w:t>
            </w:r>
            <w:proofErr w:type="gramStart"/>
            <w:r w:rsidRPr="00F63781">
              <w:rPr>
                <w:rFonts w:ascii="Times New Roman" w:eastAsia="Times New Roman" w:hAnsi="Times New Roman"/>
                <w:color w:val="000000"/>
                <w:sz w:val="20"/>
                <w:szCs w:val="20"/>
              </w:rPr>
              <w:t>Ильинка</w:t>
            </w:r>
            <w:proofErr w:type="gramEnd"/>
            <w:r w:rsidRPr="00F63781">
              <w:rPr>
                <w:rFonts w:ascii="Times New Roman" w:eastAsia="Times New Roman" w:hAnsi="Times New Roman"/>
                <w:color w:val="000000"/>
                <w:sz w:val="20"/>
                <w:szCs w:val="20"/>
              </w:rPr>
              <w:t>, ул. Ленина, д. 26</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sz w:val="20"/>
                <w:szCs w:val="20"/>
              </w:rPr>
            </w:pPr>
            <w:r w:rsidRPr="00F63781">
              <w:rPr>
                <w:rFonts w:ascii="Times New Roman" w:eastAsia="Times New Roman" w:hAnsi="Times New Roman"/>
                <w:sz w:val="20"/>
                <w:szCs w:val="20"/>
              </w:rPr>
              <w:t>Спортивный зал</w:t>
            </w:r>
          </w:p>
        </w:tc>
      </w:tr>
      <w:tr w:rsidR="00B178E0" w:rsidRPr="00F63781" w:rsidTr="00121A06">
        <w:trPr>
          <w:trHeight w:val="85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 xml:space="preserve">Казанский районный ДК 627420, Тюменская </w:t>
            </w:r>
            <w:proofErr w:type="spellStart"/>
            <w:proofErr w:type="gramStart"/>
            <w:r w:rsidRPr="00F63781">
              <w:rPr>
                <w:rFonts w:ascii="Times New Roman" w:eastAsia="Times New Roman" w:hAnsi="Times New Roman"/>
                <w:color w:val="000000"/>
                <w:sz w:val="20"/>
                <w:szCs w:val="20"/>
              </w:rPr>
              <w:t>обл</w:t>
            </w:r>
            <w:proofErr w:type="spellEnd"/>
            <w:proofErr w:type="gramEnd"/>
            <w:r w:rsidRPr="00F63781">
              <w:rPr>
                <w:rFonts w:ascii="Times New Roman" w:eastAsia="Times New Roman" w:hAnsi="Times New Roman"/>
                <w:color w:val="000000"/>
                <w:sz w:val="20"/>
                <w:szCs w:val="20"/>
              </w:rPr>
              <w:t>, Казанский р-н, с. Казанское, ул. Луначарского, д. 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sz w:val="20"/>
                <w:szCs w:val="20"/>
              </w:rPr>
            </w:pPr>
            <w:r w:rsidRPr="00F63781">
              <w:rPr>
                <w:rFonts w:ascii="Times New Roman" w:eastAsia="Times New Roman" w:hAnsi="Times New Roman"/>
                <w:sz w:val="20"/>
                <w:szCs w:val="20"/>
              </w:rPr>
              <w:t xml:space="preserve"> центральный парк (улица)</w:t>
            </w:r>
          </w:p>
        </w:tc>
      </w:tr>
      <w:tr w:rsidR="00B178E0" w:rsidRPr="00F63781" w:rsidTr="00121A06">
        <w:trPr>
          <w:trHeight w:val="85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 xml:space="preserve">Казанская начальная школа 647420, Тюменская область, Казанский район, с. </w:t>
            </w:r>
            <w:proofErr w:type="gramStart"/>
            <w:r w:rsidRPr="00F63781">
              <w:rPr>
                <w:rFonts w:ascii="Times New Roman" w:eastAsia="Times New Roman" w:hAnsi="Times New Roman"/>
                <w:color w:val="000000"/>
                <w:sz w:val="20"/>
                <w:szCs w:val="20"/>
              </w:rPr>
              <w:t>Казанское</w:t>
            </w:r>
            <w:proofErr w:type="gramEnd"/>
            <w:r w:rsidRPr="00F63781">
              <w:rPr>
                <w:rFonts w:ascii="Times New Roman" w:eastAsia="Times New Roman" w:hAnsi="Times New Roman"/>
                <w:color w:val="000000"/>
                <w:sz w:val="20"/>
                <w:szCs w:val="20"/>
              </w:rPr>
              <w:t>, ул. Ленина, д. 68</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sz w:val="20"/>
                <w:szCs w:val="20"/>
              </w:rPr>
            </w:pPr>
            <w:r w:rsidRPr="00F63781">
              <w:rPr>
                <w:rFonts w:ascii="Times New Roman" w:eastAsia="Times New Roman" w:hAnsi="Times New Roman"/>
                <w:sz w:val="20"/>
                <w:szCs w:val="20"/>
              </w:rPr>
              <w:t>Спортивный зал</w:t>
            </w:r>
          </w:p>
        </w:tc>
      </w:tr>
      <w:tr w:rsidR="00B178E0" w:rsidRPr="00F63781" w:rsidTr="00121A06">
        <w:trPr>
          <w:trHeight w:val="85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8E0" w:rsidRPr="00F63781" w:rsidRDefault="00B178E0" w:rsidP="00501889">
            <w:pPr>
              <w:spacing w:after="0" w:line="240" w:lineRule="auto"/>
              <w:jc w:val="center"/>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rPr>
                <w:rFonts w:ascii="Times New Roman" w:eastAsia="Times New Roman" w:hAnsi="Times New Roman"/>
                <w:color w:val="000000"/>
                <w:sz w:val="20"/>
                <w:szCs w:val="20"/>
              </w:rPr>
            </w:pPr>
            <w:proofErr w:type="spellStart"/>
            <w:r w:rsidRPr="00F63781">
              <w:rPr>
                <w:rFonts w:ascii="Times New Roman" w:eastAsia="Times New Roman" w:hAnsi="Times New Roman"/>
                <w:color w:val="000000"/>
                <w:sz w:val="20"/>
                <w:szCs w:val="20"/>
              </w:rPr>
              <w:t>Новоселезнёвский</w:t>
            </w:r>
            <w:proofErr w:type="spellEnd"/>
            <w:r w:rsidRPr="00F63781">
              <w:rPr>
                <w:rFonts w:ascii="Times New Roman" w:eastAsia="Times New Roman" w:hAnsi="Times New Roman"/>
                <w:color w:val="000000"/>
                <w:sz w:val="20"/>
                <w:szCs w:val="20"/>
              </w:rPr>
              <w:t xml:space="preserve"> Дом культуры 627429, Тюменская область, Казанский район, п. </w:t>
            </w:r>
            <w:proofErr w:type="spellStart"/>
            <w:r w:rsidRPr="00F63781">
              <w:rPr>
                <w:rFonts w:ascii="Times New Roman" w:eastAsia="Times New Roman" w:hAnsi="Times New Roman"/>
                <w:color w:val="000000"/>
                <w:sz w:val="20"/>
                <w:szCs w:val="20"/>
              </w:rPr>
              <w:t>Новоселезнёво</w:t>
            </w:r>
            <w:proofErr w:type="spellEnd"/>
            <w:r w:rsidRPr="00F63781">
              <w:rPr>
                <w:rFonts w:ascii="Times New Roman" w:eastAsia="Times New Roman" w:hAnsi="Times New Roman"/>
                <w:color w:val="000000"/>
                <w:sz w:val="20"/>
                <w:szCs w:val="20"/>
              </w:rPr>
              <w:t>, ул. Ленина, д. 271а</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sz w:val="20"/>
                <w:szCs w:val="20"/>
              </w:rPr>
            </w:pPr>
            <w:r w:rsidRPr="00F63781">
              <w:rPr>
                <w:rFonts w:ascii="Times New Roman" w:eastAsia="Times New Roman" w:hAnsi="Times New Roman"/>
                <w:sz w:val="20"/>
                <w:szCs w:val="20"/>
              </w:rPr>
              <w:t>Спортивный зал</w:t>
            </w:r>
          </w:p>
        </w:tc>
      </w:tr>
      <w:tr w:rsidR="00B178E0" w:rsidRPr="00F63781" w:rsidTr="00121A06">
        <w:trPr>
          <w:trHeight w:val="85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8E0" w:rsidRPr="00F63781" w:rsidRDefault="00B178E0" w:rsidP="00501889">
            <w:pPr>
              <w:spacing w:after="0" w:line="240" w:lineRule="auto"/>
              <w:jc w:val="center"/>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 xml:space="preserve">Челюскинская СОШ (филиал МАОУ </w:t>
            </w:r>
            <w:proofErr w:type="spellStart"/>
            <w:r w:rsidRPr="00F63781">
              <w:rPr>
                <w:rFonts w:ascii="Times New Roman" w:eastAsia="Times New Roman" w:hAnsi="Times New Roman"/>
                <w:color w:val="000000"/>
                <w:sz w:val="20"/>
                <w:szCs w:val="20"/>
              </w:rPr>
              <w:t>Новоселезнёвская</w:t>
            </w:r>
            <w:proofErr w:type="spellEnd"/>
            <w:r w:rsidRPr="00F63781">
              <w:rPr>
                <w:rFonts w:ascii="Times New Roman" w:eastAsia="Times New Roman" w:hAnsi="Times New Roman"/>
                <w:color w:val="000000"/>
                <w:sz w:val="20"/>
                <w:szCs w:val="20"/>
              </w:rPr>
              <w:t xml:space="preserve"> СОШ) 627427, Тюменская область, Казанский район, п. Челюскинцев, ул. Школьная, д. 10А</w:t>
            </w:r>
          </w:p>
        </w:tc>
        <w:tc>
          <w:tcPr>
            <w:tcW w:w="0" w:type="auto"/>
            <w:tcBorders>
              <w:top w:val="single" w:sz="4" w:space="0" w:color="auto"/>
              <w:left w:val="single" w:sz="4" w:space="0" w:color="auto"/>
              <w:bottom w:val="nil"/>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sz w:val="20"/>
                <w:szCs w:val="20"/>
              </w:rPr>
            </w:pPr>
            <w:r w:rsidRPr="00F63781">
              <w:rPr>
                <w:rFonts w:ascii="Times New Roman" w:eastAsia="Times New Roman" w:hAnsi="Times New Roman"/>
                <w:sz w:val="20"/>
                <w:szCs w:val="20"/>
              </w:rPr>
              <w:t>Спортивный зал</w:t>
            </w:r>
          </w:p>
        </w:tc>
      </w:tr>
      <w:tr w:rsidR="00B178E0" w:rsidRPr="00F63781" w:rsidTr="00121A06">
        <w:trPr>
          <w:trHeight w:val="85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178E0" w:rsidRPr="00F63781" w:rsidRDefault="00B178E0" w:rsidP="00501889">
            <w:pPr>
              <w:spacing w:after="0" w:line="240" w:lineRule="auto"/>
              <w:jc w:val="center"/>
              <w:rPr>
                <w:rFonts w:ascii="Times New Roman" w:eastAsia="Times New Roman" w:hAnsi="Times New Roman"/>
                <w:color w:val="000000"/>
                <w:sz w:val="20"/>
                <w:szCs w:val="20"/>
              </w:rPr>
            </w:pPr>
            <w:r w:rsidRPr="00F63781">
              <w:rPr>
                <w:rFonts w:ascii="Times New Roman" w:eastAsia="Times New Roman" w:hAnsi="Times New Roman"/>
                <w:color w:val="00000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rPr>
                <w:rFonts w:ascii="Times New Roman" w:eastAsia="Times New Roman" w:hAnsi="Times New Roman"/>
                <w:color w:val="000000"/>
                <w:sz w:val="20"/>
                <w:szCs w:val="20"/>
              </w:rPr>
            </w:pPr>
            <w:proofErr w:type="spellStart"/>
            <w:r w:rsidRPr="00F63781">
              <w:rPr>
                <w:rFonts w:ascii="Times New Roman" w:eastAsia="Times New Roman" w:hAnsi="Times New Roman"/>
                <w:color w:val="000000"/>
                <w:sz w:val="20"/>
                <w:szCs w:val="20"/>
              </w:rPr>
              <w:t>Дубынская</w:t>
            </w:r>
            <w:proofErr w:type="spellEnd"/>
            <w:r w:rsidRPr="00F63781">
              <w:rPr>
                <w:rFonts w:ascii="Times New Roman" w:eastAsia="Times New Roman" w:hAnsi="Times New Roman"/>
                <w:color w:val="000000"/>
                <w:sz w:val="20"/>
                <w:szCs w:val="20"/>
              </w:rPr>
              <w:t xml:space="preserve"> СОШ (филиал МАОУ Казанская СОШ)</w:t>
            </w:r>
            <w:r w:rsidRPr="00F63781">
              <w:rPr>
                <w:rFonts w:ascii="Times New Roman" w:eastAsia="Times New Roman" w:hAnsi="Times New Roman"/>
                <w:color w:val="000000"/>
                <w:sz w:val="20"/>
                <w:szCs w:val="20"/>
              </w:rPr>
              <w:br/>
              <w:t xml:space="preserve">627431,Тюменская область, с. </w:t>
            </w:r>
            <w:proofErr w:type="spellStart"/>
            <w:r w:rsidRPr="00F63781">
              <w:rPr>
                <w:rFonts w:ascii="Times New Roman" w:eastAsia="Times New Roman" w:hAnsi="Times New Roman"/>
                <w:color w:val="000000"/>
                <w:sz w:val="20"/>
                <w:szCs w:val="20"/>
              </w:rPr>
              <w:t>Дубынка</w:t>
            </w:r>
            <w:proofErr w:type="spellEnd"/>
            <w:r w:rsidRPr="00F63781">
              <w:rPr>
                <w:rFonts w:ascii="Times New Roman" w:eastAsia="Times New Roman" w:hAnsi="Times New Roman"/>
                <w:color w:val="000000"/>
                <w:sz w:val="20"/>
                <w:szCs w:val="20"/>
              </w:rPr>
              <w:t>, ул. Школьная, д. 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178E0" w:rsidRPr="00F63781" w:rsidRDefault="00B178E0" w:rsidP="00501889">
            <w:pPr>
              <w:spacing w:after="0" w:line="240" w:lineRule="auto"/>
              <w:jc w:val="center"/>
              <w:rPr>
                <w:rFonts w:ascii="Times New Roman" w:eastAsia="Times New Roman" w:hAnsi="Times New Roman"/>
                <w:sz w:val="20"/>
                <w:szCs w:val="20"/>
              </w:rPr>
            </w:pPr>
            <w:r w:rsidRPr="00F63781">
              <w:rPr>
                <w:rFonts w:ascii="Times New Roman" w:eastAsia="Times New Roman" w:hAnsi="Times New Roman"/>
                <w:sz w:val="20"/>
                <w:szCs w:val="20"/>
              </w:rPr>
              <w:t>Спортивный зал</w:t>
            </w:r>
          </w:p>
        </w:tc>
      </w:tr>
    </w:tbl>
    <w:p w:rsidR="00B178E0" w:rsidRDefault="00B178E0" w:rsidP="00B178E0"/>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spacing w:after="0" w:line="240" w:lineRule="auto"/>
        <w:ind w:firstLine="34"/>
        <w:rPr>
          <w:rFonts w:ascii="Times New Roman" w:eastAsia="Times New Roman" w:hAnsi="Times New Roman"/>
          <w:bCs/>
          <w:color w:val="FF0000"/>
          <w:sz w:val="28"/>
          <w:szCs w:val="28"/>
        </w:rPr>
      </w:pPr>
    </w:p>
    <w:p w:rsidR="00B178E0" w:rsidRDefault="00B178E0" w:rsidP="00B178E0">
      <w:pPr>
        <w:pStyle w:val="31"/>
        <w:jc w:val="right"/>
        <w:rPr>
          <w:sz w:val="28"/>
          <w:szCs w:val="28"/>
        </w:rPr>
      </w:pPr>
    </w:p>
    <w:p w:rsidR="00121A06" w:rsidRDefault="00121A06">
      <w:pPr>
        <w:rPr>
          <w:rFonts w:ascii="Times New Roman" w:eastAsia="Times New Roman" w:hAnsi="Times New Roman" w:cs="Times New Roman"/>
          <w:kern w:val="1"/>
          <w:sz w:val="28"/>
          <w:szCs w:val="28"/>
          <w:lang w:eastAsia="zh-CN"/>
        </w:rPr>
      </w:pPr>
      <w:r>
        <w:rPr>
          <w:sz w:val="28"/>
          <w:szCs w:val="28"/>
        </w:rPr>
        <w:br w:type="page"/>
      </w:r>
    </w:p>
    <w:p w:rsidR="00B178E0" w:rsidRDefault="00B178E0" w:rsidP="00B178E0">
      <w:pPr>
        <w:pStyle w:val="31"/>
        <w:jc w:val="right"/>
      </w:pPr>
      <w:r>
        <w:rPr>
          <w:sz w:val="28"/>
          <w:szCs w:val="28"/>
        </w:rPr>
        <w:lastRenderedPageBreak/>
        <w:t>Приложение № 2</w:t>
      </w:r>
    </w:p>
    <w:p w:rsidR="00B178E0" w:rsidRDefault="00B178E0" w:rsidP="00B178E0">
      <w:pPr>
        <w:pStyle w:val="31"/>
        <w:jc w:val="right"/>
        <w:rPr>
          <w:sz w:val="22"/>
          <w:szCs w:val="22"/>
        </w:rPr>
      </w:pPr>
    </w:p>
    <w:p w:rsidR="00B178E0" w:rsidRDefault="00B178E0" w:rsidP="00B178E0">
      <w:pPr>
        <w:pStyle w:val="31"/>
        <w:jc w:val="center"/>
      </w:pPr>
      <w:r>
        <w:rPr>
          <w:sz w:val="28"/>
          <w:szCs w:val="28"/>
        </w:rPr>
        <w:t xml:space="preserve">Семейная заявка </w:t>
      </w:r>
    </w:p>
    <w:p w:rsidR="00B178E0" w:rsidRDefault="00B178E0" w:rsidP="00B178E0">
      <w:pPr>
        <w:pStyle w:val="31"/>
        <w:jc w:val="center"/>
      </w:pPr>
      <w:r>
        <w:rPr>
          <w:sz w:val="28"/>
          <w:szCs w:val="28"/>
        </w:rPr>
        <w:t xml:space="preserve">на участие во </w:t>
      </w:r>
      <w:r>
        <w:rPr>
          <w:sz w:val="28"/>
          <w:szCs w:val="28"/>
          <w:lang w:val="en-US"/>
        </w:rPr>
        <w:t>I</w:t>
      </w:r>
      <w:r>
        <w:rPr>
          <w:sz w:val="28"/>
          <w:szCs w:val="28"/>
        </w:rPr>
        <w:t xml:space="preserve"> этапе областного фестиваля Всероссийского физкультурно-спортивного комплекса "Готов к труду и обороне" (ГТО) среди семейных команд</w:t>
      </w:r>
    </w:p>
    <w:p w:rsidR="00B178E0" w:rsidRDefault="00B178E0" w:rsidP="00B178E0">
      <w:pPr>
        <w:pStyle w:val="31"/>
        <w:jc w:val="center"/>
      </w:pPr>
      <w:r>
        <w:rPr>
          <w:b/>
          <w:sz w:val="24"/>
        </w:rPr>
        <w:t xml:space="preserve">от семьи__________________________ </w:t>
      </w:r>
    </w:p>
    <w:p w:rsidR="00B178E0" w:rsidRDefault="00B178E0" w:rsidP="00B178E0">
      <w:pPr>
        <w:pStyle w:val="31"/>
        <w:jc w:val="center"/>
        <w:rPr>
          <w:b/>
          <w:sz w:val="24"/>
        </w:rPr>
      </w:pPr>
    </w:p>
    <w:tbl>
      <w:tblPr>
        <w:tblW w:w="0" w:type="auto"/>
        <w:tblInd w:w="245" w:type="dxa"/>
        <w:tblLayout w:type="fixed"/>
        <w:tblLook w:val="0000"/>
      </w:tblPr>
      <w:tblGrid>
        <w:gridCol w:w="1701"/>
        <w:gridCol w:w="2835"/>
        <w:gridCol w:w="992"/>
        <w:gridCol w:w="2127"/>
        <w:gridCol w:w="2703"/>
      </w:tblGrid>
      <w:tr w:rsidR="00B178E0" w:rsidTr="00501889">
        <w:tc>
          <w:tcPr>
            <w:tcW w:w="1701"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jc w:val="center"/>
            </w:pPr>
            <w:r>
              <w:rPr>
                <w:sz w:val="24"/>
              </w:rPr>
              <w:t>Информация о каждом участнике</w:t>
            </w:r>
          </w:p>
        </w:tc>
        <w:tc>
          <w:tcPr>
            <w:tcW w:w="283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jc w:val="center"/>
            </w:pPr>
            <w:r>
              <w:rPr>
                <w:sz w:val="24"/>
              </w:rPr>
              <w:t>ФИО</w:t>
            </w:r>
          </w:p>
        </w:tc>
        <w:tc>
          <w:tcPr>
            <w:tcW w:w="992" w:type="dxa"/>
            <w:tcBorders>
              <w:top w:val="single" w:sz="4" w:space="0" w:color="000000"/>
              <w:left w:val="single" w:sz="4" w:space="0" w:color="000000"/>
              <w:bottom w:val="single" w:sz="4" w:space="0" w:color="000000"/>
            </w:tcBorders>
            <w:shd w:val="clear" w:color="auto" w:fill="auto"/>
          </w:tcPr>
          <w:p w:rsidR="00B178E0" w:rsidRDefault="00B178E0" w:rsidP="00501889">
            <w:pPr>
              <w:pStyle w:val="31"/>
            </w:pPr>
            <w:r>
              <w:rPr>
                <w:sz w:val="24"/>
              </w:rPr>
              <w:t>Возраст</w:t>
            </w:r>
          </w:p>
        </w:tc>
        <w:tc>
          <w:tcPr>
            <w:tcW w:w="2127"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jc w:val="center"/>
            </w:pPr>
            <w:r>
              <w:rPr>
                <w:sz w:val="24"/>
              </w:rPr>
              <w:t>УИН участника</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pStyle w:val="31"/>
              <w:jc w:val="center"/>
            </w:pPr>
            <w:r>
              <w:rPr>
                <w:sz w:val="24"/>
              </w:rPr>
              <w:t>Место работы, учебы; спортивное звание (при наличии)</w:t>
            </w:r>
          </w:p>
        </w:tc>
      </w:tr>
      <w:tr w:rsidR="00B178E0" w:rsidTr="00501889">
        <w:trPr>
          <w:trHeight w:val="563"/>
        </w:trPr>
        <w:tc>
          <w:tcPr>
            <w:tcW w:w="1701"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jc w:val="center"/>
            </w:pPr>
            <w:r>
              <w:rPr>
                <w:sz w:val="24"/>
              </w:rPr>
              <w:t>Папа</w:t>
            </w:r>
          </w:p>
        </w:tc>
        <w:tc>
          <w:tcPr>
            <w:tcW w:w="283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992" w:type="dxa"/>
            <w:tcBorders>
              <w:top w:val="single" w:sz="4" w:space="0" w:color="000000"/>
              <w:left w:val="single" w:sz="4" w:space="0" w:color="000000"/>
              <w:bottom w:val="single" w:sz="4" w:space="0" w:color="000000"/>
            </w:tcBorders>
            <w:shd w:val="clear" w:color="auto" w:fill="auto"/>
          </w:tcPr>
          <w:p w:rsidR="00B178E0" w:rsidRDefault="00B178E0" w:rsidP="00501889">
            <w:pPr>
              <w:pStyle w:val="31"/>
              <w:snapToGrid w:val="0"/>
              <w:rPr>
                <w:sz w:val="24"/>
              </w:rPr>
            </w:pPr>
          </w:p>
        </w:tc>
        <w:tc>
          <w:tcPr>
            <w:tcW w:w="2127"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pStyle w:val="31"/>
              <w:snapToGrid w:val="0"/>
              <w:rPr>
                <w:sz w:val="24"/>
              </w:rPr>
            </w:pPr>
          </w:p>
        </w:tc>
      </w:tr>
      <w:tr w:rsidR="00B178E0" w:rsidTr="00501889">
        <w:trPr>
          <w:trHeight w:val="557"/>
        </w:trPr>
        <w:tc>
          <w:tcPr>
            <w:tcW w:w="1701"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jc w:val="center"/>
            </w:pPr>
            <w:r>
              <w:rPr>
                <w:sz w:val="24"/>
              </w:rPr>
              <w:t>Мама</w:t>
            </w:r>
          </w:p>
        </w:tc>
        <w:tc>
          <w:tcPr>
            <w:tcW w:w="283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992" w:type="dxa"/>
            <w:tcBorders>
              <w:top w:val="single" w:sz="4" w:space="0" w:color="000000"/>
              <w:left w:val="single" w:sz="4" w:space="0" w:color="000000"/>
              <w:bottom w:val="single" w:sz="4" w:space="0" w:color="000000"/>
            </w:tcBorders>
            <w:shd w:val="clear" w:color="auto" w:fill="auto"/>
          </w:tcPr>
          <w:p w:rsidR="00B178E0" w:rsidRDefault="00B178E0" w:rsidP="00501889">
            <w:pPr>
              <w:pStyle w:val="31"/>
              <w:snapToGrid w:val="0"/>
              <w:rPr>
                <w:sz w:val="24"/>
              </w:rPr>
            </w:pPr>
          </w:p>
        </w:tc>
        <w:tc>
          <w:tcPr>
            <w:tcW w:w="2127"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pStyle w:val="31"/>
              <w:snapToGrid w:val="0"/>
              <w:rPr>
                <w:sz w:val="24"/>
              </w:rPr>
            </w:pPr>
          </w:p>
        </w:tc>
      </w:tr>
      <w:tr w:rsidR="00B178E0" w:rsidTr="00501889">
        <w:trPr>
          <w:trHeight w:val="552"/>
        </w:trPr>
        <w:tc>
          <w:tcPr>
            <w:tcW w:w="1701"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jc w:val="center"/>
            </w:pPr>
            <w:r>
              <w:rPr>
                <w:sz w:val="24"/>
              </w:rPr>
              <w:t>Ребенок</w:t>
            </w:r>
          </w:p>
        </w:tc>
        <w:tc>
          <w:tcPr>
            <w:tcW w:w="283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992" w:type="dxa"/>
            <w:tcBorders>
              <w:top w:val="single" w:sz="4" w:space="0" w:color="000000"/>
              <w:left w:val="single" w:sz="4" w:space="0" w:color="000000"/>
              <w:bottom w:val="single" w:sz="4" w:space="0" w:color="000000"/>
            </w:tcBorders>
            <w:shd w:val="clear" w:color="auto" w:fill="auto"/>
          </w:tcPr>
          <w:p w:rsidR="00B178E0" w:rsidRDefault="00B178E0" w:rsidP="00501889">
            <w:pPr>
              <w:pStyle w:val="31"/>
              <w:snapToGrid w:val="0"/>
              <w:rPr>
                <w:sz w:val="24"/>
              </w:rPr>
            </w:pPr>
          </w:p>
        </w:tc>
        <w:tc>
          <w:tcPr>
            <w:tcW w:w="2127"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pStyle w:val="31"/>
              <w:snapToGrid w:val="0"/>
              <w:rPr>
                <w:sz w:val="24"/>
              </w:rPr>
            </w:pPr>
          </w:p>
        </w:tc>
      </w:tr>
      <w:tr w:rsidR="00B178E0" w:rsidTr="00501889">
        <w:trPr>
          <w:trHeight w:val="552"/>
        </w:trPr>
        <w:tc>
          <w:tcPr>
            <w:tcW w:w="1701"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jc w:val="center"/>
              <w:rPr>
                <w:sz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992" w:type="dxa"/>
            <w:tcBorders>
              <w:top w:val="single" w:sz="4" w:space="0" w:color="000000"/>
              <w:left w:val="single" w:sz="4" w:space="0" w:color="000000"/>
              <w:bottom w:val="single" w:sz="4" w:space="0" w:color="000000"/>
            </w:tcBorders>
            <w:shd w:val="clear" w:color="auto" w:fill="auto"/>
          </w:tcPr>
          <w:p w:rsidR="00B178E0" w:rsidRDefault="00B178E0" w:rsidP="00501889">
            <w:pPr>
              <w:pStyle w:val="31"/>
              <w:snapToGrid w:val="0"/>
              <w:rPr>
                <w:sz w:val="24"/>
              </w:rPr>
            </w:pPr>
          </w:p>
        </w:tc>
        <w:tc>
          <w:tcPr>
            <w:tcW w:w="2127"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pStyle w:val="31"/>
              <w:snapToGrid w:val="0"/>
              <w:rPr>
                <w:sz w:val="24"/>
              </w:rPr>
            </w:pPr>
          </w:p>
        </w:tc>
      </w:tr>
      <w:tr w:rsidR="00B178E0" w:rsidTr="00501889">
        <w:trPr>
          <w:trHeight w:val="552"/>
        </w:trPr>
        <w:tc>
          <w:tcPr>
            <w:tcW w:w="1701"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jc w:val="center"/>
              <w:rPr>
                <w:sz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992" w:type="dxa"/>
            <w:tcBorders>
              <w:top w:val="single" w:sz="4" w:space="0" w:color="000000"/>
              <w:left w:val="single" w:sz="4" w:space="0" w:color="000000"/>
              <w:bottom w:val="single" w:sz="4" w:space="0" w:color="000000"/>
            </w:tcBorders>
            <w:shd w:val="clear" w:color="auto" w:fill="auto"/>
          </w:tcPr>
          <w:p w:rsidR="00B178E0" w:rsidRDefault="00B178E0" w:rsidP="00501889">
            <w:pPr>
              <w:pStyle w:val="31"/>
              <w:snapToGrid w:val="0"/>
              <w:rPr>
                <w:sz w:val="24"/>
              </w:rPr>
            </w:pPr>
          </w:p>
        </w:tc>
        <w:tc>
          <w:tcPr>
            <w:tcW w:w="2127"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pStyle w:val="31"/>
              <w:snapToGrid w:val="0"/>
              <w:rPr>
                <w:sz w:val="24"/>
              </w:rPr>
            </w:pPr>
          </w:p>
        </w:tc>
      </w:tr>
      <w:tr w:rsidR="00B178E0" w:rsidTr="00501889">
        <w:trPr>
          <w:trHeight w:val="552"/>
        </w:trPr>
        <w:tc>
          <w:tcPr>
            <w:tcW w:w="1701"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jc w:val="center"/>
              <w:rPr>
                <w:sz w:val="24"/>
              </w:rPr>
            </w:pPr>
          </w:p>
        </w:tc>
        <w:tc>
          <w:tcPr>
            <w:tcW w:w="2835"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992" w:type="dxa"/>
            <w:tcBorders>
              <w:top w:val="single" w:sz="4" w:space="0" w:color="000000"/>
              <w:left w:val="single" w:sz="4" w:space="0" w:color="000000"/>
              <w:bottom w:val="single" w:sz="4" w:space="0" w:color="000000"/>
            </w:tcBorders>
            <w:shd w:val="clear" w:color="auto" w:fill="auto"/>
          </w:tcPr>
          <w:p w:rsidR="00B178E0" w:rsidRDefault="00B178E0" w:rsidP="00501889">
            <w:pPr>
              <w:pStyle w:val="31"/>
              <w:snapToGrid w:val="0"/>
              <w:rPr>
                <w:sz w:val="24"/>
              </w:rPr>
            </w:pPr>
          </w:p>
        </w:tc>
        <w:tc>
          <w:tcPr>
            <w:tcW w:w="2127" w:type="dxa"/>
            <w:tcBorders>
              <w:top w:val="single" w:sz="4" w:space="0" w:color="000000"/>
              <w:left w:val="single" w:sz="4" w:space="0" w:color="000000"/>
              <w:bottom w:val="single" w:sz="4" w:space="0" w:color="000000"/>
            </w:tcBorders>
            <w:shd w:val="clear" w:color="auto" w:fill="auto"/>
            <w:vAlign w:val="center"/>
          </w:tcPr>
          <w:p w:rsidR="00B178E0" w:rsidRDefault="00B178E0" w:rsidP="00501889">
            <w:pPr>
              <w:pStyle w:val="31"/>
              <w:snapToGrid w:val="0"/>
              <w:rPr>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8E0" w:rsidRDefault="00B178E0" w:rsidP="00501889">
            <w:pPr>
              <w:pStyle w:val="31"/>
              <w:snapToGrid w:val="0"/>
              <w:rPr>
                <w:sz w:val="24"/>
              </w:rPr>
            </w:pPr>
          </w:p>
        </w:tc>
      </w:tr>
    </w:tbl>
    <w:p w:rsidR="00B178E0" w:rsidRDefault="00B178E0" w:rsidP="00B178E0">
      <w:pPr>
        <w:pStyle w:val="31"/>
        <w:jc w:val="center"/>
        <w:rPr>
          <w:sz w:val="24"/>
        </w:rPr>
      </w:pPr>
    </w:p>
    <w:p w:rsidR="00B178E0" w:rsidRDefault="00B178E0" w:rsidP="00B178E0">
      <w:pPr>
        <w:pStyle w:val="31"/>
        <w:sectPr w:rsidR="00B178E0" w:rsidSect="008E50AD">
          <w:headerReference w:type="even" r:id="rId10"/>
          <w:headerReference w:type="default" r:id="rId11"/>
          <w:footerReference w:type="even" r:id="rId12"/>
          <w:footerReference w:type="default" r:id="rId13"/>
          <w:headerReference w:type="first" r:id="rId14"/>
          <w:footerReference w:type="first" r:id="rId15"/>
          <w:pgSz w:w="11906" w:h="16838"/>
          <w:pgMar w:top="709" w:right="567" w:bottom="851" w:left="851" w:header="720" w:footer="720" w:gutter="0"/>
          <w:cols w:space="720"/>
          <w:docGrid w:linePitch="360"/>
        </w:sectPr>
      </w:pPr>
      <w:r>
        <w:rPr>
          <w:b/>
          <w:sz w:val="24"/>
        </w:rPr>
        <w:t>Контактный телефон семьи: _____________________</w:t>
      </w:r>
    </w:p>
    <w:p w:rsidR="00B178E0" w:rsidRDefault="00B178E0" w:rsidP="00B178E0">
      <w:pPr>
        <w:spacing w:after="0" w:line="240" w:lineRule="auto"/>
        <w:ind w:left="-284" w:firstLine="568"/>
        <w:jc w:val="right"/>
      </w:pPr>
      <w:r>
        <w:rPr>
          <w:rFonts w:ascii="Times New Roman" w:eastAsia="Times New Roman" w:hAnsi="Times New Roman"/>
          <w:b/>
          <w:sz w:val="20"/>
          <w:szCs w:val="20"/>
        </w:rPr>
        <w:lastRenderedPageBreak/>
        <w:t xml:space="preserve">                                                                                                                                                                              </w:t>
      </w:r>
      <w:r>
        <w:rPr>
          <w:rFonts w:ascii="Times New Roman" w:eastAsia="Times New Roman" w:hAnsi="Times New Roman"/>
          <w:sz w:val="28"/>
          <w:szCs w:val="28"/>
        </w:rPr>
        <w:t>Приложение № 3</w:t>
      </w:r>
    </w:p>
    <w:p w:rsidR="00B178E0" w:rsidRPr="00121A06" w:rsidRDefault="00121A06" w:rsidP="00B178E0">
      <w:pPr>
        <w:spacing w:after="0" w:line="240" w:lineRule="auto"/>
        <w:ind w:left="-284" w:firstLine="568"/>
        <w:jc w:val="right"/>
        <w:rPr>
          <w:rFonts w:ascii="Times New Roman" w:hAnsi="Times New Roman" w:cs="Times New Roman"/>
        </w:rPr>
      </w:pPr>
      <w:r w:rsidRPr="00121A06">
        <w:rPr>
          <w:rFonts w:ascii="Times New Roman" w:eastAsia="Times New Roman" w:hAnsi="Times New Roman" w:cs="Times New Roman"/>
          <w:b/>
          <w:sz w:val="20"/>
          <w:szCs w:val="20"/>
        </w:rPr>
        <w:t xml:space="preserve">   </w:t>
      </w:r>
      <w:r w:rsidR="00B178E0" w:rsidRPr="00121A06">
        <w:rPr>
          <w:rFonts w:ascii="Times New Roman" w:eastAsia="Times New Roman" w:hAnsi="Times New Roman" w:cs="Times New Roman"/>
          <w:b/>
          <w:sz w:val="20"/>
          <w:szCs w:val="20"/>
        </w:rPr>
        <w:t>(для совершеннолетних)</w:t>
      </w:r>
    </w:p>
    <w:tbl>
      <w:tblPr>
        <w:tblW w:w="0" w:type="auto"/>
        <w:jc w:val="right"/>
        <w:tblInd w:w="-963" w:type="dxa"/>
        <w:tblLook w:val="04A0"/>
      </w:tblPr>
      <w:tblGrid>
        <w:gridCol w:w="3367"/>
      </w:tblGrid>
      <w:tr w:rsidR="00B178E0" w:rsidRPr="00121A06" w:rsidTr="009E72B7">
        <w:trPr>
          <w:jc w:val="right"/>
        </w:trPr>
        <w:tc>
          <w:tcPr>
            <w:tcW w:w="3367" w:type="dxa"/>
            <w:shd w:val="clear" w:color="auto" w:fill="auto"/>
          </w:tcPr>
          <w:p w:rsidR="00121A06" w:rsidRDefault="00121A06" w:rsidP="00501889">
            <w:pPr>
              <w:tabs>
                <w:tab w:val="left" w:pos="7950"/>
              </w:tabs>
              <w:spacing w:after="0" w:line="240" w:lineRule="auto"/>
              <w:rPr>
                <w:rFonts w:ascii="Times New Roman" w:hAnsi="Times New Roman" w:cs="Times New Roman"/>
                <w:b/>
                <w:bCs/>
              </w:rPr>
            </w:pPr>
          </w:p>
          <w:p w:rsidR="00B178E0" w:rsidRPr="00121A06" w:rsidRDefault="00B178E0" w:rsidP="00501889">
            <w:pPr>
              <w:tabs>
                <w:tab w:val="left" w:pos="7950"/>
              </w:tabs>
              <w:spacing w:after="0" w:line="240" w:lineRule="auto"/>
              <w:rPr>
                <w:rFonts w:ascii="Times New Roman" w:hAnsi="Times New Roman" w:cs="Times New Roman"/>
                <w:bCs/>
              </w:rPr>
            </w:pPr>
            <w:r w:rsidRPr="00121A06">
              <w:rPr>
                <w:rFonts w:ascii="Times New Roman" w:hAnsi="Times New Roman" w:cs="Times New Roman"/>
                <w:b/>
                <w:bCs/>
              </w:rPr>
              <w:t>Дирек</w:t>
            </w:r>
            <w:r w:rsidR="009E72B7">
              <w:rPr>
                <w:rFonts w:ascii="Times New Roman" w:hAnsi="Times New Roman" w:cs="Times New Roman"/>
                <w:b/>
                <w:bCs/>
              </w:rPr>
              <w:t>тору МАУ ДО «</w:t>
            </w:r>
            <w:proofErr w:type="gramStart"/>
            <w:r w:rsidR="009E72B7">
              <w:rPr>
                <w:rFonts w:ascii="Times New Roman" w:hAnsi="Times New Roman" w:cs="Times New Roman"/>
                <w:b/>
                <w:bCs/>
              </w:rPr>
              <w:t>Казанская</w:t>
            </w:r>
            <w:proofErr w:type="gramEnd"/>
            <w:r w:rsidR="009E72B7">
              <w:rPr>
                <w:rFonts w:ascii="Times New Roman" w:hAnsi="Times New Roman" w:cs="Times New Roman"/>
                <w:b/>
                <w:bCs/>
              </w:rPr>
              <w:t xml:space="preserve"> районная </w:t>
            </w:r>
            <w:r w:rsidRPr="00121A06">
              <w:rPr>
                <w:rFonts w:ascii="Times New Roman" w:hAnsi="Times New Roman" w:cs="Times New Roman"/>
                <w:b/>
                <w:bCs/>
              </w:rPr>
              <w:t>ДЮСШ»</w:t>
            </w:r>
          </w:p>
          <w:p w:rsidR="00B178E0" w:rsidRPr="00121A06" w:rsidRDefault="00B178E0" w:rsidP="00501889">
            <w:pPr>
              <w:tabs>
                <w:tab w:val="left" w:pos="7950"/>
              </w:tabs>
              <w:spacing w:after="0" w:line="240" w:lineRule="auto"/>
              <w:rPr>
                <w:rFonts w:ascii="Times New Roman" w:hAnsi="Times New Roman" w:cs="Times New Roman"/>
                <w:b/>
                <w:bCs/>
              </w:rPr>
            </w:pPr>
            <w:r w:rsidRPr="00121A06">
              <w:rPr>
                <w:rFonts w:ascii="Times New Roman" w:hAnsi="Times New Roman" w:cs="Times New Roman"/>
                <w:b/>
                <w:bCs/>
              </w:rPr>
              <w:t>А</w:t>
            </w:r>
            <w:r w:rsidR="00121A06">
              <w:rPr>
                <w:rFonts w:ascii="Times New Roman" w:hAnsi="Times New Roman" w:cs="Times New Roman"/>
                <w:b/>
                <w:bCs/>
              </w:rPr>
              <w:t>.В. Коротченко</w:t>
            </w:r>
          </w:p>
          <w:p w:rsidR="00B178E0" w:rsidRPr="00121A06" w:rsidRDefault="00B178E0" w:rsidP="00501889">
            <w:pPr>
              <w:tabs>
                <w:tab w:val="left" w:pos="7950"/>
              </w:tabs>
              <w:jc w:val="right"/>
              <w:rPr>
                <w:rFonts w:ascii="Times New Roman" w:hAnsi="Times New Roman" w:cs="Times New Roman"/>
                <w:b/>
                <w:bCs/>
              </w:rPr>
            </w:pPr>
          </w:p>
        </w:tc>
      </w:tr>
    </w:tbl>
    <w:p w:rsidR="00B178E0" w:rsidRDefault="00B178E0" w:rsidP="00B178E0">
      <w:pPr>
        <w:spacing w:after="0" w:line="240" w:lineRule="auto"/>
        <w:ind w:left="-284" w:firstLine="568"/>
        <w:jc w:val="center"/>
      </w:pPr>
      <w:r>
        <w:rPr>
          <w:rFonts w:ascii="Times New Roman" w:eastAsia="Times New Roman" w:hAnsi="Times New Roman"/>
          <w:b/>
          <w:sz w:val="20"/>
          <w:szCs w:val="20"/>
        </w:rPr>
        <w:t>ЗАЯВКА</w:t>
      </w:r>
    </w:p>
    <w:p w:rsidR="00B178E0" w:rsidRDefault="00B178E0" w:rsidP="00B178E0">
      <w:pPr>
        <w:spacing w:after="0" w:line="240" w:lineRule="auto"/>
        <w:ind w:left="-284" w:firstLine="568"/>
        <w:jc w:val="center"/>
      </w:pPr>
      <w:r>
        <w:rPr>
          <w:rFonts w:ascii="Times New Roman" w:eastAsia="Times New Roman" w:hAnsi="Times New Roman"/>
          <w:b/>
          <w:sz w:val="20"/>
          <w:szCs w:val="20"/>
        </w:rPr>
        <w:t>на прохождение тестирования в рамках Всероссийского физкультурно-спортивного комплекса</w:t>
      </w:r>
    </w:p>
    <w:p w:rsidR="00B178E0" w:rsidRDefault="00B178E0" w:rsidP="00B178E0">
      <w:pPr>
        <w:spacing w:after="0" w:line="240" w:lineRule="auto"/>
        <w:ind w:left="-284" w:firstLine="568"/>
        <w:jc w:val="center"/>
      </w:pPr>
      <w:r>
        <w:rPr>
          <w:rFonts w:ascii="Times New Roman" w:eastAsia="Times New Roman" w:hAnsi="Times New Roman"/>
          <w:b/>
          <w:sz w:val="20"/>
          <w:szCs w:val="20"/>
        </w:rPr>
        <w:t>«Готов к труду и обороне» (ГТО) и обработку персональных данных</w:t>
      </w:r>
    </w:p>
    <w:p w:rsidR="00B178E0" w:rsidRDefault="00B178E0" w:rsidP="00B178E0">
      <w:pPr>
        <w:spacing w:after="0" w:line="240" w:lineRule="auto"/>
        <w:ind w:left="-284" w:firstLine="568"/>
        <w:rPr>
          <w:rFonts w:ascii="Times New Roman" w:eastAsia="Times New Roman" w:hAnsi="Times New Roman"/>
          <w:b/>
          <w:sz w:val="20"/>
          <w:szCs w:val="20"/>
        </w:rPr>
      </w:pPr>
    </w:p>
    <w:tbl>
      <w:tblPr>
        <w:tblW w:w="9645" w:type="dxa"/>
        <w:tblInd w:w="-5" w:type="dxa"/>
        <w:tblLayout w:type="fixed"/>
        <w:tblLook w:val="04A0"/>
      </w:tblPr>
      <w:tblGrid>
        <w:gridCol w:w="568"/>
        <w:gridCol w:w="3688"/>
        <w:gridCol w:w="5389"/>
      </w:tblGrid>
      <w:tr w:rsidR="00B178E0" w:rsidRPr="009A558E" w:rsidTr="00501889">
        <w:trPr>
          <w:trHeight w:val="541"/>
        </w:trPr>
        <w:tc>
          <w:tcPr>
            <w:tcW w:w="567" w:type="dxa"/>
            <w:tcBorders>
              <w:top w:val="single" w:sz="4" w:space="0" w:color="000000"/>
              <w:left w:val="single" w:sz="4" w:space="0" w:color="000000"/>
              <w:bottom w:val="single" w:sz="4" w:space="0" w:color="000000"/>
              <w:right w:val="nil"/>
            </w:tcBorders>
            <w:shd w:val="clear" w:color="auto" w:fill="F3F3F3"/>
            <w:vAlign w:val="center"/>
            <w:hideMark/>
          </w:tcPr>
          <w:p w:rsidR="00B178E0" w:rsidRDefault="00B178E0" w:rsidP="00501889">
            <w:pPr>
              <w:spacing w:after="0" w:line="240" w:lineRule="auto"/>
              <w:ind w:firstLine="568"/>
            </w:pPr>
            <w:r>
              <w:rPr>
                <w:rFonts w:ascii="Times New Roman" w:eastAsia="Times New Roman" w:hAnsi="Times New Roman"/>
                <w:b/>
                <w:sz w:val="24"/>
                <w:szCs w:val="24"/>
              </w:rPr>
              <w:t>№</w:t>
            </w:r>
          </w:p>
        </w:tc>
        <w:tc>
          <w:tcPr>
            <w:tcW w:w="3686" w:type="dxa"/>
            <w:tcBorders>
              <w:top w:val="single" w:sz="4" w:space="0" w:color="000000"/>
              <w:left w:val="single" w:sz="4" w:space="0" w:color="000000"/>
              <w:bottom w:val="single" w:sz="4" w:space="0" w:color="000000"/>
              <w:right w:val="nil"/>
            </w:tcBorders>
            <w:shd w:val="clear" w:color="auto" w:fill="F3F3F3"/>
            <w:vAlign w:val="center"/>
            <w:hideMark/>
          </w:tcPr>
          <w:p w:rsidR="00B178E0" w:rsidRDefault="00B178E0" w:rsidP="00501889">
            <w:pPr>
              <w:spacing w:after="0" w:line="240" w:lineRule="auto"/>
              <w:ind w:firstLine="568"/>
            </w:pPr>
            <w:r>
              <w:rPr>
                <w:rFonts w:ascii="Times New Roman" w:eastAsia="Times New Roman" w:hAnsi="Times New Roman"/>
                <w:b/>
                <w:sz w:val="24"/>
                <w:szCs w:val="24"/>
              </w:rPr>
              <w:t>Наименование</w:t>
            </w:r>
          </w:p>
        </w:tc>
        <w:tc>
          <w:tcPr>
            <w:tcW w:w="5386"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rsidR="00B178E0" w:rsidRDefault="00B178E0" w:rsidP="00501889">
            <w:pPr>
              <w:spacing w:after="0" w:line="240" w:lineRule="auto"/>
              <w:ind w:firstLine="568"/>
            </w:pPr>
            <w:r>
              <w:rPr>
                <w:rFonts w:ascii="Times New Roman" w:eastAsia="Times New Roman" w:hAnsi="Times New Roman"/>
                <w:b/>
                <w:sz w:val="24"/>
                <w:szCs w:val="24"/>
              </w:rPr>
              <w:t>Информация</w:t>
            </w:r>
          </w:p>
        </w:tc>
      </w:tr>
      <w:tr w:rsidR="00B178E0" w:rsidRPr="009A558E" w:rsidTr="00501889">
        <w:trPr>
          <w:trHeight w:val="545"/>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b/>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Фамилия, Имя, Отчество</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rPr>
          <w:trHeight w:val="553"/>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Пол</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lang w:val="en-US"/>
              </w:rPr>
              <w:t>ID</w:t>
            </w:r>
            <w:r>
              <w:rPr>
                <w:rFonts w:ascii="Times New Roman" w:eastAsia="Times New Roman" w:hAnsi="Times New Roman"/>
                <w:sz w:val="24"/>
                <w:szCs w:val="24"/>
              </w:rPr>
              <w:t xml:space="preserve"> номер-</w:t>
            </w:r>
          </w:p>
          <w:p w:rsidR="00B178E0" w:rsidRDefault="00B178E0" w:rsidP="00501889">
            <w:pPr>
              <w:spacing w:after="0" w:line="240" w:lineRule="auto"/>
            </w:pPr>
            <w:r>
              <w:rPr>
                <w:rFonts w:ascii="Times New Roman" w:eastAsia="Times New Roman" w:hAnsi="Times New Roman"/>
                <w:sz w:val="24"/>
                <w:szCs w:val="24"/>
              </w:rPr>
              <w:t>Идентификационный номер участника тестирования в АИС ГТО</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rPr>
          <w:trHeight w:val="576"/>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Дата рождения</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 xml:space="preserve">Документ, удостоверяющий личность (паспорт или </w:t>
            </w:r>
            <w:proofErr w:type="spellStart"/>
            <w:r>
              <w:rPr>
                <w:rFonts w:ascii="Times New Roman" w:eastAsia="Times New Roman" w:hAnsi="Times New Roman"/>
                <w:sz w:val="24"/>
                <w:szCs w:val="24"/>
              </w:rPr>
              <w:t>св-во</w:t>
            </w:r>
            <w:proofErr w:type="spellEnd"/>
            <w:r>
              <w:rPr>
                <w:rFonts w:ascii="Times New Roman" w:eastAsia="Times New Roman" w:hAnsi="Times New Roman"/>
                <w:sz w:val="24"/>
                <w:szCs w:val="24"/>
              </w:rPr>
              <w:t xml:space="preserve"> о рождении)</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rPr>
          <w:trHeight w:val="569"/>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Адрес места жительства</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rPr>
          <w:trHeight w:val="563"/>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Контактный телефон</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rPr>
          <w:trHeight w:val="557"/>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Адрес электронной почты</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rPr>
          <w:trHeight w:val="551"/>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Основное место учебы</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rPr>
          <w:trHeight w:val="559"/>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Спортивное звание</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rPr>
          <w:trHeight w:val="553"/>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Почетное спортивное звание</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Спортивный разряд с указанием вида спорта</w:t>
            </w:r>
          </w:p>
        </w:tc>
        <w:tc>
          <w:tcPr>
            <w:tcW w:w="5386" w:type="dxa"/>
            <w:tcBorders>
              <w:top w:val="single" w:sz="4" w:space="0" w:color="000000"/>
              <w:left w:val="single" w:sz="4" w:space="0" w:color="000000"/>
              <w:bottom w:val="single" w:sz="4" w:space="0" w:color="000000"/>
              <w:right w:val="single" w:sz="4" w:space="0" w:color="000000"/>
            </w:tcBorders>
          </w:tcPr>
          <w:p w:rsidR="00B178E0" w:rsidRDefault="00B178E0" w:rsidP="00501889">
            <w:pPr>
              <w:snapToGrid w:val="0"/>
              <w:spacing w:after="0" w:line="240" w:lineRule="auto"/>
              <w:ind w:firstLine="568"/>
              <w:rPr>
                <w:rFonts w:ascii="Times New Roman" w:eastAsia="Times New Roman" w:hAnsi="Times New Roman"/>
                <w:sz w:val="24"/>
                <w:szCs w:val="24"/>
              </w:rPr>
            </w:pPr>
          </w:p>
        </w:tc>
      </w:tr>
      <w:tr w:rsidR="00B178E0" w:rsidRPr="009A558E" w:rsidTr="00501889">
        <w:trPr>
          <w:trHeight w:val="2082"/>
        </w:trPr>
        <w:tc>
          <w:tcPr>
            <w:tcW w:w="567" w:type="dxa"/>
            <w:tcBorders>
              <w:top w:val="single" w:sz="4" w:space="0" w:color="000000"/>
              <w:left w:val="single" w:sz="4" w:space="0" w:color="000000"/>
              <w:bottom w:val="single" w:sz="4" w:space="0" w:color="000000"/>
              <w:right w:val="nil"/>
            </w:tcBorders>
            <w:shd w:val="clear" w:color="auto" w:fill="F3F3F3"/>
            <w:vAlign w:val="center"/>
          </w:tcPr>
          <w:p w:rsidR="00B178E0" w:rsidRDefault="00B178E0" w:rsidP="00B178E0">
            <w:pPr>
              <w:numPr>
                <w:ilvl w:val="0"/>
                <w:numId w:val="4"/>
              </w:numPr>
              <w:tabs>
                <w:tab w:val="left" w:pos="149"/>
              </w:tabs>
              <w:suppressAutoHyphens/>
              <w:snapToGrid w:val="0"/>
              <w:spacing w:after="0" w:line="240" w:lineRule="auto"/>
              <w:ind w:firstLine="568"/>
              <w:rPr>
                <w:rFonts w:ascii="Times New Roman" w:eastAsia="Times New Roman" w:hAnsi="Times New Roman"/>
                <w:sz w:val="24"/>
                <w:szCs w:val="24"/>
              </w:rPr>
            </w:pPr>
          </w:p>
        </w:tc>
        <w:tc>
          <w:tcPr>
            <w:tcW w:w="3686" w:type="dxa"/>
            <w:tcBorders>
              <w:top w:val="single" w:sz="4" w:space="0" w:color="000000"/>
              <w:left w:val="single" w:sz="4" w:space="0" w:color="000000"/>
              <w:bottom w:val="single" w:sz="4" w:space="0" w:color="000000"/>
              <w:right w:val="nil"/>
            </w:tcBorders>
            <w:hideMark/>
          </w:tcPr>
          <w:p w:rsidR="00B178E0" w:rsidRDefault="00B178E0" w:rsidP="00501889">
            <w:pPr>
              <w:spacing w:after="0" w:line="240" w:lineRule="auto"/>
            </w:pPr>
            <w:r>
              <w:rPr>
                <w:rFonts w:ascii="Times New Roman" w:eastAsia="Times New Roman" w:hAnsi="Times New Roman"/>
                <w:sz w:val="24"/>
                <w:szCs w:val="24"/>
              </w:rPr>
              <w:t>Перечень выбранных испытаний</w:t>
            </w:r>
          </w:p>
        </w:tc>
        <w:tc>
          <w:tcPr>
            <w:tcW w:w="5386" w:type="dxa"/>
            <w:tcBorders>
              <w:top w:val="single" w:sz="4" w:space="0" w:color="000000"/>
              <w:left w:val="single" w:sz="4" w:space="0" w:color="000000"/>
              <w:bottom w:val="single" w:sz="4" w:space="0" w:color="000000"/>
              <w:right w:val="single" w:sz="4" w:space="0" w:color="000000"/>
            </w:tcBorders>
            <w:hideMark/>
          </w:tcPr>
          <w:p w:rsidR="00B178E0" w:rsidRDefault="00B178E0" w:rsidP="00501889">
            <w:pPr>
              <w:spacing w:after="0" w:line="240" w:lineRule="auto"/>
            </w:pPr>
            <w:r>
              <w:rPr>
                <w:rFonts w:ascii="Times New Roman" w:eastAsia="Times New Roman" w:hAnsi="Times New Roman"/>
                <w:sz w:val="24"/>
                <w:szCs w:val="24"/>
              </w:rPr>
              <w:t>1.________________________________________</w:t>
            </w:r>
          </w:p>
          <w:p w:rsidR="00B178E0" w:rsidRDefault="00B178E0" w:rsidP="00501889">
            <w:pPr>
              <w:spacing w:after="0" w:line="240" w:lineRule="auto"/>
            </w:pPr>
            <w:r>
              <w:rPr>
                <w:rFonts w:ascii="Times New Roman" w:eastAsia="Times New Roman" w:hAnsi="Times New Roman"/>
                <w:sz w:val="24"/>
                <w:szCs w:val="24"/>
              </w:rPr>
              <w:t>2._________________________________________</w:t>
            </w:r>
          </w:p>
          <w:p w:rsidR="00B178E0" w:rsidRDefault="00B178E0" w:rsidP="00501889">
            <w:pPr>
              <w:spacing w:after="0" w:line="240" w:lineRule="auto"/>
            </w:pPr>
            <w:r>
              <w:rPr>
                <w:rFonts w:ascii="Times New Roman" w:eastAsia="Times New Roman" w:hAnsi="Times New Roman"/>
                <w:sz w:val="24"/>
                <w:szCs w:val="24"/>
              </w:rPr>
              <w:t>3.________________________________________</w:t>
            </w:r>
          </w:p>
          <w:p w:rsidR="00B178E0" w:rsidRDefault="00B178E0" w:rsidP="00501889">
            <w:pPr>
              <w:spacing w:after="0" w:line="240" w:lineRule="auto"/>
            </w:pPr>
            <w:r>
              <w:rPr>
                <w:rFonts w:ascii="Times New Roman" w:eastAsia="Times New Roman" w:hAnsi="Times New Roman"/>
                <w:sz w:val="24"/>
                <w:szCs w:val="24"/>
              </w:rPr>
              <w:t>4.________________________________________</w:t>
            </w:r>
          </w:p>
          <w:p w:rsidR="00B178E0" w:rsidRDefault="00B178E0" w:rsidP="00501889">
            <w:pPr>
              <w:spacing w:after="0" w:line="240" w:lineRule="auto"/>
            </w:pPr>
            <w:r>
              <w:rPr>
                <w:rFonts w:ascii="Times New Roman" w:eastAsia="Times New Roman" w:hAnsi="Times New Roman"/>
                <w:sz w:val="24"/>
                <w:szCs w:val="24"/>
              </w:rPr>
              <w:t>5._________________________________________</w:t>
            </w:r>
          </w:p>
          <w:p w:rsidR="00B178E0" w:rsidRDefault="00B178E0" w:rsidP="00501889">
            <w:pPr>
              <w:spacing w:after="0" w:line="240" w:lineRule="auto"/>
            </w:pPr>
            <w:r>
              <w:rPr>
                <w:rFonts w:ascii="Times New Roman" w:eastAsia="Times New Roman" w:hAnsi="Times New Roman"/>
                <w:sz w:val="24"/>
                <w:szCs w:val="24"/>
              </w:rPr>
              <w:t>6.________________________________________</w:t>
            </w:r>
          </w:p>
          <w:p w:rsidR="00B178E0" w:rsidRDefault="00B178E0" w:rsidP="00501889">
            <w:pPr>
              <w:spacing w:after="0" w:line="240" w:lineRule="auto"/>
            </w:pPr>
            <w:r>
              <w:rPr>
                <w:rFonts w:ascii="Times New Roman" w:eastAsia="Times New Roman" w:hAnsi="Times New Roman"/>
                <w:sz w:val="24"/>
                <w:szCs w:val="24"/>
              </w:rPr>
              <w:t>7._________________________________________</w:t>
            </w:r>
          </w:p>
          <w:p w:rsidR="00B178E0" w:rsidRDefault="00B178E0" w:rsidP="00501889">
            <w:pPr>
              <w:spacing w:after="0" w:line="240" w:lineRule="auto"/>
            </w:pPr>
            <w:r>
              <w:rPr>
                <w:rFonts w:ascii="Times New Roman" w:eastAsia="Times New Roman" w:hAnsi="Times New Roman"/>
                <w:sz w:val="24"/>
                <w:szCs w:val="24"/>
              </w:rPr>
              <w:t>8._________________________________________</w:t>
            </w:r>
          </w:p>
          <w:p w:rsidR="00B178E0" w:rsidRDefault="00B178E0" w:rsidP="00501889">
            <w:pPr>
              <w:spacing w:after="0" w:line="240" w:lineRule="auto"/>
            </w:pPr>
            <w:r>
              <w:rPr>
                <w:rFonts w:ascii="Times New Roman" w:eastAsia="Times New Roman" w:hAnsi="Times New Roman"/>
                <w:sz w:val="24"/>
                <w:szCs w:val="24"/>
              </w:rPr>
              <w:t>9._________________________________________</w:t>
            </w:r>
          </w:p>
          <w:p w:rsidR="00B178E0" w:rsidRDefault="00B178E0" w:rsidP="00501889">
            <w:pPr>
              <w:spacing w:after="0" w:line="240" w:lineRule="auto"/>
            </w:pPr>
            <w:r>
              <w:rPr>
                <w:rFonts w:ascii="Times New Roman" w:eastAsia="Times New Roman" w:hAnsi="Times New Roman"/>
                <w:sz w:val="24"/>
                <w:szCs w:val="24"/>
              </w:rPr>
              <w:t>10.________________________________________</w:t>
            </w:r>
          </w:p>
          <w:p w:rsidR="00B178E0" w:rsidRDefault="00B178E0" w:rsidP="00501889">
            <w:pPr>
              <w:spacing w:after="0" w:line="240" w:lineRule="auto"/>
            </w:pPr>
            <w:r>
              <w:rPr>
                <w:rFonts w:ascii="Times New Roman" w:eastAsia="Times New Roman" w:hAnsi="Times New Roman"/>
                <w:sz w:val="24"/>
                <w:szCs w:val="24"/>
              </w:rPr>
              <w:t>11.________________________________________</w:t>
            </w:r>
          </w:p>
        </w:tc>
      </w:tr>
    </w:tbl>
    <w:p w:rsidR="00B178E0" w:rsidRDefault="00B178E0" w:rsidP="009E72B7">
      <w:pPr>
        <w:shd w:val="clear" w:color="auto" w:fill="FFFFFF"/>
        <w:spacing w:after="0" w:line="240" w:lineRule="auto"/>
        <w:jc w:val="right"/>
        <w:textAlignment w:val="baseline"/>
        <w:rPr>
          <w:rFonts w:ascii="Times New Roman" w:hAnsi="Times New Roman"/>
          <w:sz w:val="24"/>
          <w:szCs w:val="20"/>
        </w:rPr>
      </w:pPr>
      <w:r>
        <w:rPr>
          <w:rFonts w:ascii="Times New Roman" w:eastAsia="Times New Roman" w:hAnsi="Times New Roman"/>
          <w:sz w:val="28"/>
          <w:szCs w:val="28"/>
        </w:rPr>
        <w:lastRenderedPageBreak/>
        <w:t>Приложение № 4</w:t>
      </w:r>
    </w:p>
    <w:p w:rsidR="00B178E0" w:rsidRDefault="00B178E0" w:rsidP="00B178E0">
      <w:pPr>
        <w:shd w:val="clear" w:color="auto" w:fill="FFFFFF"/>
        <w:spacing w:after="0" w:line="240" w:lineRule="auto"/>
        <w:jc w:val="both"/>
        <w:textAlignment w:val="baseline"/>
        <w:rPr>
          <w:rFonts w:ascii="Times New Roman" w:hAnsi="Times New Roman"/>
          <w:sz w:val="24"/>
          <w:szCs w:val="20"/>
        </w:rPr>
      </w:pPr>
    </w:p>
    <w:p w:rsidR="00B178E0" w:rsidRDefault="00B178E0" w:rsidP="00B178E0">
      <w:pPr>
        <w:shd w:val="clear" w:color="auto" w:fill="FFFFFF"/>
        <w:spacing w:after="0" w:line="240" w:lineRule="auto"/>
        <w:jc w:val="both"/>
        <w:textAlignment w:val="baseline"/>
        <w:rPr>
          <w:rFonts w:ascii="Times New Roman" w:hAnsi="Times New Roman"/>
          <w:sz w:val="24"/>
          <w:szCs w:val="20"/>
        </w:rPr>
      </w:pPr>
    </w:p>
    <w:p w:rsidR="00B178E0" w:rsidRDefault="00B178E0" w:rsidP="00B178E0">
      <w:pPr>
        <w:shd w:val="clear" w:color="auto" w:fill="FFFFFF"/>
        <w:spacing w:after="0" w:line="240" w:lineRule="auto"/>
        <w:jc w:val="both"/>
        <w:textAlignment w:val="baseline"/>
        <w:rPr>
          <w:rFonts w:ascii="Times New Roman" w:hAnsi="Times New Roman"/>
          <w:sz w:val="24"/>
          <w:szCs w:val="20"/>
        </w:rPr>
      </w:pPr>
    </w:p>
    <w:p w:rsidR="00B178E0" w:rsidRDefault="00B178E0" w:rsidP="00B178E0">
      <w:pPr>
        <w:shd w:val="clear" w:color="auto" w:fill="FFFFFF"/>
        <w:spacing w:after="0" w:line="240" w:lineRule="auto"/>
        <w:jc w:val="both"/>
        <w:textAlignment w:val="baseline"/>
        <w:rPr>
          <w:rFonts w:ascii="Times New Roman" w:hAnsi="Times New Roman"/>
          <w:sz w:val="24"/>
          <w:szCs w:val="20"/>
        </w:rPr>
      </w:pPr>
    </w:p>
    <w:p w:rsidR="00B178E0" w:rsidRDefault="00B178E0" w:rsidP="00B178E0">
      <w:pPr>
        <w:shd w:val="clear" w:color="auto" w:fill="FFFFFF"/>
        <w:spacing w:after="0" w:line="240" w:lineRule="auto"/>
        <w:jc w:val="both"/>
        <w:textAlignment w:val="baseline"/>
        <w:rPr>
          <w:rFonts w:ascii="Times New Roman" w:hAnsi="Times New Roman"/>
          <w:sz w:val="24"/>
          <w:szCs w:val="20"/>
        </w:rPr>
      </w:pPr>
    </w:p>
    <w:p w:rsidR="00B178E0" w:rsidRDefault="00B178E0" w:rsidP="00B178E0">
      <w:pPr>
        <w:shd w:val="clear" w:color="auto" w:fill="FFFFFF"/>
        <w:spacing w:after="0" w:line="240" w:lineRule="auto"/>
        <w:jc w:val="both"/>
        <w:textAlignment w:val="baseline"/>
      </w:pPr>
      <w:r>
        <w:rPr>
          <w:rFonts w:ascii="Times New Roman" w:hAnsi="Times New Roman"/>
          <w:sz w:val="24"/>
          <w:szCs w:val="20"/>
        </w:rPr>
        <w:t>Я</w:t>
      </w:r>
      <w:r>
        <w:rPr>
          <w:rFonts w:ascii="Times New Roman" w:hAnsi="Times New Roman"/>
          <w:sz w:val="24"/>
          <w:szCs w:val="20"/>
          <w:u w:val="single"/>
        </w:rPr>
        <w:t>,</w:t>
      </w:r>
      <w:proofErr w:type="gramStart"/>
      <w:r>
        <w:rPr>
          <w:rFonts w:ascii="Times New Roman" w:hAnsi="Times New Roman"/>
          <w:sz w:val="24"/>
          <w:szCs w:val="20"/>
          <w:u w:val="single"/>
        </w:rPr>
        <w:t xml:space="preserve">                                                                                                   ,</w:t>
      </w:r>
      <w:proofErr w:type="gramEnd"/>
      <w:r>
        <w:rPr>
          <w:rFonts w:ascii="Times New Roman" w:hAnsi="Times New Roman"/>
          <w:sz w:val="24"/>
          <w:szCs w:val="20"/>
          <w:u w:val="single"/>
        </w:rPr>
        <w:t xml:space="preserve"> паспорт                                    </w:t>
      </w:r>
      <w:r>
        <w:rPr>
          <w:rFonts w:ascii="Times New Roman" w:hAnsi="Times New Roman"/>
          <w:sz w:val="24"/>
          <w:szCs w:val="20"/>
        </w:rPr>
        <w:t>,</w:t>
      </w:r>
    </w:p>
    <w:p w:rsidR="00B178E0" w:rsidRDefault="006534E8" w:rsidP="00B178E0">
      <w:pPr>
        <w:shd w:val="clear" w:color="auto" w:fill="FFFFFF"/>
        <w:spacing w:after="0" w:line="240" w:lineRule="auto"/>
        <w:ind w:left="-567" w:firstLine="568"/>
        <w:jc w:val="both"/>
        <w:textAlignment w:val="baseline"/>
      </w:pPr>
      <w:r>
        <w:rPr>
          <w:rFonts w:ascii="Times New Roman" w:hAnsi="Times New Roman"/>
          <w:i/>
          <w:sz w:val="20"/>
          <w:szCs w:val="20"/>
        </w:rPr>
        <w:t xml:space="preserve">                                                             </w:t>
      </w:r>
      <w:r w:rsidR="00B178E0">
        <w:rPr>
          <w:rFonts w:ascii="Times New Roman" w:hAnsi="Times New Roman"/>
          <w:i/>
          <w:sz w:val="20"/>
          <w:szCs w:val="20"/>
        </w:rPr>
        <w:t>(ФИО)</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 xml:space="preserve">          </w:t>
      </w:r>
      <w:r w:rsidR="00B178E0">
        <w:rPr>
          <w:rFonts w:ascii="Times New Roman" w:hAnsi="Times New Roman"/>
          <w:i/>
          <w:sz w:val="20"/>
          <w:szCs w:val="20"/>
        </w:rPr>
        <w:t>(серия    номер)</w:t>
      </w:r>
    </w:p>
    <w:p w:rsidR="00B178E0" w:rsidRDefault="00B178E0" w:rsidP="00B178E0">
      <w:pPr>
        <w:shd w:val="clear" w:color="auto" w:fill="FFFFFF"/>
        <w:spacing w:after="0" w:line="0" w:lineRule="atLeast"/>
        <w:jc w:val="both"/>
        <w:textAlignment w:val="baseline"/>
        <w:rPr>
          <w:rFonts w:ascii="Times New Roman" w:hAnsi="Times New Roman"/>
          <w:sz w:val="24"/>
          <w:szCs w:val="20"/>
        </w:rPr>
      </w:pPr>
    </w:p>
    <w:p w:rsidR="00B178E0" w:rsidRDefault="00B178E0" w:rsidP="00B178E0">
      <w:pPr>
        <w:shd w:val="clear" w:color="auto" w:fill="FFFFFF"/>
        <w:spacing w:after="0" w:line="0" w:lineRule="atLeast"/>
        <w:jc w:val="both"/>
        <w:textAlignment w:val="baseline"/>
      </w:pPr>
      <w:r>
        <w:rPr>
          <w:rFonts w:ascii="Times New Roman" w:hAnsi="Times New Roman"/>
          <w:sz w:val="24"/>
          <w:szCs w:val="20"/>
        </w:rPr>
        <w:t>выдан</w:t>
      </w:r>
      <w:r>
        <w:rPr>
          <w:rFonts w:ascii="Times New Roman" w:hAnsi="Times New Roman"/>
          <w:i/>
          <w:sz w:val="24"/>
          <w:szCs w:val="20"/>
        </w:rPr>
        <w:t>_____________________</w:t>
      </w:r>
      <w:r>
        <w:rPr>
          <w:rFonts w:ascii="Times New Roman" w:hAnsi="Times New Roman"/>
          <w:sz w:val="24"/>
          <w:szCs w:val="20"/>
        </w:rPr>
        <w:t>___________________________________</w:t>
      </w:r>
      <w:r w:rsidR="006534E8">
        <w:rPr>
          <w:rFonts w:ascii="Times New Roman" w:hAnsi="Times New Roman"/>
          <w:sz w:val="24"/>
          <w:szCs w:val="20"/>
        </w:rPr>
        <w:t>________________</w:t>
      </w:r>
      <w:r>
        <w:rPr>
          <w:rFonts w:ascii="Times New Roman" w:hAnsi="Times New Roman"/>
          <w:sz w:val="24"/>
          <w:szCs w:val="20"/>
        </w:rPr>
        <w:t xml:space="preserve">, </w:t>
      </w:r>
    </w:p>
    <w:p w:rsidR="00B178E0" w:rsidRDefault="006534E8" w:rsidP="00B178E0">
      <w:pPr>
        <w:shd w:val="clear" w:color="auto" w:fill="FFFFFF"/>
        <w:spacing w:after="0" w:line="0" w:lineRule="atLeast"/>
        <w:ind w:left="-567" w:firstLine="568"/>
        <w:jc w:val="both"/>
        <w:textAlignment w:val="baseline"/>
      </w:pPr>
      <w:r>
        <w:rPr>
          <w:rFonts w:ascii="Times New Roman" w:hAnsi="Times New Roman"/>
          <w:i/>
          <w:sz w:val="20"/>
          <w:szCs w:val="20"/>
        </w:rPr>
        <w:t xml:space="preserve">                                                                         </w:t>
      </w:r>
      <w:r w:rsidR="00B178E0">
        <w:rPr>
          <w:rFonts w:ascii="Times New Roman" w:hAnsi="Times New Roman"/>
          <w:i/>
          <w:sz w:val="20"/>
          <w:szCs w:val="20"/>
        </w:rPr>
        <w:t>(кем)</w:t>
      </w:r>
      <w:r w:rsidR="00B178E0">
        <w:rPr>
          <w:rFonts w:ascii="Times New Roman" w:hAnsi="Times New Roman"/>
          <w:sz w:val="20"/>
          <w:szCs w:val="20"/>
        </w:rPr>
        <w:t xml:space="preserve">                                                                    </w:t>
      </w:r>
      <w:r w:rsidR="00B178E0">
        <w:rPr>
          <w:rFonts w:ascii="Times New Roman" w:hAnsi="Times New Roman"/>
          <w:i/>
          <w:sz w:val="20"/>
          <w:szCs w:val="20"/>
        </w:rPr>
        <w:t>(когда</w:t>
      </w:r>
      <w:r w:rsidR="00B178E0">
        <w:rPr>
          <w:rFonts w:ascii="Times New Roman" w:hAnsi="Times New Roman"/>
          <w:sz w:val="20"/>
          <w:szCs w:val="20"/>
        </w:rPr>
        <w:t>)</w:t>
      </w:r>
    </w:p>
    <w:p w:rsidR="006534E8" w:rsidRDefault="006534E8" w:rsidP="00B178E0">
      <w:pPr>
        <w:shd w:val="clear" w:color="auto" w:fill="FFFFFF"/>
        <w:spacing w:after="0" w:line="0" w:lineRule="atLeast"/>
        <w:ind w:left="-567" w:firstLine="568"/>
        <w:jc w:val="both"/>
        <w:textAlignment w:val="baseline"/>
        <w:rPr>
          <w:rFonts w:ascii="Times New Roman" w:hAnsi="Times New Roman"/>
          <w:sz w:val="24"/>
          <w:szCs w:val="20"/>
        </w:rPr>
      </w:pPr>
      <w:proofErr w:type="gramStart"/>
      <w:r>
        <w:rPr>
          <w:rFonts w:ascii="Times New Roman" w:hAnsi="Times New Roman"/>
          <w:sz w:val="24"/>
          <w:szCs w:val="20"/>
        </w:rPr>
        <w:t>зарегистрированный</w:t>
      </w:r>
      <w:proofErr w:type="gramEnd"/>
      <w:r>
        <w:rPr>
          <w:rFonts w:ascii="Times New Roman" w:hAnsi="Times New Roman"/>
          <w:sz w:val="24"/>
          <w:szCs w:val="20"/>
        </w:rPr>
        <w:t xml:space="preserve"> по </w:t>
      </w:r>
      <w:r w:rsidR="00B178E0">
        <w:rPr>
          <w:rFonts w:ascii="Times New Roman" w:hAnsi="Times New Roman"/>
          <w:sz w:val="24"/>
          <w:szCs w:val="20"/>
        </w:rPr>
        <w:t>адресу: ______________________________________</w:t>
      </w:r>
      <w:r>
        <w:rPr>
          <w:rFonts w:ascii="Times New Roman" w:hAnsi="Times New Roman"/>
          <w:sz w:val="24"/>
          <w:szCs w:val="20"/>
        </w:rPr>
        <w:t>___________</w:t>
      </w:r>
    </w:p>
    <w:p w:rsidR="006534E8" w:rsidRDefault="006534E8" w:rsidP="00B178E0">
      <w:pPr>
        <w:shd w:val="clear" w:color="auto" w:fill="FFFFFF"/>
        <w:spacing w:after="0" w:line="0" w:lineRule="atLeast"/>
        <w:ind w:left="-567" w:firstLine="568"/>
        <w:jc w:val="both"/>
        <w:textAlignment w:val="baseline"/>
        <w:rPr>
          <w:rFonts w:ascii="Times New Roman" w:hAnsi="Times New Roman"/>
          <w:sz w:val="24"/>
          <w:szCs w:val="20"/>
        </w:rPr>
      </w:pPr>
    </w:p>
    <w:p w:rsidR="00B178E0" w:rsidRDefault="006534E8" w:rsidP="00B178E0">
      <w:pPr>
        <w:shd w:val="clear" w:color="auto" w:fill="FFFFFF"/>
        <w:spacing w:after="0" w:line="0" w:lineRule="atLeast"/>
        <w:ind w:left="-567" w:firstLine="568"/>
        <w:jc w:val="both"/>
        <w:textAlignment w:val="baseline"/>
      </w:pPr>
      <w:r>
        <w:rPr>
          <w:rFonts w:ascii="Times New Roman" w:hAnsi="Times New Roman"/>
          <w:sz w:val="24"/>
          <w:szCs w:val="20"/>
        </w:rPr>
        <w:t>_____________________________________________________________________________</w:t>
      </w:r>
      <w:r w:rsidR="00B178E0">
        <w:rPr>
          <w:rFonts w:ascii="Times New Roman" w:hAnsi="Times New Roman"/>
          <w:sz w:val="24"/>
          <w:szCs w:val="20"/>
        </w:rPr>
        <w:t xml:space="preserve">, </w:t>
      </w:r>
    </w:p>
    <w:p w:rsidR="00B178E0" w:rsidRDefault="00B178E0" w:rsidP="00B178E0">
      <w:pPr>
        <w:shd w:val="clear" w:color="auto" w:fill="FFFFFF"/>
        <w:spacing w:after="0" w:line="0" w:lineRule="atLeast"/>
        <w:ind w:left="-567" w:firstLine="568"/>
        <w:jc w:val="both"/>
        <w:textAlignment w:val="baseline"/>
        <w:rPr>
          <w:rFonts w:ascii="Times New Roman" w:hAnsi="Times New Roman"/>
          <w:b/>
          <w:sz w:val="24"/>
          <w:szCs w:val="20"/>
        </w:rPr>
      </w:pPr>
    </w:p>
    <w:p w:rsidR="00B178E0" w:rsidRDefault="00B178E0" w:rsidP="00B178E0">
      <w:pPr>
        <w:shd w:val="clear" w:color="auto" w:fill="FFFFFF"/>
        <w:spacing w:after="0" w:line="0" w:lineRule="atLeast"/>
        <w:ind w:left="-567" w:firstLine="568"/>
        <w:jc w:val="both"/>
        <w:textAlignment w:val="baseline"/>
      </w:pPr>
      <w:r>
        <w:rPr>
          <w:rFonts w:ascii="Times New Roman" w:hAnsi="Times New Roman"/>
          <w:b/>
          <w:sz w:val="24"/>
          <w:szCs w:val="20"/>
        </w:rPr>
        <w:t>настоящим даю</w:t>
      </w:r>
      <w:r>
        <w:rPr>
          <w:rFonts w:ascii="Times New Roman" w:eastAsia="Times New Roman" w:hAnsi="Times New Roman"/>
          <w:b/>
          <w:color w:val="000000"/>
          <w:sz w:val="24"/>
          <w:szCs w:val="20"/>
        </w:rPr>
        <w:t xml:space="preserve"> согласие:</w:t>
      </w:r>
    </w:p>
    <w:p w:rsidR="00B178E0" w:rsidRDefault="00B178E0" w:rsidP="00B178E0">
      <w:pPr>
        <w:shd w:val="clear" w:color="auto" w:fill="FFFFFF"/>
        <w:spacing w:after="0" w:line="0" w:lineRule="atLeast"/>
        <w:ind w:left="-567" w:firstLine="568"/>
        <w:jc w:val="both"/>
        <w:textAlignment w:val="baseline"/>
        <w:rPr>
          <w:rFonts w:ascii="Times New Roman" w:hAnsi="Times New Roman"/>
          <w:b/>
          <w:sz w:val="24"/>
          <w:szCs w:val="20"/>
        </w:rPr>
      </w:pPr>
    </w:p>
    <w:p w:rsidR="00B178E0" w:rsidRDefault="00B178E0" w:rsidP="00B178E0">
      <w:pPr>
        <w:shd w:val="clear" w:color="auto" w:fill="FFFFFF"/>
        <w:spacing w:after="0" w:line="0" w:lineRule="atLeast"/>
        <w:ind w:firstLine="1"/>
        <w:jc w:val="both"/>
        <w:textAlignment w:val="baseline"/>
      </w:pPr>
      <w:r>
        <w:rPr>
          <w:rFonts w:ascii="Times New Roman" w:eastAsia="Times New Roman" w:hAnsi="Times New Roman"/>
          <w:color w:val="000000"/>
          <w:sz w:val="24"/>
          <w:szCs w:val="20"/>
        </w:rPr>
        <w:t>- на прохождение тестирования</w:t>
      </w:r>
      <w:r>
        <w:rPr>
          <w:rFonts w:ascii="Times New Roman" w:eastAsia="Times New Roman" w:hAnsi="Times New Roman"/>
          <w:sz w:val="24"/>
          <w:szCs w:val="20"/>
        </w:rPr>
        <w:t xml:space="preserve"> в рамках Всероссийского физкультурно-спортивного комплекса «Готов к труду и обороне» (ГТО);</w:t>
      </w:r>
    </w:p>
    <w:p w:rsidR="00B178E0" w:rsidRDefault="00B178E0" w:rsidP="00B178E0">
      <w:pPr>
        <w:shd w:val="clear" w:color="auto" w:fill="FFFFFF"/>
        <w:tabs>
          <w:tab w:val="left" w:pos="7466"/>
        </w:tabs>
        <w:spacing w:after="0" w:line="0" w:lineRule="atLeast"/>
        <w:ind w:firstLine="1"/>
        <w:jc w:val="both"/>
        <w:textAlignment w:val="baseline"/>
      </w:pPr>
      <w:r>
        <w:rPr>
          <w:rFonts w:ascii="Times New Roman" w:eastAsia="Times New Roman" w:hAnsi="Times New Roman"/>
          <w:color w:val="000000"/>
          <w:sz w:val="24"/>
          <w:szCs w:val="20"/>
        </w:rPr>
        <w:t xml:space="preserve">- </w:t>
      </w:r>
      <w:r>
        <w:rPr>
          <w:rFonts w:ascii="Times New Roman" w:eastAsia="Times New Roman" w:hAnsi="Times New Roman"/>
          <w:sz w:val="24"/>
          <w:szCs w:val="20"/>
        </w:rPr>
        <w:t>на обработку в</w:t>
      </w:r>
      <w:r>
        <w:rPr>
          <w:rFonts w:ascii="Times New Roman" w:eastAsia="Times New Roman" w:hAnsi="Times New Roman"/>
          <w:i/>
          <w:sz w:val="24"/>
          <w:szCs w:val="20"/>
        </w:rPr>
        <w:t xml:space="preserve"> </w:t>
      </w:r>
      <w:r>
        <w:rPr>
          <w:rFonts w:ascii="Times New Roman" w:eastAsia="Times New Roman" w:hAnsi="Times New Roman"/>
          <w:iCs/>
          <w:color w:val="000000"/>
          <w:sz w:val="24"/>
          <w:szCs w:val="20"/>
        </w:rPr>
        <w:t xml:space="preserve">Центре тестирования по адресу: с. </w:t>
      </w:r>
      <w:proofErr w:type="gramStart"/>
      <w:r>
        <w:rPr>
          <w:rFonts w:ascii="Times New Roman" w:eastAsia="Times New Roman" w:hAnsi="Times New Roman"/>
          <w:iCs/>
          <w:color w:val="000000"/>
          <w:sz w:val="24"/>
          <w:szCs w:val="20"/>
        </w:rPr>
        <w:t>Казанское</w:t>
      </w:r>
      <w:proofErr w:type="gramEnd"/>
      <w:r>
        <w:rPr>
          <w:rFonts w:ascii="Times New Roman" w:eastAsia="Times New Roman" w:hAnsi="Times New Roman"/>
          <w:iCs/>
          <w:color w:val="000000"/>
          <w:sz w:val="24"/>
          <w:szCs w:val="20"/>
        </w:rPr>
        <w:t xml:space="preserve"> ул. Больничная 52. </w:t>
      </w:r>
      <w:r>
        <w:rPr>
          <w:rFonts w:ascii="Times New Roman" w:eastAsia="Times New Roman" w:hAnsi="Times New Roman"/>
          <w:sz w:val="24"/>
          <w:szCs w:val="20"/>
        </w:rPr>
        <w:t xml:space="preserve">моих персональных данных </w:t>
      </w:r>
      <w:r>
        <w:rPr>
          <w:rFonts w:ascii="Times New Roman" w:eastAsia="Times New Roman" w:hAnsi="Times New Roman"/>
          <w:color w:val="000000"/>
          <w:sz w:val="24"/>
          <w:szCs w:val="20"/>
        </w:rPr>
        <w:t xml:space="preserve">в рамках организации тестирования по видам испытаний </w:t>
      </w:r>
      <w:r>
        <w:rPr>
          <w:rFonts w:ascii="Times New Roman" w:eastAsia="Times New Roman" w:hAnsi="Times New Roman"/>
          <w:sz w:val="24"/>
          <w:szCs w:val="20"/>
        </w:rPr>
        <w:t>Всероссийского физкультурно-спортивного комплекса «Готов к труду и обороне» (ГТО)</w:t>
      </w:r>
      <w:r>
        <w:rPr>
          <w:rFonts w:ascii="Times New Roman" w:eastAsia="Times New Roman" w:hAnsi="Times New Roman"/>
          <w:color w:val="000000"/>
          <w:sz w:val="24"/>
          <w:szCs w:val="20"/>
        </w:rPr>
        <w:t>.</w:t>
      </w:r>
    </w:p>
    <w:p w:rsidR="00B178E0" w:rsidRDefault="00B178E0" w:rsidP="00B178E0">
      <w:pPr>
        <w:shd w:val="clear" w:color="auto" w:fill="FFFFFF"/>
        <w:spacing w:after="0" w:line="0" w:lineRule="atLeast"/>
        <w:ind w:firstLine="1"/>
        <w:jc w:val="both"/>
        <w:textAlignment w:val="baseline"/>
        <w:rPr>
          <w:rFonts w:ascii="Times New Roman" w:eastAsia="Times New Roman" w:hAnsi="Times New Roman"/>
          <w:color w:val="000000"/>
          <w:sz w:val="24"/>
          <w:szCs w:val="20"/>
        </w:rPr>
      </w:pPr>
    </w:p>
    <w:p w:rsidR="00B178E0" w:rsidRDefault="00B178E0" w:rsidP="00B178E0">
      <w:pPr>
        <w:shd w:val="clear" w:color="auto" w:fill="FFFFFF"/>
        <w:spacing w:after="0" w:line="0" w:lineRule="atLeast"/>
        <w:ind w:firstLine="1"/>
        <w:jc w:val="both"/>
        <w:textAlignment w:val="baseline"/>
      </w:pPr>
      <w:r>
        <w:rPr>
          <w:rFonts w:ascii="Times New Roman" w:eastAsia="Times New Roman" w:hAnsi="Times New Roman"/>
          <w:b/>
          <w:color w:val="000000"/>
          <w:sz w:val="24"/>
          <w:szCs w:val="20"/>
        </w:rPr>
        <w:t>Я даю согласие на использование моих персональных данных в целях:</w:t>
      </w:r>
    </w:p>
    <w:p w:rsidR="00B178E0" w:rsidRDefault="00B178E0" w:rsidP="00B178E0">
      <w:pPr>
        <w:shd w:val="clear" w:color="auto" w:fill="FFFFFF"/>
        <w:spacing w:after="0" w:line="0" w:lineRule="atLeast"/>
        <w:ind w:firstLine="1"/>
        <w:jc w:val="both"/>
      </w:pPr>
      <w:r>
        <w:rPr>
          <w:rFonts w:ascii="Times New Roman" w:eastAsia="Times New Roman" w:hAnsi="Times New Roman"/>
          <w:color w:val="000000"/>
          <w:sz w:val="24"/>
          <w:szCs w:val="20"/>
        </w:rPr>
        <w:t xml:space="preserve">- корректного оформления документов, в рамках организации тестирования по видам испытания </w:t>
      </w:r>
      <w:r>
        <w:rPr>
          <w:rFonts w:ascii="Times New Roman" w:eastAsia="Times New Roman" w:hAnsi="Times New Roman"/>
          <w:sz w:val="24"/>
          <w:szCs w:val="20"/>
        </w:rPr>
        <w:t>Всероссийского физкультурно-спортивного комплекса «Готов к труду и обороне» (ГТО)</w:t>
      </w:r>
      <w:r>
        <w:rPr>
          <w:rFonts w:ascii="Times New Roman" w:eastAsia="Times New Roman" w:hAnsi="Times New Roman"/>
          <w:color w:val="000000"/>
          <w:sz w:val="24"/>
          <w:szCs w:val="20"/>
        </w:rPr>
        <w:t>;</w:t>
      </w:r>
    </w:p>
    <w:p w:rsidR="00B178E0" w:rsidRDefault="00B178E0" w:rsidP="00B178E0">
      <w:pPr>
        <w:shd w:val="clear" w:color="auto" w:fill="FFFFFF"/>
        <w:spacing w:after="0" w:line="0" w:lineRule="atLeast"/>
        <w:ind w:firstLine="1"/>
        <w:jc w:val="both"/>
      </w:pPr>
      <w:r>
        <w:rPr>
          <w:rFonts w:ascii="Times New Roman" w:eastAsia="Times New Roman" w:hAnsi="Times New Roman"/>
          <w:color w:val="000000"/>
          <w:sz w:val="24"/>
          <w:szCs w:val="20"/>
        </w:rPr>
        <w:t>- предоставления информации в государственные органы Российской Федерации в порядке, предусмотренным действующим законодательством.</w:t>
      </w:r>
    </w:p>
    <w:p w:rsidR="00B178E0" w:rsidRDefault="00B178E0" w:rsidP="00B178E0">
      <w:pPr>
        <w:shd w:val="clear" w:color="auto" w:fill="FFFFFF"/>
        <w:spacing w:after="0" w:line="0" w:lineRule="atLeast"/>
        <w:ind w:firstLine="1"/>
        <w:jc w:val="both"/>
        <w:textAlignment w:val="baseline"/>
        <w:rPr>
          <w:rFonts w:ascii="Times New Roman" w:eastAsia="Times New Roman" w:hAnsi="Times New Roman"/>
          <w:color w:val="000000"/>
          <w:sz w:val="24"/>
          <w:szCs w:val="20"/>
        </w:rPr>
      </w:pPr>
    </w:p>
    <w:p w:rsidR="00B178E0" w:rsidRDefault="00B178E0" w:rsidP="00B178E0">
      <w:pPr>
        <w:shd w:val="clear" w:color="auto" w:fill="FFFFFF"/>
        <w:spacing w:after="0" w:line="0" w:lineRule="atLeast"/>
        <w:ind w:firstLine="1"/>
        <w:jc w:val="both"/>
        <w:textAlignment w:val="baseline"/>
      </w:pPr>
      <w:proofErr w:type="gramStart"/>
      <w:r>
        <w:rPr>
          <w:rFonts w:ascii="Times New Roman" w:eastAsia="Times New Roman" w:hAnsi="Times New Roman"/>
          <w:color w:val="000000"/>
          <w:sz w:val="24"/>
          <w:szCs w:val="20"/>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roofErr w:type="gramEnd"/>
    </w:p>
    <w:p w:rsidR="00B178E0" w:rsidRDefault="00B178E0" w:rsidP="00B178E0">
      <w:pPr>
        <w:shd w:val="clear" w:color="auto" w:fill="FFFFFF"/>
        <w:spacing w:after="0" w:line="0" w:lineRule="atLeast"/>
        <w:ind w:firstLine="1"/>
        <w:jc w:val="both"/>
        <w:textAlignment w:val="baseline"/>
      </w:pPr>
      <w:r>
        <w:rPr>
          <w:rFonts w:ascii="Times New Roman" w:eastAsia="Times New Roman" w:hAnsi="Times New Roman"/>
          <w:color w:val="000000"/>
          <w:sz w:val="24"/>
          <w:szCs w:val="20"/>
        </w:rPr>
        <w:t>Я подтверждаю, что, давая такое Согласие, я действую по своей воле.</w:t>
      </w:r>
    </w:p>
    <w:p w:rsidR="00B178E0" w:rsidRDefault="00B178E0" w:rsidP="00B178E0">
      <w:pPr>
        <w:shd w:val="clear" w:color="auto" w:fill="FFFFFF"/>
        <w:spacing w:after="0" w:line="0" w:lineRule="atLeast"/>
        <w:ind w:firstLine="1"/>
        <w:jc w:val="both"/>
        <w:textAlignment w:val="baseline"/>
        <w:rPr>
          <w:rFonts w:ascii="Times New Roman" w:eastAsia="Times New Roman" w:hAnsi="Times New Roman"/>
          <w:color w:val="000000"/>
          <w:sz w:val="20"/>
          <w:szCs w:val="20"/>
        </w:rPr>
      </w:pPr>
    </w:p>
    <w:p w:rsidR="00B178E0" w:rsidRDefault="00B178E0" w:rsidP="00B178E0">
      <w:pPr>
        <w:shd w:val="clear" w:color="auto" w:fill="FFFFFF"/>
        <w:spacing w:after="0" w:line="0" w:lineRule="atLeast"/>
        <w:ind w:firstLine="1"/>
        <w:jc w:val="both"/>
        <w:textAlignment w:val="baseline"/>
        <w:rPr>
          <w:rFonts w:ascii="Times New Roman" w:eastAsia="Times New Roman" w:hAnsi="Times New Roman"/>
          <w:color w:val="000000"/>
          <w:sz w:val="20"/>
          <w:szCs w:val="20"/>
        </w:rPr>
      </w:pPr>
    </w:p>
    <w:p w:rsidR="00B178E0" w:rsidRDefault="00B178E0" w:rsidP="00B178E0">
      <w:pPr>
        <w:shd w:val="clear" w:color="auto" w:fill="FFFFFF"/>
        <w:spacing w:after="0" w:line="0" w:lineRule="atLeast"/>
        <w:ind w:firstLine="375"/>
        <w:jc w:val="both"/>
        <w:textAlignment w:val="baseline"/>
        <w:rPr>
          <w:rFonts w:ascii="Times New Roman" w:eastAsia="Times New Roman" w:hAnsi="Times New Roman"/>
          <w:color w:val="000000"/>
          <w:sz w:val="20"/>
          <w:szCs w:val="20"/>
        </w:rPr>
      </w:pPr>
    </w:p>
    <w:p w:rsidR="00B178E0" w:rsidRDefault="006534E8" w:rsidP="00B178E0">
      <w:pPr>
        <w:shd w:val="clear" w:color="auto" w:fill="FFFFFF"/>
        <w:spacing w:after="0" w:line="0" w:lineRule="atLeast"/>
        <w:ind w:firstLine="375"/>
        <w:jc w:val="both"/>
        <w:textAlignment w:val="baseline"/>
      </w:pPr>
      <w:r>
        <w:rPr>
          <w:rFonts w:ascii="Times New Roman" w:eastAsia="Times New Roman" w:hAnsi="Times New Roman"/>
          <w:color w:val="000000"/>
          <w:sz w:val="20"/>
          <w:szCs w:val="20"/>
        </w:rPr>
        <w:t xml:space="preserve">Дата: _______________      </w:t>
      </w:r>
      <w:r>
        <w:rPr>
          <w:rFonts w:ascii="Times New Roman" w:eastAsia="Times New Roman" w:hAnsi="Times New Roman"/>
          <w:color w:val="000000"/>
          <w:sz w:val="20"/>
          <w:szCs w:val="20"/>
        </w:rPr>
        <w:tab/>
      </w:r>
      <w:r w:rsidR="00B178E0">
        <w:rPr>
          <w:rFonts w:ascii="Times New Roman" w:eastAsia="Times New Roman" w:hAnsi="Times New Roman"/>
          <w:color w:val="000000"/>
          <w:sz w:val="20"/>
          <w:szCs w:val="20"/>
        </w:rPr>
        <w:t>Подпись______________________________ /________________________/</w:t>
      </w:r>
    </w:p>
    <w:p w:rsidR="00B178E0" w:rsidRDefault="00B178E0" w:rsidP="00B178E0">
      <w:pPr>
        <w:tabs>
          <w:tab w:val="left" w:pos="6284"/>
        </w:tabs>
        <w:spacing w:after="0" w:line="0" w:lineRule="atLeast"/>
        <w:jc w:val="both"/>
      </w:pPr>
      <w:r>
        <w:rPr>
          <w:rFonts w:ascii="Times New Roman" w:eastAsia="Times New Roman" w:hAnsi="Times New Roman"/>
          <w:sz w:val="20"/>
          <w:szCs w:val="20"/>
        </w:rPr>
        <w:tab/>
      </w:r>
      <w:r w:rsidR="006534E8">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Pr>
          <w:rFonts w:ascii="Times New Roman" w:eastAsia="Times New Roman" w:hAnsi="Times New Roman"/>
          <w:i/>
          <w:sz w:val="20"/>
          <w:szCs w:val="20"/>
        </w:rPr>
        <w:t>расшифровка</w:t>
      </w:r>
    </w:p>
    <w:p w:rsidR="00B178E0" w:rsidRDefault="00B178E0" w:rsidP="00B178E0">
      <w:pPr>
        <w:spacing w:after="0" w:line="0" w:lineRule="atLeast"/>
        <w:jc w:val="both"/>
        <w:rPr>
          <w:rFonts w:ascii="Times New Roman" w:eastAsia="Times New Roman" w:hAnsi="Times New Roman"/>
          <w:i/>
          <w:sz w:val="20"/>
          <w:szCs w:val="20"/>
        </w:rPr>
      </w:pPr>
    </w:p>
    <w:p w:rsidR="00B178E0" w:rsidRDefault="00B178E0" w:rsidP="00B178E0">
      <w:pPr>
        <w:spacing w:after="0" w:line="240" w:lineRule="auto"/>
        <w:ind w:right="-427" w:firstLine="283"/>
        <w:rPr>
          <w:rFonts w:ascii="Times New Roman" w:eastAsia="Times New Roman" w:hAnsi="Times New Roman"/>
          <w:bCs/>
          <w:sz w:val="20"/>
          <w:szCs w:val="20"/>
        </w:rPr>
      </w:pPr>
    </w:p>
    <w:p w:rsidR="00B178E0" w:rsidRDefault="00B178E0" w:rsidP="00B178E0">
      <w:pPr>
        <w:spacing w:after="0" w:line="240" w:lineRule="auto"/>
        <w:ind w:right="-427" w:firstLine="283"/>
        <w:rPr>
          <w:rFonts w:ascii="Times New Roman" w:eastAsia="Times New Roman" w:hAnsi="Times New Roman"/>
          <w:bCs/>
          <w:sz w:val="20"/>
          <w:szCs w:val="20"/>
        </w:rPr>
      </w:pPr>
    </w:p>
    <w:p w:rsidR="00B178E0" w:rsidRDefault="00B178E0" w:rsidP="00B178E0">
      <w:pPr>
        <w:spacing w:after="0" w:line="240" w:lineRule="auto"/>
        <w:ind w:right="-427" w:firstLine="283"/>
        <w:rPr>
          <w:rFonts w:ascii="Times New Roman" w:eastAsia="Times New Roman" w:hAnsi="Times New Roman"/>
          <w:bCs/>
          <w:sz w:val="20"/>
          <w:szCs w:val="20"/>
        </w:rPr>
      </w:pPr>
    </w:p>
    <w:p w:rsidR="00B178E0" w:rsidRDefault="00B178E0" w:rsidP="00B178E0">
      <w:pPr>
        <w:spacing w:after="0" w:line="240" w:lineRule="auto"/>
        <w:ind w:right="-427" w:firstLine="283"/>
        <w:rPr>
          <w:rFonts w:ascii="Times New Roman" w:eastAsia="Times New Roman" w:hAnsi="Times New Roman"/>
          <w:bCs/>
          <w:sz w:val="20"/>
          <w:szCs w:val="20"/>
        </w:rPr>
      </w:pPr>
    </w:p>
    <w:p w:rsidR="00B178E0" w:rsidRDefault="00B178E0" w:rsidP="00B178E0">
      <w:pPr>
        <w:spacing w:after="0" w:line="240" w:lineRule="auto"/>
        <w:ind w:left="5670"/>
      </w:pPr>
      <w:r>
        <w:rPr>
          <w:rFonts w:ascii="Times New Roman" w:eastAsia="Times New Roman" w:hAnsi="Times New Roman"/>
          <w:bCs/>
          <w:sz w:val="20"/>
          <w:szCs w:val="20"/>
        </w:rPr>
        <w:t xml:space="preserve">                                                                 </w:t>
      </w:r>
    </w:p>
    <w:p w:rsidR="00B178E0" w:rsidRDefault="00B178E0" w:rsidP="00B178E0">
      <w:pPr>
        <w:spacing w:after="0" w:line="240" w:lineRule="auto"/>
        <w:ind w:left="5670"/>
        <w:rPr>
          <w:rFonts w:ascii="Times New Roman" w:eastAsia="Times New Roman" w:hAnsi="Times New Roman"/>
          <w:bCs/>
          <w:sz w:val="20"/>
          <w:szCs w:val="20"/>
        </w:rPr>
      </w:pPr>
    </w:p>
    <w:p w:rsidR="00B178E0" w:rsidRDefault="00B178E0" w:rsidP="009E72B7">
      <w:pPr>
        <w:spacing w:after="0" w:line="240" w:lineRule="auto"/>
        <w:rPr>
          <w:rFonts w:ascii="Times New Roman" w:eastAsia="Times New Roman" w:hAnsi="Times New Roman"/>
          <w:bCs/>
          <w:sz w:val="20"/>
          <w:szCs w:val="20"/>
        </w:rPr>
      </w:pPr>
    </w:p>
    <w:p w:rsidR="009E72B7" w:rsidRDefault="009E72B7" w:rsidP="009E72B7">
      <w:pPr>
        <w:spacing w:after="0" w:line="240" w:lineRule="auto"/>
        <w:rPr>
          <w:rFonts w:ascii="Times New Roman" w:eastAsia="Times New Roman" w:hAnsi="Times New Roman"/>
          <w:bCs/>
          <w:sz w:val="20"/>
          <w:szCs w:val="20"/>
        </w:rPr>
      </w:pPr>
    </w:p>
    <w:p w:rsidR="006534E8" w:rsidRDefault="006534E8">
      <w:pPr>
        <w:rPr>
          <w:rFonts w:ascii="Times New Roman" w:eastAsia="Times New Roman" w:hAnsi="Times New Roman"/>
          <w:sz w:val="28"/>
          <w:szCs w:val="28"/>
        </w:rPr>
      </w:pPr>
      <w:r>
        <w:rPr>
          <w:rFonts w:ascii="Times New Roman" w:eastAsia="Times New Roman" w:hAnsi="Times New Roman"/>
          <w:sz w:val="28"/>
          <w:szCs w:val="28"/>
        </w:rPr>
        <w:br w:type="page"/>
      </w:r>
    </w:p>
    <w:p w:rsidR="00B178E0" w:rsidRPr="003F1B25" w:rsidRDefault="00B178E0" w:rsidP="00B178E0">
      <w:pPr>
        <w:shd w:val="clear" w:color="auto" w:fill="FFFFFF"/>
        <w:spacing w:after="0" w:line="240" w:lineRule="auto"/>
        <w:jc w:val="right"/>
        <w:textAlignment w:val="baseline"/>
        <w:rPr>
          <w:rFonts w:ascii="Times New Roman" w:hAnsi="Times New Roman"/>
          <w:sz w:val="24"/>
          <w:szCs w:val="20"/>
        </w:rPr>
      </w:pPr>
      <w:r>
        <w:rPr>
          <w:rFonts w:ascii="Times New Roman" w:eastAsia="Times New Roman" w:hAnsi="Times New Roman"/>
          <w:sz w:val="28"/>
          <w:szCs w:val="28"/>
        </w:rPr>
        <w:lastRenderedPageBreak/>
        <w:t>Приложение № 4</w:t>
      </w:r>
    </w:p>
    <w:p w:rsidR="00B178E0" w:rsidRDefault="00B178E0" w:rsidP="00B178E0">
      <w:pPr>
        <w:spacing w:after="0" w:line="240" w:lineRule="auto"/>
        <w:rPr>
          <w:rFonts w:ascii="Times New Roman" w:eastAsia="Times New Roman" w:hAnsi="Times New Roman"/>
          <w:bCs/>
          <w:sz w:val="20"/>
          <w:szCs w:val="20"/>
        </w:rPr>
      </w:pPr>
    </w:p>
    <w:p w:rsidR="00B178E0" w:rsidRDefault="00B178E0" w:rsidP="00B178E0">
      <w:pPr>
        <w:spacing w:after="0" w:line="240" w:lineRule="auto"/>
        <w:ind w:left="5670"/>
        <w:rPr>
          <w:rFonts w:ascii="Times New Roman" w:eastAsia="Times New Roman" w:hAnsi="Times New Roman"/>
          <w:bCs/>
          <w:sz w:val="20"/>
          <w:szCs w:val="20"/>
        </w:rPr>
      </w:pPr>
      <w:r>
        <w:rPr>
          <w:rFonts w:ascii="Times New Roman" w:eastAsia="Times New Roman" w:hAnsi="Times New Roman"/>
          <w:bCs/>
          <w:sz w:val="20"/>
          <w:szCs w:val="20"/>
        </w:rPr>
        <w:t>Для несовершеннолетних (заполняется родителями)</w:t>
      </w:r>
    </w:p>
    <w:p w:rsidR="00B178E0" w:rsidRDefault="00B178E0" w:rsidP="00B178E0">
      <w:pPr>
        <w:shd w:val="clear" w:color="auto" w:fill="FFFFFF"/>
        <w:spacing w:after="0" w:line="240" w:lineRule="auto"/>
        <w:jc w:val="both"/>
        <w:textAlignment w:val="baseline"/>
        <w:rPr>
          <w:rFonts w:ascii="Times New Roman" w:hAnsi="Times New Roman"/>
          <w:sz w:val="24"/>
          <w:szCs w:val="20"/>
        </w:rPr>
      </w:pPr>
    </w:p>
    <w:p w:rsidR="00B178E0" w:rsidRDefault="00B178E0" w:rsidP="00B178E0">
      <w:pPr>
        <w:shd w:val="clear" w:color="auto" w:fill="FFFFFF"/>
        <w:spacing w:after="0" w:line="240" w:lineRule="auto"/>
        <w:jc w:val="both"/>
        <w:textAlignment w:val="baseline"/>
        <w:rPr>
          <w:rFonts w:ascii="Times New Roman" w:hAnsi="Times New Roman"/>
          <w:sz w:val="24"/>
          <w:szCs w:val="20"/>
        </w:rPr>
      </w:pPr>
    </w:p>
    <w:p w:rsidR="00B178E0" w:rsidRDefault="00B178E0" w:rsidP="00B178E0">
      <w:pPr>
        <w:shd w:val="clear" w:color="auto" w:fill="FFFFFF"/>
        <w:spacing w:after="0" w:line="240" w:lineRule="auto"/>
        <w:jc w:val="both"/>
        <w:textAlignment w:val="baseline"/>
      </w:pPr>
      <w:r>
        <w:rPr>
          <w:rFonts w:ascii="Times New Roman" w:hAnsi="Times New Roman"/>
          <w:sz w:val="24"/>
          <w:szCs w:val="20"/>
        </w:rPr>
        <w:t>Я</w:t>
      </w:r>
      <w:r>
        <w:rPr>
          <w:rFonts w:ascii="Times New Roman" w:hAnsi="Times New Roman"/>
          <w:sz w:val="24"/>
          <w:szCs w:val="20"/>
          <w:u w:val="single"/>
        </w:rPr>
        <w:t>,</w:t>
      </w:r>
      <w:proofErr w:type="gramStart"/>
      <w:r>
        <w:rPr>
          <w:rFonts w:ascii="Times New Roman" w:hAnsi="Times New Roman"/>
          <w:sz w:val="24"/>
          <w:szCs w:val="20"/>
          <w:u w:val="single"/>
        </w:rPr>
        <w:t xml:space="preserve">                                                                  </w:t>
      </w:r>
      <w:r w:rsidR="002649A5">
        <w:rPr>
          <w:rFonts w:ascii="Times New Roman" w:hAnsi="Times New Roman"/>
          <w:sz w:val="24"/>
          <w:szCs w:val="20"/>
          <w:u w:val="single"/>
        </w:rPr>
        <w:t xml:space="preserve">                     </w:t>
      </w:r>
      <w:r>
        <w:rPr>
          <w:rFonts w:ascii="Times New Roman" w:hAnsi="Times New Roman"/>
          <w:sz w:val="24"/>
          <w:szCs w:val="20"/>
          <w:u w:val="single"/>
        </w:rPr>
        <w:t>,</w:t>
      </w:r>
      <w:proofErr w:type="gramEnd"/>
      <w:r>
        <w:rPr>
          <w:rFonts w:ascii="Times New Roman" w:hAnsi="Times New Roman"/>
          <w:sz w:val="24"/>
          <w:szCs w:val="20"/>
          <w:u w:val="single"/>
        </w:rPr>
        <w:t xml:space="preserve"> паспорт                                               </w:t>
      </w:r>
      <w:r>
        <w:rPr>
          <w:rFonts w:ascii="Times New Roman" w:hAnsi="Times New Roman"/>
          <w:sz w:val="24"/>
          <w:szCs w:val="20"/>
        </w:rPr>
        <w:t>,</w:t>
      </w:r>
    </w:p>
    <w:p w:rsidR="00B178E0" w:rsidRDefault="002649A5" w:rsidP="00B178E0">
      <w:pPr>
        <w:shd w:val="clear" w:color="auto" w:fill="FFFFFF"/>
        <w:spacing w:after="0" w:line="240" w:lineRule="auto"/>
        <w:ind w:left="-567" w:firstLine="568"/>
        <w:jc w:val="both"/>
        <w:textAlignment w:val="baseline"/>
      </w:pPr>
      <w:r>
        <w:rPr>
          <w:rFonts w:ascii="Times New Roman" w:hAnsi="Times New Roman"/>
          <w:i/>
          <w:sz w:val="20"/>
          <w:szCs w:val="20"/>
        </w:rPr>
        <w:t xml:space="preserve">                                                  (ФИО)</w:t>
      </w:r>
      <w:r>
        <w:rPr>
          <w:rFonts w:ascii="Times New Roman" w:hAnsi="Times New Roman"/>
          <w:i/>
          <w:sz w:val="20"/>
          <w:szCs w:val="20"/>
        </w:rPr>
        <w:tab/>
      </w:r>
      <w:r>
        <w:rPr>
          <w:rFonts w:ascii="Times New Roman" w:hAnsi="Times New Roman"/>
          <w:i/>
          <w:sz w:val="20"/>
          <w:szCs w:val="20"/>
        </w:rPr>
        <w:tab/>
        <w:t xml:space="preserve">               </w:t>
      </w:r>
      <w:r w:rsidR="00B178E0">
        <w:rPr>
          <w:rFonts w:ascii="Times New Roman" w:hAnsi="Times New Roman"/>
          <w:i/>
          <w:sz w:val="20"/>
          <w:szCs w:val="20"/>
        </w:rPr>
        <w:t xml:space="preserve">                                           (серия    номер)     </w:t>
      </w:r>
    </w:p>
    <w:p w:rsidR="00B178E0" w:rsidRDefault="00B178E0" w:rsidP="00B178E0">
      <w:pPr>
        <w:shd w:val="clear" w:color="auto" w:fill="FFFFFF"/>
        <w:tabs>
          <w:tab w:val="center" w:pos="5148"/>
          <w:tab w:val="left" w:pos="7899"/>
        </w:tabs>
        <w:spacing w:after="0" w:line="240" w:lineRule="auto"/>
        <w:ind w:left="-567" w:firstLine="568"/>
        <w:jc w:val="both"/>
        <w:textAlignment w:val="baseline"/>
        <w:rPr>
          <w:rFonts w:ascii="Times New Roman" w:hAnsi="Times New Roman"/>
          <w:i/>
          <w:sz w:val="20"/>
          <w:szCs w:val="20"/>
        </w:rPr>
      </w:pPr>
    </w:p>
    <w:p w:rsidR="00B178E0" w:rsidRDefault="00B178E0" w:rsidP="00B178E0">
      <w:pPr>
        <w:shd w:val="clear" w:color="auto" w:fill="FFFFFF"/>
        <w:spacing w:after="0" w:line="0" w:lineRule="atLeast"/>
        <w:ind w:left="-567"/>
        <w:jc w:val="both"/>
        <w:textAlignment w:val="baseline"/>
      </w:pPr>
      <w:r>
        <w:rPr>
          <w:rFonts w:ascii="Times New Roman" w:hAnsi="Times New Roman"/>
          <w:sz w:val="24"/>
          <w:szCs w:val="20"/>
        </w:rPr>
        <w:t>выдан</w:t>
      </w:r>
      <w:r w:rsidR="009E72B7">
        <w:rPr>
          <w:rFonts w:ascii="Times New Roman" w:hAnsi="Times New Roman"/>
          <w:sz w:val="24"/>
          <w:szCs w:val="20"/>
        </w:rPr>
        <w:t xml:space="preserve"> </w:t>
      </w:r>
      <w:r>
        <w:rPr>
          <w:rFonts w:ascii="Times New Roman" w:hAnsi="Times New Roman"/>
          <w:i/>
          <w:sz w:val="24"/>
          <w:szCs w:val="20"/>
        </w:rPr>
        <w:t>_____________________</w:t>
      </w:r>
      <w:r>
        <w:rPr>
          <w:rFonts w:ascii="Times New Roman" w:hAnsi="Times New Roman"/>
          <w:sz w:val="24"/>
          <w:szCs w:val="20"/>
        </w:rPr>
        <w:t>___________________________________</w:t>
      </w:r>
      <w:r w:rsidR="002649A5">
        <w:rPr>
          <w:rFonts w:ascii="Times New Roman" w:hAnsi="Times New Roman"/>
          <w:sz w:val="24"/>
          <w:szCs w:val="20"/>
        </w:rPr>
        <w:t>____________________</w:t>
      </w:r>
      <w:r>
        <w:rPr>
          <w:rFonts w:ascii="Times New Roman" w:hAnsi="Times New Roman"/>
          <w:sz w:val="24"/>
          <w:szCs w:val="20"/>
        </w:rPr>
        <w:t xml:space="preserve">, </w:t>
      </w:r>
    </w:p>
    <w:p w:rsidR="00B178E0" w:rsidRDefault="002649A5" w:rsidP="00B178E0">
      <w:pPr>
        <w:shd w:val="clear" w:color="auto" w:fill="FFFFFF"/>
        <w:spacing w:after="0" w:line="0" w:lineRule="atLeast"/>
        <w:ind w:left="-567" w:firstLine="568"/>
        <w:jc w:val="both"/>
        <w:textAlignment w:val="baseline"/>
      </w:pPr>
      <w:r>
        <w:rPr>
          <w:rFonts w:ascii="Times New Roman" w:hAnsi="Times New Roman"/>
          <w:i/>
          <w:sz w:val="20"/>
          <w:szCs w:val="20"/>
        </w:rPr>
        <w:t xml:space="preserve">                                           </w:t>
      </w:r>
      <w:r w:rsidR="00B178E0">
        <w:rPr>
          <w:rFonts w:ascii="Times New Roman" w:hAnsi="Times New Roman"/>
          <w:i/>
          <w:sz w:val="20"/>
          <w:szCs w:val="20"/>
        </w:rPr>
        <w:t>(кем)</w:t>
      </w:r>
      <w:r w:rsidR="00B178E0">
        <w:rPr>
          <w:rFonts w:ascii="Times New Roman" w:hAnsi="Times New Roman"/>
          <w:sz w:val="20"/>
          <w:szCs w:val="20"/>
        </w:rPr>
        <w:t xml:space="preserve">                                                                  </w:t>
      </w:r>
      <w:r w:rsidR="00B178E0">
        <w:rPr>
          <w:rFonts w:ascii="Times New Roman" w:hAnsi="Times New Roman"/>
          <w:i/>
          <w:sz w:val="20"/>
          <w:szCs w:val="20"/>
        </w:rPr>
        <w:t>(когда</w:t>
      </w:r>
      <w:r w:rsidR="00B178E0">
        <w:rPr>
          <w:rFonts w:ascii="Times New Roman" w:hAnsi="Times New Roman"/>
          <w:sz w:val="20"/>
          <w:szCs w:val="20"/>
        </w:rPr>
        <w:t>)</w:t>
      </w:r>
    </w:p>
    <w:p w:rsidR="002649A5" w:rsidRDefault="002649A5" w:rsidP="002649A5">
      <w:pPr>
        <w:shd w:val="clear" w:color="auto" w:fill="FFFFFF"/>
        <w:spacing w:after="0" w:line="0" w:lineRule="atLeast"/>
        <w:ind w:left="-567"/>
        <w:jc w:val="both"/>
        <w:textAlignment w:val="baseline"/>
        <w:rPr>
          <w:rFonts w:ascii="Times New Roman" w:hAnsi="Times New Roman"/>
          <w:sz w:val="24"/>
          <w:szCs w:val="20"/>
        </w:rPr>
      </w:pPr>
      <w:proofErr w:type="gramStart"/>
      <w:r>
        <w:rPr>
          <w:rFonts w:ascii="Times New Roman" w:hAnsi="Times New Roman"/>
          <w:sz w:val="24"/>
          <w:szCs w:val="20"/>
        </w:rPr>
        <w:t>зарегистрированный</w:t>
      </w:r>
      <w:proofErr w:type="gramEnd"/>
      <w:r>
        <w:rPr>
          <w:rFonts w:ascii="Times New Roman" w:hAnsi="Times New Roman"/>
          <w:sz w:val="24"/>
          <w:szCs w:val="20"/>
        </w:rPr>
        <w:t xml:space="preserve"> по</w:t>
      </w:r>
      <w:r>
        <w:t xml:space="preserve"> </w:t>
      </w:r>
      <w:r w:rsidR="00B178E0">
        <w:rPr>
          <w:rFonts w:ascii="Times New Roman" w:hAnsi="Times New Roman"/>
          <w:sz w:val="24"/>
          <w:szCs w:val="20"/>
        </w:rPr>
        <w:t>адресу: ______________________________________</w:t>
      </w:r>
      <w:r>
        <w:rPr>
          <w:rFonts w:ascii="Times New Roman" w:hAnsi="Times New Roman"/>
          <w:sz w:val="24"/>
          <w:szCs w:val="20"/>
        </w:rPr>
        <w:t>________________</w:t>
      </w:r>
      <w:r w:rsidR="00B178E0">
        <w:rPr>
          <w:rFonts w:ascii="Times New Roman" w:hAnsi="Times New Roman"/>
          <w:sz w:val="24"/>
          <w:szCs w:val="20"/>
        </w:rPr>
        <w:t xml:space="preserve">, </w:t>
      </w:r>
    </w:p>
    <w:p w:rsidR="002649A5" w:rsidRDefault="002649A5" w:rsidP="002649A5">
      <w:pPr>
        <w:shd w:val="clear" w:color="auto" w:fill="FFFFFF"/>
        <w:spacing w:after="0" w:line="0" w:lineRule="atLeast"/>
        <w:ind w:left="-567"/>
        <w:jc w:val="both"/>
        <w:textAlignment w:val="baseline"/>
        <w:rPr>
          <w:rFonts w:ascii="Times New Roman" w:hAnsi="Times New Roman"/>
          <w:sz w:val="24"/>
          <w:szCs w:val="20"/>
        </w:rPr>
      </w:pPr>
    </w:p>
    <w:p w:rsidR="002649A5" w:rsidRDefault="00B178E0" w:rsidP="002649A5">
      <w:pPr>
        <w:shd w:val="clear" w:color="auto" w:fill="FFFFFF"/>
        <w:spacing w:after="0" w:line="0" w:lineRule="atLeast"/>
        <w:ind w:left="-567"/>
        <w:jc w:val="both"/>
        <w:textAlignment w:val="baseline"/>
        <w:rPr>
          <w:rFonts w:ascii="Times New Roman" w:hAnsi="Times New Roman"/>
          <w:sz w:val="24"/>
          <w:szCs w:val="20"/>
        </w:rPr>
      </w:pPr>
      <w:r>
        <w:rPr>
          <w:rFonts w:ascii="Times New Roman" w:hAnsi="Times New Roman"/>
          <w:sz w:val="24"/>
          <w:szCs w:val="20"/>
        </w:rPr>
        <w:t>являюсь законным представителем</w:t>
      </w:r>
      <w:r w:rsidR="002649A5">
        <w:t xml:space="preserve"> </w:t>
      </w:r>
      <w:r>
        <w:rPr>
          <w:rFonts w:ascii="Times New Roman" w:hAnsi="Times New Roman"/>
          <w:sz w:val="24"/>
          <w:szCs w:val="20"/>
        </w:rPr>
        <w:t>несовершеннолетнего</w:t>
      </w:r>
      <w:r w:rsidR="009E72B7">
        <w:rPr>
          <w:rFonts w:ascii="Times New Roman" w:hAnsi="Times New Roman"/>
          <w:sz w:val="24"/>
          <w:szCs w:val="20"/>
        </w:rPr>
        <w:t xml:space="preserve"> </w:t>
      </w:r>
      <w:r>
        <w:rPr>
          <w:rFonts w:ascii="Times New Roman" w:hAnsi="Times New Roman"/>
          <w:sz w:val="24"/>
          <w:szCs w:val="20"/>
        </w:rPr>
        <w:t>___________</w:t>
      </w:r>
      <w:r w:rsidR="002649A5">
        <w:rPr>
          <w:rFonts w:ascii="Times New Roman" w:hAnsi="Times New Roman"/>
          <w:sz w:val="24"/>
          <w:szCs w:val="20"/>
        </w:rPr>
        <w:t>_____________________</w:t>
      </w:r>
    </w:p>
    <w:p w:rsidR="002649A5" w:rsidRPr="002649A5" w:rsidRDefault="002649A5" w:rsidP="002649A5">
      <w:pPr>
        <w:shd w:val="clear" w:color="auto" w:fill="FFFFFF"/>
        <w:spacing w:after="0" w:line="0" w:lineRule="atLeast"/>
        <w:ind w:left="-567" w:firstLine="568"/>
        <w:jc w:val="both"/>
        <w:textAlignment w:val="baseline"/>
      </w:pPr>
      <w:r>
        <w:rPr>
          <w:rFonts w:ascii="Times New Roman" w:eastAsia="Times New Roman" w:hAnsi="Times New Roman"/>
          <w:i/>
          <w:color w:val="000000"/>
          <w:sz w:val="20"/>
          <w:szCs w:val="20"/>
        </w:rPr>
        <w:t xml:space="preserve">                                                                                                                                             (ФИО)</w:t>
      </w:r>
    </w:p>
    <w:p w:rsidR="00B178E0" w:rsidRDefault="002649A5" w:rsidP="002649A5">
      <w:pPr>
        <w:shd w:val="clear" w:color="auto" w:fill="FFFFFF"/>
        <w:spacing w:after="0" w:line="0" w:lineRule="atLeast"/>
        <w:ind w:left="-567"/>
        <w:jc w:val="both"/>
        <w:textAlignment w:val="baseline"/>
      </w:pPr>
      <w:r>
        <w:rPr>
          <w:rFonts w:ascii="Times New Roman" w:hAnsi="Times New Roman"/>
          <w:sz w:val="24"/>
          <w:szCs w:val="20"/>
        </w:rPr>
        <w:t>_________________________________________________________</w:t>
      </w:r>
      <w:r w:rsidR="009E72B7">
        <w:rPr>
          <w:rFonts w:ascii="Times New Roman" w:hAnsi="Times New Roman"/>
          <w:sz w:val="24"/>
          <w:szCs w:val="20"/>
        </w:rPr>
        <w:t xml:space="preserve">, </w:t>
      </w:r>
      <w:r w:rsidR="00B178E0">
        <w:rPr>
          <w:rFonts w:ascii="Times New Roman" w:hAnsi="Times New Roman"/>
          <w:sz w:val="24"/>
          <w:szCs w:val="20"/>
        </w:rPr>
        <w:t>________</w:t>
      </w:r>
      <w:r w:rsidR="009E72B7">
        <w:rPr>
          <w:rFonts w:ascii="Times New Roman" w:hAnsi="Times New Roman"/>
          <w:sz w:val="24"/>
          <w:szCs w:val="20"/>
        </w:rPr>
        <w:t xml:space="preserve">___ </w:t>
      </w:r>
      <w:r w:rsidR="00B178E0">
        <w:rPr>
          <w:rFonts w:ascii="Times New Roman" w:hAnsi="Times New Roman"/>
          <w:sz w:val="24"/>
          <w:szCs w:val="20"/>
        </w:rPr>
        <w:t>года рождения,</w:t>
      </w:r>
    </w:p>
    <w:p w:rsidR="00B178E0" w:rsidRDefault="002649A5" w:rsidP="00B178E0">
      <w:pPr>
        <w:shd w:val="clear" w:color="auto" w:fill="FFFFFF"/>
        <w:spacing w:after="0" w:line="0" w:lineRule="atLeast"/>
        <w:ind w:left="-567" w:firstLine="568"/>
        <w:jc w:val="both"/>
        <w:textAlignment w:val="baseline"/>
        <w:rPr>
          <w:rFonts w:ascii="Times New Roman" w:eastAsia="Times New Roman" w:hAnsi="Times New Roman"/>
          <w:i/>
          <w:color w:val="000000"/>
          <w:sz w:val="24"/>
          <w:szCs w:val="20"/>
        </w:rPr>
      </w:pPr>
      <w:r>
        <w:rPr>
          <w:rFonts w:ascii="Times New Roman" w:eastAsia="Times New Roman" w:hAnsi="Times New Roman"/>
          <w:i/>
          <w:color w:val="000000"/>
          <w:sz w:val="20"/>
          <w:szCs w:val="20"/>
        </w:rPr>
        <w:t xml:space="preserve">                                         </w:t>
      </w:r>
    </w:p>
    <w:p w:rsidR="00B178E0" w:rsidRDefault="00B178E0" w:rsidP="00B178E0">
      <w:pPr>
        <w:shd w:val="clear" w:color="auto" w:fill="FFFFFF"/>
        <w:spacing w:after="0" w:line="0" w:lineRule="atLeast"/>
        <w:ind w:left="-567" w:firstLine="568"/>
        <w:jc w:val="both"/>
        <w:textAlignment w:val="baseline"/>
        <w:rPr>
          <w:rFonts w:ascii="Times New Roman" w:hAnsi="Times New Roman"/>
          <w:b/>
          <w:sz w:val="24"/>
          <w:szCs w:val="20"/>
        </w:rPr>
      </w:pPr>
    </w:p>
    <w:p w:rsidR="00B178E0" w:rsidRDefault="00B178E0" w:rsidP="00B178E0">
      <w:pPr>
        <w:shd w:val="clear" w:color="auto" w:fill="FFFFFF"/>
        <w:spacing w:after="0" w:line="0" w:lineRule="atLeast"/>
        <w:ind w:left="-567" w:firstLine="568"/>
        <w:jc w:val="both"/>
        <w:textAlignment w:val="baseline"/>
      </w:pPr>
      <w:r>
        <w:rPr>
          <w:rFonts w:ascii="Times New Roman" w:hAnsi="Times New Roman"/>
          <w:b/>
          <w:sz w:val="24"/>
          <w:szCs w:val="20"/>
        </w:rPr>
        <w:t>настоящим даю</w:t>
      </w:r>
      <w:r>
        <w:rPr>
          <w:rFonts w:ascii="Times New Roman" w:eastAsia="Times New Roman" w:hAnsi="Times New Roman"/>
          <w:b/>
          <w:color w:val="000000"/>
          <w:sz w:val="24"/>
          <w:szCs w:val="20"/>
        </w:rPr>
        <w:t xml:space="preserve"> согласие:</w:t>
      </w:r>
    </w:p>
    <w:p w:rsidR="00B178E0" w:rsidRDefault="00B178E0" w:rsidP="00B178E0">
      <w:pPr>
        <w:shd w:val="clear" w:color="auto" w:fill="FFFFFF"/>
        <w:spacing w:after="0" w:line="0" w:lineRule="atLeast"/>
        <w:ind w:left="-567" w:firstLine="568"/>
        <w:jc w:val="both"/>
        <w:textAlignment w:val="baseline"/>
        <w:rPr>
          <w:rFonts w:ascii="Times New Roman" w:hAnsi="Times New Roman"/>
          <w:b/>
          <w:sz w:val="24"/>
          <w:szCs w:val="20"/>
        </w:rPr>
      </w:pPr>
    </w:p>
    <w:p w:rsidR="00B178E0" w:rsidRDefault="00B178E0" w:rsidP="00B178E0">
      <w:pPr>
        <w:shd w:val="clear" w:color="auto" w:fill="FFFFFF"/>
        <w:spacing w:after="0" w:line="0" w:lineRule="atLeast"/>
        <w:ind w:firstLine="1"/>
        <w:jc w:val="both"/>
        <w:textAlignment w:val="baseline"/>
      </w:pPr>
      <w:r>
        <w:rPr>
          <w:rFonts w:ascii="Times New Roman" w:eastAsia="Times New Roman" w:hAnsi="Times New Roman"/>
          <w:color w:val="000000"/>
          <w:sz w:val="24"/>
          <w:szCs w:val="20"/>
        </w:rPr>
        <w:t>- на прохождение тестирования</w:t>
      </w:r>
      <w:r>
        <w:rPr>
          <w:rFonts w:ascii="Times New Roman" w:eastAsia="Times New Roman" w:hAnsi="Times New Roman"/>
          <w:sz w:val="24"/>
          <w:szCs w:val="20"/>
        </w:rPr>
        <w:t xml:space="preserve"> в рамках Всероссийского физкультурно-спортивного комплекса «Готов к труду и обороне» (ГТО) </w:t>
      </w:r>
      <w:r>
        <w:rPr>
          <w:rFonts w:ascii="Times New Roman" w:eastAsia="Times New Roman" w:hAnsi="Times New Roman"/>
          <w:color w:val="000000"/>
          <w:sz w:val="24"/>
          <w:szCs w:val="20"/>
        </w:rPr>
        <w:t>моим ребенком _____________________________________________________________________________</w:t>
      </w:r>
    </w:p>
    <w:p w:rsidR="00B178E0" w:rsidRDefault="00B178E0" w:rsidP="009E72B7">
      <w:pPr>
        <w:shd w:val="clear" w:color="auto" w:fill="FFFFFF"/>
        <w:tabs>
          <w:tab w:val="left" w:pos="7466"/>
        </w:tabs>
        <w:spacing w:after="0" w:line="0" w:lineRule="atLeast"/>
        <w:ind w:firstLine="1"/>
        <w:jc w:val="center"/>
        <w:textAlignment w:val="baseline"/>
      </w:pPr>
      <w:r>
        <w:rPr>
          <w:rFonts w:ascii="Times New Roman" w:eastAsia="Times New Roman" w:hAnsi="Times New Roman"/>
          <w:i/>
          <w:color w:val="000000"/>
          <w:sz w:val="20"/>
          <w:szCs w:val="20"/>
        </w:rPr>
        <w:t>(ФИО)</w:t>
      </w:r>
    </w:p>
    <w:p w:rsidR="00B178E0" w:rsidRDefault="00B178E0" w:rsidP="00B178E0">
      <w:pPr>
        <w:shd w:val="clear" w:color="auto" w:fill="FFFFFF"/>
        <w:tabs>
          <w:tab w:val="left" w:pos="7466"/>
        </w:tabs>
        <w:spacing w:after="0" w:line="0" w:lineRule="atLeast"/>
        <w:ind w:firstLine="1"/>
        <w:jc w:val="both"/>
        <w:textAlignment w:val="baseline"/>
      </w:pPr>
      <w:r>
        <w:rPr>
          <w:rFonts w:ascii="Times New Roman" w:eastAsia="Times New Roman" w:hAnsi="Times New Roman"/>
          <w:color w:val="000000"/>
          <w:sz w:val="24"/>
          <w:szCs w:val="20"/>
        </w:rPr>
        <w:t xml:space="preserve">- </w:t>
      </w:r>
      <w:r>
        <w:rPr>
          <w:rFonts w:ascii="Times New Roman" w:eastAsia="Times New Roman" w:hAnsi="Times New Roman"/>
          <w:sz w:val="24"/>
          <w:szCs w:val="20"/>
        </w:rPr>
        <w:t>на обработку в</w:t>
      </w:r>
      <w:r>
        <w:rPr>
          <w:rFonts w:ascii="Times New Roman" w:eastAsia="Times New Roman" w:hAnsi="Times New Roman"/>
          <w:i/>
          <w:sz w:val="24"/>
          <w:szCs w:val="20"/>
        </w:rPr>
        <w:t xml:space="preserve"> </w:t>
      </w:r>
      <w:r>
        <w:rPr>
          <w:rFonts w:ascii="Times New Roman" w:eastAsia="Times New Roman" w:hAnsi="Times New Roman"/>
          <w:iCs/>
          <w:color w:val="000000"/>
          <w:sz w:val="24"/>
          <w:szCs w:val="20"/>
        </w:rPr>
        <w:t xml:space="preserve">Центре тестирования по адресу: с. </w:t>
      </w:r>
      <w:proofErr w:type="gramStart"/>
      <w:r>
        <w:rPr>
          <w:rFonts w:ascii="Times New Roman" w:eastAsia="Times New Roman" w:hAnsi="Times New Roman"/>
          <w:iCs/>
          <w:color w:val="000000"/>
          <w:sz w:val="24"/>
          <w:szCs w:val="20"/>
        </w:rPr>
        <w:t>Казанское</w:t>
      </w:r>
      <w:proofErr w:type="gramEnd"/>
      <w:r>
        <w:rPr>
          <w:rFonts w:ascii="Times New Roman" w:eastAsia="Times New Roman" w:hAnsi="Times New Roman"/>
          <w:iCs/>
          <w:color w:val="000000"/>
          <w:sz w:val="24"/>
          <w:szCs w:val="20"/>
        </w:rPr>
        <w:t xml:space="preserve"> ул. Больничная 52. </w:t>
      </w:r>
      <w:r>
        <w:rPr>
          <w:rFonts w:ascii="Times New Roman" w:eastAsia="Times New Roman" w:hAnsi="Times New Roman"/>
          <w:sz w:val="24"/>
          <w:szCs w:val="20"/>
        </w:rPr>
        <w:t xml:space="preserve">моих и моего ребенка персональных данных </w:t>
      </w:r>
      <w:r>
        <w:rPr>
          <w:rFonts w:ascii="Times New Roman" w:eastAsia="Times New Roman" w:hAnsi="Times New Roman"/>
          <w:color w:val="000000"/>
          <w:sz w:val="24"/>
          <w:szCs w:val="20"/>
        </w:rPr>
        <w:t xml:space="preserve">в рамках организации тестирования по видам испытаний </w:t>
      </w:r>
      <w:r>
        <w:rPr>
          <w:rFonts w:ascii="Times New Roman" w:eastAsia="Times New Roman" w:hAnsi="Times New Roman"/>
          <w:sz w:val="24"/>
          <w:szCs w:val="20"/>
        </w:rPr>
        <w:t>Всероссийского физкультурно-спортивного комплекса «Готов к труду и обороне» (ГТО)</w:t>
      </w:r>
      <w:r>
        <w:rPr>
          <w:rFonts w:ascii="Times New Roman" w:eastAsia="Times New Roman" w:hAnsi="Times New Roman"/>
          <w:color w:val="000000"/>
          <w:sz w:val="24"/>
          <w:szCs w:val="20"/>
        </w:rPr>
        <w:t>.</w:t>
      </w:r>
    </w:p>
    <w:p w:rsidR="00B178E0" w:rsidRDefault="00B178E0" w:rsidP="00B178E0">
      <w:pPr>
        <w:shd w:val="clear" w:color="auto" w:fill="FFFFFF"/>
        <w:spacing w:after="0" w:line="0" w:lineRule="atLeast"/>
        <w:ind w:firstLine="1"/>
        <w:jc w:val="both"/>
        <w:textAlignment w:val="baseline"/>
        <w:rPr>
          <w:rFonts w:ascii="Times New Roman" w:eastAsia="Times New Roman" w:hAnsi="Times New Roman"/>
          <w:color w:val="000000"/>
          <w:sz w:val="24"/>
          <w:szCs w:val="20"/>
        </w:rPr>
      </w:pPr>
    </w:p>
    <w:p w:rsidR="00B178E0" w:rsidRDefault="00B178E0" w:rsidP="00B178E0">
      <w:pPr>
        <w:shd w:val="clear" w:color="auto" w:fill="FFFFFF"/>
        <w:spacing w:after="0" w:line="0" w:lineRule="atLeast"/>
        <w:ind w:firstLine="1"/>
        <w:jc w:val="both"/>
        <w:textAlignment w:val="baseline"/>
      </w:pPr>
      <w:r>
        <w:rPr>
          <w:rFonts w:ascii="Times New Roman" w:eastAsia="Times New Roman" w:hAnsi="Times New Roman"/>
          <w:b/>
          <w:color w:val="000000"/>
          <w:sz w:val="24"/>
          <w:szCs w:val="20"/>
        </w:rPr>
        <w:t>Я даю согласие на использование моих и моего ребенка персональных данных в целях:</w:t>
      </w:r>
    </w:p>
    <w:p w:rsidR="00B178E0" w:rsidRDefault="00B178E0" w:rsidP="00B178E0">
      <w:pPr>
        <w:shd w:val="clear" w:color="auto" w:fill="FFFFFF"/>
        <w:spacing w:after="0" w:line="0" w:lineRule="atLeast"/>
        <w:ind w:firstLine="1"/>
        <w:jc w:val="both"/>
      </w:pPr>
      <w:r>
        <w:rPr>
          <w:rFonts w:ascii="Times New Roman" w:eastAsia="Times New Roman" w:hAnsi="Times New Roman"/>
          <w:color w:val="000000"/>
          <w:sz w:val="24"/>
          <w:szCs w:val="20"/>
        </w:rPr>
        <w:t xml:space="preserve">- корректного оформления документов, в рамках организации тестирования по видам испытания </w:t>
      </w:r>
      <w:r>
        <w:rPr>
          <w:rFonts w:ascii="Times New Roman" w:eastAsia="Times New Roman" w:hAnsi="Times New Roman"/>
          <w:sz w:val="24"/>
          <w:szCs w:val="20"/>
        </w:rPr>
        <w:t>Всероссийского физкультурно-спортивного комплекса «Готов к труду и обороне» (ГТО)</w:t>
      </w:r>
      <w:r>
        <w:rPr>
          <w:rFonts w:ascii="Times New Roman" w:eastAsia="Times New Roman" w:hAnsi="Times New Roman"/>
          <w:color w:val="000000"/>
          <w:sz w:val="24"/>
          <w:szCs w:val="20"/>
        </w:rPr>
        <w:t>;</w:t>
      </w:r>
    </w:p>
    <w:p w:rsidR="00B178E0" w:rsidRDefault="00B178E0" w:rsidP="00B178E0">
      <w:pPr>
        <w:shd w:val="clear" w:color="auto" w:fill="FFFFFF"/>
        <w:spacing w:after="0" w:line="0" w:lineRule="atLeast"/>
        <w:ind w:firstLine="1"/>
        <w:jc w:val="both"/>
      </w:pPr>
      <w:r>
        <w:rPr>
          <w:rFonts w:ascii="Times New Roman" w:eastAsia="Times New Roman" w:hAnsi="Times New Roman"/>
          <w:color w:val="000000"/>
          <w:sz w:val="24"/>
          <w:szCs w:val="20"/>
        </w:rPr>
        <w:t>- предоставления информации в государственные органы Российской Федерации в порядке, предусмотренным действующим законодательством.</w:t>
      </w:r>
    </w:p>
    <w:p w:rsidR="00B178E0" w:rsidRDefault="00B178E0" w:rsidP="00B178E0">
      <w:pPr>
        <w:shd w:val="clear" w:color="auto" w:fill="FFFFFF"/>
        <w:spacing w:after="0" w:line="0" w:lineRule="atLeast"/>
        <w:ind w:firstLine="1"/>
        <w:jc w:val="both"/>
        <w:textAlignment w:val="baseline"/>
        <w:rPr>
          <w:rFonts w:ascii="Times New Roman" w:eastAsia="Times New Roman" w:hAnsi="Times New Roman"/>
          <w:color w:val="000000"/>
          <w:sz w:val="24"/>
          <w:szCs w:val="20"/>
        </w:rPr>
      </w:pPr>
    </w:p>
    <w:p w:rsidR="00B178E0" w:rsidRDefault="00B178E0" w:rsidP="00B178E0">
      <w:pPr>
        <w:shd w:val="clear" w:color="auto" w:fill="FFFFFF"/>
        <w:spacing w:after="0" w:line="0" w:lineRule="atLeast"/>
        <w:ind w:firstLine="1"/>
        <w:jc w:val="both"/>
        <w:textAlignment w:val="baseline"/>
      </w:pPr>
      <w:proofErr w:type="gramStart"/>
      <w:r>
        <w:rPr>
          <w:rFonts w:ascii="Times New Roman" w:eastAsia="Times New Roman" w:hAnsi="Times New Roman"/>
          <w:color w:val="000000"/>
          <w:sz w:val="24"/>
          <w:szCs w:val="20"/>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Pr>
          <w:rFonts w:ascii="Times New Roman" w:eastAsia="Times New Roman" w:hAnsi="Times New Roman"/>
          <w:color w:val="000000"/>
          <w:sz w:val="24"/>
          <w:szCs w:val="20"/>
        </w:rPr>
        <w:t xml:space="preserve"> данными, </w:t>
      </w:r>
      <w:proofErr w:type="gramStart"/>
      <w:r>
        <w:rPr>
          <w:rFonts w:ascii="Times New Roman" w:eastAsia="Times New Roman" w:hAnsi="Times New Roman"/>
          <w:color w:val="000000"/>
          <w:sz w:val="24"/>
          <w:szCs w:val="20"/>
        </w:rPr>
        <w:t>предусмотренных</w:t>
      </w:r>
      <w:proofErr w:type="gramEnd"/>
      <w:r>
        <w:rPr>
          <w:rFonts w:ascii="Times New Roman" w:eastAsia="Times New Roman" w:hAnsi="Times New Roman"/>
          <w:color w:val="000000"/>
          <w:sz w:val="24"/>
          <w:szCs w:val="20"/>
        </w:rPr>
        <w:t xml:space="preserve"> действующим законодательством Российской Федерации.</w:t>
      </w:r>
    </w:p>
    <w:p w:rsidR="00B178E0" w:rsidRDefault="00B178E0" w:rsidP="00B178E0">
      <w:pPr>
        <w:shd w:val="clear" w:color="auto" w:fill="FFFFFF"/>
        <w:spacing w:after="0" w:line="0" w:lineRule="atLeast"/>
        <w:ind w:firstLine="1"/>
        <w:jc w:val="both"/>
        <w:textAlignment w:val="baseline"/>
      </w:pPr>
      <w:r>
        <w:rPr>
          <w:rFonts w:ascii="Times New Roman" w:eastAsia="Times New Roman" w:hAnsi="Times New Roman"/>
          <w:color w:val="000000"/>
          <w:sz w:val="24"/>
          <w:szCs w:val="20"/>
        </w:rPr>
        <w:t>Я подтверждаю, что, давая такое Согласие, я действую по своей воле и в интересах своего ребенка.</w:t>
      </w:r>
    </w:p>
    <w:p w:rsidR="009E72B7" w:rsidRDefault="009E72B7" w:rsidP="009E72B7">
      <w:pPr>
        <w:shd w:val="clear" w:color="auto" w:fill="FFFFFF"/>
        <w:spacing w:after="0" w:line="0" w:lineRule="atLeast"/>
        <w:textAlignment w:val="baseline"/>
        <w:rPr>
          <w:rFonts w:ascii="Times New Roman" w:eastAsia="Times New Roman" w:hAnsi="Times New Roman"/>
          <w:color w:val="000000"/>
          <w:sz w:val="20"/>
          <w:szCs w:val="20"/>
        </w:rPr>
      </w:pPr>
    </w:p>
    <w:p w:rsidR="009E72B7" w:rsidRDefault="009E72B7" w:rsidP="009E72B7">
      <w:pPr>
        <w:shd w:val="clear" w:color="auto" w:fill="FFFFFF"/>
        <w:spacing w:after="0" w:line="0" w:lineRule="atLeast"/>
        <w:textAlignment w:val="baseline"/>
        <w:rPr>
          <w:rFonts w:ascii="Times New Roman" w:eastAsia="Times New Roman" w:hAnsi="Times New Roman"/>
          <w:color w:val="000000"/>
          <w:sz w:val="20"/>
          <w:szCs w:val="20"/>
        </w:rPr>
      </w:pPr>
    </w:p>
    <w:p w:rsidR="009E72B7" w:rsidRDefault="009E72B7" w:rsidP="009E72B7">
      <w:pPr>
        <w:shd w:val="clear" w:color="auto" w:fill="FFFFFF"/>
        <w:spacing w:after="0" w:line="0" w:lineRule="atLeast"/>
        <w:textAlignment w:val="baseline"/>
      </w:pPr>
      <w:r>
        <w:rPr>
          <w:rFonts w:ascii="Times New Roman" w:eastAsia="Times New Roman" w:hAnsi="Times New Roman"/>
          <w:color w:val="000000"/>
          <w:sz w:val="20"/>
          <w:szCs w:val="20"/>
        </w:rPr>
        <w:t xml:space="preserve">Дата: _______________     </w:t>
      </w:r>
      <w:r w:rsidR="00B178E0">
        <w:rPr>
          <w:rFonts w:ascii="Times New Roman" w:eastAsia="Times New Roman" w:hAnsi="Times New Roman"/>
          <w:color w:val="000000"/>
          <w:sz w:val="20"/>
          <w:szCs w:val="20"/>
        </w:rPr>
        <w:t>Подпись______________________________ /_______________________</w:t>
      </w:r>
      <w:r>
        <w:rPr>
          <w:rFonts w:ascii="Times New Roman" w:eastAsia="Times New Roman" w:hAnsi="Times New Roman"/>
          <w:color w:val="000000"/>
          <w:sz w:val="20"/>
          <w:szCs w:val="20"/>
        </w:rPr>
        <w:t>________</w:t>
      </w:r>
      <w:r w:rsidR="00B178E0">
        <w:rPr>
          <w:rFonts w:ascii="Times New Roman" w:eastAsia="Times New Roman" w:hAnsi="Times New Roman"/>
          <w:color w:val="000000"/>
          <w:sz w:val="20"/>
          <w:szCs w:val="20"/>
        </w:rPr>
        <w:t>/</w:t>
      </w:r>
    </w:p>
    <w:p w:rsidR="00B178E0" w:rsidRPr="009E72B7" w:rsidRDefault="009E72B7" w:rsidP="009E72B7">
      <w:pPr>
        <w:shd w:val="clear" w:color="auto" w:fill="FFFFFF"/>
        <w:spacing w:after="0" w:line="0" w:lineRule="atLeast"/>
        <w:ind w:firstLine="375"/>
        <w:jc w:val="center"/>
        <w:textAlignment w:val="baseline"/>
      </w:pPr>
      <w:r>
        <w:rPr>
          <w:rFonts w:ascii="Times New Roman" w:eastAsia="Times New Roman" w:hAnsi="Times New Roman"/>
          <w:i/>
          <w:sz w:val="20"/>
          <w:szCs w:val="20"/>
        </w:rPr>
        <w:t xml:space="preserve">                                                                                                                 </w:t>
      </w:r>
      <w:r w:rsidR="00B178E0">
        <w:rPr>
          <w:rFonts w:ascii="Times New Roman" w:eastAsia="Times New Roman" w:hAnsi="Times New Roman"/>
          <w:i/>
          <w:sz w:val="20"/>
          <w:szCs w:val="20"/>
        </w:rPr>
        <w:t>расшифровка</w:t>
      </w:r>
    </w:p>
    <w:p w:rsidR="00010A66" w:rsidRPr="00B178E0" w:rsidRDefault="00010A66">
      <w:pPr>
        <w:rPr>
          <w:rFonts w:ascii="Times New Roman" w:hAnsi="Times New Roman" w:cs="Times New Roman"/>
        </w:rPr>
      </w:pPr>
    </w:p>
    <w:sectPr w:rsidR="00010A66" w:rsidRPr="00B178E0" w:rsidSect="006418A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571" w:rsidRDefault="008D2571" w:rsidP="006418AF">
      <w:pPr>
        <w:spacing w:after="0" w:line="240" w:lineRule="auto"/>
      </w:pPr>
      <w:r>
        <w:separator/>
      </w:r>
    </w:p>
  </w:endnote>
  <w:endnote w:type="continuationSeparator" w:id="0">
    <w:p w:rsidR="008D2571" w:rsidRDefault="008D2571" w:rsidP="00641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6E" w:rsidRDefault="008D257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6E" w:rsidRDefault="008D257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6E" w:rsidRDefault="008D257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571" w:rsidRDefault="008D2571" w:rsidP="006418AF">
      <w:pPr>
        <w:spacing w:after="0" w:line="240" w:lineRule="auto"/>
      </w:pPr>
      <w:r>
        <w:separator/>
      </w:r>
    </w:p>
  </w:footnote>
  <w:footnote w:type="continuationSeparator" w:id="0">
    <w:p w:rsidR="008D2571" w:rsidRDefault="008D2571" w:rsidP="006418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6E" w:rsidRDefault="008D257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6E" w:rsidRDefault="008D257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6E" w:rsidRDefault="008D257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08"/>
        </w:tabs>
        <w:ind w:left="360" w:hanging="360"/>
      </w:pPr>
    </w:lvl>
  </w:abstractNum>
  <w:abstractNum w:abstractNumId="1">
    <w:nsid w:val="00000003"/>
    <w:multiLevelType w:val="singleLevel"/>
    <w:tmpl w:val="00000003"/>
    <w:name w:val="WW8Num3"/>
    <w:lvl w:ilvl="0">
      <w:start w:val="1"/>
      <w:numFmt w:val="decimal"/>
      <w:lvlText w:val="%1."/>
      <w:lvlJc w:val="left"/>
      <w:pPr>
        <w:tabs>
          <w:tab w:val="num" w:pos="0"/>
        </w:tabs>
        <w:ind w:left="1069" w:hanging="360"/>
      </w:pPr>
      <w:rPr>
        <w:rFonts w:ascii="Times New Roman" w:eastAsia="Times New Roman" w:hAnsi="Times New Roman" w:cs="Times New Roman" w:hint="default"/>
        <w:bCs/>
        <w:sz w:val="28"/>
        <w:szCs w:val="28"/>
        <w:lang w:eastAsia="ru-RU"/>
      </w:rPr>
    </w:lvl>
  </w:abstractNum>
  <w:abstractNum w:abstractNumId="2">
    <w:nsid w:val="00000006"/>
    <w:multiLevelType w:val="singleLevel"/>
    <w:tmpl w:val="00000006"/>
    <w:name w:val="WW8Num10"/>
    <w:lvl w:ilvl="0">
      <w:start w:val="5"/>
      <w:numFmt w:val="upperRoman"/>
      <w:lvlText w:val="%1."/>
      <w:lvlJc w:val="left"/>
      <w:pPr>
        <w:tabs>
          <w:tab w:val="num" w:pos="0"/>
        </w:tabs>
        <w:ind w:left="1080" w:hanging="720"/>
      </w:pPr>
      <w:rPr>
        <w:rFonts w:ascii="Times New Roman" w:eastAsia="Times New Roman" w:hAnsi="Times New Roman" w:cs="Times New Roman" w:hint="default"/>
        <w:b/>
        <w:bCs/>
        <w:sz w:val="28"/>
        <w:szCs w:val="28"/>
        <w:lang w:eastAsia="ru-RU"/>
      </w:rPr>
    </w:lvl>
  </w:abstractNum>
  <w:abstractNum w:abstractNumId="3">
    <w:nsid w:val="126F64DB"/>
    <w:multiLevelType w:val="hybridMultilevel"/>
    <w:tmpl w:val="884A06DA"/>
    <w:lvl w:ilvl="0" w:tplc="F9C82FFE">
      <w:start w:val="1"/>
      <w:numFmt w:val="upperRoman"/>
      <w:lvlText w:val="%1."/>
      <w:lvlJc w:val="left"/>
      <w:pPr>
        <w:ind w:left="1146" w:hanging="720"/>
      </w:pPr>
      <w:rPr>
        <w:rFonts w:ascii="Times New Roman" w:eastAsia="Times New Roman" w:hAnsi="Times New Roman" w:hint="default"/>
        <w:b/>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useFELayout/>
  </w:compat>
  <w:rsids>
    <w:rsidRoot w:val="00B178E0"/>
    <w:rsid w:val="00010A66"/>
    <w:rsid w:val="00083B0E"/>
    <w:rsid w:val="000C26A8"/>
    <w:rsid w:val="0011588D"/>
    <w:rsid w:val="00121A06"/>
    <w:rsid w:val="002416D1"/>
    <w:rsid w:val="002649A5"/>
    <w:rsid w:val="00474B18"/>
    <w:rsid w:val="004F1F5B"/>
    <w:rsid w:val="006418AF"/>
    <w:rsid w:val="006534E8"/>
    <w:rsid w:val="008D2571"/>
    <w:rsid w:val="008E0444"/>
    <w:rsid w:val="009E72B7"/>
    <w:rsid w:val="00A608C7"/>
    <w:rsid w:val="00B178E0"/>
    <w:rsid w:val="00BC64CB"/>
    <w:rsid w:val="00CB478B"/>
    <w:rsid w:val="00F658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8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178E0"/>
    <w:rPr>
      <w:color w:val="0000FF"/>
      <w:u w:val="single"/>
    </w:rPr>
  </w:style>
  <w:style w:type="paragraph" w:styleId="a4">
    <w:name w:val="header"/>
    <w:basedOn w:val="a"/>
    <w:link w:val="a5"/>
    <w:rsid w:val="00B178E0"/>
    <w:pPr>
      <w:tabs>
        <w:tab w:val="center" w:pos="4677"/>
        <w:tab w:val="right" w:pos="9355"/>
      </w:tabs>
      <w:suppressAutoHyphens/>
      <w:spacing w:after="0" w:line="240" w:lineRule="auto"/>
    </w:pPr>
    <w:rPr>
      <w:rFonts w:ascii="Calibri" w:eastAsia="Calibri" w:hAnsi="Calibri" w:cs="Times New Roman"/>
      <w:sz w:val="20"/>
      <w:szCs w:val="20"/>
      <w:lang w:eastAsia="zh-CN"/>
    </w:rPr>
  </w:style>
  <w:style w:type="character" w:customStyle="1" w:styleId="a5">
    <w:name w:val="Верхний колонтитул Знак"/>
    <w:basedOn w:val="a0"/>
    <w:link w:val="a4"/>
    <w:rsid w:val="00B178E0"/>
    <w:rPr>
      <w:rFonts w:ascii="Calibri" w:eastAsia="Calibri" w:hAnsi="Calibri" w:cs="Times New Roman"/>
      <w:sz w:val="20"/>
      <w:szCs w:val="20"/>
      <w:lang w:eastAsia="zh-CN"/>
    </w:rPr>
  </w:style>
  <w:style w:type="paragraph" w:styleId="a6">
    <w:name w:val="footer"/>
    <w:basedOn w:val="a"/>
    <w:link w:val="a7"/>
    <w:rsid w:val="00B178E0"/>
    <w:pPr>
      <w:tabs>
        <w:tab w:val="center" w:pos="4677"/>
        <w:tab w:val="right" w:pos="9355"/>
      </w:tabs>
      <w:suppressAutoHyphens/>
      <w:spacing w:after="0" w:line="240" w:lineRule="auto"/>
    </w:pPr>
    <w:rPr>
      <w:rFonts w:ascii="Calibri" w:eastAsia="Calibri" w:hAnsi="Calibri" w:cs="Times New Roman"/>
      <w:sz w:val="20"/>
      <w:szCs w:val="20"/>
      <w:lang w:eastAsia="zh-CN"/>
    </w:rPr>
  </w:style>
  <w:style w:type="character" w:customStyle="1" w:styleId="a7">
    <w:name w:val="Нижний колонтитул Знак"/>
    <w:basedOn w:val="a0"/>
    <w:link w:val="a6"/>
    <w:rsid w:val="00B178E0"/>
    <w:rPr>
      <w:rFonts w:ascii="Calibri" w:eastAsia="Calibri" w:hAnsi="Calibri" w:cs="Times New Roman"/>
      <w:sz w:val="20"/>
      <w:szCs w:val="20"/>
      <w:lang w:eastAsia="zh-CN"/>
    </w:rPr>
  </w:style>
  <w:style w:type="paragraph" w:styleId="a8">
    <w:name w:val="No Spacing"/>
    <w:qFormat/>
    <w:rsid w:val="00B178E0"/>
    <w:pPr>
      <w:suppressAutoHyphens/>
      <w:spacing w:after="0" w:line="240" w:lineRule="auto"/>
    </w:pPr>
    <w:rPr>
      <w:rFonts w:ascii="Calibri" w:eastAsia="Times New Roman" w:hAnsi="Calibri" w:cs="Times New Roman"/>
      <w:lang w:eastAsia="zh-CN"/>
    </w:rPr>
  </w:style>
  <w:style w:type="paragraph" w:customStyle="1" w:styleId="Style19">
    <w:name w:val="Style19"/>
    <w:basedOn w:val="a"/>
    <w:rsid w:val="00B178E0"/>
    <w:pPr>
      <w:widowControl w:val="0"/>
      <w:suppressAutoHyphens/>
      <w:autoSpaceDE w:val="0"/>
      <w:spacing w:after="0" w:line="419" w:lineRule="exact"/>
      <w:ind w:firstLine="720"/>
      <w:jc w:val="both"/>
    </w:pPr>
    <w:rPr>
      <w:rFonts w:ascii="Times New Roman" w:eastAsia="Times New Roman" w:hAnsi="Times New Roman" w:cs="Times New Roman"/>
      <w:sz w:val="24"/>
      <w:szCs w:val="24"/>
      <w:lang w:eastAsia="zh-CN"/>
    </w:rPr>
  </w:style>
  <w:style w:type="paragraph" w:customStyle="1" w:styleId="31">
    <w:name w:val="Основной текст с отступом 31"/>
    <w:basedOn w:val="a"/>
    <w:rsid w:val="00B178E0"/>
    <w:pPr>
      <w:widowControl w:val="0"/>
      <w:suppressAutoHyphens/>
      <w:spacing w:after="120" w:line="240" w:lineRule="auto"/>
      <w:ind w:left="283"/>
      <w:textAlignment w:val="baseline"/>
    </w:pPr>
    <w:rPr>
      <w:rFonts w:ascii="Times New Roman" w:eastAsia="Times New Roman" w:hAnsi="Times New Roman" w:cs="Times New Roman"/>
      <w:kern w:val="1"/>
      <w:sz w:val="16"/>
      <w:szCs w:val="16"/>
      <w:lang w:eastAsia="zh-CN"/>
    </w:rPr>
  </w:style>
  <w:style w:type="paragraph" w:styleId="a9">
    <w:name w:val="Balloon Text"/>
    <w:basedOn w:val="a"/>
    <w:link w:val="aa"/>
    <w:uiPriority w:val="99"/>
    <w:semiHidden/>
    <w:unhideWhenUsed/>
    <w:rsid w:val="002416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416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to.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to.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2516</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ZSNS</Company>
  <LinksUpToDate>false</LinksUpToDate>
  <CharactersWithSpaces>16830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2018-07-18T05:55:00Z</cp:lastPrinted>
  <dcterms:created xsi:type="dcterms:W3CDTF">2018-07-17T09:03:00Z</dcterms:created>
  <dcterms:modified xsi:type="dcterms:W3CDTF">2018-08-15T09:39:00Z</dcterms:modified>
</cp:coreProperties>
</file>