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DD5" w:rsidRPr="00CA63E5" w:rsidRDefault="00504874" w:rsidP="00CA63E5">
      <w:pPr>
        <w:spacing w:after="0" w:line="360" w:lineRule="auto"/>
        <w:contextualSpacing/>
        <w:rPr>
          <w:sz w:val="28"/>
          <w:szCs w:val="28"/>
        </w:rPr>
      </w:pPr>
      <w:r w:rsidRPr="00CA63E5">
        <w:rPr>
          <w:sz w:val="28"/>
          <w:szCs w:val="28"/>
        </w:rPr>
        <w:t xml:space="preserve">Задание для 2 </w:t>
      </w:r>
      <w:r w:rsidR="00CA63E5">
        <w:rPr>
          <w:sz w:val="28"/>
          <w:szCs w:val="28"/>
        </w:rPr>
        <w:t>«</w:t>
      </w:r>
      <w:r w:rsidRPr="00CA63E5">
        <w:rPr>
          <w:sz w:val="28"/>
          <w:szCs w:val="28"/>
        </w:rPr>
        <w:t>А</w:t>
      </w:r>
      <w:r w:rsidR="00CA63E5">
        <w:rPr>
          <w:sz w:val="28"/>
          <w:szCs w:val="28"/>
        </w:rPr>
        <w:t xml:space="preserve">», </w:t>
      </w:r>
      <w:r w:rsidRPr="00CA63E5">
        <w:rPr>
          <w:sz w:val="28"/>
          <w:szCs w:val="28"/>
        </w:rPr>
        <w:t xml:space="preserve">2 </w:t>
      </w:r>
      <w:r w:rsidR="00CA63E5">
        <w:rPr>
          <w:sz w:val="28"/>
          <w:szCs w:val="28"/>
        </w:rPr>
        <w:t>«</w:t>
      </w:r>
      <w:r w:rsidRPr="00CA63E5">
        <w:rPr>
          <w:sz w:val="28"/>
          <w:szCs w:val="28"/>
        </w:rPr>
        <w:t>Б</w:t>
      </w:r>
      <w:r w:rsidR="00CA63E5">
        <w:rPr>
          <w:sz w:val="28"/>
          <w:szCs w:val="28"/>
        </w:rPr>
        <w:t>» классов</w:t>
      </w:r>
    </w:p>
    <w:p w:rsidR="00504874" w:rsidRPr="00CA63E5" w:rsidRDefault="00504874" w:rsidP="00CA63E5">
      <w:pPr>
        <w:spacing w:after="0" w:line="360" w:lineRule="auto"/>
        <w:contextualSpacing/>
        <w:rPr>
          <w:b/>
          <w:sz w:val="28"/>
          <w:szCs w:val="28"/>
        </w:rPr>
      </w:pPr>
      <w:r w:rsidRPr="00CA63E5">
        <w:rPr>
          <w:b/>
          <w:sz w:val="28"/>
          <w:szCs w:val="28"/>
        </w:rPr>
        <w:t>Рисунок</w:t>
      </w:r>
    </w:p>
    <w:p w:rsidR="00504874" w:rsidRPr="00CA63E5" w:rsidRDefault="00504874" w:rsidP="00CA63E5">
      <w:pPr>
        <w:spacing w:after="0" w:line="360" w:lineRule="auto"/>
        <w:contextualSpacing/>
        <w:rPr>
          <w:sz w:val="28"/>
          <w:szCs w:val="28"/>
        </w:rPr>
      </w:pPr>
      <w:r w:rsidRPr="00CA63E5">
        <w:rPr>
          <w:b/>
          <w:sz w:val="28"/>
          <w:szCs w:val="28"/>
        </w:rPr>
        <w:t>Тема:</w:t>
      </w:r>
      <w:r w:rsidRPr="00CA63E5">
        <w:rPr>
          <w:sz w:val="28"/>
          <w:szCs w:val="28"/>
        </w:rPr>
        <w:t xml:space="preserve"> Натюрморт из предметов цилиндрической и призматической формы.</w:t>
      </w:r>
    </w:p>
    <w:p w:rsidR="00504874" w:rsidRPr="00CA63E5" w:rsidRDefault="00504874" w:rsidP="00CA63E5">
      <w:pPr>
        <w:spacing w:after="0" w:line="360" w:lineRule="auto"/>
        <w:contextualSpacing/>
        <w:rPr>
          <w:sz w:val="28"/>
          <w:szCs w:val="28"/>
        </w:rPr>
      </w:pPr>
      <w:r w:rsidRPr="00CA63E5">
        <w:rPr>
          <w:b/>
          <w:sz w:val="28"/>
          <w:szCs w:val="28"/>
        </w:rPr>
        <w:t>Учебные задачи</w:t>
      </w:r>
      <w:r w:rsidRPr="00CA63E5">
        <w:rPr>
          <w:sz w:val="28"/>
          <w:szCs w:val="28"/>
        </w:rPr>
        <w:t>: композиционное решение, передача пропорций, анализ формы предметов, умение применять в рисунке правила перспективы.</w:t>
      </w:r>
    </w:p>
    <w:p w:rsidR="00504874" w:rsidRDefault="00504874" w:rsidP="00CA63E5">
      <w:pPr>
        <w:spacing w:after="0" w:line="360" w:lineRule="auto"/>
        <w:contextualSpacing/>
        <w:rPr>
          <w:sz w:val="28"/>
          <w:szCs w:val="28"/>
        </w:rPr>
      </w:pPr>
      <w:r w:rsidRPr="00CA63E5">
        <w:rPr>
          <w:b/>
          <w:sz w:val="28"/>
          <w:szCs w:val="28"/>
        </w:rPr>
        <w:t xml:space="preserve">Развивающие задачи: </w:t>
      </w:r>
      <w:r w:rsidRPr="00CA63E5">
        <w:rPr>
          <w:sz w:val="28"/>
          <w:szCs w:val="28"/>
        </w:rPr>
        <w:t>Способствовать развитию творческих способностей, развивать пространственное мышление.</w:t>
      </w:r>
    </w:p>
    <w:p w:rsidR="00536AB0" w:rsidRPr="00CA63E5" w:rsidRDefault="00536AB0" w:rsidP="00CA63E5">
      <w:pPr>
        <w:spacing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0.9pt;height:276.35pt">
            <v:imagedata r:id="rId5" o:title="dJ78nqcerMA"/>
          </v:shape>
        </w:pict>
      </w:r>
    </w:p>
    <w:p w:rsidR="00CA63E5" w:rsidRPr="00CA63E5" w:rsidRDefault="00504874" w:rsidP="00CA63E5">
      <w:pPr>
        <w:pStyle w:val="a3"/>
        <w:spacing w:after="0" w:line="360" w:lineRule="auto"/>
        <w:ind w:left="0"/>
        <w:rPr>
          <w:sz w:val="28"/>
          <w:szCs w:val="28"/>
        </w:rPr>
      </w:pPr>
      <w:r w:rsidRPr="00CA63E5">
        <w:rPr>
          <w:b/>
          <w:sz w:val="28"/>
          <w:szCs w:val="28"/>
        </w:rPr>
        <w:t>А.)</w:t>
      </w:r>
      <w:r w:rsidR="00CA63E5" w:rsidRPr="00CA63E5">
        <w:rPr>
          <w:b/>
          <w:sz w:val="28"/>
          <w:szCs w:val="28"/>
        </w:rPr>
        <w:t xml:space="preserve"> </w:t>
      </w:r>
      <w:r w:rsidR="00CA63E5" w:rsidRPr="00CA63E5">
        <w:rPr>
          <w:sz w:val="28"/>
          <w:szCs w:val="28"/>
        </w:rPr>
        <w:t>Изображение слишком велико.</w:t>
      </w:r>
    </w:p>
    <w:p w:rsidR="00504874" w:rsidRPr="00CA63E5" w:rsidRDefault="00504874" w:rsidP="00CA63E5">
      <w:pPr>
        <w:pStyle w:val="a3"/>
        <w:spacing w:after="0" w:line="360" w:lineRule="auto"/>
        <w:ind w:left="0"/>
        <w:rPr>
          <w:sz w:val="28"/>
          <w:szCs w:val="28"/>
        </w:rPr>
      </w:pPr>
      <w:r w:rsidRPr="00CA63E5">
        <w:rPr>
          <w:b/>
          <w:sz w:val="28"/>
          <w:szCs w:val="28"/>
        </w:rPr>
        <w:t>Б.)</w:t>
      </w:r>
      <w:r w:rsidR="00CA63E5" w:rsidRPr="00CA63E5">
        <w:rPr>
          <w:b/>
          <w:sz w:val="28"/>
          <w:szCs w:val="28"/>
        </w:rPr>
        <w:t xml:space="preserve"> </w:t>
      </w:r>
      <w:r w:rsidR="00CA63E5" w:rsidRPr="00CA63E5">
        <w:rPr>
          <w:sz w:val="28"/>
          <w:szCs w:val="28"/>
        </w:rPr>
        <w:t>Изображение мало и сдвинуто вверх</w:t>
      </w:r>
    </w:p>
    <w:p w:rsidR="00504874" w:rsidRPr="00CA63E5" w:rsidRDefault="00504874" w:rsidP="00CA63E5">
      <w:pPr>
        <w:pStyle w:val="a3"/>
        <w:spacing w:after="0" w:line="360" w:lineRule="auto"/>
        <w:ind w:left="0"/>
        <w:rPr>
          <w:sz w:val="28"/>
          <w:szCs w:val="28"/>
        </w:rPr>
      </w:pPr>
      <w:r w:rsidRPr="00CA63E5">
        <w:rPr>
          <w:b/>
          <w:sz w:val="28"/>
          <w:szCs w:val="28"/>
        </w:rPr>
        <w:t>В.)</w:t>
      </w:r>
      <w:r w:rsidR="00CA63E5" w:rsidRPr="00CA63E5">
        <w:rPr>
          <w:sz w:val="28"/>
          <w:szCs w:val="28"/>
        </w:rPr>
        <w:t xml:space="preserve"> Из</w:t>
      </w:r>
      <w:r w:rsidR="00CA63E5">
        <w:rPr>
          <w:sz w:val="28"/>
          <w:szCs w:val="28"/>
        </w:rPr>
        <w:t>о</w:t>
      </w:r>
      <w:r w:rsidR="00CA63E5" w:rsidRPr="00CA63E5">
        <w:rPr>
          <w:sz w:val="28"/>
          <w:szCs w:val="28"/>
        </w:rPr>
        <w:t>бражение сдвинуто вниз</w:t>
      </w:r>
    </w:p>
    <w:p w:rsidR="00504874" w:rsidRDefault="00504874" w:rsidP="00CA63E5">
      <w:pPr>
        <w:pStyle w:val="a3"/>
        <w:spacing w:after="0" w:line="360" w:lineRule="auto"/>
        <w:ind w:left="0"/>
        <w:rPr>
          <w:sz w:val="28"/>
          <w:szCs w:val="28"/>
        </w:rPr>
      </w:pPr>
      <w:r w:rsidRPr="00CA63E5">
        <w:rPr>
          <w:b/>
          <w:sz w:val="28"/>
          <w:szCs w:val="28"/>
        </w:rPr>
        <w:t>Г.)</w:t>
      </w:r>
      <w:r w:rsidR="00CA63E5" w:rsidRPr="00CA63E5">
        <w:rPr>
          <w:b/>
          <w:sz w:val="28"/>
          <w:szCs w:val="28"/>
        </w:rPr>
        <w:t xml:space="preserve"> </w:t>
      </w:r>
      <w:r w:rsidR="00CA63E5" w:rsidRPr="00CA63E5">
        <w:rPr>
          <w:sz w:val="28"/>
          <w:szCs w:val="28"/>
        </w:rPr>
        <w:t>Правильная композиция</w:t>
      </w:r>
    </w:p>
    <w:p w:rsidR="00536AB0" w:rsidRDefault="00536AB0" w:rsidP="00CA63E5">
      <w:pPr>
        <w:pStyle w:val="a3"/>
        <w:spacing w:after="0" w:line="360" w:lineRule="auto"/>
        <w:ind w:left="0"/>
        <w:rPr>
          <w:sz w:val="28"/>
          <w:szCs w:val="28"/>
        </w:rPr>
      </w:pPr>
    </w:p>
    <w:p w:rsidR="00536AB0" w:rsidRDefault="00536AB0" w:rsidP="00CA63E5">
      <w:pPr>
        <w:pStyle w:val="a3"/>
        <w:spacing w:after="0" w:line="360" w:lineRule="auto"/>
        <w:ind w:left="0"/>
        <w:rPr>
          <w:sz w:val="28"/>
          <w:szCs w:val="28"/>
        </w:rPr>
      </w:pPr>
    </w:p>
    <w:p w:rsidR="00536AB0" w:rsidRDefault="00536AB0" w:rsidP="00536AB0">
      <w:pPr>
        <w:pStyle w:val="a3"/>
        <w:spacing w:after="0"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Живопись</w:t>
      </w:r>
    </w:p>
    <w:p w:rsidR="00536AB0" w:rsidRDefault="00536AB0" w:rsidP="00536AB0">
      <w:pPr>
        <w:pStyle w:val="a3"/>
        <w:spacing w:after="0" w:line="360" w:lineRule="auto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>
        <w:rPr>
          <w:sz w:val="28"/>
          <w:szCs w:val="28"/>
        </w:rPr>
        <w:t>Гармония по общему цветовому тону и светлоте.</w:t>
      </w:r>
    </w:p>
    <w:p w:rsidR="00536AB0" w:rsidRDefault="00536AB0" w:rsidP="00536AB0">
      <w:pPr>
        <w:pStyle w:val="a3"/>
        <w:spacing w:after="0" w:line="360" w:lineRule="auto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Учебные задачи: </w:t>
      </w:r>
      <w:r>
        <w:rPr>
          <w:sz w:val="28"/>
          <w:szCs w:val="28"/>
        </w:rPr>
        <w:t>Учить лепить цветовую форму, верно находить тональные и цветовые отношения в натюрморте, передавать материальность предметов.</w:t>
      </w:r>
    </w:p>
    <w:p w:rsidR="00536AB0" w:rsidRDefault="00DC0D1A" w:rsidP="00536AB0">
      <w:pPr>
        <w:pStyle w:val="a3"/>
        <w:spacing w:after="0" w:line="360" w:lineRule="auto"/>
        <w:ind w:left="0"/>
        <w:rPr>
          <w:sz w:val="28"/>
          <w:szCs w:val="28"/>
        </w:rPr>
      </w:pPr>
      <w:r>
        <w:rPr>
          <w:noProof/>
        </w:rPr>
        <w:lastRenderedPageBreak/>
        <w:pict>
          <v:shape id="_x0000_s1027" type="#_x0000_t75" style="position:absolute;margin-left:192.75pt;margin-top:55.2pt;width:267.45pt;height:251.65pt;z-index:251661312;mso-position-horizontal-relative:margin;mso-position-vertical-relative:margin">
            <v:imagedata r:id="rId6" o:title="n2wIwx_2kbU"/>
            <w10:wrap type="square" anchorx="margin" anchory="margin"/>
          </v:shape>
        </w:pict>
      </w:r>
      <w:r w:rsidR="00536AB0">
        <w:rPr>
          <w:b/>
          <w:sz w:val="28"/>
          <w:szCs w:val="28"/>
        </w:rPr>
        <w:t>Развивающие задачи:</w:t>
      </w:r>
      <w:r w:rsidR="00536AB0">
        <w:rPr>
          <w:sz w:val="28"/>
          <w:szCs w:val="28"/>
        </w:rPr>
        <w:t xml:space="preserve"> Развивать цветочувствительность, ощущение пространственной </w:t>
      </w:r>
      <w:r>
        <w:rPr>
          <w:sz w:val="28"/>
          <w:szCs w:val="28"/>
        </w:rPr>
        <w:t>г</w:t>
      </w:r>
      <w:bookmarkStart w:id="0" w:name="_GoBack"/>
      <w:bookmarkEnd w:id="0"/>
      <w:r w:rsidR="00536AB0">
        <w:rPr>
          <w:sz w:val="28"/>
          <w:szCs w:val="28"/>
        </w:rPr>
        <w:t>лубины. Выполняем натюрморт с предметом из металла.</w:t>
      </w:r>
    </w:p>
    <w:p w:rsidR="00536AB0" w:rsidRDefault="00DC0D1A" w:rsidP="00536AB0">
      <w:pPr>
        <w:pStyle w:val="a3"/>
        <w:spacing w:after="0" w:line="360" w:lineRule="auto"/>
        <w:ind w:left="0"/>
        <w:rPr>
          <w:sz w:val="28"/>
          <w:szCs w:val="28"/>
        </w:rPr>
      </w:pPr>
      <w:r>
        <w:rPr>
          <w:noProof/>
        </w:rPr>
        <w:pict>
          <v:shape id="_x0000_s1026" type="#_x0000_t75" style="position:absolute;margin-left:-5pt;margin-top:53.2pt;width:168.35pt;height:252pt;z-index:251659264;mso-position-horizontal-relative:margin;mso-position-vertical-relative:margin">
            <v:imagedata r:id="rId7" o:title="s5y0jB9sGRY"/>
            <w10:wrap type="square" anchorx="margin" anchory="margin"/>
          </v:shape>
        </w:pict>
      </w:r>
    </w:p>
    <w:p w:rsidR="00536AB0" w:rsidRPr="00536AB0" w:rsidRDefault="00536AB0" w:rsidP="00536AB0">
      <w:pPr>
        <w:pStyle w:val="a3"/>
        <w:spacing w:after="0"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536AB0" w:rsidRPr="0053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A1E7C"/>
    <w:multiLevelType w:val="hybridMultilevel"/>
    <w:tmpl w:val="3ED6E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74"/>
    <w:rsid w:val="000B7DD5"/>
    <w:rsid w:val="00504874"/>
    <w:rsid w:val="00536AB0"/>
    <w:rsid w:val="00CA63E5"/>
    <w:rsid w:val="00DC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66D70AB"/>
  <w15:chartTrackingRefBased/>
  <w15:docId w15:val="{52E64755-8AFB-48F1-8634-789D6585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1</cp:revision>
  <dcterms:created xsi:type="dcterms:W3CDTF">2020-05-06T06:05:00Z</dcterms:created>
  <dcterms:modified xsi:type="dcterms:W3CDTF">2020-05-06T06:39:00Z</dcterms:modified>
</cp:coreProperties>
</file>