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B727" w14:textId="77777777" w:rsidR="00DF5618" w:rsidRPr="00DF5618" w:rsidRDefault="00DF5618" w:rsidP="00DF5618">
      <w:r w:rsidRPr="00DF5618">
        <w:t>«УТВЕРЖДАЮ»</w:t>
      </w:r>
    </w:p>
    <w:p w14:paraId="450F22BE" w14:textId="77777777" w:rsidR="00DF5618" w:rsidRPr="00DF5618" w:rsidRDefault="00DF5618" w:rsidP="00DF5618">
      <w:r w:rsidRPr="00DF5618">
        <w:t>Директор МБУ ЦГБ</w:t>
      </w:r>
    </w:p>
    <w:p w14:paraId="70B4A91D" w14:textId="77777777" w:rsidR="00DF5618" w:rsidRPr="00DF5618" w:rsidRDefault="00DF5618" w:rsidP="00DF5618">
      <w:r w:rsidRPr="00DF5618">
        <w:t>____________ И. Н. Щербатых</w:t>
      </w:r>
    </w:p>
    <w:p w14:paraId="5DC8B26C" w14:textId="77777777" w:rsidR="00DF5618" w:rsidRPr="00DF5618" w:rsidRDefault="00DF5618" w:rsidP="00DF5618">
      <w:r w:rsidRPr="00DF5618">
        <w:t>«___</w:t>
      </w:r>
      <w:proofErr w:type="gramStart"/>
      <w:r w:rsidRPr="00DF5618">
        <w:t>_»_</w:t>
      </w:r>
      <w:proofErr w:type="gramEnd"/>
      <w:r w:rsidRPr="00DF5618">
        <w:t>___________ 2015 г.</w:t>
      </w:r>
    </w:p>
    <w:p w14:paraId="7771C0DB" w14:textId="77777777" w:rsidR="00DF5618" w:rsidRPr="00DF5618" w:rsidRDefault="00DF5618" w:rsidP="00DF5618">
      <w:r w:rsidRPr="00DF5618">
        <w:t> </w:t>
      </w:r>
    </w:p>
    <w:p w14:paraId="620099C7" w14:textId="77777777" w:rsidR="00DF5618" w:rsidRPr="00DF5618" w:rsidRDefault="00DF5618" w:rsidP="00DF5618">
      <w:r w:rsidRPr="00DF5618">
        <w:t> </w:t>
      </w:r>
    </w:p>
    <w:p w14:paraId="4C1849D3" w14:textId="77777777" w:rsidR="00DF5618" w:rsidRPr="00DF5618" w:rsidRDefault="00DF5618" w:rsidP="00DF5618">
      <w:r w:rsidRPr="00DF5618">
        <w:t>ПОЛОЖЕНИЕ</w:t>
      </w:r>
    </w:p>
    <w:p w14:paraId="5AD4F805" w14:textId="77777777" w:rsidR="00DF5618" w:rsidRPr="00DF5618" w:rsidRDefault="00DF5618" w:rsidP="00DF5618">
      <w:r w:rsidRPr="00DF5618">
        <w:t>о виртуальной справочной службе «Вопрос библиографу»</w:t>
      </w:r>
    </w:p>
    <w:p w14:paraId="373BC5E3" w14:textId="77777777" w:rsidR="00DF5618" w:rsidRPr="00DF5618" w:rsidRDefault="00DF5618" w:rsidP="00DF5618">
      <w:r w:rsidRPr="00DF5618">
        <w:t>МБУ «Центральная городская библиотека»</w:t>
      </w:r>
    </w:p>
    <w:p w14:paraId="0B2368CA" w14:textId="77777777" w:rsidR="00DF5618" w:rsidRPr="00DF5618" w:rsidRDefault="00DF5618" w:rsidP="00DF5618">
      <w:r w:rsidRPr="00DF5618">
        <w:t> </w:t>
      </w:r>
    </w:p>
    <w:p w14:paraId="6877C042" w14:textId="77777777" w:rsidR="00DF5618" w:rsidRPr="00DF5618" w:rsidRDefault="00DF5618" w:rsidP="00DF5618">
      <w:r w:rsidRPr="00DF5618">
        <w:t>Общие положения</w:t>
      </w:r>
    </w:p>
    <w:p w14:paraId="55178AA1" w14:textId="77777777" w:rsidR="00DF5618" w:rsidRPr="00DF5618" w:rsidRDefault="00DF5618" w:rsidP="00DF5618">
      <w:r w:rsidRPr="00DF5618">
        <w:t>1.1. Виртуальная справочная служба «Вопрос библиографу» МБУ «Центральная городская библиотека» (далее – ВСС):</w:t>
      </w:r>
    </w:p>
    <w:p w14:paraId="032E167D" w14:textId="77777777" w:rsidR="00DF5618" w:rsidRPr="00DF5618" w:rsidRDefault="00DF5618" w:rsidP="00DF5618">
      <w:r w:rsidRPr="00DF5618">
        <w:t>1.1.2. Предназначена для справочно-библиографического обслуживания удаленных пользователей и выполняет их разовые запросы, включающие поиск и предоставление информации в соответствии с Положением о службе.</w:t>
      </w:r>
    </w:p>
    <w:p w14:paraId="1A215E47" w14:textId="77777777" w:rsidR="00DF5618" w:rsidRPr="00DF5618" w:rsidRDefault="00DF5618" w:rsidP="00DF5618">
      <w:r w:rsidRPr="00DF5618">
        <w:t>1.1.3. Функционирует на некоммерческой основе и доступна всем пользователям, независимо от того, являются они читателями МБУ «Центральная городская библиотека» или нет.</w:t>
      </w:r>
    </w:p>
    <w:p w14:paraId="0D2A8B5C" w14:textId="77777777" w:rsidR="00DF5618" w:rsidRPr="00DF5618" w:rsidRDefault="00DF5618" w:rsidP="00DF5618">
      <w:r w:rsidRPr="00DF5618">
        <w:t xml:space="preserve">1.1.4. Размещается в сети Интернет на </w:t>
      </w:r>
      <w:proofErr w:type="spellStart"/>
      <w:r w:rsidRPr="00DF5618">
        <w:t>web</w:t>
      </w:r>
      <w:proofErr w:type="spellEnd"/>
      <w:r w:rsidRPr="00DF5618">
        <w:t>-сервере МБУ «Центральная городская библиотека».</w:t>
      </w:r>
    </w:p>
    <w:p w14:paraId="3431106E" w14:textId="77777777" w:rsidR="00DF5618" w:rsidRPr="00DF5618" w:rsidRDefault="00DF5618" w:rsidP="00DF5618">
      <w:r w:rsidRPr="00DF5618">
        <w:t>1.2. Основные принципы работы ВСС:</w:t>
      </w:r>
    </w:p>
    <w:p w14:paraId="595014CA" w14:textId="77777777" w:rsidR="00DF5618" w:rsidRPr="00DF5618" w:rsidRDefault="00DF5618" w:rsidP="00DF5618">
      <w:r w:rsidRPr="00DF5618">
        <w:t>1.2.</w:t>
      </w:r>
      <w:proofErr w:type="gramStart"/>
      <w:r w:rsidRPr="00DF5618">
        <w:t>1.Общедоступность</w:t>
      </w:r>
      <w:proofErr w:type="gramEnd"/>
      <w:r w:rsidRPr="00DF5618">
        <w:t xml:space="preserve"> и бесплатность для всех пользователей.</w:t>
      </w:r>
    </w:p>
    <w:p w14:paraId="703A7880" w14:textId="77777777" w:rsidR="00DF5618" w:rsidRPr="00DF5618" w:rsidRDefault="00DF5618" w:rsidP="00DF5618">
      <w:r w:rsidRPr="00DF5618">
        <w:t>1.2.2. Универсальный характер принимаемых запросов.</w:t>
      </w:r>
    </w:p>
    <w:p w14:paraId="0E2DAEA7" w14:textId="77777777" w:rsidR="00DF5618" w:rsidRPr="00DF5618" w:rsidRDefault="00DF5618" w:rsidP="00DF5618">
      <w:r w:rsidRPr="00DF5618">
        <w:t>1.2.3. Приоритетность выполнения тех запросов, которые не могут быть выполнены на базе других библиотек.</w:t>
      </w:r>
    </w:p>
    <w:p w14:paraId="099202BB" w14:textId="77777777" w:rsidR="00DF5618" w:rsidRPr="00DF5618" w:rsidRDefault="00DF5618" w:rsidP="00DF5618">
      <w:r w:rsidRPr="00DF5618">
        <w:t>1.2.4. Оперативность выполнения запросов, зависящая от типов получаемых запросов.</w:t>
      </w:r>
    </w:p>
    <w:p w14:paraId="417F6D0A" w14:textId="77777777" w:rsidR="00DF5618" w:rsidRPr="00DF5618" w:rsidRDefault="00DF5618" w:rsidP="00DF5618">
      <w:r w:rsidRPr="00DF5618">
        <w:t>1.2.5. Обязательность выполнения принятых к работе запросов и предоставление ответов даже в случае отсутствия требуемой информации.</w:t>
      </w:r>
    </w:p>
    <w:p w14:paraId="5086FFCF" w14:textId="77777777" w:rsidR="00DF5618" w:rsidRPr="00DF5618" w:rsidRDefault="00DF5618" w:rsidP="00DF5618">
      <w:r w:rsidRPr="00DF5618">
        <w:t>1.2.6. Строгость и лаконичность межличностного взаимодействия персонала и удаленных пользователей при обслуживании пользователей.</w:t>
      </w:r>
    </w:p>
    <w:p w14:paraId="6610869B" w14:textId="77777777" w:rsidR="00DF5618" w:rsidRPr="00DF5618" w:rsidRDefault="00DF5618" w:rsidP="00DF5618">
      <w:r w:rsidRPr="00DF5618">
        <w:t>1.2.7. Конфиденциальность информации о пользователях.</w:t>
      </w:r>
    </w:p>
    <w:p w14:paraId="2308E36B" w14:textId="77777777" w:rsidR="00DF5618" w:rsidRPr="00DF5618" w:rsidRDefault="00DF5618" w:rsidP="00DF5618">
      <w:r w:rsidRPr="00DF5618">
        <w:t> </w:t>
      </w:r>
    </w:p>
    <w:p w14:paraId="2709440F" w14:textId="77777777" w:rsidR="00DF5618" w:rsidRPr="00DF5618" w:rsidRDefault="00DF5618" w:rsidP="00DF5618">
      <w:r w:rsidRPr="00DF5618">
        <w:t>Типы принимаемых запросов</w:t>
      </w:r>
    </w:p>
    <w:p w14:paraId="2984B22A" w14:textId="77777777" w:rsidR="00DF5618" w:rsidRPr="00DF5618" w:rsidRDefault="00DF5618" w:rsidP="00DF5618">
      <w:r w:rsidRPr="00DF5618">
        <w:t>2.1. Тематические – справки, содержащие перечень документов (книг, статей) по определенной теме.</w:t>
      </w:r>
    </w:p>
    <w:p w14:paraId="62B3D05E" w14:textId="77777777" w:rsidR="00DF5618" w:rsidRPr="00DF5618" w:rsidRDefault="00DF5618" w:rsidP="00DF5618">
      <w:r w:rsidRPr="00DF5618">
        <w:lastRenderedPageBreak/>
        <w:t>2.1.1. Выполняются на базе электронного и традиционных каталогов МБУ «Центральная городская библиотека» с предоставлением библиографического списка (не более 10 названий).</w:t>
      </w:r>
    </w:p>
    <w:p w14:paraId="274DA18F" w14:textId="77777777" w:rsidR="00DF5618" w:rsidRPr="00DF5618" w:rsidRDefault="00DF5618" w:rsidP="00DF5618">
      <w:r w:rsidRPr="00DF5618">
        <w:t>2.2. Фактографические – справки, содержащие сведения о каком-либо явлении, событии, персоне, предмете и пр.</w:t>
      </w:r>
    </w:p>
    <w:p w14:paraId="683BA4A4" w14:textId="77777777" w:rsidR="00DF5618" w:rsidRPr="00DF5618" w:rsidRDefault="00DF5618" w:rsidP="00DF5618">
      <w:r w:rsidRPr="00DF5618">
        <w:t>2.2.1. Выполняются на основе ресурсов Интернет с предоставлением перечня интернет-ссылок; в отдельных случаях используются справочные издания из фондов МБУ «Центральная городская библиотека».</w:t>
      </w:r>
    </w:p>
    <w:p w14:paraId="53282289" w14:textId="77777777" w:rsidR="00DF5618" w:rsidRPr="00DF5618" w:rsidRDefault="00DF5618" w:rsidP="00DF5618">
      <w:r w:rsidRPr="00DF5618">
        <w:t>2.3. Адресные – справки о наличии или отсутствии конкретных изданий в фондах МБУ «Центральная городская библиотека».</w:t>
      </w:r>
    </w:p>
    <w:p w14:paraId="45C1BE62" w14:textId="77777777" w:rsidR="00DF5618" w:rsidRPr="00DF5618" w:rsidRDefault="00DF5618" w:rsidP="00DF5618">
      <w:r w:rsidRPr="00DF5618">
        <w:t> </w:t>
      </w:r>
    </w:p>
    <w:p w14:paraId="34B17C8F" w14:textId="77777777" w:rsidR="00DF5618" w:rsidRPr="00DF5618" w:rsidRDefault="00DF5618" w:rsidP="00DF5618">
      <w:r w:rsidRPr="00DF5618">
        <w:t>Режим и порядок работы</w:t>
      </w:r>
    </w:p>
    <w:p w14:paraId="18045451" w14:textId="77777777" w:rsidR="00DF5618" w:rsidRPr="00DF5618" w:rsidRDefault="00DF5618" w:rsidP="00DF5618">
      <w:r w:rsidRPr="00DF5618">
        <w:t>3.1. Координатором ВСС является информационно-библиографический отдел (ИБО). Запросы, поступающие в ВСС, выполняются сотрудниками ИБО.</w:t>
      </w:r>
    </w:p>
    <w:p w14:paraId="79235D25" w14:textId="77777777" w:rsidR="00DF5618" w:rsidRPr="00DF5618" w:rsidRDefault="00DF5618" w:rsidP="00DF5618">
      <w:r w:rsidRPr="00DF5618">
        <w:t>3.</w:t>
      </w:r>
      <w:proofErr w:type="gramStart"/>
      <w:r w:rsidRPr="00DF5618">
        <w:t>1.1..</w:t>
      </w:r>
      <w:proofErr w:type="gramEnd"/>
      <w:r w:rsidRPr="00DF5618">
        <w:t xml:space="preserve"> Зав. ИБО организует процесс функционирования службы – осуществляет диспетчеризацию запросов и ведет статистический учет запросов / ответов.</w:t>
      </w:r>
    </w:p>
    <w:p w14:paraId="5CB95DB5" w14:textId="77777777" w:rsidR="00DF5618" w:rsidRPr="00DF5618" w:rsidRDefault="00DF5618" w:rsidP="00DF5618">
      <w:r w:rsidRPr="00DF5618">
        <w:t>3.2. Запросы принимаются ежедневно в течение всей рабочей недели (понедельник – пятница) и выполняются в порядке их поступления.</w:t>
      </w:r>
    </w:p>
    <w:p w14:paraId="4E4CDFF7" w14:textId="77777777" w:rsidR="00DF5618" w:rsidRPr="00DF5618" w:rsidRDefault="00DF5618" w:rsidP="00DF5618">
      <w:r w:rsidRPr="00DF5618">
        <w:t>3.2.1. В выходные и праздничные дни запросы не принимаются.</w:t>
      </w:r>
    </w:p>
    <w:p w14:paraId="7638E031" w14:textId="77777777" w:rsidR="00DF5618" w:rsidRPr="00DF5618" w:rsidRDefault="00DF5618" w:rsidP="00DF5618">
      <w:r w:rsidRPr="00DF5618">
        <w:t>3.3. На период тестового доступа (до конца 2011 г.) количество выполняемых запросов ограничено до 3-х в день.</w:t>
      </w:r>
    </w:p>
    <w:p w14:paraId="7EFDB35B" w14:textId="77777777" w:rsidR="00DF5618" w:rsidRPr="00DF5618" w:rsidRDefault="00DF5618" w:rsidP="00DF5618">
      <w:r w:rsidRPr="00DF5618">
        <w:t xml:space="preserve">3.3.1. В последующем библиотека оставляет за собой право назначать </w:t>
      </w:r>
      <w:proofErr w:type="gramStart"/>
      <w:r w:rsidRPr="00DF5618">
        <w:t>фиксированное количество запросов</w:t>
      </w:r>
      <w:proofErr w:type="gramEnd"/>
      <w:r w:rsidRPr="00DF5618">
        <w:t xml:space="preserve"> принимаемых к исполнению в течение дня.</w:t>
      </w:r>
    </w:p>
    <w:p w14:paraId="65D69820" w14:textId="77777777" w:rsidR="00DF5618" w:rsidRPr="00DF5618" w:rsidRDefault="00DF5618" w:rsidP="00DF5618">
      <w:r w:rsidRPr="00DF5618">
        <w:t>3.4. Количество запросов от одного пользователя, принимаемых к исполнению, ограничивается одним в день.</w:t>
      </w:r>
    </w:p>
    <w:p w14:paraId="7496FD61" w14:textId="77777777" w:rsidR="00DF5618" w:rsidRPr="00DF5618" w:rsidRDefault="00DF5618" w:rsidP="00DF5618">
      <w:r w:rsidRPr="00DF5618">
        <w:t>3.4.1. В случае если запрос включает несколько вопросов, специалист по собственному усмотрению отвечает на один из них.</w:t>
      </w:r>
    </w:p>
    <w:p w14:paraId="5F8378CF" w14:textId="77777777" w:rsidR="00DF5618" w:rsidRPr="00DF5618" w:rsidRDefault="00DF5618" w:rsidP="00DF5618">
      <w:r w:rsidRPr="00DF5618">
        <w:t>3.5. Срок выполнения запроса до 3 рабочих дней в зависимости от сложности.</w:t>
      </w:r>
    </w:p>
    <w:p w14:paraId="51BE7FBB" w14:textId="77777777" w:rsidR="00DF5618" w:rsidRPr="00DF5618" w:rsidRDefault="00DF5618" w:rsidP="00DF5618">
      <w:r w:rsidRPr="00DF5618">
        <w:t>3.6. Запросы о наличии конкретных изданий в фондах библиотеки выполняются в течение 1 рабочего дня.</w:t>
      </w:r>
    </w:p>
    <w:p w14:paraId="1436FD4E" w14:textId="77777777" w:rsidR="00DF5618" w:rsidRPr="00DF5618" w:rsidRDefault="00DF5618" w:rsidP="00DF5618">
      <w:r w:rsidRPr="00DF5618">
        <w:t>3.7. В течение двух дней после отправки пользователь может найти ответ на свой запрос в разделе «Архив выполненных запросов», в котором все ответы на запросы представлены в последовательной нумерации.</w:t>
      </w:r>
    </w:p>
    <w:p w14:paraId="1CA0610B" w14:textId="77777777" w:rsidR="00DF5618" w:rsidRPr="00DF5618" w:rsidRDefault="00DF5618" w:rsidP="00DF5618">
      <w:r w:rsidRPr="00DF5618">
        <w:t>3.8. Техническое сопровождение ВСС ведет отдел автоматизации.</w:t>
      </w:r>
    </w:p>
    <w:p w14:paraId="4FB7B651" w14:textId="77777777" w:rsidR="00DF5618" w:rsidRPr="00DF5618" w:rsidRDefault="00DF5618" w:rsidP="00DF5618">
      <w:r w:rsidRPr="00DF5618">
        <w:t> </w:t>
      </w:r>
    </w:p>
    <w:p w14:paraId="55DA1AAA" w14:textId="77777777" w:rsidR="00DF5618" w:rsidRPr="00DF5618" w:rsidRDefault="00DF5618" w:rsidP="00DF5618">
      <w:r w:rsidRPr="00DF5618">
        <w:t>4. Ресурсная база обслуживания</w:t>
      </w:r>
    </w:p>
    <w:p w14:paraId="2B3DD269" w14:textId="77777777" w:rsidR="00DF5618" w:rsidRPr="00DF5618" w:rsidRDefault="00DF5618" w:rsidP="00DF5618">
      <w:r w:rsidRPr="00DF5618">
        <w:t>4.1. Электронный каталог МБУ ЗАТО Северск «Центральная городская библиотека».</w:t>
      </w:r>
    </w:p>
    <w:p w14:paraId="7DBDDA23" w14:textId="77777777" w:rsidR="00DF5618" w:rsidRPr="00DF5618" w:rsidRDefault="00DF5618" w:rsidP="00DF5618">
      <w:r w:rsidRPr="00DF5618">
        <w:t>4.2. Электронные каталоги Корпоративной библиотечной сети г. Томска.</w:t>
      </w:r>
    </w:p>
    <w:p w14:paraId="7766624E" w14:textId="77777777" w:rsidR="00DF5618" w:rsidRPr="00DF5618" w:rsidRDefault="00DF5618" w:rsidP="00DF5618">
      <w:r w:rsidRPr="00DF5618">
        <w:t>4.3. Ресурсы Интернет.</w:t>
      </w:r>
    </w:p>
    <w:p w14:paraId="2DD63243" w14:textId="77777777" w:rsidR="00DF5618" w:rsidRPr="00DF5618" w:rsidRDefault="00DF5618" w:rsidP="00DF5618">
      <w:r w:rsidRPr="00DF5618">
        <w:lastRenderedPageBreak/>
        <w:t>4.4. Традиционный справочно-библиографический аппарат МБУ ЗАТО Северск «Центральная городская библиотека».</w:t>
      </w:r>
    </w:p>
    <w:p w14:paraId="0D530BC9" w14:textId="77777777" w:rsidR="00DF5618" w:rsidRPr="00DF5618" w:rsidRDefault="00DF5618" w:rsidP="00DF5618">
      <w:r w:rsidRPr="00DF5618">
        <w:t>4.5. Общедоступная БД выполненных запросов, которая автоматически генерируется при выполнении запросов.</w:t>
      </w:r>
    </w:p>
    <w:p w14:paraId="45F7D085" w14:textId="77777777" w:rsidR="00DF5618" w:rsidRPr="00DF5618" w:rsidRDefault="00DF5618" w:rsidP="00DF5618">
      <w:r w:rsidRPr="00DF5618">
        <w:t>4.6. Фонд выполненных справок (архив).</w:t>
      </w:r>
    </w:p>
    <w:p w14:paraId="4F07687D" w14:textId="77777777" w:rsidR="00DF5618" w:rsidRPr="00DF5618" w:rsidRDefault="00DF5618" w:rsidP="00DF5618">
      <w:r w:rsidRPr="00DF5618">
        <w:t> </w:t>
      </w:r>
    </w:p>
    <w:p w14:paraId="6A406C02" w14:textId="77777777" w:rsidR="00DF5618" w:rsidRPr="00DF5618" w:rsidRDefault="00DF5618" w:rsidP="00DF5618">
      <w:r w:rsidRPr="00DF5618">
        <w:t>5. Предоставляемые услуги</w:t>
      </w:r>
    </w:p>
    <w:p w14:paraId="447C7872" w14:textId="77777777" w:rsidR="00DF5618" w:rsidRPr="00DF5618" w:rsidRDefault="00DF5618" w:rsidP="00DF5618">
      <w:r w:rsidRPr="00DF5618">
        <w:t>5.1. В ответ на запрос пользователю предоставляется готовый ответ с указанием источника получения информации (до 10 библиографических описаний).</w:t>
      </w:r>
    </w:p>
    <w:p w14:paraId="76258095" w14:textId="77777777" w:rsidR="00DF5618" w:rsidRPr="00DF5618" w:rsidRDefault="00DF5618" w:rsidP="00DF5618">
      <w:r w:rsidRPr="00DF5618">
        <w:t>5.2. В ответ на запрос пользователь получает ссылки на источники информации в сети Интернет для самостоятельного извлечения информации.</w:t>
      </w:r>
    </w:p>
    <w:p w14:paraId="17C2C5CC" w14:textId="77777777" w:rsidR="00DF5618" w:rsidRPr="00DF5618" w:rsidRDefault="00DF5618" w:rsidP="00DF5618">
      <w:r w:rsidRPr="00DF5618">
        <w:t>5.3. В ответ на запрос пользователю дается консультация по самостоятельному поиску информации.</w:t>
      </w:r>
    </w:p>
    <w:p w14:paraId="262AEBB7" w14:textId="77777777" w:rsidR="00DF5618" w:rsidRPr="00DF5618" w:rsidRDefault="00DF5618" w:rsidP="00DF5618">
      <w:r w:rsidRPr="00DF5618">
        <w:t>5.4. В случае отсутствия необходимой пользователю информации по запросу ему дается отрицательный ответ с обоснованием.</w:t>
      </w:r>
    </w:p>
    <w:p w14:paraId="57A1A5B1" w14:textId="77777777" w:rsidR="00DF5618" w:rsidRPr="00DF5618" w:rsidRDefault="00DF5618" w:rsidP="00DF5618">
      <w:r w:rsidRPr="00DF5618">
        <w:t> </w:t>
      </w:r>
    </w:p>
    <w:p w14:paraId="6F5E6BD0" w14:textId="77777777" w:rsidR="00DF5618" w:rsidRPr="00DF5618" w:rsidRDefault="00DF5618" w:rsidP="00DF5618">
      <w:r w:rsidRPr="00DF5618">
        <w:t>6. Основные ограничения при выполнении запросов</w:t>
      </w:r>
    </w:p>
    <w:p w14:paraId="145AF5B7" w14:textId="77777777" w:rsidR="00DF5618" w:rsidRPr="00DF5618" w:rsidRDefault="00DF5618" w:rsidP="00DF5618">
      <w:r w:rsidRPr="00DF5618">
        <w:t>6.1. Не предоставляются сканированные тексты документов из фондов МБУ ЗАТО Северск «Центральная городская библиотека».</w:t>
      </w:r>
    </w:p>
    <w:p w14:paraId="0091175F" w14:textId="77777777" w:rsidR="00DF5618" w:rsidRPr="00DF5618" w:rsidRDefault="00DF5618" w:rsidP="00DF5618">
      <w:r w:rsidRPr="00DF5618">
        <w:t>6.2. Не выполняются запросы, выходящие за рамки компетенции МБУ «Центральная городская библиотека».</w:t>
      </w:r>
    </w:p>
    <w:p w14:paraId="593A393A" w14:textId="77777777" w:rsidR="00DF5618" w:rsidRPr="00DF5618" w:rsidRDefault="00DF5618" w:rsidP="00DF5618">
      <w:r w:rsidRPr="00DF5618">
        <w:t>6.3. Не рассматриваются запросы:</w:t>
      </w:r>
    </w:p>
    <w:p w14:paraId="29B25C3C" w14:textId="77777777" w:rsidR="00DF5618" w:rsidRPr="00DF5618" w:rsidRDefault="00DF5618" w:rsidP="00DF5618">
      <w:r w:rsidRPr="00DF5618">
        <w:t>6.3.1. Связанные с разъяснением и толкованием законов и нормативных актов.</w:t>
      </w:r>
    </w:p>
    <w:p w14:paraId="3A8939E5" w14:textId="77777777" w:rsidR="00DF5618" w:rsidRPr="00DF5618" w:rsidRDefault="00DF5618" w:rsidP="00DF5618">
      <w:r w:rsidRPr="00DF5618">
        <w:t>6.3.2. С необходимостью предоставления информации обучающего характера (решение математически, физических, химических и иных задач, написание текстовых работ – рефератов, курсовых, дипломных и пр., перевод текстов).</w:t>
      </w:r>
    </w:p>
    <w:p w14:paraId="3D7EE6B3" w14:textId="77777777" w:rsidR="00DF5618" w:rsidRPr="00DF5618" w:rsidRDefault="00DF5618" w:rsidP="00DF5618">
      <w:r w:rsidRPr="00DF5618">
        <w:t>6.3.3. С предоставлением информации развлекательного характера (разгадывание кроссвордов, участие в викторинах, интеллектуальных играх и др. конкурсах).</w:t>
      </w:r>
    </w:p>
    <w:p w14:paraId="48653911" w14:textId="77777777" w:rsidR="00DF5618" w:rsidRPr="00DF5618" w:rsidRDefault="00DF5618" w:rsidP="00DF5618">
      <w:r w:rsidRPr="00DF5618">
        <w:t>6.3.4. С коммерческой или посреднической деятельностью.</w:t>
      </w:r>
    </w:p>
    <w:p w14:paraId="6E4B2B6C" w14:textId="77777777" w:rsidR="00DF5618" w:rsidRPr="00DF5618" w:rsidRDefault="00DF5618" w:rsidP="00DF5618">
      <w:r w:rsidRPr="00DF5618">
        <w:t>6.3.5. Требующие исследовательской работы или сложного библиографического поиска.</w:t>
      </w:r>
    </w:p>
    <w:p w14:paraId="54CDBDCD" w14:textId="77777777" w:rsidR="00DF5618" w:rsidRPr="00DF5618" w:rsidRDefault="00DF5618" w:rsidP="00DF5618">
      <w:r w:rsidRPr="00DF5618">
        <w:t>6.3.5.1. Данные запросы принимаются к исполнению на платной основе в соответствии с действующим в МБУ «Центральная городская библиотека» Прейскурантом платных (дополнительных) услуг при личном обращении пользователя в библиотеку;</w:t>
      </w:r>
    </w:p>
    <w:p w14:paraId="73F74D24" w14:textId="77777777" w:rsidR="00DF5618" w:rsidRPr="00DF5618" w:rsidRDefault="00DF5618" w:rsidP="00DF5618">
      <w:r w:rsidRPr="00DF5618">
        <w:t>6.3.6. Запросы сформулированные некорректно.</w:t>
      </w:r>
    </w:p>
    <w:p w14:paraId="71575EF4" w14:textId="77777777" w:rsidR="00DF5618" w:rsidRPr="00DF5618" w:rsidRDefault="00DF5618" w:rsidP="00DF5618">
      <w:r w:rsidRPr="00DF5618">
        <w:t>6.3.7. Запросы о порядке работы, регламентах обслуживания и условиях доступа к фондам и коллекциям МБУ «Центральная городская библиотека».</w:t>
      </w:r>
    </w:p>
    <w:p w14:paraId="3FE2A0AA" w14:textId="77777777" w:rsidR="00DF5618" w:rsidRPr="00DF5618" w:rsidRDefault="00DF5618" w:rsidP="00DF5618">
      <w:r w:rsidRPr="00DF5618">
        <w:t>6.3.8. Запросы, уточняющие библиографическое описание с целью оформления библиографических списков и сносок в рукописях статей, книг, диссертаций.</w:t>
      </w:r>
    </w:p>
    <w:p w14:paraId="743A747E" w14:textId="77777777" w:rsidR="00DF5618" w:rsidRPr="00DF5618" w:rsidRDefault="00DF5618" w:rsidP="00DF5618">
      <w:r w:rsidRPr="00DF5618">
        <w:lastRenderedPageBreak/>
        <w:t>6.4. Все запросы принимаются только на русском языке.</w:t>
      </w:r>
    </w:p>
    <w:p w14:paraId="019404B5" w14:textId="77777777" w:rsidR="00DF5618" w:rsidRPr="00DF5618" w:rsidRDefault="00DF5618" w:rsidP="00DF5618">
      <w:r w:rsidRPr="00DF5618">
        <w:t> </w:t>
      </w:r>
    </w:p>
    <w:p w14:paraId="26853BD8" w14:textId="77777777" w:rsidR="00DF5618" w:rsidRPr="00DF5618" w:rsidRDefault="00DF5618" w:rsidP="00DF5618">
      <w:r w:rsidRPr="00DF5618">
        <w:t>7. Права и обязанности удаленных пользователей ВСС</w:t>
      </w:r>
    </w:p>
    <w:p w14:paraId="605587C3" w14:textId="77777777" w:rsidR="00DF5618" w:rsidRPr="00DF5618" w:rsidRDefault="00DF5618" w:rsidP="00DF5618">
      <w:r w:rsidRPr="00DF5618">
        <w:t>7.1. Удаленные пользователи имеют право:</w:t>
      </w:r>
    </w:p>
    <w:p w14:paraId="4C463551" w14:textId="77777777" w:rsidR="00DF5618" w:rsidRPr="00DF5618" w:rsidRDefault="00DF5618" w:rsidP="00DF5618">
      <w:r w:rsidRPr="00DF5618">
        <w:t>7.1.1. Обратиться в ВСС с различными видами запросов, перечисленными в разделе 2 данного Положения.</w:t>
      </w:r>
    </w:p>
    <w:p w14:paraId="3C78551E" w14:textId="77777777" w:rsidR="00DF5618" w:rsidRPr="00DF5618" w:rsidRDefault="00DF5618" w:rsidP="00DF5618">
      <w:r w:rsidRPr="00DF5618">
        <w:t>7.1.2. Получить ответ на свой запрос.</w:t>
      </w:r>
    </w:p>
    <w:p w14:paraId="6F6640EE" w14:textId="77777777" w:rsidR="00DF5618" w:rsidRPr="00DF5618" w:rsidRDefault="00DF5618" w:rsidP="00DF5618">
      <w:r w:rsidRPr="00DF5618">
        <w:t>7.1.3. Пользоваться архивом выполненных запросов.</w:t>
      </w:r>
    </w:p>
    <w:p w14:paraId="40D5CCEB" w14:textId="77777777" w:rsidR="00DF5618" w:rsidRPr="00DF5618" w:rsidRDefault="00DF5618" w:rsidP="00DF5618">
      <w:r w:rsidRPr="00DF5618">
        <w:t>7.1.4. Обращаться с предложениями и замечаниями по поводу работы ВСС по электронной почте.</w:t>
      </w:r>
    </w:p>
    <w:p w14:paraId="652320EC" w14:textId="77777777" w:rsidR="00DF5618" w:rsidRPr="00DF5618" w:rsidRDefault="00DF5618" w:rsidP="00DF5618">
      <w:r w:rsidRPr="00DF5618">
        <w:t>7.2. Удаленные пользователи обязаны:</w:t>
      </w:r>
    </w:p>
    <w:p w14:paraId="0FB2D780" w14:textId="77777777" w:rsidR="00DF5618" w:rsidRPr="00DF5618" w:rsidRDefault="00DF5618" w:rsidP="00DF5618">
      <w:r w:rsidRPr="00DF5618">
        <w:t>7.2.1. Соблюдать культуру общения со специалистами ВСС.</w:t>
      </w:r>
    </w:p>
    <w:p w14:paraId="5B021434" w14:textId="77777777" w:rsidR="00DF5618" w:rsidRPr="00DF5618" w:rsidRDefault="00DF5618" w:rsidP="00DF5618">
      <w:r w:rsidRPr="00DF5618">
        <w:t> </w:t>
      </w:r>
    </w:p>
    <w:p w14:paraId="79CDEC66" w14:textId="77777777" w:rsidR="00DF5618" w:rsidRPr="00DF5618" w:rsidRDefault="00DF5618" w:rsidP="00DF5618">
      <w:r w:rsidRPr="00DF5618">
        <w:t>8. Права и обязанности специалистов ВСС</w:t>
      </w:r>
    </w:p>
    <w:p w14:paraId="6BF2F944" w14:textId="77777777" w:rsidR="00DF5618" w:rsidRPr="00DF5618" w:rsidRDefault="00DF5618" w:rsidP="00DF5618">
      <w:r w:rsidRPr="00DF5618">
        <w:t>8.1. Специалисты имеют право:</w:t>
      </w:r>
    </w:p>
    <w:p w14:paraId="63519B6A" w14:textId="77777777" w:rsidR="00DF5618" w:rsidRPr="00DF5618" w:rsidRDefault="00DF5618" w:rsidP="00DF5618">
      <w:r w:rsidRPr="00DF5618">
        <w:t>8.1.1. Вносить дополнения и изменения в Положение о ВСС.</w:t>
      </w:r>
    </w:p>
    <w:p w14:paraId="4CC41922" w14:textId="77777777" w:rsidR="00DF5618" w:rsidRPr="00DF5618" w:rsidRDefault="00DF5618" w:rsidP="00DF5618">
      <w:r w:rsidRPr="00DF5618">
        <w:t>8.1.2. Удалять некорректные вопросы и реплики из БД выполненных запросов.</w:t>
      </w:r>
    </w:p>
    <w:p w14:paraId="1A050F36" w14:textId="77777777" w:rsidR="00DF5618" w:rsidRPr="00DF5618" w:rsidRDefault="00DF5618" w:rsidP="00DF5618">
      <w:r w:rsidRPr="00DF5618">
        <w:t>8.1.3. Выбирать для ответа один из вопросов на свое усмотрение в случае, если запрос включает в себя несколько вопросов.</w:t>
      </w:r>
    </w:p>
    <w:p w14:paraId="4F2546A2" w14:textId="77777777" w:rsidR="00DF5618" w:rsidRPr="00DF5618" w:rsidRDefault="00DF5618" w:rsidP="00DF5618">
      <w:r w:rsidRPr="00DF5618">
        <w:t>8.1.4. Определять время, отведенное на поиск, исходя из сложности запроса (не более 3-х дней).</w:t>
      </w:r>
    </w:p>
    <w:p w14:paraId="6413A1A5" w14:textId="77777777" w:rsidR="00DF5618" w:rsidRPr="00DF5618" w:rsidRDefault="00DF5618" w:rsidP="00DF5618">
      <w:r w:rsidRPr="00DF5618">
        <w:t>8.1.5. Собирать и анализировать статистические данные о работе службы.</w:t>
      </w:r>
    </w:p>
    <w:p w14:paraId="602D2D40" w14:textId="77777777" w:rsidR="00DF5618" w:rsidRPr="00DF5618" w:rsidRDefault="00DF5618" w:rsidP="00DF5618">
      <w:r w:rsidRPr="00DF5618">
        <w:t>8.2. Специалисты обязаны:</w:t>
      </w:r>
    </w:p>
    <w:p w14:paraId="402DE92F" w14:textId="77777777" w:rsidR="00DF5618" w:rsidRPr="00DF5618" w:rsidRDefault="00DF5618" w:rsidP="00DF5618">
      <w:r w:rsidRPr="00DF5618">
        <w:t>8.2.1. Соблюдать культуру общения с удаленными пользователями;</w:t>
      </w:r>
    </w:p>
    <w:p w14:paraId="3C57905C" w14:textId="77777777" w:rsidR="00DF5618" w:rsidRPr="00DF5618" w:rsidRDefault="00DF5618" w:rsidP="00DF5618">
      <w:r w:rsidRPr="00DF5618">
        <w:t>8.2.2. Соблюдать конфиденциальность сведений об удаленных пользователях и тематике из запросов.</w:t>
      </w:r>
    </w:p>
    <w:p w14:paraId="0649DC90" w14:textId="77777777" w:rsidR="00DF5618" w:rsidRPr="00DF5618" w:rsidRDefault="00DF5618" w:rsidP="00DF5618">
      <w:r w:rsidRPr="00DF5618">
        <w:t>8.2.3. Поддерживать принципы интеллектуальной свободы.</w:t>
      </w:r>
    </w:p>
    <w:p w14:paraId="5A9F2A32" w14:textId="77777777" w:rsidR="00DF5618" w:rsidRPr="00DF5618" w:rsidRDefault="00DF5618" w:rsidP="00DF5618">
      <w:r w:rsidRPr="00DF5618">
        <w:t>8.2.4. Соблюдать контрактные лицензионные соглашения об электронных и печатных ресурсах.</w:t>
      </w:r>
    </w:p>
    <w:p w14:paraId="2722AE9C" w14:textId="77777777" w:rsidR="00DF5618" w:rsidRPr="00DF5618" w:rsidRDefault="00DF5618" w:rsidP="00DF5618">
      <w:r w:rsidRPr="00DF5618">
        <w:t>8.2.5. Пользоваться эффективными поисковыми стратегиями, отбирать и ссылаться только на авторитетные источники.</w:t>
      </w:r>
    </w:p>
    <w:p w14:paraId="78916678" w14:textId="77777777" w:rsidR="00DF5618" w:rsidRPr="00DF5618" w:rsidRDefault="00DF5618" w:rsidP="00DF5618">
      <w:r w:rsidRPr="00DF5618">
        <w:t>8.2.6. Поддерживать информационную грамотность, указывая источники информации в ответе на запрос.</w:t>
      </w:r>
    </w:p>
    <w:p w14:paraId="363328A3" w14:textId="77777777" w:rsidR="00302780" w:rsidRPr="00DF5618" w:rsidRDefault="00302780" w:rsidP="00DF5618"/>
    <w:sectPr w:rsidR="00302780" w:rsidRPr="00DF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65E1E"/>
    <w:multiLevelType w:val="multilevel"/>
    <w:tmpl w:val="C734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A8487F"/>
    <w:multiLevelType w:val="multilevel"/>
    <w:tmpl w:val="E1C8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3234C"/>
    <w:multiLevelType w:val="multilevel"/>
    <w:tmpl w:val="AE20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57"/>
    <w:rsid w:val="00302780"/>
    <w:rsid w:val="00DF5618"/>
    <w:rsid w:val="00F2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0D26"/>
  <w15:chartTrackingRefBased/>
  <w15:docId w15:val="{63291048-52B5-437B-B787-89666F98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1</cp:revision>
  <dcterms:created xsi:type="dcterms:W3CDTF">2025-11-26T09:42:00Z</dcterms:created>
  <dcterms:modified xsi:type="dcterms:W3CDTF">2025-11-27T06:21:00Z</dcterms:modified>
</cp:coreProperties>
</file>