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00" w:rsidRPr="006D4EAC" w:rsidRDefault="00644E00" w:rsidP="0064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01.11.2016.</w:t>
      </w:r>
      <w:r w:rsidRPr="006D4EA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hyperlink r:id="rId4" w:history="1">
        <w:r w:rsidRPr="006D4EAC">
          <w:rPr>
            <w:rFonts w:ascii="Tahoma" w:eastAsia="Times New Roman" w:hAnsi="Tahoma" w:cs="Tahoma"/>
            <w:b/>
            <w:bCs/>
            <w:color w:val="FF0000"/>
            <w:sz w:val="20"/>
          </w:rPr>
          <w:t>История детского сада «Колосок» ст</w:t>
        </w:r>
        <w:proofErr w:type="gramStart"/>
        <w:r w:rsidRPr="006D4EAC">
          <w:rPr>
            <w:rFonts w:ascii="Tahoma" w:eastAsia="Times New Roman" w:hAnsi="Tahoma" w:cs="Tahoma"/>
            <w:b/>
            <w:bCs/>
            <w:color w:val="FF0000"/>
            <w:sz w:val="20"/>
          </w:rPr>
          <w:t>.К</w:t>
        </w:r>
        <w:proofErr w:type="gramEnd"/>
        <w:r w:rsidRPr="006D4EAC">
          <w:rPr>
            <w:rFonts w:ascii="Tahoma" w:eastAsia="Times New Roman" w:hAnsi="Tahoma" w:cs="Tahoma"/>
            <w:b/>
            <w:bCs/>
            <w:color w:val="FF0000"/>
            <w:sz w:val="20"/>
          </w:rPr>
          <w:t>расноярской неразрывна с историей самой ст. Красноярской Цимлянского района Ростовской области, а судьбы воспитателей накрепко привязаны к этому благодатному угол</w:t>
        </w:r>
        <w:r w:rsidRPr="006D4EAC">
          <w:rPr>
            <w:rFonts w:ascii="Tahoma" w:eastAsia="Times New Roman" w:hAnsi="Tahoma" w:cs="Tahoma"/>
            <w:b/>
            <w:bCs/>
            <w:color w:val="FF0000"/>
            <w:sz w:val="20"/>
          </w:rPr>
          <w:softHyphen/>
          <w:t>ку земли... </w:t>
        </w:r>
      </w:hyperlink>
    </w:p>
    <w:tbl>
      <w:tblPr>
        <w:tblW w:w="49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27"/>
      </w:tblGrid>
      <w:tr w:rsidR="00644E00" w:rsidRPr="006D4EAC" w:rsidTr="001A03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44E00" w:rsidRPr="00644E00" w:rsidRDefault="00644E00" w:rsidP="001A03BA">
            <w:pPr>
              <w:spacing w:before="100" w:beforeAutospacing="1" w:after="100" w:afterAutospacing="1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2033121" cy="2406894"/>
                  <wp:effectExtent l="19050" t="0" r="5229" b="0"/>
                  <wp:docPr id="4" name="Рисунок 90" descr="http://www.obkomprof.ru/images/2016/ciml_01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obkomprof.ru/images/2016/ciml_01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321" cy="2411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EAC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213903" cy="2409713"/>
                  <wp:effectExtent l="19050" t="0" r="5547" b="0"/>
                  <wp:docPr id="5" name="Рисунок 93" descr="http://www.obkomprof.ru/images/2016/ciml_011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obkomprof.ru/images/2016/ciml_011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875" cy="2409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E00" w:rsidRPr="006D4EAC" w:rsidTr="001A03BA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54" w:type="dxa"/>
              <w:bottom w:w="0" w:type="dxa"/>
              <w:right w:w="254" w:type="dxa"/>
            </w:tcMar>
            <w:hideMark/>
          </w:tcPr>
          <w:p w:rsidR="00644E00" w:rsidRPr="006D4EAC" w:rsidRDefault="00644E00" w:rsidP="001A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644E00">
              <w:rPr>
                <w:rFonts w:ascii="Times New Roman" w:eastAsia="Times New Roman" w:hAnsi="Times New Roman" w:cs="Times New Roman"/>
                <w:b/>
                <w:color w:val="333366"/>
                <w:sz w:val="24"/>
                <w:szCs w:val="24"/>
                <w:u w:val="single"/>
              </w:rPr>
              <w:t>История детского сада «Колосок» ст</w:t>
            </w:r>
            <w:proofErr w:type="gramStart"/>
            <w:r w:rsidRPr="00644E00">
              <w:rPr>
                <w:rFonts w:ascii="Times New Roman" w:eastAsia="Times New Roman" w:hAnsi="Times New Roman" w:cs="Times New Roman"/>
                <w:b/>
                <w:color w:val="333366"/>
                <w:sz w:val="24"/>
                <w:szCs w:val="24"/>
                <w:u w:val="single"/>
              </w:rPr>
              <w:t>.К</w:t>
            </w:r>
            <w:proofErr w:type="gramEnd"/>
            <w:r w:rsidRPr="00644E00">
              <w:rPr>
                <w:rFonts w:ascii="Times New Roman" w:eastAsia="Times New Roman" w:hAnsi="Times New Roman" w:cs="Times New Roman"/>
                <w:b/>
                <w:color w:val="333366"/>
                <w:sz w:val="24"/>
                <w:szCs w:val="24"/>
                <w:u w:val="single"/>
              </w:rPr>
              <w:t>расноярской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неразрывна с историей самой ст. Красноярской Цимлянского района Ростовской области, а судьбы воспитателей накрепко привязаны к этому благодатному угол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ку земли. Здесь работают заведующим ДОО Сидоркова Надежда Васильевна Кушель Нелли Александровна, - молодой пред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седатель первичной профсоюзной орга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низации детского сада, которые объеди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няют всех работников детского сада. Два лидера коллектива сумели сохранить и развивают лучшие традиции дошкольного образо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вательного учреждения, о популярнос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ти которого свидетельствует растущая численность малышей в группах. В этот садик стремятся попасть жители не только</w:t>
            </w:r>
            <w:r w:rsidRPr="0094170A">
              <w:rPr>
                <w:rFonts w:ascii="Times New Roman" w:eastAsia="Times New Roman" w:hAnsi="Times New Roman" w:cs="Times New Roman"/>
                <w:i/>
                <w:iCs/>
                <w:color w:val="333366"/>
                <w:sz w:val="24"/>
                <w:szCs w:val="24"/>
              </w:rPr>
              <w:t> ст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i/>
                <w:iCs/>
                <w:color w:val="333366"/>
                <w:sz w:val="24"/>
                <w:szCs w:val="24"/>
              </w:rPr>
              <w:t>.К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i/>
                <w:iCs/>
                <w:color w:val="333366"/>
                <w:sz w:val="24"/>
                <w:szCs w:val="24"/>
              </w:rPr>
              <w:t>расноярской</w:t>
            </w:r>
            <w:r w:rsidRPr="006D4EAC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, но даже из города Цимлянска.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</w:tr>
      <w:tr w:rsidR="00644E00" w:rsidRPr="0094170A" w:rsidTr="001A03BA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54" w:type="dxa"/>
              <w:bottom w:w="0" w:type="dxa"/>
              <w:right w:w="254" w:type="dxa"/>
            </w:tcMar>
            <w:hideMark/>
          </w:tcPr>
          <w:p w:rsidR="00644E00" w:rsidRPr="0094170A" w:rsidRDefault="00644E00" w:rsidP="001A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 w:cs="Times New Roman"/>
                <w:b/>
                <w:i/>
                <w:color w:val="333366"/>
                <w:sz w:val="24"/>
                <w:szCs w:val="24"/>
                <w:u w:val="single"/>
              </w:rPr>
              <w:t>Новое и старое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b/>
                <w:i/>
                <w:color w:val="333366"/>
                <w:sz w:val="24"/>
                <w:szCs w:val="24"/>
                <w:u w:val="single"/>
              </w:rPr>
              <w:t> </w:t>
            </w:r>
            <w:r w:rsidRPr="0094170A">
              <w:rPr>
                <w:rFonts w:ascii="Times New Roman" w:eastAsia="Times New Roman" w:hAnsi="Times New Roman" w:cs="Times New Roman"/>
                <w:b/>
                <w:i/>
                <w:color w:val="333366"/>
                <w:sz w:val="24"/>
                <w:szCs w:val="24"/>
                <w:u w:val="single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П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рошло 30 лет с того памятного дня, ког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да всей станицей праздновали открытие ново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softHyphen/>
              <w:t>го двухэтажного здания детского сада. «Колосок». До того времени в станице Красноярской никогда не было детского сада. Сегодня в детском саду «Колосок» ст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.К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расноярской работают творческие, инициативные сотрудники. 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Это воспитатели, младшие воспитатели, обслуживающий персонал, специалисты: старший воспитатель, педагог-психолог, учитель-логопед, инструктор по физической культуре.</w:t>
            </w:r>
            <w:proofErr w:type="gramEnd"/>
          </w:p>
          <w:p w:rsidR="00644E00" w:rsidRPr="0094170A" w:rsidRDefault="00644E00" w:rsidP="001A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333366"/>
                <w:sz w:val="24"/>
                <w:szCs w:val="24"/>
                <w:u w:val="single"/>
              </w:rPr>
            </w:pP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</w:p>
        </w:tc>
      </w:tr>
    </w:tbl>
    <w:p w:rsidR="00644E00" w:rsidRPr="0094170A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9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17"/>
        <w:gridCol w:w="2417"/>
        <w:gridCol w:w="2416"/>
        <w:gridCol w:w="2416"/>
      </w:tblGrid>
      <w:tr w:rsidR="00644E00" w:rsidRPr="0094170A" w:rsidTr="001A03BA">
        <w:trPr>
          <w:tblCellSpacing w:w="0" w:type="dxa"/>
          <w:jc w:val="center"/>
        </w:trPr>
        <w:tc>
          <w:tcPr>
            <w:tcW w:w="0" w:type="auto"/>
            <w:gridSpan w:val="4"/>
            <w:tcMar>
              <w:top w:w="0" w:type="dxa"/>
              <w:left w:w="254" w:type="dxa"/>
              <w:bottom w:w="0" w:type="dxa"/>
              <w:right w:w="254" w:type="dxa"/>
            </w:tcMar>
            <w:hideMark/>
          </w:tcPr>
          <w:p w:rsidR="00644E00" w:rsidRPr="0094170A" w:rsidRDefault="00644E00" w:rsidP="001A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  <w:u w:val="single"/>
              </w:rPr>
              <w:t>Единомышленники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  <w:t xml:space="preserve">Сидоркова Надежда Васильевна – творчески работающий руководитель, строит свою управленческую деятельность на основе системного анализа, прогнозирования и проектирования деятельности дошкольного образовательного учреждения, умело осуществляет переход образовательного учреждения на новую модель, направленную на поиск инновационных, организационных, проектировочных, мотивационных и личностно-ориентированных способов руководства. Надежда Васильевна проводит активную работу по введению ФГОС 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ДО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 в детском саду. Разработаны план действий по внедрению ФГОС 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ДО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, 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ряд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 необходимых локальных актов, регламентирующих организацию и содержание образовательной деятельности, разработана программа дошкольного образования и программа развития ДОО, основанные на принципах ФГОС дошкольного образования. Она инициирует коллектив на активное участие в областных 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lastRenderedPageBreak/>
              <w:t xml:space="preserve">и районных 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конкурсах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, участие педагогов МБДОУ </w:t>
            </w:r>
            <w:proofErr w:type="spell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д</w:t>
            </w:r>
            <w:proofErr w:type="spell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/с «Колосок» ст. Красноярской в методической работе Цимлянского района, что значительно повышает рейтинг образовательного учреждения. Детский сад стал победителем в районном конкурсе «Безопасный маршрут дошкольника» (2015г.); 2-е место в зональном конкурсе «Безопасный маршрут дошкольника» (2015г); победитель районного конкурса ЮПИД (2016г.); 2-е место в областном конкурсе «Поздравительная открытка к 80-летию ГИБДД» (2016г.). Педагоги ДОО активные участники и победители Международных и Всероссийских </w:t>
            </w:r>
            <w:proofErr w:type="spellStart"/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интернет-конкурсов</w:t>
            </w:r>
            <w:proofErr w:type="spellEnd"/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 xml:space="preserve"> для детей и педагогов в разных номинациях. В 2016 учебном году детский сад стал лауреатом регионального конкурса «Детские сады – детям» в номинации «Лучший муниципальный детский сад» и награжден грамотой Министерства образования Ростовской области. Организатором Конкурса выступало Ростовское региональное отделение Партии «Единая Россия». Конкурс проводился при поддержке Комитета по молодежной политике, физической культуре, спорту и туризму, Законодательного Собрания Ростовской области и Министерства общего и профессионального образования Ростовской области. </w:t>
            </w:r>
            <w:r w:rsidRPr="0094170A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Под руководством Надежды Васильевны детский сад стал победителем рейтинга муниципальных дошкольных образовательных учреждений Цимлянского района по итогам 2015-2016 учебного года и награжден за 1 место сертификатом и переходящим вымпелом имени Борисовой Л.Н.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В 2016 г.</w:t>
            </w:r>
            <w:r w:rsidRPr="0094170A">
              <w:rPr>
                <w:rFonts w:ascii="Times New Roman" w:eastAsia="Times New Roman" w:hAnsi="Times New Roman" w:cs="Times New Roman"/>
                <w:b/>
                <w:bCs/>
                <w:color w:val="333366"/>
                <w:sz w:val="24"/>
                <w:szCs w:val="24"/>
              </w:rPr>
              <w:t>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Сидоркова Надежда Васильевна была награждена Благодарственным письмом Министерства общего и профессионального образования Ростовской области. Её педагогический стаж - 19 лет.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  <w:t xml:space="preserve">Отношения между администрацией МБДОУ </w:t>
            </w:r>
            <w:proofErr w:type="spell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д</w:t>
            </w:r>
            <w:proofErr w:type="spell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/с «Колосок» ст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.К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расноярской и профсоюзной организацией строятся на основе социального партнерства и взаимодействия сторон трудовых отношений, а также на основе коллективного договора и соглашений. Администрация учреждения при разработке нормативно-правовых актов, затрагивающих социально-трудовые права работников, учитывает мнение профсоюза.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  <w:t>Совместно с руководителем учреждения Сидорковой Н.В. профсоюз принимает участие в разработке и реализации мероприятий по структурной перестройке и развитию МБДОУ, представители профсоюза входят в состав всех комиссий. Профсоюзный комитет высказывает свое мнение руководителю ДОУ по соблюдению трудового законодательства в вопросах нормирования и оплаты труда, предоставлению отпусков, установлению материальных поощрений работникам, расстановке кадров.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  <w:t>В ДОУ создаются условия для профессионального роста педагогического состава. Это особенно важно на современном этапе, так как рынок труда диктует повышенные профессиональные требования к педагогам. Так, профсоюзный комитет ДОО старается поддержать и отметить всех педагогов, которые успешно прошли аттестацию на классификационную категорию, поощрил выступления педагогов на муниципальном конкурсе «Учитель года Цимлянского района – 2016» в номинации Воспитатель года – педагогический дебют (воспитатель Сидорова Е.Ф.).</w:t>
            </w:r>
          </w:p>
          <w:p w:rsidR="00644E00" w:rsidRPr="0094170A" w:rsidRDefault="00644E00" w:rsidP="001A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Профсоюзная организация принимает активное участие в организации культурно-массовой работы с работниками детского сада.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  <w:t xml:space="preserve">В мае 2016 года коллектив ДОУ участвовал в 7 районном фестивале творчества работников образования и науки Цимлянского района, посвященного Году кинематографии. За мастерство исполнения песен жюри конкурса присудило творческому коллективу детского сада «Колосок» 1 место. Коллектив был награжден грамотой и поездкой в музыкальный театр 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г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. Ростова-на-Дону.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lastRenderedPageBreak/>
              <w:t>Показателем успешной работы председателя Первичной профсоюзной организации Н.А. Кушель является 100% членство в профсоюзе всех сотрудников детского сада. </w:t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</w:r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br/>
              <w:t xml:space="preserve">На последующие годы у профсоюзного комитета работы </w:t>
            </w:r>
            <w:proofErr w:type="gramStart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очень много</w:t>
            </w:r>
            <w:proofErr w:type="gramEnd"/>
            <w:r w:rsidRPr="0094170A">
              <w:rPr>
                <w:rFonts w:ascii="Times New Roman" w:eastAsia="Times New Roman" w:hAnsi="Times New Roman" w:cs="Times New Roman"/>
                <w:color w:val="333366"/>
                <w:sz w:val="24"/>
                <w:szCs w:val="24"/>
              </w:rPr>
              <w:t>. В перспективе новые проекты культурно – массовой и спортивно – оздоровительной работе, развитии информационной политики и социального партнерства на всех уровнях.</w:t>
            </w:r>
          </w:p>
          <w:p w:rsidR="00644E00" w:rsidRPr="0094170A" w:rsidRDefault="00644E00" w:rsidP="001A03BA">
            <w:pPr>
              <w:spacing w:before="100" w:beforeAutospacing="1" w:after="2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E00" w:rsidRPr="0094170A" w:rsidTr="001A03BA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644E00" w:rsidRPr="0094170A" w:rsidRDefault="00644E00" w:rsidP="001A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70A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</w:rPr>
              <w:lastRenderedPageBreak/>
              <w:t>Н.А. Маленькая</w:t>
            </w:r>
          </w:p>
        </w:tc>
      </w:tr>
      <w:tr w:rsidR="00644E00" w:rsidRPr="0094170A" w:rsidTr="001A03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44E00" w:rsidRPr="0094170A" w:rsidRDefault="00644E00" w:rsidP="001A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4E00" w:rsidRPr="0094170A" w:rsidRDefault="00644E00" w:rsidP="001A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4E00" w:rsidRPr="0094170A" w:rsidRDefault="00644E00" w:rsidP="001A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4E00" w:rsidRPr="0094170A" w:rsidRDefault="00644E00" w:rsidP="001A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4E00" w:rsidRDefault="00644E00" w:rsidP="00644E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512C" w:rsidRDefault="0059512C"/>
    <w:sectPr w:rsidR="0059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44E00"/>
    <w:rsid w:val="0059512C"/>
    <w:rsid w:val="0064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obkomprof.ru/pages/eif/eid_15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Company>Home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2017-11-28T05:32:00Z</dcterms:created>
  <dcterms:modified xsi:type="dcterms:W3CDTF">2017-11-28T05:33:00Z</dcterms:modified>
</cp:coreProperties>
</file>