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86038" w14:textId="4602B214" w:rsidR="00D624D3" w:rsidRPr="00CB6227" w:rsidRDefault="00D624D3" w:rsidP="00D624D3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B6227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СПИСОК ЛИТЕРАТУРЫ ДЛЯ</w:t>
      </w:r>
      <w:r w:rsidRPr="00CB622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ДЕТЕЙ ОТ 0 ДО </w:t>
      </w:r>
      <w:r w:rsidR="00CB6227" w:rsidRPr="00CB6227">
        <w:rPr>
          <w:rFonts w:ascii="Times New Roman" w:hAnsi="Times New Roman" w:cs="Times New Roman"/>
          <w:b/>
          <w:bCs/>
          <w:color w:val="0070C0"/>
          <w:sz w:val="28"/>
          <w:szCs w:val="28"/>
        </w:rPr>
        <w:t>9</w:t>
      </w:r>
      <w:r w:rsidRPr="00CB622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ЛЕТ</w:t>
      </w:r>
    </w:p>
    <w:p w14:paraId="2D0FBC8F" w14:textId="6684F0D7" w:rsidR="001475C1" w:rsidRPr="00D624D3" w:rsidRDefault="009D3CBE" w:rsidP="00D624D3">
      <w:pPr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b/>
          <w:bCs/>
          <w:sz w:val="28"/>
          <w:szCs w:val="28"/>
        </w:rPr>
        <w:t>Серия книг «Полезные сказки»</w:t>
      </w:r>
      <w:r w:rsidRPr="00D624D3">
        <w:rPr>
          <w:rFonts w:ascii="Times New Roman" w:hAnsi="Times New Roman" w:cs="Times New Roman"/>
          <w:sz w:val="28"/>
          <w:szCs w:val="28"/>
        </w:rPr>
        <w:t xml:space="preserve"> (издательство «Питер») — это познавательные истории для дошкольников и школьников, помогающие воспитывать детей через сказочных героев (например, зайчик Сева). Книги содержат уроки и лайфхаки по этикету, гигиене, разрешению сложных ситуаций, развитию эмоционального интеллекта и навыков общения.</w:t>
      </w:r>
    </w:p>
    <w:p w14:paraId="457AE571" w14:textId="653A9A30" w:rsidR="009D3CBE" w:rsidRPr="00D624D3" w:rsidRDefault="00D624D3" w:rsidP="00D624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24D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E5A4D8" wp14:editId="20789968">
            <wp:simplePos x="0" y="0"/>
            <wp:positionH relativeFrom="column">
              <wp:posOffset>-23495</wp:posOffset>
            </wp:positionH>
            <wp:positionV relativeFrom="paragraph">
              <wp:posOffset>13970</wp:posOffset>
            </wp:positionV>
            <wp:extent cx="2118995" cy="2762250"/>
            <wp:effectExtent l="190500" t="190500" r="186055" b="190500"/>
            <wp:wrapThrough wrapText="bothSides">
              <wp:wrapPolygon edited="0">
                <wp:start x="388" y="-1490"/>
                <wp:lineTo x="-1942" y="-1192"/>
                <wp:lineTo x="-1942" y="21153"/>
                <wp:lineTo x="388" y="22643"/>
                <wp:lineTo x="388" y="22941"/>
                <wp:lineTo x="20972" y="22941"/>
                <wp:lineTo x="21166" y="22643"/>
                <wp:lineTo x="23302" y="20408"/>
                <wp:lineTo x="23302" y="1192"/>
                <wp:lineTo x="21166" y="-1043"/>
                <wp:lineTo x="20972" y="-1490"/>
                <wp:lineTo x="388" y="-149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BE" w:rsidRPr="00D624D3">
        <w:rPr>
          <w:rFonts w:ascii="Times New Roman" w:hAnsi="Times New Roman" w:cs="Times New Roman"/>
          <w:b/>
          <w:bCs/>
          <w:sz w:val="28"/>
          <w:szCs w:val="28"/>
        </w:rPr>
        <w:t xml:space="preserve">Зайчик Сева обиделся! Полезные сказки: Елена Кралич </w:t>
      </w:r>
    </w:p>
    <w:p w14:paraId="3CCA110F" w14:textId="09AD5A67" w:rsidR="009D3CBE" w:rsidRPr="00D624D3" w:rsidRDefault="009D3CBE" w:rsidP="00D624D3">
      <w:pPr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>День у зайчика Севы на задался с самого утра: сломался будильник, Сева ударился лапкой о стул, потом упала любимая чашка… А что случилось дальше, вы узнаете из сказки, поучительной и полезной.</w:t>
      </w:r>
      <w:r w:rsidRPr="00D624D3">
        <w:rPr>
          <w:sz w:val="28"/>
          <w:szCs w:val="28"/>
        </w:rPr>
        <w:t xml:space="preserve"> </w:t>
      </w:r>
      <w:r w:rsidRPr="00D624D3">
        <w:rPr>
          <w:rFonts w:ascii="Times New Roman" w:hAnsi="Times New Roman" w:cs="Times New Roman"/>
          <w:sz w:val="28"/>
          <w:szCs w:val="28"/>
        </w:rPr>
        <w:t xml:space="preserve">Слон Батон в поликлинике! </w:t>
      </w:r>
    </w:p>
    <w:p w14:paraId="14BF8B58" w14:textId="77777777" w:rsidR="009D3CBE" w:rsidRDefault="009D3CBE" w:rsidP="009D3CBE">
      <w:pPr>
        <w:rPr>
          <w:rFonts w:ascii="Times New Roman" w:hAnsi="Times New Roman" w:cs="Times New Roman"/>
          <w:sz w:val="24"/>
          <w:szCs w:val="24"/>
        </w:rPr>
      </w:pPr>
    </w:p>
    <w:p w14:paraId="34967CF3" w14:textId="77777777" w:rsidR="009D3CBE" w:rsidRDefault="009D3CBE" w:rsidP="009D3CBE">
      <w:pPr>
        <w:rPr>
          <w:rFonts w:ascii="Times New Roman" w:hAnsi="Times New Roman" w:cs="Times New Roman"/>
          <w:sz w:val="24"/>
          <w:szCs w:val="24"/>
        </w:rPr>
      </w:pPr>
    </w:p>
    <w:p w14:paraId="312D3E51" w14:textId="77777777" w:rsidR="009D3CBE" w:rsidRDefault="009D3CBE" w:rsidP="009D3CBE">
      <w:pPr>
        <w:rPr>
          <w:rFonts w:ascii="Times New Roman" w:hAnsi="Times New Roman" w:cs="Times New Roman"/>
          <w:sz w:val="24"/>
          <w:szCs w:val="24"/>
        </w:rPr>
      </w:pPr>
    </w:p>
    <w:p w14:paraId="6C442D8C" w14:textId="648751B5" w:rsidR="009D3CBE" w:rsidRDefault="009D3CBE" w:rsidP="009D3CBE">
      <w:pPr>
        <w:rPr>
          <w:rFonts w:ascii="Times New Roman" w:hAnsi="Times New Roman" w:cs="Times New Roman"/>
          <w:sz w:val="24"/>
          <w:szCs w:val="24"/>
        </w:rPr>
      </w:pPr>
    </w:p>
    <w:p w14:paraId="08871271" w14:textId="3C979B1E" w:rsidR="009D3CBE" w:rsidRPr="00D624D3" w:rsidRDefault="00D624D3" w:rsidP="00D624D3">
      <w:pPr>
        <w:jc w:val="both"/>
        <w:rPr>
          <w:rFonts w:ascii="Times New Roman" w:hAnsi="Times New Roman" w:cs="Times New Roman"/>
          <w:sz w:val="24"/>
          <w:szCs w:val="24"/>
        </w:rPr>
      </w:pPr>
      <w:r w:rsidRPr="009D3CB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A06E0F" wp14:editId="4E86DDF0">
            <wp:simplePos x="0" y="0"/>
            <wp:positionH relativeFrom="column">
              <wp:posOffset>-32385</wp:posOffset>
            </wp:positionH>
            <wp:positionV relativeFrom="paragraph">
              <wp:posOffset>53340</wp:posOffset>
            </wp:positionV>
            <wp:extent cx="2171700" cy="2733675"/>
            <wp:effectExtent l="152400" t="152400" r="361950" b="3714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BE" w:rsidRPr="00D624D3">
        <w:rPr>
          <w:rFonts w:ascii="Times New Roman" w:hAnsi="Times New Roman" w:cs="Times New Roman"/>
          <w:b/>
          <w:bCs/>
          <w:sz w:val="28"/>
          <w:szCs w:val="28"/>
        </w:rPr>
        <w:t xml:space="preserve">Слон Батон в поликлинике! Полезные сказки: Екатерина Земляничкина </w:t>
      </w:r>
    </w:p>
    <w:p w14:paraId="7A1212FB" w14:textId="71CF165F" w:rsidR="00C430AF" w:rsidRPr="00D624D3" w:rsidRDefault="009D3CBE" w:rsidP="00D624D3">
      <w:pPr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 xml:space="preserve">Сегодня слон Батон и его подружка бегемотиха Ириска впервые идут в поликлинику. Малыши еще не знают, как нужно там себя вести. Почему на ноги надевают прозрачные мешочки? Почему нельзя бегать по коридорам и шуметь? Чем можно заняться в очереди? Ириска боится заходить в кабинет... Не бойся, Ириска! </w:t>
      </w:r>
    </w:p>
    <w:p w14:paraId="1B302AC5" w14:textId="5737234E" w:rsidR="00C430AF" w:rsidRDefault="00C430AF" w:rsidP="009D3C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2086AA6" wp14:editId="76AEA212">
            <wp:simplePos x="0" y="0"/>
            <wp:positionH relativeFrom="column">
              <wp:posOffset>-203835</wp:posOffset>
            </wp:positionH>
            <wp:positionV relativeFrom="paragraph">
              <wp:posOffset>253365</wp:posOffset>
            </wp:positionV>
            <wp:extent cx="1590675" cy="2404110"/>
            <wp:effectExtent l="152400" t="152400" r="371475" b="358140"/>
            <wp:wrapThrough wrapText="bothSides">
              <wp:wrapPolygon edited="0">
                <wp:start x="1035" y="-1369"/>
                <wp:lineTo x="-2069" y="-1027"/>
                <wp:lineTo x="-2069" y="22250"/>
                <wp:lineTo x="-517" y="23620"/>
                <wp:lineTo x="2328" y="24304"/>
                <wp:lineTo x="2587" y="24647"/>
                <wp:lineTo x="21729" y="24647"/>
                <wp:lineTo x="21988" y="24304"/>
                <wp:lineTo x="24834" y="23620"/>
                <wp:lineTo x="26386" y="21052"/>
                <wp:lineTo x="26386" y="1712"/>
                <wp:lineTo x="23281" y="-856"/>
                <wp:lineTo x="23023" y="-1369"/>
                <wp:lineTo x="1035" y="-136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7CB5" w14:textId="0399CC17" w:rsidR="00C430AF" w:rsidRPr="00CB6227" w:rsidRDefault="00C430AF" w:rsidP="00CB622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Котенок Шмяк и Сырник. Большая книга историй о дружбе. 5 книг в одной</w:t>
      </w:r>
    </w:p>
    <w:p w14:paraId="47E40647" w14:textId="2DC1F945" w:rsidR="009D3CBE" w:rsidRPr="00CB6227" w:rsidRDefault="00C430AF" w:rsidP="00CB6227">
      <w:pPr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 xml:space="preserve">Истории о пушистом чёрном котёнке и его друге мышонке Сырнике идеально подходят для первого чтения - крупный шрифт, простые короткие предложения не испугают малыша, а весёлые сюжеты удержат внимание и интерес. </w:t>
      </w:r>
      <w:proofErr w:type="spellStart"/>
      <w:r w:rsidRPr="00CB6227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CB6227">
        <w:rPr>
          <w:rFonts w:ascii="Times New Roman" w:hAnsi="Times New Roman" w:cs="Times New Roman"/>
          <w:sz w:val="28"/>
          <w:szCs w:val="28"/>
        </w:rPr>
        <w:t xml:space="preserve"> внимание и интерес. </w:t>
      </w:r>
    </w:p>
    <w:p w14:paraId="05849B92" w14:textId="4B50D8CD" w:rsidR="007C2A81" w:rsidRPr="00CB6227" w:rsidRDefault="007C2A81" w:rsidP="00CB62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9A031E" w14:textId="6A767D26" w:rsidR="007C2A81" w:rsidRPr="00CB6227" w:rsidRDefault="007C2A81" w:rsidP="00CB62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AC0055" w14:textId="07959B71" w:rsidR="007C2A81" w:rsidRDefault="007C2A81" w:rsidP="009D3CBE">
      <w:pPr>
        <w:rPr>
          <w:rFonts w:ascii="Times New Roman" w:hAnsi="Times New Roman" w:cs="Times New Roman"/>
          <w:sz w:val="24"/>
          <w:szCs w:val="24"/>
        </w:rPr>
      </w:pPr>
    </w:p>
    <w:p w14:paraId="103D2D1B" w14:textId="77777777" w:rsidR="007C2A81" w:rsidRDefault="007C2A81" w:rsidP="009D3C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045ABF" w14:textId="561A5B47" w:rsidR="007C2A81" w:rsidRPr="00CB6227" w:rsidRDefault="007C2A81" w:rsidP="00CB6227">
      <w:pPr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Серия «Знакомство с профессией»</w:t>
      </w:r>
      <w:r w:rsidRPr="00CB6227">
        <w:rPr>
          <w:rFonts w:ascii="Times New Roman" w:hAnsi="Times New Roman" w:cs="Times New Roman"/>
          <w:sz w:val="28"/>
          <w:szCs w:val="28"/>
        </w:rPr>
        <w:t xml:space="preserve"> — это образовательный цикл (для детей или взрослых), раскрывающий суть трудовой деятельности, рабочее место и инструменты специалиста.</w:t>
      </w:r>
    </w:p>
    <w:p w14:paraId="1AD2297A" w14:textId="0CB69DFC" w:rsidR="007C2A81" w:rsidRPr="00CB6227" w:rsidRDefault="00CB6227" w:rsidP="00CB622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5E2B14F" wp14:editId="6BCFEBA4">
            <wp:simplePos x="0" y="0"/>
            <wp:positionH relativeFrom="column">
              <wp:posOffset>-8255</wp:posOffset>
            </wp:positionH>
            <wp:positionV relativeFrom="paragraph">
              <wp:posOffset>7620</wp:posOffset>
            </wp:positionV>
            <wp:extent cx="2095500" cy="22383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A81" w:rsidRPr="00CB6227">
        <w:rPr>
          <w:rFonts w:ascii="Times New Roman" w:hAnsi="Times New Roman" w:cs="Times New Roman"/>
          <w:b/>
          <w:bCs/>
          <w:sz w:val="28"/>
          <w:szCs w:val="28"/>
        </w:rPr>
        <w:t>Почтальон Ральф Бучков</w:t>
      </w:r>
    </w:p>
    <w:p w14:paraId="7983555B" w14:textId="55B3B0D3" w:rsidR="007C2A81" w:rsidRPr="00CB6227" w:rsidRDefault="007C2A81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«Один день из жизни» почтальона</w:t>
      </w:r>
      <w:r w:rsidR="0015619E" w:rsidRPr="00CB6227">
        <w:rPr>
          <w:rFonts w:ascii="Times New Roman" w:hAnsi="Times New Roman" w:cs="Times New Roman"/>
          <w:sz w:val="28"/>
          <w:szCs w:val="28"/>
        </w:rPr>
        <w:t>.</w:t>
      </w:r>
    </w:p>
    <w:p w14:paraId="3E6E70C8" w14:textId="69936617" w:rsidR="007C2A81" w:rsidRPr="00CB6227" w:rsidRDefault="007C2A81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Интересные факты о работе почтальона</w:t>
      </w:r>
      <w:r w:rsidR="0015619E" w:rsidRPr="00CB6227">
        <w:rPr>
          <w:rFonts w:ascii="Times New Roman" w:hAnsi="Times New Roman" w:cs="Times New Roman"/>
          <w:sz w:val="28"/>
          <w:szCs w:val="28"/>
        </w:rPr>
        <w:t>.</w:t>
      </w:r>
    </w:p>
    <w:p w14:paraId="2DE971B6" w14:textId="77777777" w:rsidR="007C2A81" w:rsidRPr="00CB6227" w:rsidRDefault="007C2A81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Новые слова и расширение словарного запаса</w:t>
      </w:r>
    </w:p>
    <w:p w14:paraId="6FBC30C6" w14:textId="56C07F95" w:rsidR="007C2A81" w:rsidRPr="00CB6227" w:rsidRDefault="007C2A81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Интерактивные задания для развития логики и внимательности</w:t>
      </w:r>
      <w:r w:rsidR="0015619E" w:rsidRPr="00CB6227">
        <w:rPr>
          <w:rFonts w:ascii="Times New Roman" w:hAnsi="Times New Roman" w:cs="Times New Roman"/>
          <w:sz w:val="28"/>
          <w:szCs w:val="28"/>
        </w:rPr>
        <w:t>.</w:t>
      </w:r>
    </w:p>
    <w:p w14:paraId="584E4E97" w14:textId="4F29DF4E" w:rsidR="007C2A81" w:rsidRDefault="007C2A81" w:rsidP="007C2A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68951F" w14:textId="0B2D7B51" w:rsidR="007C2A81" w:rsidRDefault="007C2A81" w:rsidP="007C2A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E0769D" w14:textId="40335AF9" w:rsidR="007C2A81" w:rsidRDefault="007C2A81" w:rsidP="007C2A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5D8B4" w14:textId="65C7277D" w:rsidR="007C2A81" w:rsidRDefault="007C2A81" w:rsidP="007C2A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42C5CC" w14:textId="2AC12F80" w:rsidR="007C2A81" w:rsidRDefault="007C2A81" w:rsidP="007C2A8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475B09" w14:textId="3CFCABAC" w:rsidR="007C2A81" w:rsidRDefault="00CB6227" w:rsidP="00CB6227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 w:rsidR="007C2A81" w:rsidRPr="007C2A81">
        <w:rPr>
          <w:rFonts w:ascii="Times New Roman" w:hAnsi="Times New Roman" w:cs="Times New Roman"/>
          <w:b/>
          <w:bCs/>
          <w:sz w:val="24"/>
          <w:szCs w:val="24"/>
        </w:rPr>
        <w:t>Водитель автобуса</w:t>
      </w:r>
      <w:r w:rsidR="0015619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Ральф Бучков</w:t>
      </w:r>
    </w:p>
    <w:p w14:paraId="2EA9E799" w14:textId="230A2F23" w:rsidR="0015619E" w:rsidRDefault="00CB6227" w:rsidP="007C2A81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C2A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8B535A" wp14:editId="58BF1A3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095500" cy="271081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025D6C" w14:textId="06987D43" w:rsidR="0015619E" w:rsidRPr="00CB6227" w:rsidRDefault="0015619E" w:rsidP="001561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619E">
        <w:rPr>
          <w:rFonts w:ascii="Times New Roman" w:hAnsi="Times New Roman" w:cs="Times New Roman"/>
          <w:sz w:val="24"/>
          <w:szCs w:val="24"/>
        </w:rPr>
        <w:t>«</w:t>
      </w:r>
      <w:r w:rsidRPr="00CB6227">
        <w:rPr>
          <w:rFonts w:ascii="Times New Roman" w:hAnsi="Times New Roman" w:cs="Times New Roman"/>
          <w:sz w:val="28"/>
          <w:szCs w:val="28"/>
        </w:rPr>
        <w:t>Один день из жизни» водителя.</w:t>
      </w:r>
    </w:p>
    <w:p w14:paraId="10C6DD64" w14:textId="0D008C9C" w:rsidR="0015619E" w:rsidRPr="00CB6227" w:rsidRDefault="0015619E" w:rsidP="001561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Интересные факты о работе автобусных парков.</w:t>
      </w:r>
    </w:p>
    <w:p w14:paraId="66238105" w14:textId="5C1F9A1F" w:rsidR="0015619E" w:rsidRPr="00CB6227" w:rsidRDefault="0015619E" w:rsidP="001561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Интерактивные задания для развития логики и внимательности.</w:t>
      </w:r>
    </w:p>
    <w:p w14:paraId="30924230" w14:textId="7601EB59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AEB336" w14:textId="431DFE73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B767D4" w14:textId="471718FD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268E2E" w14:textId="4E29669B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5237BB" w14:textId="4B55EDFB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978C5A" w14:textId="77777777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188B39" w14:textId="5EA1D0BD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D1C3FF" w14:textId="1C1CF137" w:rsidR="0015619E" w:rsidRPr="00D624D3" w:rsidRDefault="00D624D3" w:rsidP="00D624D3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624D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ABF3119" wp14:editId="592096C5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122170" cy="2476500"/>
            <wp:effectExtent l="152400" t="152400" r="354330" b="3619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619E" w:rsidRPr="00D624D3">
        <w:rPr>
          <w:rFonts w:ascii="Times New Roman" w:hAnsi="Times New Roman" w:cs="Times New Roman"/>
          <w:b/>
          <w:bCs/>
          <w:sz w:val="28"/>
          <w:szCs w:val="28"/>
        </w:rPr>
        <w:t>Пчеловод</w:t>
      </w:r>
      <w:r w:rsidR="0015619E" w:rsidRPr="00D624D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Ральф Бучков</w:t>
      </w:r>
    </w:p>
    <w:p w14:paraId="7912C023" w14:textId="5F6200B7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C0064F0" w14:textId="12801862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>Вы увидите «один день из жизни» пчеловода.</w:t>
      </w:r>
    </w:p>
    <w:p w14:paraId="262D1751" w14:textId="047B65E4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>Узнаете, как устроена пасека и как получается мёд.</w:t>
      </w:r>
    </w:p>
    <w:p w14:paraId="4DC24C03" w14:textId="31EB614E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>Бонус: интересные и забавные задания на сообразительность и внимательность.</w:t>
      </w:r>
    </w:p>
    <w:p w14:paraId="2E00AF93" w14:textId="6B5C63C1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6BDCA5" w14:textId="0EFC97C3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56C3F3" w14:textId="1AA7E5EB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2C3B64" w14:textId="59EF4F0E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B8C339" w14:textId="67263433" w:rsidR="0015619E" w:rsidRDefault="0015619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058BAD" w14:textId="77777777" w:rsidR="00D4497E" w:rsidRDefault="00D4497E" w:rsidP="0015619E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9DF9686" w14:textId="77777777" w:rsidR="00D4497E" w:rsidRDefault="00D4497E" w:rsidP="0015619E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DC15D75" w14:textId="24CC3A26" w:rsidR="0015619E" w:rsidRPr="00D624D3" w:rsidRDefault="0015619E" w:rsidP="0015619E">
      <w:pPr>
        <w:spacing w:after="0"/>
        <w:rPr>
          <w:sz w:val="36"/>
          <w:szCs w:val="36"/>
        </w:rPr>
      </w:pPr>
      <w:r w:rsidRPr="00D624D3">
        <w:rPr>
          <w:rFonts w:ascii="Times New Roman" w:hAnsi="Times New Roman" w:cs="Times New Roman"/>
          <w:b/>
          <w:bCs/>
          <w:noProof/>
          <w:sz w:val="36"/>
          <w:szCs w:val="36"/>
        </w:rPr>
        <w:t>Добрые сказки о простых вещах.</w:t>
      </w:r>
      <w:r w:rsidRPr="00D624D3">
        <w:rPr>
          <w:sz w:val="36"/>
          <w:szCs w:val="36"/>
        </w:rPr>
        <w:t xml:space="preserve"> </w:t>
      </w:r>
    </w:p>
    <w:p w14:paraId="64573111" w14:textId="75FBC85E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624D3">
        <w:rPr>
          <w:rFonts w:ascii="Times New Roman" w:hAnsi="Times New Roman" w:cs="Times New Roman"/>
          <w:noProof/>
          <w:sz w:val="28"/>
          <w:szCs w:val="28"/>
        </w:rPr>
        <w:t>Полюбившаяся читателям коллекция книг известного современного автора Елены Велены с яркими красивыми иллюстрациями.</w:t>
      </w:r>
      <w:r w:rsidRPr="00D624D3">
        <w:rPr>
          <w:sz w:val="28"/>
          <w:szCs w:val="28"/>
        </w:rPr>
        <w:t xml:space="preserve"> </w:t>
      </w:r>
      <w:r w:rsidRPr="00D624D3">
        <w:rPr>
          <w:rFonts w:ascii="Times New Roman" w:hAnsi="Times New Roman" w:cs="Times New Roman"/>
          <w:noProof/>
          <w:sz w:val="28"/>
          <w:szCs w:val="28"/>
        </w:rPr>
        <w:t>Познавательные и добрые и истории про окружающие нас предметы, которые оживают на страницах этих трогательных и забавных сказок.</w:t>
      </w:r>
    </w:p>
    <w:p w14:paraId="70158A7E" w14:textId="657DE7FE" w:rsidR="0015619E" w:rsidRPr="0015619E" w:rsidRDefault="00D624D3" w:rsidP="0015619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C8FF0E" wp14:editId="4D45B659">
            <wp:simplePos x="0" y="0"/>
            <wp:positionH relativeFrom="column">
              <wp:posOffset>-79375</wp:posOffset>
            </wp:positionH>
            <wp:positionV relativeFrom="paragraph">
              <wp:posOffset>187960</wp:posOffset>
            </wp:positionV>
            <wp:extent cx="2560955" cy="3241040"/>
            <wp:effectExtent l="171450" t="171450" r="353695" b="3594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2642" r="3373" b="2617"/>
                    <a:stretch/>
                  </pic:blipFill>
                  <pic:spPr bwMode="auto">
                    <a:xfrm>
                      <a:off x="0" y="0"/>
                      <a:ext cx="2560955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40886" w14:textId="54308C29" w:rsidR="0015619E" w:rsidRPr="00D624D3" w:rsidRDefault="0015619E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6172DB" w14:textId="77777777" w:rsidR="008C23F6" w:rsidRPr="00D624D3" w:rsidRDefault="006A2A83" w:rsidP="00D624D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24D3">
        <w:rPr>
          <w:rFonts w:ascii="Times New Roman" w:hAnsi="Times New Roman" w:cs="Times New Roman"/>
          <w:b/>
          <w:bCs/>
          <w:sz w:val="28"/>
          <w:szCs w:val="28"/>
        </w:rPr>
        <w:t>"ПРИКЛЮЧЕНИЯ ВЕСЕЛЫХ ЧЕМОДАНОВ. НА ПИРАТСКОМ ОСТРОВЕ"</w:t>
      </w:r>
    </w:p>
    <w:p w14:paraId="26C39C30" w14:textId="7B38D675" w:rsidR="006A2A83" w:rsidRPr="00D624D3" w:rsidRDefault="006A2A83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>Эта книга - одна из серии удивительных историй о чемоданах, путешествующих вместе с большой семьёй.</w:t>
      </w:r>
    </w:p>
    <w:p w14:paraId="03D5B9EA" w14:textId="3CBFA069" w:rsidR="006A2A83" w:rsidRPr="00D624D3" w:rsidRDefault="006A2A83" w:rsidP="00D624D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66AB66A" w14:textId="195B8B1E" w:rsidR="006A2A83" w:rsidRDefault="006A2A83" w:rsidP="0015619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05AD206D" w14:textId="77777777" w:rsidR="006A2A83" w:rsidRDefault="006A2A83" w:rsidP="0015619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6AD9000E" w14:textId="6B53F5A6" w:rsidR="006A2A83" w:rsidRDefault="006A2A83" w:rsidP="0015619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061B625D" w14:textId="77777777" w:rsidR="00CB6227" w:rsidRDefault="00CB6227" w:rsidP="0015619E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762E2AB9" w14:textId="5AD4E5DF" w:rsidR="006A2A83" w:rsidRDefault="006A2A83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D3C262" w14:textId="6F8E8326" w:rsidR="008C23F6" w:rsidRPr="00D624D3" w:rsidRDefault="00D624D3" w:rsidP="00D624D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24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2930CEF" wp14:editId="500C14BA">
            <wp:simplePos x="0" y="0"/>
            <wp:positionH relativeFrom="margin">
              <wp:posOffset>-19050</wp:posOffset>
            </wp:positionH>
            <wp:positionV relativeFrom="paragraph">
              <wp:posOffset>-14605</wp:posOffset>
            </wp:positionV>
            <wp:extent cx="1716405" cy="2324100"/>
            <wp:effectExtent l="152400" t="152400" r="360045" b="3619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173" w:rsidRPr="00D624D3">
        <w:rPr>
          <w:rFonts w:ascii="Times New Roman" w:hAnsi="Times New Roman" w:cs="Times New Roman"/>
          <w:b/>
          <w:bCs/>
          <w:sz w:val="28"/>
          <w:szCs w:val="28"/>
        </w:rPr>
        <w:t>Приключения домашних тапочек. Книга первая. Что там за дверью?</w:t>
      </w:r>
      <w:r w:rsidR="008C23F6" w:rsidRPr="00D624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7F78426" w14:textId="01E955D5" w:rsidR="0015619E" w:rsidRPr="00D624D3" w:rsidRDefault="006A2A83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24D3">
        <w:rPr>
          <w:rFonts w:ascii="Times New Roman" w:hAnsi="Times New Roman" w:cs="Times New Roman"/>
          <w:sz w:val="28"/>
          <w:szCs w:val="28"/>
        </w:rPr>
        <w:t>Эта книга - одна из сборника сказок, в которых главными героями становятся две пары обычных домашних тапочек - папиных и маминых. Казалось бы, что может с ними произойти? А вот представьте себе - настоящие приключения!</w:t>
      </w:r>
    </w:p>
    <w:p w14:paraId="5E5100C5" w14:textId="64977FFF" w:rsidR="00F57173" w:rsidRPr="00D624D3" w:rsidRDefault="00F57173" w:rsidP="00D62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165233" w14:textId="2A5C2BF8" w:rsidR="00F57173" w:rsidRDefault="00F57173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0FA0D6" w14:textId="4B9A001E" w:rsidR="00F57173" w:rsidRDefault="00F57173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035896" w14:textId="7AB28349" w:rsidR="00F57173" w:rsidRDefault="00F57173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6EEE7D" w14:textId="374965D5" w:rsidR="00F57173" w:rsidRDefault="00F57173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C375CE" w14:textId="77777777" w:rsidR="00CB6227" w:rsidRDefault="00CB6227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F9AA78" w14:textId="1A7EA40C" w:rsidR="00CB6227" w:rsidRDefault="00CB6227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52D569" w14:textId="07683316" w:rsidR="00CB6227" w:rsidRDefault="00CB6227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9B93C9D" wp14:editId="2DC8E445">
            <wp:simplePos x="0" y="0"/>
            <wp:positionH relativeFrom="margin">
              <wp:posOffset>1905</wp:posOffset>
            </wp:positionH>
            <wp:positionV relativeFrom="paragraph">
              <wp:posOffset>10795</wp:posOffset>
            </wp:positionV>
            <wp:extent cx="1950085" cy="2684780"/>
            <wp:effectExtent l="152400" t="152400" r="354965" b="3632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68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173" w:rsidRPr="00CB6227">
        <w:rPr>
          <w:rFonts w:ascii="Times New Roman" w:hAnsi="Times New Roman" w:cs="Times New Roman"/>
          <w:b/>
          <w:bCs/>
          <w:sz w:val="28"/>
          <w:szCs w:val="28"/>
        </w:rPr>
        <w:t>Секрет Старинной трости</w:t>
      </w:r>
      <w:r w:rsidR="008C23F6" w:rsidRPr="00CB622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57173" w:rsidRPr="00CB62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8D6C181" w14:textId="71E39EDF" w:rsidR="00F57173" w:rsidRPr="00CB6227" w:rsidRDefault="00F57173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Действие в сказке "Секрет старинной Трости" происходит в необычной квартире, где вместе с хозяином проживают удивительные вещи. Среди них есть даже старинная Трость. Как оказалось, с секретом! Каким?</w:t>
      </w:r>
    </w:p>
    <w:p w14:paraId="6BEB7D78" w14:textId="443950F1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E31121" w14:textId="53150830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E7F42C" w14:textId="258F3AEA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D3F150" w14:textId="17DD366C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7D9518" w14:textId="18CD8B9E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71F455" w14:textId="4EB722BE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BC9FE6" w14:textId="794F2254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8B6131" w14:textId="77777777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DB698" w14:textId="77777777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3D8CF" w14:textId="77777777" w:rsidR="00D4497E" w:rsidRDefault="00D4497E" w:rsidP="00D4497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5A37E" w14:textId="219E80E7" w:rsidR="00D4497E" w:rsidRPr="00CB6227" w:rsidRDefault="00D4497E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Серия «Научные сказки»</w:t>
      </w:r>
    </w:p>
    <w:p w14:paraId="441AF7E1" w14:textId="77CB759F" w:rsidR="0049659A" w:rsidRPr="00CB6227" w:rsidRDefault="00D4497E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 xml:space="preserve">Перед вами необычная серия. Эти книги прививают детям любовь к научным дисциплинам через сказки. Написали их известные отечественные популяризаторы науки. Информация в книгах была тщательно отобрана и специально подготовлена для детей 6−9 лет. </w:t>
      </w:r>
    </w:p>
    <w:p w14:paraId="0CA52EC4" w14:textId="3A2742C7" w:rsidR="0049659A" w:rsidRDefault="00D4497E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9659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E514CD4" wp14:editId="77F5A643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866900" cy="2383155"/>
            <wp:effectExtent l="152400" t="152400" r="361950" b="3600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5ABA84" w14:textId="038267B8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293DE" w14:textId="36364BF4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4E04E" w14:textId="6BB5D7DE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Дорожные истории: Дарья Мультановская</w:t>
      </w:r>
    </w:p>
    <w:p w14:paraId="0219543C" w14:textId="47365C3A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8565144" w14:textId="455B7857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«Дорожные истории» Дарьи Мультановской – это увлекательная сказка, в которой научное и полезное сочетается с волшебным и вымышленным. Здесь автомобили и светофоры умеют разговаривать и даже устраивают бал-маскарад с конкурсом на звание «Сама таинственность».</w:t>
      </w:r>
    </w:p>
    <w:p w14:paraId="61248688" w14:textId="514A02F2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5FDB34" w14:textId="3B6912D6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047761" w14:textId="4A5E4345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E8CD3C" w14:textId="7B90934E" w:rsidR="0049659A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59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9C4D338" wp14:editId="34CC4BE8">
            <wp:simplePos x="0" y="0"/>
            <wp:positionH relativeFrom="column">
              <wp:posOffset>49530</wp:posOffset>
            </wp:positionH>
            <wp:positionV relativeFrom="paragraph">
              <wp:posOffset>43180</wp:posOffset>
            </wp:positionV>
            <wp:extent cx="2007235" cy="2637790"/>
            <wp:effectExtent l="152400" t="152400" r="354965" b="35306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B7133" w14:textId="215FBD54" w:rsidR="0049659A" w:rsidRDefault="0049659A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B14109" w14:textId="4A215397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Тайная жизнь насекомых: Виктория Царинная</w:t>
      </w:r>
    </w:p>
    <w:p w14:paraId="503198FD" w14:textId="77777777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D062A16" w14:textId="369BE6B7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B6227">
        <w:rPr>
          <w:rFonts w:ascii="Times New Roman" w:hAnsi="Times New Roman" w:cs="Times New Roman"/>
          <w:noProof/>
          <w:sz w:val="28"/>
          <w:szCs w:val="28"/>
        </w:rPr>
        <w:t>Однажды Платяная Моль проснулась не в квартире семьи Грушкиных, как обычно, а в совсем незнакомом ей месте. Оказывается, носок с Молью привезли на дачу. Вот уж где тайная жизнь насекомых бурлит ключом!</w:t>
      </w:r>
    </w:p>
    <w:p w14:paraId="49297760" w14:textId="04B07259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F6739" w14:textId="4FC7B399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1CFC6" w14:textId="66CCA2F6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4B4DF" w14:textId="0AEBB25F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69472" w14:textId="56199A27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BA19C" w14:textId="75B2E1C4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C0A0C" w14:textId="6468D2E2" w:rsidR="0049659A" w:rsidRDefault="00CB6227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C8B374" wp14:editId="246F23A9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080895" cy="26193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E8FF2" w14:textId="5743F05C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271687" w14:textId="2BCFDA9B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Первобытная история: Усачев, Дмитриев</w:t>
      </w:r>
    </w:p>
    <w:p w14:paraId="600247F2" w14:textId="528EEE5F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5B9C16" w14:textId="70CA294E" w:rsidR="0049659A" w:rsidRPr="00CB6227" w:rsidRDefault="0049659A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Эта весёлая и невероятно увлекательная книга расскажет о древних-древних временах, когда наша планета была совсем ещё молоденькой и по ней бродили динозавры, а потом... Потом на ней появились первобытные люди!</w:t>
      </w:r>
    </w:p>
    <w:p w14:paraId="26B6DF3F" w14:textId="6C61748F" w:rsidR="0049659A" w:rsidRDefault="0049659A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17959" w14:textId="26593EA6" w:rsidR="00D4497E" w:rsidRDefault="00D4497E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52EC3" w14:textId="4F9FBB1E" w:rsidR="00D4497E" w:rsidRDefault="00D4497E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A444B" w14:textId="797AB547" w:rsidR="00D4497E" w:rsidRDefault="00D4497E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9624C" w14:textId="788CE109" w:rsidR="00D4497E" w:rsidRDefault="00D4497E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217F8" w14:textId="187E6F1F" w:rsidR="00D4497E" w:rsidRDefault="00D4497E" w:rsidP="001561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9AC90" w14:textId="67DDE1E8" w:rsidR="00D4497E" w:rsidRPr="00CB6227" w:rsidRDefault="00D4497E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07A11" w14:textId="404E611E" w:rsidR="00D4497E" w:rsidRPr="00CB6227" w:rsidRDefault="00D4497E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Серия «Большие буквы для первого чтения»</w:t>
      </w:r>
    </w:p>
    <w:p w14:paraId="19F0A52D" w14:textId="63263BEE" w:rsidR="00D4497E" w:rsidRPr="00CB6227" w:rsidRDefault="00D4497E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Серия «Большие буквы для первого чтения» предназначена для самостоятельного чтения. Это очень важный этап развития речи ребёнка. От того, насколько комфортно произойдёт переход от слушателя к читателю, будет зависеть быстрота чтения, понимание прочитанного и любовь к книгам</w:t>
      </w:r>
      <w:r w:rsidRPr="00CB622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50122E5" w14:textId="1389A24E" w:rsidR="00CB6227" w:rsidRPr="00CB6227" w:rsidRDefault="00CB6227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DE3FDB5" wp14:editId="77E42A4A">
            <wp:simplePos x="0" y="0"/>
            <wp:positionH relativeFrom="column">
              <wp:posOffset>-1905</wp:posOffset>
            </wp:positionH>
            <wp:positionV relativeFrom="paragraph">
              <wp:posOffset>217170</wp:posOffset>
            </wp:positionV>
            <wp:extent cx="1972945" cy="2522855"/>
            <wp:effectExtent l="152400" t="152400" r="370205" b="35369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5F7F2" w14:textId="5AFF69C5" w:rsidR="00D4497E" w:rsidRPr="00CB6227" w:rsidRDefault="00D4497E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 xml:space="preserve">В книгу "Маленькие истории про Чебурашку" Эдуарда Успенского </w:t>
      </w:r>
      <w:r w:rsidRPr="00CB6227">
        <w:rPr>
          <w:rFonts w:ascii="Times New Roman" w:hAnsi="Times New Roman" w:cs="Times New Roman"/>
          <w:sz w:val="28"/>
          <w:szCs w:val="28"/>
        </w:rPr>
        <w:t>вошли самые коротенькие произведения про двух неразлучных друзей – Чебурашку и крокодила Гену.</w:t>
      </w:r>
    </w:p>
    <w:p w14:paraId="34C0A3CC" w14:textId="5D589430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39CF6E" w14:textId="06D76836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C58A68" w14:textId="055B6065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8DC767" w14:textId="6327838C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EE767C" w14:textId="40447114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B2D3D3" w14:textId="13750B0A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3539C1" w14:textId="70F560A6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89C1B6" w14:textId="0FD90AE8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842B12" w14:textId="2D74FB47" w:rsidR="00D4497E" w:rsidRDefault="00D4497E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D88CEF" w14:textId="5A3A05F7" w:rsidR="00D4497E" w:rsidRPr="00CB6227" w:rsidRDefault="00CB6227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970F9C2" wp14:editId="4F121206">
            <wp:simplePos x="0" y="0"/>
            <wp:positionH relativeFrom="margin">
              <wp:posOffset>34232</wp:posOffset>
            </wp:positionH>
            <wp:positionV relativeFrom="paragraph">
              <wp:posOffset>173990</wp:posOffset>
            </wp:positionV>
            <wp:extent cx="2060575" cy="2660015"/>
            <wp:effectExtent l="152400" t="152400" r="358775" b="3689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66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CBA65" w14:textId="248C79C9" w:rsidR="00D4497E" w:rsidRPr="00CB6227" w:rsidRDefault="00D4497E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="00CB62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6227">
        <w:rPr>
          <w:rFonts w:ascii="Times New Roman" w:hAnsi="Times New Roman" w:cs="Times New Roman"/>
          <w:b/>
          <w:bCs/>
          <w:sz w:val="28"/>
          <w:szCs w:val="28"/>
        </w:rPr>
        <w:t>Сутеев «Три котенка</w:t>
      </w:r>
      <w:r w:rsidR="009E4816" w:rsidRPr="00CB6227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2B2B5288" w14:textId="5F2D6324" w:rsidR="009E4816" w:rsidRPr="00CB6227" w:rsidRDefault="009E4816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В книге известного талантливого автора-художника и мультипликатора В. Сутеева маленькие сказочные истории для малышей. Все они давно стали знаменитыми сказками и мультфильмами. Это "Три котёнка", "Цыплёнок и Утёнок", "Кораблик" и "Под грибом".</w:t>
      </w:r>
    </w:p>
    <w:p w14:paraId="6B415862" w14:textId="44E88E8E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B1A73E" w14:textId="4269BE34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B2B212" w14:textId="7B664CEE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A231FC" w14:textId="4F645D33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584066" w14:textId="4CAB5ED9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6283D8" w14:textId="0F68ED95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6F2720" w14:textId="0E3CC0BC" w:rsidR="009E4816" w:rsidRDefault="009E4816" w:rsidP="00156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E62652" w14:textId="2DE05EAB" w:rsidR="009E4816" w:rsidRPr="00CB6227" w:rsidRDefault="009E4816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622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0A60AF3" wp14:editId="4B764AED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775298" cy="2286000"/>
            <wp:effectExtent l="152400" t="152400" r="358775" b="3619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9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6227">
        <w:rPr>
          <w:rFonts w:ascii="Times New Roman" w:hAnsi="Times New Roman" w:cs="Times New Roman"/>
          <w:b/>
          <w:bCs/>
          <w:sz w:val="28"/>
          <w:szCs w:val="28"/>
        </w:rPr>
        <w:t>Теремок. Сказки.</w:t>
      </w:r>
    </w:p>
    <w:p w14:paraId="139C903A" w14:textId="7855CD32" w:rsidR="009E4816" w:rsidRPr="00CB6227" w:rsidRDefault="009E4816" w:rsidP="00CB622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DE5FD" w14:textId="42A1F4B0" w:rsidR="009E4816" w:rsidRPr="00CB6227" w:rsidRDefault="009E4816" w:rsidP="00CB6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227">
        <w:rPr>
          <w:rFonts w:ascii="Times New Roman" w:hAnsi="Times New Roman" w:cs="Times New Roman"/>
          <w:sz w:val="28"/>
          <w:szCs w:val="28"/>
        </w:rPr>
        <w:t>Маленькие читатели встретятся с героями русских народных сказок – с петушком, который подавился зёрнышком, а спасли его курочка, хозяин с хозяюшкой и кузнец. Никто не остался в стороне! А ещё с козой-дерезой, обманщицей и плутовкой, которая выгнала зайчика из его избушки...</w:t>
      </w:r>
    </w:p>
    <w:sectPr w:rsidR="009E4816" w:rsidRPr="00CB6227" w:rsidSect="00D624D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5E"/>
    <w:rsid w:val="001475C1"/>
    <w:rsid w:val="0015619E"/>
    <w:rsid w:val="0049659A"/>
    <w:rsid w:val="006A2A83"/>
    <w:rsid w:val="007C2A81"/>
    <w:rsid w:val="008C23F6"/>
    <w:rsid w:val="009D3CBE"/>
    <w:rsid w:val="009E4816"/>
    <w:rsid w:val="00BB2FF9"/>
    <w:rsid w:val="00C04B5E"/>
    <w:rsid w:val="00C430AF"/>
    <w:rsid w:val="00CB6227"/>
    <w:rsid w:val="00D4497E"/>
    <w:rsid w:val="00D624D3"/>
    <w:rsid w:val="00F5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7E915"/>
  <w15:chartTrackingRefBased/>
  <w15:docId w15:val="{C83A5104-169A-4112-817D-27A337DC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Вероника</cp:lastModifiedBy>
  <cp:revision>13</cp:revision>
  <dcterms:created xsi:type="dcterms:W3CDTF">2026-03-16T13:11:00Z</dcterms:created>
  <dcterms:modified xsi:type="dcterms:W3CDTF">2026-03-19T07:02:00Z</dcterms:modified>
</cp:coreProperties>
</file>