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DFBD" w14:textId="0516453B" w:rsidR="009F404E" w:rsidRPr="009F404E" w:rsidRDefault="009F404E" w:rsidP="009F404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91817"/>
          <w:kern w:val="36"/>
          <w:sz w:val="32"/>
          <w:szCs w:val="32"/>
          <w:lang w:eastAsia="ru-RU"/>
          <w14:ligatures w14:val="none"/>
        </w:rPr>
      </w:pPr>
      <w:r w:rsidRPr="009F404E">
        <w:rPr>
          <w:rFonts w:ascii="Arial" w:eastAsia="Times New Roman" w:hAnsi="Arial" w:cs="Arial"/>
          <w:b/>
          <w:bCs/>
          <w:color w:val="191817"/>
          <w:kern w:val="36"/>
          <w:sz w:val="32"/>
          <w:szCs w:val="32"/>
          <w:lang w:eastAsia="ru-RU"/>
          <w14:ligatures w14:val="none"/>
        </w:rPr>
        <w:t>Книги, которые должен прочитать каждый: полный список и рейтинг лучших книг всех времен</w:t>
      </w:r>
    </w:p>
    <w:p w14:paraId="387174BF" w14:textId="77777777" w:rsidR="009F404E" w:rsidRDefault="009F404E" w:rsidP="009F404E">
      <w:pPr>
        <w:jc w:val="both"/>
        <w:rPr>
          <w:rFonts w:ascii="Times New Roman" w:hAnsi="Times New Roman" w:cs="Times New Roman"/>
          <w:color w:val="191817"/>
          <w:sz w:val="28"/>
          <w:szCs w:val="28"/>
          <w:shd w:val="clear" w:color="auto" w:fill="FFFFFF"/>
        </w:rPr>
      </w:pPr>
    </w:p>
    <w:p w14:paraId="618DCF7C" w14:textId="2498BF2F" w:rsidR="00AC3D2A" w:rsidRDefault="009F404E" w:rsidP="009F404E">
      <w:pPr>
        <w:ind w:firstLine="708"/>
        <w:jc w:val="both"/>
        <w:rPr>
          <w:rFonts w:ascii="Times New Roman" w:hAnsi="Times New Roman" w:cs="Times New Roman"/>
          <w:color w:val="191817"/>
          <w:sz w:val="28"/>
          <w:szCs w:val="28"/>
          <w:shd w:val="clear" w:color="auto" w:fill="FFFFFF"/>
        </w:rPr>
      </w:pPr>
      <w:r w:rsidRPr="009F404E">
        <w:rPr>
          <w:rFonts w:ascii="Times New Roman" w:hAnsi="Times New Roman" w:cs="Times New Roman"/>
          <w:color w:val="191817"/>
          <w:sz w:val="28"/>
          <w:szCs w:val="28"/>
          <w:shd w:val="clear" w:color="auto" w:fill="FFFFFF"/>
        </w:rPr>
        <w:t>Подборка произведений, которые годами будоражили умы, ломали стереотипы, вдохновляли на перемены и дарили утешение в трудные времена. Собрали лучшие книги: классику, современную прозу, фантастику, фэнтези, нон-</w:t>
      </w:r>
      <w:proofErr w:type="spellStart"/>
      <w:r w:rsidRPr="009F404E">
        <w:rPr>
          <w:rFonts w:ascii="Times New Roman" w:hAnsi="Times New Roman" w:cs="Times New Roman"/>
          <w:color w:val="191817"/>
          <w:sz w:val="28"/>
          <w:szCs w:val="28"/>
          <w:shd w:val="clear" w:color="auto" w:fill="FFFFFF"/>
        </w:rPr>
        <w:t>фикшен</w:t>
      </w:r>
      <w:proofErr w:type="spellEnd"/>
      <w:r w:rsidRPr="009F404E">
        <w:rPr>
          <w:rFonts w:ascii="Times New Roman" w:hAnsi="Times New Roman" w:cs="Times New Roman"/>
          <w:color w:val="191817"/>
          <w:sz w:val="28"/>
          <w:szCs w:val="28"/>
          <w:shd w:val="clear" w:color="auto" w:fill="FFFFFF"/>
        </w:rPr>
        <w:t xml:space="preserve">. </w:t>
      </w:r>
    </w:p>
    <w:p w14:paraId="71B0039C" w14:textId="77777777" w:rsidR="009F404E" w:rsidRPr="009F404E" w:rsidRDefault="009F404E" w:rsidP="009F404E">
      <w:pPr>
        <w:shd w:val="clear" w:color="auto" w:fill="FFFFFF"/>
        <w:spacing w:before="480" w:after="4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91817"/>
          <w:kern w:val="0"/>
          <w:sz w:val="42"/>
          <w:szCs w:val="42"/>
          <w:lang w:eastAsia="ru-RU"/>
          <w14:ligatures w14:val="none"/>
        </w:rPr>
      </w:pPr>
      <w:r w:rsidRPr="009F404E">
        <w:rPr>
          <w:rFonts w:ascii="Arial" w:eastAsia="Times New Roman" w:hAnsi="Arial" w:cs="Arial"/>
          <w:b/>
          <w:bCs/>
          <w:color w:val="191817"/>
          <w:kern w:val="0"/>
          <w:sz w:val="42"/>
          <w:szCs w:val="42"/>
          <w:lang w:eastAsia="ru-RU"/>
          <w14:ligatures w14:val="none"/>
        </w:rPr>
        <w:t>Русская классика</w:t>
      </w:r>
    </w:p>
    <w:p w14:paraId="08875F00" w14:textId="57B8DBC4" w:rsidR="009F404E" w:rsidRPr="009F404E" w:rsidRDefault="009F404E" w:rsidP="009F404E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191817"/>
          <w:kern w:val="0"/>
          <w:sz w:val="32"/>
          <w:szCs w:val="32"/>
          <w:lang w:eastAsia="ru-RU"/>
          <w14:ligatures w14:val="none"/>
        </w:rPr>
      </w:pPr>
      <w:hyperlink r:id="rId4" w:tgtFrame="_blank" w:history="1">
        <w:r w:rsidRPr="009F404E">
          <w:rPr>
            <w:rFonts w:ascii="inherit" w:eastAsia="Times New Roman" w:hAnsi="inherit" w:cs="Arial"/>
            <w:b/>
            <w:bCs/>
            <w:color w:val="FF5226"/>
            <w:kern w:val="0"/>
            <w:sz w:val="32"/>
            <w:szCs w:val="32"/>
            <w:u w:val="single"/>
            <w:bdr w:val="none" w:sz="0" w:space="0" w:color="auto" w:frame="1"/>
            <w:lang w:eastAsia="ru-RU"/>
            <w14:ligatures w14:val="none"/>
          </w:rPr>
          <w:t>«Преступление и наказание», Ф. М. Достоевский</w:t>
        </w:r>
      </w:hyperlink>
    </w:p>
    <w:p w14:paraId="17DA2EE6" w14:textId="07442167" w:rsidR="009F404E" w:rsidRPr="009F404E" w:rsidRDefault="009F404E" w:rsidP="009F404E">
      <w:pPr>
        <w:ind w:firstLine="708"/>
        <w:jc w:val="center"/>
        <w:rPr>
          <w:rFonts w:ascii="Times New Roman" w:hAnsi="Times New Roman" w:cs="Times New Roman"/>
          <w:color w:val="191817"/>
          <w:sz w:val="32"/>
          <w:szCs w:val="32"/>
          <w:shd w:val="clear" w:color="auto" w:fill="FFFFFF"/>
        </w:rPr>
      </w:pPr>
      <w:r w:rsidRPr="009F404E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1DDE548" wp14:editId="5D63B48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2038350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398" y="21407"/>
                <wp:lineTo x="21398" y="0"/>
                <wp:lineTo x="0" y="0"/>
              </wp:wrapPolygon>
            </wp:wrapThrough>
            <wp:docPr id="1" name="Рисунок 1" descr="Роман «Преступление и наказани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ман «Преступление и наказание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8B844" w14:textId="16FADC17" w:rsidR="009F404E" w:rsidRDefault="009F404E" w:rsidP="009F404E">
      <w:pPr>
        <w:pStyle w:val="a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Глубокое исследование человеческой психологии. Роман показывает, как одна идея способна разрушить личность, и насколько тяжёл путь к раскаянию. Помогает осознать природу вины, моральный выбор и внутреннюю борьбу человека со своими убеждениями. Это произведение по праву входит в топ книг всех времён.</w:t>
      </w:r>
    </w:p>
    <w:p w14:paraId="21E1EEAF" w14:textId="071DF6EB" w:rsidR="009F404E" w:rsidRDefault="009F404E" w:rsidP="009F404E">
      <w:pPr>
        <w:pStyle w:val="a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inherit" w:hAnsi="inherit" w:cs="Arial"/>
          <w:b/>
          <w:bCs/>
          <w:color w:val="191817"/>
          <w:sz w:val="26"/>
          <w:szCs w:val="26"/>
          <w:bdr w:val="none" w:sz="0" w:space="0" w:color="auto" w:frame="1"/>
        </w:rPr>
        <w:t>Сюжет:</w:t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 студент Раскольников совершает убийство ради идеи, но постепенно ломается под тяжестью вины. Его путь — мучительное движение от гордыни к человеческому теплу и нравственному возрождению. </w:t>
      </w:r>
    </w:p>
    <w:p w14:paraId="1DD94A6E" w14:textId="74739919" w:rsidR="009F404E" w:rsidRDefault="009F404E" w:rsidP="009F404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4E752B8" w14:textId="5FEE9290" w:rsidR="009F404E" w:rsidRDefault="009F404E" w:rsidP="009F404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5BCF107" w14:textId="1570C8CC" w:rsidR="009F404E" w:rsidRDefault="009F404E" w:rsidP="009F404E">
      <w:pPr>
        <w:ind w:firstLine="708"/>
        <w:jc w:val="center"/>
        <w:rPr>
          <w:sz w:val="32"/>
          <w:szCs w:val="32"/>
        </w:rPr>
      </w:pPr>
      <w:hyperlink r:id="rId6" w:tgtFrame="_blank" w:history="1">
        <w:r w:rsidRPr="009F404E">
          <w:rPr>
            <w:rStyle w:val="ad"/>
            <w:rFonts w:ascii="inherit" w:hAnsi="inherit" w:cs="Arial"/>
            <w:b/>
            <w:bCs/>
            <w:color w:val="FF5226"/>
            <w:sz w:val="32"/>
            <w:szCs w:val="32"/>
            <w:bdr w:val="none" w:sz="0" w:space="0" w:color="auto" w:frame="1"/>
            <w:shd w:val="clear" w:color="auto" w:fill="FFFFFF"/>
          </w:rPr>
          <w:t>«Война и мир», Лев Толстой</w:t>
        </w:r>
      </w:hyperlink>
    </w:p>
    <w:p w14:paraId="4E687FAA" w14:textId="5E797DEB" w:rsidR="009F404E" w:rsidRDefault="009F404E" w:rsidP="009F404E">
      <w:pPr>
        <w:pStyle w:val="ac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CB8AFE" wp14:editId="610379C7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2524125" cy="2533650"/>
            <wp:effectExtent l="0" t="0" r="9525" b="0"/>
            <wp:wrapThrough wrapText="bothSides">
              <wp:wrapPolygon edited="0">
                <wp:start x="0" y="0"/>
                <wp:lineTo x="0" y="21438"/>
                <wp:lineTo x="21518" y="21438"/>
                <wp:lineTo x="21518" y="0"/>
                <wp:lineTo x="0" y="0"/>
              </wp:wrapPolygon>
            </wp:wrapThrough>
            <wp:docPr id="2" name="Рисунок 1" descr=" Роман «Война и мир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Роман «Война и мир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Эпопея, которая совмещает философию, историю и тонкое наблюдение за людьми. Роман показывает, как частная судьба вплетена в поток мировых событий, учит видеть красоту в каждом моменте и понимать людей во всей их многосложности. </w:t>
      </w:r>
    </w:p>
    <w:p w14:paraId="19F68A9B" w14:textId="77777777" w:rsidR="009F404E" w:rsidRDefault="009F404E" w:rsidP="009F404E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inherit" w:hAnsi="inherit" w:cs="Arial"/>
          <w:b/>
          <w:bCs/>
          <w:color w:val="191817"/>
          <w:sz w:val="26"/>
          <w:szCs w:val="26"/>
          <w:bdr w:val="none" w:sz="0" w:space="0" w:color="auto" w:frame="1"/>
        </w:rPr>
        <w:t>Сюжет:</w:t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 xml:space="preserve"> истории нескольких семей: Болконских, </w:t>
      </w:r>
      <w:proofErr w:type="spellStart"/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Ростовых</w:t>
      </w:r>
      <w:proofErr w:type="spellEnd"/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 xml:space="preserve"> и Пьера Безухова на фоне войны 1812 года. Через любовь, потери, ошибки и прозрения герои обретают подлинное понимание себя и своего места в мире.</w:t>
      </w:r>
    </w:p>
    <w:p w14:paraId="088A4A83" w14:textId="77777777" w:rsidR="009F404E" w:rsidRDefault="009F404E" w:rsidP="009F404E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outlineLvl w:val="3"/>
        <w:rPr>
          <w:rFonts w:ascii="Arial" w:hAnsi="Arial" w:cs="Arial"/>
          <w:b/>
          <w:bCs/>
          <w:color w:val="191817"/>
          <w:sz w:val="32"/>
          <w:szCs w:val="32"/>
        </w:rPr>
      </w:pPr>
      <w:hyperlink r:id="rId8" w:tgtFrame="_blank" w:history="1">
        <w:r w:rsidRPr="009F404E">
          <w:rPr>
            <w:rStyle w:val="ad"/>
            <w:rFonts w:ascii="inherit" w:eastAsiaTheme="majorEastAsia" w:hAnsi="inherit" w:cs="Arial"/>
            <w:b/>
            <w:bCs/>
            <w:color w:val="FF5226"/>
            <w:sz w:val="32"/>
            <w:szCs w:val="32"/>
            <w:bdr w:val="none" w:sz="0" w:space="0" w:color="auto" w:frame="1"/>
          </w:rPr>
          <w:t>«Мастер и Маргарита», Михаил Булгаков</w:t>
        </w:r>
      </w:hyperlink>
    </w:p>
    <w:p w14:paraId="0950EFA4" w14:textId="77777777" w:rsidR="009F404E" w:rsidRPr="009F404E" w:rsidRDefault="009F404E" w:rsidP="009F404E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outlineLvl w:val="3"/>
        <w:rPr>
          <w:rFonts w:ascii="Arial" w:hAnsi="Arial" w:cs="Arial"/>
          <w:b/>
          <w:bCs/>
          <w:color w:val="191817"/>
          <w:sz w:val="32"/>
          <w:szCs w:val="32"/>
        </w:rPr>
      </w:pPr>
    </w:p>
    <w:p w14:paraId="34573914" w14:textId="1C0A7112" w:rsidR="009F404E" w:rsidRDefault="009F404E" w:rsidP="009F404E">
      <w:pPr>
        <w:pStyle w:val="a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D0ECC7" wp14:editId="4B539838">
            <wp:simplePos x="0" y="0"/>
            <wp:positionH relativeFrom="column">
              <wp:posOffset>-156210</wp:posOffset>
            </wp:positionH>
            <wp:positionV relativeFrom="paragraph">
              <wp:posOffset>322580</wp:posOffset>
            </wp:positionV>
            <wp:extent cx="2486025" cy="2486025"/>
            <wp:effectExtent l="0" t="0" r="9525" b="9525"/>
            <wp:wrapThrough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hrough>
            <wp:docPr id="3" name="Рисунок 2" descr=" Роман «Мастер и Маргари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Роман «Мастер и Маргарита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Сатира, мистика и любовь в одном произведении. Вечный роман о борьбе добра и зла, человеческой слабости и истинной вере. Книга разрушает привычные представления, учит критически смотреть на власть и ценить силу личного выбора. </w:t>
      </w:r>
    </w:p>
    <w:p w14:paraId="113593F4" w14:textId="5E456AF6" w:rsidR="009F404E" w:rsidRDefault="009F404E" w:rsidP="009F404E">
      <w:pPr>
        <w:pStyle w:val="a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inherit" w:hAnsi="inherit" w:cs="Arial"/>
          <w:b/>
          <w:bCs/>
          <w:color w:val="191817"/>
          <w:sz w:val="26"/>
          <w:szCs w:val="26"/>
          <w:bdr w:val="none" w:sz="0" w:space="0" w:color="auto" w:frame="1"/>
        </w:rPr>
        <w:t>Сюжет</w:t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: в Москву 1930-х приезжает Сатана Воланд со свитой и устраивает череду фантастических событий. На фоне этого разворачивается трагическая история любви Мастера и Маргариты, которые готовы на всё ради друг друга.</w:t>
      </w:r>
    </w:p>
    <w:p w14:paraId="536D7589" w14:textId="57B3A3DC" w:rsidR="009F404E" w:rsidRDefault="009F404E" w:rsidP="009F404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7BAC4293" w14:textId="4FB12E7F" w:rsidR="009F404E" w:rsidRDefault="009F404E" w:rsidP="009F404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77BFCB34" w14:textId="5F737CA9" w:rsidR="009F404E" w:rsidRDefault="009F404E" w:rsidP="009F404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1A441755" w14:textId="06A1DABB" w:rsidR="009F404E" w:rsidRDefault="009F404E" w:rsidP="009F404E">
      <w:pPr>
        <w:ind w:firstLine="708"/>
        <w:jc w:val="center"/>
        <w:rPr>
          <w:sz w:val="32"/>
          <w:szCs w:val="32"/>
        </w:rPr>
      </w:pPr>
      <w:hyperlink r:id="rId10" w:tgtFrame="_blank" w:history="1">
        <w:r w:rsidRPr="009F404E">
          <w:rPr>
            <w:rStyle w:val="ad"/>
            <w:rFonts w:ascii="inherit" w:hAnsi="inherit" w:cs="Arial"/>
            <w:b/>
            <w:bCs/>
            <w:color w:val="FF5226"/>
            <w:sz w:val="32"/>
            <w:szCs w:val="32"/>
            <w:bdr w:val="none" w:sz="0" w:space="0" w:color="auto" w:frame="1"/>
            <w:shd w:val="clear" w:color="auto" w:fill="FFFFFF"/>
          </w:rPr>
          <w:t>«Отцы и дети» — Иван Тургенев</w:t>
        </w:r>
      </w:hyperlink>
    </w:p>
    <w:p w14:paraId="7199CADE" w14:textId="77777777" w:rsidR="009F404E" w:rsidRDefault="009F404E" w:rsidP="009F404E">
      <w:pPr>
        <w:ind w:firstLine="708"/>
        <w:jc w:val="center"/>
        <w:rPr>
          <w:sz w:val="32"/>
          <w:szCs w:val="32"/>
        </w:rPr>
      </w:pPr>
    </w:p>
    <w:p w14:paraId="25FE7411" w14:textId="6675E7CF" w:rsidR="009F404E" w:rsidRDefault="009F404E" w:rsidP="009F404E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DD5FE6" wp14:editId="79DDC175">
            <wp:simplePos x="0" y="0"/>
            <wp:positionH relativeFrom="margin">
              <wp:align>right</wp:align>
            </wp:positionH>
            <wp:positionV relativeFrom="paragraph">
              <wp:posOffset>428625</wp:posOffset>
            </wp:positionV>
            <wp:extent cx="2638425" cy="2638425"/>
            <wp:effectExtent l="0" t="0" r="9525" b="9525"/>
            <wp:wrapThrough wrapText="bothSides">
              <wp:wrapPolygon edited="0">
                <wp:start x="0" y="0"/>
                <wp:lineTo x="0" y="21522"/>
                <wp:lineTo x="21522" y="21522"/>
                <wp:lineTo x="21522" y="0"/>
                <wp:lineTo x="0" y="0"/>
              </wp:wrapPolygon>
            </wp:wrapThrough>
            <wp:docPr id="4" name="Рисунок 3" descr="Роман «Отцы и дет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ман «Отцы и дети»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В книге ярче всего отражён конфликт поколений — тема, которая остаётся актуальной в любой эпохе. Тургенев показывает, как по-разному люди могут смотреть на мир, любить, спорить и ошибаться, даже если искренне желают друг другу добра. Роман помогает лучше понять природу убеждений, дружбу, любовь и то, как идеология может как объединять, так и разрушать. Произведение входит в лучшие книги классика.</w:t>
      </w:r>
    </w:p>
    <w:p w14:paraId="2DB78931" w14:textId="231136F4" w:rsidR="009F404E" w:rsidRDefault="009F404E" w:rsidP="009F404E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inherit" w:hAnsi="inherit" w:cs="Arial"/>
          <w:b/>
          <w:bCs/>
          <w:color w:val="191817"/>
          <w:sz w:val="26"/>
          <w:szCs w:val="26"/>
          <w:bdr w:val="none" w:sz="0" w:space="0" w:color="auto" w:frame="1"/>
        </w:rPr>
        <w:t>Сюжет</w:t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: Базаров, молодой нигилист, приезжает в имение своего друга Аркадия Кирсанова. Его резкие взгляды вызывают восхищение у Аркадия и раздражение у старшего поколения. Герой вступает в конфликт с отцом друга, споря о смысле жизни, науке и искусстве. Неожиданно для себя Базаров влюбляется в Анну Одинцову, но чувства ставят под удар его убеждения. </w:t>
      </w:r>
    </w:p>
    <w:p w14:paraId="48272B46" w14:textId="56237350" w:rsidR="009F404E" w:rsidRDefault="009F404E" w:rsidP="009F404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3083E599" w14:textId="77777777" w:rsidR="009F404E" w:rsidRDefault="009F404E" w:rsidP="009F404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6FDB23ED" w14:textId="77777777" w:rsidR="009F404E" w:rsidRDefault="009F404E" w:rsidP="009F404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663061FF" w14:textId="77777777" w:rsidR="009F404E" w:rsidRDefault="009F404E" w:rsidP="009F404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37E15840" w14:textId="77777777" w:rsidR="009F404E" w:rsidRPr="009F404E" w:rsidRDefault="009F404E" w:rsidP="009F404E">
      <w:pPr>
        <w:shd w:val="clear" w:color="auto" w:fill="FFFFFF"/>
        <w:spacing w:before="480" w:after="4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91817"/>
          <w:kern w:val="0"/>
          <w:sz w:val="42"/>
          <w:szCs w:val="42"/>
          <w:lang w:eastAsia="ru-RU"/>
          <w14:ligatures w14:val="none"/>
        </w:rPr>
      </w:pPr>
      <w:r w:rsidRPr="009F404E">
        <w:rPr>
          <w:rFonts w:ascii="Arial" w:eastAsia="Times New Roman" w:hAnsi="Arial" w:cs="Arial"/>
          <w:b/>
          <w:bCs/>
          <w:color w:val="191817"/>
          <w:kern w:val="0"/>
          <w:sz w:val="42"/>
          <w:szCs w:val="42"/>
          <w:lang w:eastAsia="ru-RU"/>
          <w14:ligatures w14:val="none"/>
        </w:rPr>
        <w:t>Зарубежная классика</w:t>
      </w:r>
    </w:p>
    <w:p w14:paraId="5B03565B" w14:textId="36FAEF5A" w:rsidR="009F404E" w:rsidRDefault="009F404E" w:rsidP="009F404E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191817"/>
          <w:kern w:val="0"/>
          <w:sz w:val="32"/>
          <w:szCs w:val="32"/>
          <w:lang w:eastAsia="ru-RU"/>
          <w14:ligatures w14:val="none"/>
        </w:rPr>
      </w:pPr>
      <w:hyperlink r:id="rId12" w:tgtFrame="_blank" w:history="1">
        <w:r w:rsidRPr="009F404E">
          <w:rPr>
            <w:rFonts w:ascii="inherit" w:eastAsia="Times New Roman" w:hAnsi="inherit" w:cs="Arial"/>
            <w:b/>
            <w:bCs/>
            <w:color w:val="FF5226"/>
            <w:kern w:val="0"/>
            <w:sz w:val="32"/>
            <w:szCs w:val="32"/>
            <w:u w:val="single"/>
            <w:bdr w:val="none" w:sz="0" w:space="0" w:color="auto" w:frame="1"/>
            <w:lang w:eastAsia="ru-RU"/>
            <w14:ligatures w14:val="none"/>
          </w:rPr>
          <w:t>«1984», Джордж Оруэлл</w:t>
        </w:r>
      </w:hyperlink>
    </w:p>
    <w:p w14:paraId="230EFA63" w14:textId="77777777" w:rsidR="009F404E" w:rsidRPr="009F404E" w:rsidRDefault="009F404E" w:rsidP="009F404E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191817"/>
          <w:kern w:val="0"/>
          <w:sz w:val="32"/>
          <w:szCs w:val="32"/>
          <w:lang w:eastAsia="ru-RU"/>
          <w14:ligatures w14:val="none"/>
        </w:rPr>
      </w:pPr>
    </w:p>
    <w:p w14:paraId="07B9787E" w14:textId="4CD1EA6C" w:rsidR="009F404E" w:rsidRDefault="009F404E" w:rsidP="009F404E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5B8E16" wp14:editId="735AA263">
            <wp:simplePos x="0" y="0"/>
            <wp:positionH relativeFrom="column">
              <wp:posOffset>2815590</wp:posOffset>
            </wp:positionH>
            <wp:positionV relativeFrom="paragraph">
              <wp:posOffset>224790</wp:posOffset>
            </wp:positionV>
            <wp:extent cx="2987675" cy="2987675"/>
            <wp:effectExtent l="0" t="0" r="3175" b="3175"/>
            <wp:wrapThrough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hrough>
            <wp:docPr id="5" name="Рисунок 4" descr="Роман «1984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ман «1984»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Роман научит распознавать механизмы манипуляции, цензуры и контроля. Оруэлл показывает, как тоталитарная система стирает личность, подменяет правду и управляет мышлением.</w:t>
      </w:r>
    </w:p>
    <w:p w14:paraId="71503111" w14:textId="3E1CA20A" w:rsidR="009F404E" w:rsidRDefault="009F404E" w:rsidP="009F404E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br/>
      </w:r>
      <w:r>
        <w:rPr>
          <w:rFonts w:ascii="inherit" w:hAnsi="inherit" w:cs="Arial"/>
          <w:b/>
          <w:bCs/>
          <w:color w:val="191817"/>
          <w:sz w:val="26"/>
          <w:szCs w:val="26"/>
          <w:bdr w:val="none" w:sz="0" w:space="0" w:color="auto" w:frame="1"/>
        </w:rPr>
        <w:t>Сюжет</w:t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: Уинстон Смит работает в Министерстве Правды, переписывая историю по указу Партии. Он пытается сопротивляться системе, заводит запретный роман и мечтает о бунте, но Большой Брат видит всё. Судьба героя становится образом борьбы человека с идеологической машиной.</w:t>
      </w:r>
    </w:p>
    <w:p w14:paraId="668D917F" w14:textId="4333167F" w:rsidR="009F404E" w:rsidRDefault="009F404E" w:rsidP="009F404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5F72ABD4" w14:textId="7720726A" w:rsidR="009F404E" w:rsidRDefault="00B10276" w:rsidP="009F404E">
      <w:pPr>
        <w:ind w:firstLine="708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ADFEAD" wp14:editId="603F317E">
            <wp:simplePos x="0" y="0"/>
            <wp:positionH relativeFrom="column">
              <wp:posOffset>-784860</wp:posOffset>
            </wp:positionH>
            <wp:positionV relativeFrom="paragraph">
              <wp:posOffset>470535</wp:posOffset>
            </wp:positionV>
            <wp:extent cx="3181350" cy="3181350"/>
            <wp:effectExtent l="0" t="0" r="0" b="0"/>
            <wp:wrapThrough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hrough>
            <wp:docPr id="6" name="Рисунок 5" descr="Роман «Сто лет одиночеств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ман «Сто лет одиночества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tgtFrame="_blank" w:history="1">
        <w:r w:rsidR="009F404E" w:rsidRPr="00B10276">
          <w:rPr>
            <w:rStyle w:val="ad"/>
            <w:rFonts w:ascii="inherit" w:hAnsi="inherit" w:cs="Arial"/>
            <w:b/>
            <w:bCs/>
            <w:color w:val="FF5226"/>
            <w:sz w:val="32"/>
            <w:szCs w:val="32"/>
            <w:bdr w:val="none" w:sz="0" w:space="0" w:color="auto" w:frame="1"/>
            <w:shd w:val="clear" w:color="auto" w:fill="FFFFFF"/>
          </w:rPr>
          <w:t>«Сто лет одиночества», Габриэль Гарсиа Маркес</w:t>
        </w:r>
      </w:hyperlink>
    </w:p>
    <w:p w14:paraId="30D734C7" w14:textId="667F9B16" w:rsidR="00B10276" w:rsidRDefault="00B10276" w:rsidP="009F404E">
      <w:pPr>
        <w:ind w:firstLine="708"/>
        <w:jc w:val="center"/>
        <w:rPr>
          <w:sz w:val="32"/>
          <w:szCs w:val="32"/>
        </w:rPr>
      </w:pPr>
    </w:p>
    <w:p w14:paraId="4A0D7039" w14:textId="77777777" w:rsidR="00B10276" w:rsidRDefault="00B10276" w:rsidP="00B10276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Книга учит видеть магию в повседневности и понимать циклы человеческой жизни. В романе переплетаются любовь, власть, память и одиночество. Произведение стабильно входит в мировой топ книг всех времён — настолько глубоко оно отражает человеческую природу.</w:t>
      </w:r>
    </w:p>
    <w:p w14:paraId="00970BDC" w14:textId="77777777" w:rsidR="00B10276" w:rsidRDefault="00B10276" w:rsidP="00B10276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inherit" w:hAnsi="inherit" w:cs="Arial"/>
          <w:b/>
          <w:bCs/>
          <w:color w:val="191817"/>
          <w:sz w:val="26"/>
          <w:szCs w:val="26"/>
          <w:bdr w:val="none" w:sz="0" w:space="0" w:color="auto" w:frame="1"/>
        </w:rPr>
        <w:t>Сюжет:</w:t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 xml:space="preserve"> Сага повествует о шести поколениях семьи </w:t>
      </w:r>
      <w:proofErr w:type="spellStart"/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Буэндиа</w:t>
      </w:r>
      <w:proofErr w:type="spellEnd"/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. Их жизнь насыщена чудесами: магическими событиями, предсказаниями, войнами, возвращениями призраков. Каждое поколение повторяет ошибки предыдущего, пока история не замыкается.</w:t>
      </w:r>
    </w:p>
    <w:p w14:paraId="5490445E" w14:textId="4E037EB3" w:rsidR="00B10276" w:rsidRDefault="00B10276" w:rsidP="009F404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20BA63DA" w14:textId="5947D602" w:rsidR="00B10276" w:rsidRDefault="00B10276" w:rsidP="009F404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61B6B123" w14:textId="76E2DEDC" w:rsidR="00B10276" w:rsidRDefault="00B10276" w:rsidP="009F404E">
      <w:pPr>
        <w:ind w:firstLine="708"/>
        <w:jc w:val="center"/>
        <w:rPr>
          <w:sz w:val="32"/>
          <w:szCs w:val="32"/>
        </w:rPr>
      </w:pPr>
      <w:hyperlink r:id="rId16" w:tgtFrame="_blank" w:history="1">
        <w:r w:rsidRPr="00B10276">
          <w:rPr>
            <w:rStyle w:val="ad"/>
            <w:rFonts w:ascii="inherit" w:hAnsi="inherit" w:cs="Arial"/>
            <w:b/>
            <w:bCs/>
            <w:color w:val="FF5226"/>
            <w:sz w:val="32"/>
            <w:szCs w:val="32"/>
            <w:bdr w:val="none" w:sz="0" w:space="0" w:color="auto" w:frame="1"/>
            <w:shd w:val="clear" w:color="auto" w:fill="FFFFFF"/>
          </w:rPr>
          <w:t>«Убить пересмешника» — Харпер Ли</w:t>
        </w:r>
      </w:hyperlink>
    </w:p>
    <w:p w14:paraId="5954A912" w14:textId="195AA521" w:rsidR="00B10276" w:rsidRDefault="00B10276" w:rsidP="00B10276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275B818" wp14:editId="73AD73C5">
            <wp:simplePos x="0" y="0"/>
            <wp:positionH relativeFrom="column">
              <wp:posOffset>2482215</wp:posOffset>
            </wp:positionH>
            <wp:positionV relativeFrom="paragraph">
              <wp:posOffset>778510</wp:posOffset>
            </wp:positionV>
            <wp:extent cx="3425825" cy="3425825"/>
            <wp:effectExtent l="0" t="0" r="3175" b="3175"/>
            <wp:wrapThrough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hrough>
            <wp:docPr id="7" name="Рисунок 6" descr="Роман «Убить пересмешни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ман «Убить пересмешника»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Книга расширяет границы эмпатии и навсегда меняет взгляд на справедливость. Харпер Ли показывает расизм, предубеждения и зло не как отвлечённые понятия, а как часть повседневной жизни маленького южного городка. Роман учит не судить по внешности, защищать слабых и сохранять человечность даже тогда, когда большинство молчит. </w:t>
      </w:r>
    </w:p>
    <w:p w14:paraId="1FE6F5E0" w14:textId="471E3D38" w:rsidR="00B10276" w:rsidRDefault="00B10276" w:rsidP="00B10276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inherit" w:hAnsi="inherit" w:cs="Arial"/>
          <w:b/>
          <w:bCs/>
          <w:color w:val="191817"/>
          <w:sz w:val="26"/>
          <w:szCs w:val="26"/>
          <w:bdr w:val="none" w:sz="0" w:space="0" w:color="auto" w:frame="1"/>
        </w:rPr>
        <w:t>Сюжет</w:t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 xml:space="preserve">: история рассказана от лица девочки Скаут, растущей вместе с братом Джемом в тихом городке </w:t>
      </w:r>
      <w:proofErr w:type="spellStart"/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Мейкомб</w:t>
      </w:r>
      <w:proofErr w:type="spellEnd"/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. Их отец, адвокат Аттикус Финч, берётся защищать чернокожего мужчину, несправедливо обвинённого в преступлении против белой женщины. Этот процесс раскрывает детям истинную природу людей — трусость, ненависть, страх, но также силу характера, сострадание и честность. Суд становится поворотным моментом для всей семьи.</w:t>
      </w:r>
    </w:p>
    <w:p w14:paraId="05084C1D" w14:textId="5CC36FB5" w:rsidR="00B10276" w:rsidRDefault="00B10276" w:rsidP="009F404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4D68D9B9" w14:textId="5D521FAA" w:rsidR="00B10276" w:rsidRPr="00B10276" w:rsidRDefault="00B10276" w:rsidP="00B10276">
      <w:pPr>
        <w:shd w:val="clear" w:color="auto" w:fill="FFFFFF"/>
        <w:spacing w:before="480" w:after="4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91817"/>
          <w:kern w:val="0"/>
          <w:sz w:val="42"/>
          <w:szCs w:val="42"/>
          <w:lang w:eastAsia="ru-RU"/>
          <w14:ligatures w14:val="none"/>
        </w:rPr>
      </w:pPr>
      <w:r w:rsidRPr="00B10276">
        <w:rPr>
          <w:rFonts w:ascii="Arial" w:eastAsia="Times New Roman" w:hAnsi="Arial" w:cs="Arial"/>
          <w:b/>
          <w:bCs/>
          <w:color w:val="191817"/>
          <w:kern w:val="0"/>
          <w:sz w:val="42"/>
          <w:szCs w:val="42"/>
          <w:lang w:eastAsia="ru-RU"/>
          <w14:ligatures w14:val="none"/>
        </w:rPr>
        <w:t>Современная проза</w:t>
      </w:r>
    </w:p>
    <w:p w14:paraId="4A757DC6" w14:textId="746BA4AE" w:rsidR="00B10276" w:rsidRPr="00B10276" w:rsidRDefault="00B10276" w:rsidP="00B10276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191817"/>
          <w:kern w:val="0"/>
          <w:sz w:val="32"/>
          <w:szCs w:val="32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A0C74D6" wp14:editId="37DEA6B0">
            <wp:simplePos x="0" y="0"/>
            <wp:positionH relativeFrom="page">
              <wp:posOffset>542925</wp:posOffset>
            </wp:positionH>
            <wp:positionV relativeFrom="paragraph">
              <wp:posOffset>322580</wp:posOffset>
            </wp:positionV>
            <wp:extent cx="3000375" cy="3000375"/>
            <wp:effectExtent l="0" t="0" r="9525" b="9525"/>
            <wp:wrapThrough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hrough>
            <wp:docPr id="8" name="Рисунок 7" descr="Роман «Бегущий за ветро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оман «Бегущий за ветром»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9" w:tgtFrame="_blank" w:history="1">
        <w:r w:rsidRPr="00B10276">
          <w:rPr>
            <w:rFonts w:ascii="inherit" w:eastAsia="Times New Roman" w:hAnsi="inherit" w:cs="Arial"/>
            <w:b/>
            <w:bCs/>
            <w:color w:val="FF5226"/>
            <w:kern w:val="0"/>
            <w:sz w:val="32"/>
            <w:szCs w:val="32"/>
            <w:u w:val="single"/>
            <w:bdr w:val="none" w:sz="0" w:space="0" w:color="auto" w:frame="1"/>
            <w:lang w:eastAsia="ru-RU"/>
            <w14:ligatures w14:val="none"/>
          </w:rPr>
          <w:t xml:space="preserve">«Бегущий за ветром», Халед </w:t>
        </w:r>
        <w:proofErr w:type="spellStart"/>
        <w:r w:rsidRPr="00B10276">
          <w:rPr>
            <w:rFonts w:ascii="inherit" w:eastAsia="Times New Roman" w:hAnsi="inherit" w:cs="Arial"/>
            <w:b/>
            <w:bCs/>
            <w:color w:val="FF5226"/>
            <w:kern w:val="0"/>
            <w:sz w:val="32"/>
            <w:szCs w:val="32"/>
            <w:u w:val="single"/>
            <w:bdr w:val="none" w:sz="0" w:space="0" w:color="auto" w:frame="1"/>
            <w:lang w:eastAsia="ru-RU"/>
            <w14:ligatures w14:val="none"/>
          </w:rPr>
          <w:t>Хоссейни</w:t>
        </w:r>
        <w:proofErr w:type="spellEnd"/>
      </w:hyperlink>
    </w:p>
    <w:p w14:paraId="50BDC863" w14:textId="6BDC1056" w:rsidR="00B10276" w:rsidRDefault="00B10276" w:rsidP="00B10276">
      <w:pPr>
        <w:pStyle w:val="a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 xml:space="preserve">Трогательная и мудрая история о дружбе, вине и искуплении. Одна из самых эмоциональных книг XXI века. </w:t>
      </w:r>
      <w:proofErr w:type="spellStart"/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Хоссейни</w:t>
      </w:r>
      <w:proofErr w:type="spellEnd"/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 xml:space="preserve"> показывает, как детское решение может изменить всю жизнь и как сложно бывает вернуть себе право на любовь и уважение. </w:t>
      </w:r>
    </w:p>
    <w:p w14:paraId="1BBD50FD" w14:textId="09F2914B" w:rsidR="00B10276" w:rsidRDefault="00B10276" w:rsidP="00B10276">
      <w:pPr>
        <w:pStyle w:val="ac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inherit" w:hAnsi="inherit" w:cs="Arial"/>
          <w:b/>
          <w:bCs/>
          <w:color w:val="191817"/>
          <w:sz w:val="26"/>
          <w:szCs w:val="26"/>
          <w:bdr w:val="none" w:sz="0" w:space="0" w:color="auto" w:frame="1"/>
        </w:rPr>
        <w:t>Сюжет</w:t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: Амиш и Хасан — мальчики из Кабула, выросшие вместе, но разделённые происхождением. Предательство в ключевой момент ломает их судьбы. Спустя годы Амиш получает шанс всё исправить.</w:t>
      </w:r>
    </w:p>
    <w:p w14:paraId="7D166F81" w14:textId="1C275FBA" w:rsidR="00B10276" w:rsidRDefault="00B10276" w:rsidP="00B10276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659CAFA7" w14:textId="77777777" w:rsidR="00FE46D7" w:rsidRDefault="00FE46D7" w:rsidP="00B10276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20BC4CF9" w14:textId="27369929" w:rsidR="00FE46D7" w:rsidRDefault="00FE46D7" w:rsidP="00B10276">
      <w:pPr>
        <w:ind w:firstLine="708"/>
        <w:jc w:val="center"/>
        <w:rPr>
          <w:sz w:val="32"/>
          <w:szCs w:val="32"/>
        </w:rPr>
      </w:pPr>
      <w:hyperlink r:id="rId20" w:tgtFrame="_blank" w:history="1">
        <w:r w:rsidRPr="00FE46D7">
          <w:rPr>
            <w:rFonts w:ascii="inherit" w:hAnsi="inherit" w:cs="Arial"/>
            <w:b/>
            <w:bCs/>
            <w:color w:val="FF5226"/>
            <w:sz w:val="32"/>
            <w:szCs w:val="32"/>
            <w:u w:val="single"/>
            <w:bdr w:val="none" w:sz="0" w:space="0" w:color="auto" w:frame="1"/>
            <w:shd w:val="clear" w:color="auto" w:fill="FFFFFF"/>
          </w:rPr>
          <w:t xml:space="preserve">«Думай медленно… решай быстро», Даниэль </w:t>
        </w:r>
        <w:proofErr w:type="spellStart"/>
        <w:r w:rsidRPr="00FE46D7">
          <w:rPr>
            <w:rFonts w:ascii="inherit" w:hAnsi="inherit" w:cs="Arial"/>
            <w:b/>
            <w:bCs/>
            <w:color w:val="FF5226"/>
            <w:sz w:val="32"/>
            <w:szCs w:val="32"/>
            <w:u w:val="single"/>
            <w:bdr w:val="none" w:sz="0" w:space="0" w:color="auto" w:frame="1"/>
            <w:shd w:val="clear" w:color="auto" w:fill="FFFFFF"/>
          </w:rPr>
          <w:t>Канеман</w:t>
        </w:r>
        <w:proofErr w:type="spellEnd"/>
      </w:hyperlink>
    </w:p>
    <w:p w14:paraId="0AF705F4" w14:textId="6F7DAD50" w:rsidR="00FE46D7" w:rsidRDefault="00FE46D7" w:rsidP="00B10276">
      <w:pPr>
        <w:ind w:firstLine="708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AD16452" wp14:editId="6476AD2E">
            <wp:simplePos x="0" y="0"/>
            <wp:positionH relativeFrom="column">
              <wp:posOffset>-384810</wp:posOffset>
            </wp:positionH>
            <wp:positionV relativeFrom="paragraph">
              <wp:posOffset>92710</wp:posOffset>
            </wp:positionV>
            <wp:extent cx="3502025" cy="3502025"/>
            <wp:effectExtent l="0" t="0" r="3175" b="3175"/>
            <wp:wrapThrough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hrough>
            <wp:docPr id="1684604079" name="Рисунок 1684604079" descr=" Книга «Думай медленно… решай быстр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Книга «Думай медленно… решай быстро»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82032" w14:textId="77777777" w:rsidR="00FE46D7" w:rsidRDefault="00FE46D7" w:rsidP="00FE46D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 xml:space="preserve">Книга обязательна для чтения всем, кто хочет понимать, почему мы часто принимаем неверные решения. </w:t>
      </w:r>
      <w:proofErr w:type="spellStart"/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Канеман</w:t>
      </w:r>
      <w:proofErr w:type="spellEnd"/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 xml:space="preserve"> раскрывает, как работают два типа мышления: быстрое интуитивное и медленное рациональное. И почему первое так часто нас подводит. </w:t>
      </w:r>
    </w:p>
    <w:p w14:paraId="3027F0A9" w14:textId="77777777" w:rsidR="00FE46D7" w:rsidRDefault="00FE46D7" w:rsidP="00FE46D7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817"/>
          <w:sz w:val="26"/>
          <w:szCs w:val="26"/>
        </w:rPr>
      </w:pPr>
      <w:r>
        <w:rPr>
          <w:rFonts w:ascii="inherit" w:hAnsi="inherit" w:cs="Arial"/>
          <w:b/>
          <w:bCs/>
          <w:color w:val="191817"/>
          <w:sz w:val="26"/>
          <w:szCs w:val="26"/>
          <w:bdr w:val="none" w:sz="0" w:space="0" w:color="auto" w:frame="1"/>
        </w:rPr>
        <w:t>Сюжет</w:t>
      </w:r>
      <w:r>
        <w:rPr>
          <w:rFonts w:ascii="Arial" w:hAnsi="Arial" w:cs="Arial"/>
          <w:color w:val="191817"/>
          <w:sz w:val="26"/>
          <w:szCs w:val="26"/>
          <w:bdr w:val="none" w:sz="0" w:space="0" w:color="auto" w:frame="1"/>
        </w:rPr>
        <w:t>: Автор показывает реальные когнитивные ловушки, объясняет, как мозг упрощает сложную информацию, и даёт инструменты для более взвешенных решений.</w:t>
      </w:r>
    </w:p>
    <w:p w14:paraId="0228CC46" w14:textId="571C3081" w:rsidR="00FE46D7" w:rsidRDefault="00FE46D7" w:rsidP="00B10276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01794B9C" w14:textId="77777777" w:rsidR="00FE46D7" w:rsidRDefault="00FE46D7" w:rsidP="00B10276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798A63F4" w14:textId="77777777" w:rsidR="00FE46D7" w:rsidRDefault="00FE46D7" w:rsidP="00B10276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4A240F95" w14:textId="77777777" w:rsidR="00FE46D7" w:rsidRPr="00FE46D7" w:rsidRDefault="00FE46D7" w:rsidP="00B10276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sectPr w:rsidR="00FE46D7" w:rsidRPr="00FE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A3"/>
    <w:rsid w:val="000D0FE4"/>
    <w:rsid w:val="005D5FA3"/>
    <w:rsid w:val="008B3F60"/>
    <w:rsid w:val="009F404E"/>
    <w:rsid w:val="00AC3D2A"/>
    <w:rsid w:val="00B10276"/>
    <w:rsid w:val="00C86E89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45FF"/>
  <w15:chartTrackingRefBased/>
  <w15:docId w15:val="{B3D8F192-23D7-41DB-A1D4-AA538281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F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F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F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F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5F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F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F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5FA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F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9F40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.yandex.ru/card/bulgakov-m-a-master-i-margarita/102151103811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market.yandex.ru/card/1984--oruell-dzhordzh/102586440735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market.yandex.ru/search?text=%C2%AB%D0%A3%D0%B1%D0%B8%D1%82%D1%8C%20%D0%BF%D0%B5%D1%80%D0%B5%D1%81%D0%BC%D0%B5%D1%88%D0%BD%D0%B8%D0%BA%D0%B0%C2%BB%20%E2%80%94%20%D0%A5%D0%B0%D1%80%D0%BF%D0%B5%D1%80%20%D0%9B%D0%B8" TargetMode="External"/><Relationship Id="rId20" Type="http://schemas.openxmlformats.org/officeDocument/2006/relationships/hyperlink" Target="https://market.yandex.ru/search?text=%C2%AB%D0%94%D1%83%D0%BC%D0%B0%D0%B9%20%D0%BC%D0%B5%D0%B4%D0%BB%D0%B5%D0%BD%D0%BD%D0%BE%E2%80%A6%20%D1%80%D0%B5%D1%88%D0%B0%D0%B9%20%D0%B1%D1%8B%D1%81%D1%82%D1%80%D0%BE%C2%BB%2C%20%D0%94%D0%B0%D0%BD%D0%B8%D1%8D%D0%BB%D1%8C%20%D0%9A%D0%B0%D0%BD%D0%B5%D0%BC%D0%B0%D0%BD" TargetMode="External"/><Relationship Id="rId1" Type="http://schemas.openxmlformats.org/officeDocument/2006/relationships/styles" Target="styles.xml"/><Relationship Id="rId6" Type="http://schemas.openxmlformats.org/officeDocument/2006/relationships/hyperlink" Target="https://market.yandex.ru/search?text=%C2%AB%D0%92%D0%BE%D0%B9%D0%BD%D0%B0%20%D0%B8%20%D0%BC%D0%B8%D1%80%C2%BB%2C%20%D0%9B%D0%B5%D0%B2%20%D0%A2%D0%BE%D0%BB%D1%81%D1%82%D0%BE%D0%B9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market.yandex.ru/search?text=%C2%AB%D0%A1%D1%82%D0%BE%20%D0%BB%D0%B5%D1%82%20%D0%BE%D0%B4%D0%B8%D0%BD%D0%BE%D1%87%D0%B5%D1%81%D1%82%D0%B2%D0%B0%C2%BB%2C%20%D0%93%D0%B0%D0%B1%D1%80%D0%B8%D1%8D%D0%BB%D1%8C%20%D0%93%D0%B0%D1%80%D1%81%D0%B8%D0%B0%20%D0%9C%D0%B0%D1%80%D0%BA%D0%B5%D1%8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rket.yandex.ru/search?text=%C2%AB%D0%9E%D1%82%D1%86%D1%8B%20%D0%B8%20%D0%B4%D0%B5%D1%82%D0%B8%C2%BB%20%E2%80%94%20%D0%98%D0%B2%D0%B0%D0%BD%20%D0%A2%D1%83%D1%80%D0%B3%D0%B5%D0%BD%D0%B5%D0%B2" TargetMode="External"/><Relationship Id="rId19" Type="http://schemas.openxmlformats.org/officeDocument/2006/relationships/hyperlink" Target="https://market.yandex.ru/card/begushchiy-za-vetrom-khosseyni-kh-fantom-press/102227963570" TargetMode="External"/><Relationship Id="rId4" Type="http://schemas.openxmlformats.org/officeDocument/2006/relationships/hyperlink" Target="https://market.yandex.ru/search?text=%C2%AB%D0%9F%D1%80%D0%B5%D1%81%D1%82%D1%83%D0%BF%D0%BB%D0%B5%D0%BD%D0%B8%D0%B5%20%D0%B8%20%D0%BD%D0%B0%D0%BA%D0%B0%D0%B7%D0%B0%D0%BD%D0%B8%D0%B5%C2%BB%2C%20%D0%A4.%20%D0%9C.%20%D0%94%D0%BE%D1%81%D1%82%D0%BE%D0%B5%D0%B2%D1%81%D0%BA%D0%B8%D0%B9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5</cp:revision>
  <dcterms:created xsi:type="dcterms:W3CDTF">2026-04-08T13:44:00Z</dcterms:created>
  <dcterms:modified xsi:type="dcterms:W3CDTF">2026-04-08T14:02:00Z</dcterms:modified>
</cp:coreProperties>
</file>