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9E134" w14:textId="3BA65E92" w:rsidR="00094B47" w:rsidRPr="00F9025A" w:rsidRDefault="002A0D14" w:rsidP="000B5175">
      <w:pPr>
        <w:ind w:left="5940"/>
      </w:pPr>
      <w:bookmarkStart w:id="0" w:name="_GoBack"/>
      <w:bookmarkEnd w:id="0"/>
      <w:r>
        <w:t xml:space="preserve">Утверждено </w:t>
      </w:r>
      <w:r w:rsidR="00094B47" w:rsidRPr="00F9025A">
        <w:t>постановлени</w:t>
      </w:r>
      <w:r>
        <w:t>ем</w:t>
      </w:r>
      <w:r w:rsidR="00094B47" w:rsidRPr="00F9025A">
        <w:t xml:space="preserve"> Президиума краевой организации Профсоюза</w:t>
      </w:r>
    </w:p>
    <w:p w14:paraId="60C166D3" w14:textId="77E53C09" w:rsidR="00094B47" w:rsidRPr="00F9025A" w:rsidRDefault="00094B47" w:rsidP="000B5175">
      <w:pPr>
        <w:ind w:left="5940"/>
      </w:pPr>
      <w:r w:rsidRPr="00F9025A">
        <w:t xml:space="preserve">от </w:t>
      </w:r>
      <w:r w:rsidR="003A0CC5" w:rsidRPr="00F9025A">
        <w:t xml:space="preserve">23 </w:t>
      </w:r>
      <w:r w:rsidRPr="00F9025A">
        <w:t>ноября 2023 года № 22</w:t>
      </w:r>
      <w:r w:rsidR="000B5175">
        <w:t>-12</w:t>
      </w:r>
    </w:p>
    <w:p w14:paraId="76928BCF" w14:textId="77777777" w:rsidR="00094B47" w:rsidRPr="003A0CC5" w:rsidRDefault="00094B47" w:rsidP="00094B47">
      <w:pPr>
        <w:rPr>
          <w:sz w:val="27"/>
          <w:szCs w:val="27"/>
        </w:rPr>
      </w:pPr>
    </w:p>
    <w:p w14:paraId="6F0A7843" w14:textId="77777777" w:rsidR="00094B47" w:rsidRPr="003A0CC5" w:rsidRDefault="00094B47" w:rsidP="00094B47">
      <w:pPr>
        <w:rPr>
          <w:sz w:val="27"/>
          <w:szCs w:val="27"/>
        </w:rPr>
      </w:pPr>
    </w:p>
    <w:p w14:paraId="7FB48A1D" w14:textId="77777777" w:rsidR="00094B47" w:rsidRPr="003A0CC5" w:rsidRDefault="00094B47" w:rsidP="00383131">
      <w:pPr>
        <w:jc w:val="center"/>
        <w:rPr>
          <w:b/>
          <w:bCs/>
          <w:sz w:val="27"/>
          <w:szCs w:val="27"/>
        </w:rPr>
      </w:pPr>
      <w:r w:rsidRPr="003A0CC5">
        <w:rPr>
          <w:b/>
          <w:bCs/>
          <w:sz w:val="27"/>
          <w:szCs w:val="27"/>
        </w:rPr>
        <w:t>ПОЛОЖЕНИЕ</w:t>
      </w:r>
    </w:p>
    <w:p w14:paraId="4C236A67" w14:textId="77777777" w:rsidR="00094B47" w:rsidRPr="003A0CC5" w:rsidRDefault="00094B47" w:rsidP="00383131">
      <w:pPr>
        <w:jc w:val="center"/>
        <w:rPr>
          <w:b/>
          <w:bCs/>
          <w:sz w:val="27"/>
          <w:szCs w:val="27"/>
        </w:rPr>
      </w:pPr>
      <w:r w:rsidRPr="003A0CC5">
        <w:rPr>
          <w:b/>
          <w:bCs/>
          <w:sz w:val="27"/>
          <w:szCs w:val="27"/>
        </w:rPr>
        <w:t>о Совете молодых педагогов</w:t>
      </w:r>
    </w:p>
    <w:p w14:paraId="05B5D29B" w14:textId="374827CE" w:rsidR="00094B47" w:rsidRPr="003A0CC5" w:rsidRDefault="00094B47" w:rsidP="00383131">
      <w:pPr>
        <w:jc w:val="center"/>
        <w:rPr>
          <w:b/>
          <w:bCs/>
          <w:sz w:val="27"/>
          <w:szCs w:val="27"/>
        </w:rPr>
      </w:pPr>
      <w:r w:rsidRPr="003A0CC5">
        <w:rPr>
          <w:b/>
          <w:bCs/>
          <w:sz w:val="27"/>
          <w:szCs w:val="27"/>
        </w:rPr>
        <w:t xml:space="preserve">при </w:t>
      </w:r>
      <w:r w:rsidR="006E6317" w:rsidRPr="003A0CC5">
        <w:rPr>
          <w:b/>
          <w:bCs/>
          <w:sz w:val="27"/>
          <w:szCs w:val="27"/>
        </w:rPr>
        <w:t xml:space="preserve">Комитете </w:t>
      </w:r>
      <w:r w:rsidRPr="003A0CC5">
        <w:rPr>
          <w:b/>
          <w:bCs/>
          <w:sz w:val="27"/>
          <w:szCs w:val="27"/>
        </w:rPr>
        <w:t>Краснодарской краевой организации Общероссийского Профсоюза образования</w:t>
      </w:r>
    </w:p>
    <w:p w14:paraId="2B5D27FA" w14:textId="77777777" w:rsidR="00094B47" w:rsidRPr="003A0CC5" w:rsidRDefault="00094B47" w:rsidP="00383131">
      <w:pPr>
        <w:jc w:val="center"/>
        <w:rPr>
          <w:b/>
          <w:bCs/>
          <w:sz w:val="27"/>
          <w:szCs w:val="27"/>
        </w:rPr>
      </w:pPr>
    </w:p>
    <w:p w14:paraId="2FD366FB" w14:textId="43E44343" w:rsidR="00094B47" w:rsidRPr="003A0CC5" w:rsidRDefault="00094B47" w:rsidP="00F7609E">
      <w:pPr>
        <w:jc w:val="center"/>
        <w:rPr>
          <w:b/>
          <w:bCs/>
          <w:sz w:val="27"/>
          <w:szCs w:val="27"/>
        </w:rPr>
      </w:pPr>
      <w:r w:rsidRPr="003A0CC5">
        <w:rPr>
          <w:b/>
          <w:bCs/>
          <w:sz w:val="27"/>
          <w:szCs w:val="27"/>
        </w:rPr>
        <w:t>1.</w:t>
      </w:r>
      <w:r w:rsidR="00040105">
        <w:rPr>
          <w:b/>
          <w:bCs/>
          <w:sz w:val="27"/>
          <w:szCs w:val="27"/>
        </w:rPr>
        <w:t xml:space="preserve"> </w:t>
      </w:r>
      <w:r w:rsidRPr="003A0CC5">
        <w:rPr>
          <w:b/>
          <w:bCs/>
          <w:sz w:val="27"/>
          <w:szCs w:val="27"/>
        </w:rPr>
        <w:t>Общие положения</w:t>
      </w:r>
    </w:p>
    <w:p w14:paraId="5718A1EB" w14:textId="76F0E2B9" w:rsidR="00AC4750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1.1.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Совет молодых педагогов </w:t>
      </w:r>
      <w:r w:rsidR="006E6317" w:rsidRPr="003A0CC5">
        <w:rPr>
          <w:sz w:val="27"/>
          <w:szCs w:val="27"/>
        </w:rPr>
        <w:t xml:space="preserve">при Комитете Краснодарской </w:t>
      </w:r>
      <w:r w:rsidRPr="003A0CC5">
        <w:rPr>
          <w:sz w:val="27"/>
          <w:szCs w:val="27"/>
        </w:rPr>
        <w:t xml:space="preserve">краевой организации </w:t>
      </w:r>
      <w:r w:rsidR="00383131" w:rsidRPr="003A0CC5">
        <w:rPr>
          <w:sz w:val="27"/>
          <w:szCs w:val="27"/>
        </w:rPr>
        <w:t>О</w:t>
      </w:r>
      <w:r w:rsidRPr="003A0CC5">
        <w:rPr>
          <w:sz w:val="27"/>
          <w:szCs w:val="27"/>
        </w:rPr>
        <w:t xml:space="preserve">бщероссийского Профсоюза образования (далее – Совет) является постоянно действующим коллегиальным общественным совещательным органом </w:t>
      </w:r>
      <w:r w:rsidR="006E6317" w:rsidRPr="003A0CC5">
        <w:rPr>
          <w:sz w:val="27"/>
          <w:szCs w:val="27"/>
        </w:rPr>
        <w:t xml:space="preserve">при Комитете Краснодарской </w:t>
      </w:r>
      <w:r w:rsidRPr="003A0CC5">
        <w:rPr>
          <w:sz w:val="27"/>
          <w:szCs w:val="27"/>
        </w:rPr>
        <w:t xml:space="preserve">краевой организации </w:t>
      </w:r>
      <w:r w:rsidR="00383131" w:rsidRPr="003A0CC5">
        <w:rPr>
          <w:sz w:val="27"/>
          <w:szCs w:val="27"/>
        </w:rPr>
        <w:t>Общероссийского Профсоюза образования</w:t>
      </w:r>
      <w:r w:rsidR="00AC4750" w:rsidRPr="003A0CC5">
        <w:rPr>
          <w:sz w:val="27"/>
          <w:szCs w:val="27"/>
        </w:rPr>
        <w:t>.</w:t>
      </w:r>
    </w:p>
    <w:p w14:paraId="54E41DA3" w14:textId="1236C03B" w:rsidR="00383131" w:rsidRPr="003A0CC5" w:rsidRDefault="00AC4750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1.2. Совет создается в целях усиления работы организаций Профсоюза по мотивации профсоюзного членства среди молодёжи, содействия закреплению молодых специалистов в педагогических коллективах, росту профессионального мастерства и реализации социально-трудовых прав и интересов молодых учителей, воспитателей и педагогов дополнительного образования</w:t>
      </w:r>
    </w:p>
    <w:p w14:paraId="47EF35F0" w14:textId="1EE50B2E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1.</w:t>
      </w:r>
      <w:r w:rsidR="00AC4750" w:rsidRPr="003A0CC5">
        <w:rPr>
          <w:sz w:val="27"/>
          <w:szCs w:val="27"/>
        </w:rPr>
        <w:t>3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Совет осуществляет свою деятельность в соответствии Уставом Профсоюза, решениями Съездов Профсоюза, постановлениями Центрального Совета и Исполнительного комитета</w:t>
      </w:r>
      <w:r w:rsidR="00383131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Профсоюза, </w:t>
      </w:r>
      <w:r w:rsidR="00383131" w:rsidRPr="003A0CC5">
        <w:rPr>
          <w:sz w:val="27"/>
          <w:szCs w:val="27"/>
        </w:rPr>
        <w:t xml:space="preserve">постановлениями Комитета и Президиума краевой организации Профсоюза, </w:t>
      </w:r>
      <w:r w:rsidRPr="003A0CC5">
        <w:rPr>
          <w:sz w:val="27"/>
          <w:szCs w:val="27"/>
        </w:rPr>
        <w:t>настоящим Положением, иными локальными нормативными актами</w:t>
      </w:r>
      <w:r w:rsidR="00383131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Профсоюза.</w:t>
      </w:r>
    </w:p>
    <w:p w14:paraId="3EF510D4" w14:textId="6A3B1828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1.</w:t>
      </w:r>
      <w:r w:rsidR="00AC4750" w:rsidRPr="003A0CC5">
        <w:rPr>
          <w:sz w:val="27"/>
          <w:szCs w:val="27"/>
        </w:rPr>
        <w:t>4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Положение о Совете и состав Президиума Совета утверждаются </w:t>
      </w:r>
      <w:r w:rsidR="00383131" w:rsidRPr="003A0CC5">
        <w:rPr>
          <w:sz w:val="27"/>
          <w:szCs w:val="27"/>
        </w:rPr>
        <w:t>Президиумом краевой организации Профсоюза</w:t>
      </w:r>
      <w:r w:rsidRPr="003A0CC5">
        <w:rPr>
          <w:sz w:val="27"/>
          <w:szCs w:val="27"/>
        </w:rPr>
        <w:t xml:space="preserve"> с учётом предложений </w:t>
      </w:r>
      <w:r w:rsidR="00383131" w:rsidRPr="003A0CC5">
        <w:rPr>
          <w:sz w:val="27"/>
          <w:szCs w:val="27"/>
        </w:rPr>
        <w:t>территориальных</w:t>
      </w:r>
      <w:r w:rsidRPr="003A0CC5">
        <w:rPr>
          <w:sz w:val="27"/>
          <w:szCs w:val="27"/>
        </w:rPr>
        <w:t xml:space="preserve"> организаций Профсоюза.</w:t>
      </w:r>
    </w:p>
    <w:p w14:paraId="6461411E" w14:textId="26CCDDD4" w:rsidR="00094B47" w:rsidRPr="003A0CC5" w:rsidRDefault="00094B47" w:rsidP="00F7609E">
      <w:pPr>
        <w:jc w:val="center"/>
        <w:rPr>
          <w:b/>
          <w:bCs/>
          <w:sz w:val="27"/>
          <w:szCs w:val="27"/>
        </w:rPr>
      </w:pPr>
      <w:r w:rsidRPr="003A0CC5">
        <w:rPr>
          <w:b/>
          <w:bCs/>
          <w:sz w:val="27"/>
          <w:szCs w:val="27"/>
        </w:rPr>
        <w:t>2.</w:t>
      </w:r>
      <w:r w:rsidR="00040105">
        <w:rPr>
          <w:b/>
          <w:bCs/>
          <w:sz w:val="27"/>
          <w:szCs w:val="27"/>
        </w:rPr>
        <w:t xml:space="preserve"> </w:t>
      </w:r>
      <w:r w:rsidRPr="003A0CC5">
        <w:rPr>
          <w:b/>
          <w:bCs/>
          <w:sz w:val="27"/>
          <w:szCs w:val="27"/>
        </w:rPr>
        <w:t>Цель и задачи Совета</w:t>
      </w:r>
    </w:p>
    <w:p w14:paraId="22FB6183" w14:textId="342618DE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2.1.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Целью деятельности Совета является содействие выборным органам </w:t>
      </w:r>
      <w:r w:rsidR="00383131" w:rsidRPr="003A0CC5">
        <w:rPr>
          <w:sz w:val="27"/>
          <w:szCs w:val="27"/>
        </w:rPr>
        <w:t>краевой организации Профсоюза</w:t>
      </w:r>
      <w:r w:rsidRPr="003A0CC5">
        <w:rPr>
          <w:sz w:val="27"/>
          <w:szCs w:val="27"/>
        </w:rPr>
        <w:t xml:space="preserve"> в решении уставных задач и формированию кадрового резерва.</w:t>
      </w:r>
    </w:p>
    <w:p w14:paraId="20D89AFD" w14:textId="4996F1E1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2.2.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Задачи Совета:</w:t>
      </w:r>
    </w:p>
    <w:p w14:paraId="30BE8F76" w14:textId="6C401736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2.2.1.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Содействие </w:t>
      </w:r>
      <w:r w:rsidR="00A00C6B" w:rsidRPr="003A0CC5">
        <w:rPr>
          <w:sz w:val="27"/>
          <w:szCs w:val="27"/>
        </w:rPr>
        <w:t xml:space="preserve">выборным органам </w:t>
      </w:r>
      <w:r w:rsidR="00383131" w:rsidRPr="003A0CC5">
        <w:rPr>
          <w:sz w:val="27"/>
          <w:szCs w:val="27"/>
        </w:rPr>
        <w:t>краевой организации</w:t>
      </w:r>
      <w:r w:rsidRPr="003A0CC5">
        <w:rPr>
          <w:sz w:val="27"/>
          <w:szCs w:val="27"/>
        </w:rPr>
        <w:t xml:space="preserve"> Профсоюза</w:t>
      </w:r>
      <w:r w:rsidR="00A00C6B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в разработке и реализации мер социальной, профессиональной поддержки молодых педагогических работников образовательных организаций (далее – молодых педагогов).</w:t>
      </w:r>
    </w:p>
    <w:p w14:paraId="19927A83" w14:textId="06C9EAE0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2.2.2.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Создание условий для активного вовлечения молодых педагогов в Профсоюз и их участия в деятельности первичных, территориальных и региональн</w:t>
      </w:r>
      <w:r w:rsidR="00383131" w:rsidRPr="003A0CC5">
        <w:rPr>
          <w:sz w:val="27"/>
          <w:szCs w:val="27"/>
        </w:rPr>
        <w:t>ой</w:t>
      </w:r>
      <w:r w:rsidRPr="003A0CC5">
        <w:rPr>
          <w:sz w:val="27"/>
          <w:szCs w:val="27"/>
        </w:rPr>
        <w:t xml:space="preserve"> </w:t>
      </w:r>
      <w:r w:rsidR="00A00C6B" w:rsidRPr="003A0CC5">
        <w:rPr>
          <w:sz w:val="27"/>
          <w:szCs w:val="27"/>
        </w:rPr>
        <w:t xml:space="preserve">профсоюзных </w:t>
      </w:r>
      <w:r w:rsidRPr="003A0CC5">
        <w:rPr>
          <w:sz w:val="27"/>
          <w:szCs w:val="27"/>
        </w:rPr>
        <w:t>организаци</w:t>
      </w:r>
      <w:r w:rsidR="00A00C6B" w:rsidRPr="003A0CC5">
        <w:rPr>
          <w:sz w:val="27"/>
          <w:szCs w:val="27"/>
        </w:rPr>
        <w:t>й</w:t>
      </w:r>
      <w:r w:rsidRPr="003A0CC5">
        <w:rPr>
          <w:sz w:val="27"/>
          <w:szCs w:val="27"/>
        </w:rPr>
        <w:t>.</w:t>
      </w:r>
    </w:p>
    <w:p w14:paraId="7F612A72" w14:textId="6298A389" w:rsidR="00094B47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2.2.</w:t>
      </w:r>
      <w:r w:rsidR="00A00C6B" w:rsidRPr="003A0CC5">
        <w:rPr>
          <w:sz w:val="27"/>
          <w:szCs w:val="27"/>
        </w:rPr>
        <w:t>3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Содействие эффективной организации молодежного движения среди молодых специалистов сферы образования на </w:t>
      </w:r>
      <w:r w:rsidR="00A00C6B" w:rsidRPr="003A0CC5">
        <w:rPr>
          <w:sz w:val="27"/>
          <w:szCs w:val="27"/>
        </w:rPr>
        <w:t>краевом</w:t>
      </w:r>
      <w:r w:rsidRPr="003A0CC5">
        <w:rPr>
          <w:sz w:val="27"/>
          <w:szCs w:val="27"/>
        </w:rPr>
        <w:t xml:space="preserve"> и </w:t>
      </w:r>
      <w:r w:rsidR="00A00C6B" w:rsidRPr="003A0CC5">
        <w:rPr>
          <w:sz w:val="27"/>
          <w:szCs w:val="27"/>
        </w:rPr>
        <w:t>муниципальных</w:t>
      </w:r>
      <w:r w:rsidRPr="003A0CC5">
        <w:rPr>
          <w:sz w:val="27"/>
          <w:szCs w:val="27"/>
        </w:rPr>
        <w:t xml:space="preserve"> уровнях.</w:t>
      </w:r>
    </w:p>
    <w:p w14:paraId="14C6A08E" w14:textId="4224EE6F" w:rsidR="000B5175" w:rsidRPr="00DD5789" w:rsidRDefault="000B5175" w:rsidP="00DD5789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DD5789">
        <w:rPr>
          <w:sz w:val="27"/>
          <w:szCs w:val="27"/>
        </w:rPr>
        <w:t xml:space="preserve">.2.4. </w:t>
      </w:r>
      <w:r w:rsidR="00DD5789" w:rsidRPr="00DD5789">
        <w:rPr>
          <w:sz w:val="27"/>
          <w:szCs w:val="27"/>
        </w:rPr>
        <w:t xml:space="preserve">Обеспечение совместной деятельности </w:t>
      </w:r>
      <w:bookmarkStart w:id="1" w:name="_Hlk151706196"/>
      <w:r w:rsidR="00DD5789" w:rsidRPr="00DD5789">
        <w:rPr>
          <w:sz w:val="27"/>
          <w:szCs w:val="27"/>
        </w:rPr>
        <w:t xml:space="preserve">со Студенческим координационным советом Краснодарской краевой организации Общероссийского Профсоюза </w:t>
      </w:r>
      <w:r w:rsidR="00DD5789" w:rsidRPr="00DD5789">
        <w:rPr>
          <w:sz w:val="27"/>
          <w:szCs w:val="27"/>
        </w:rPr>
        <w:lastRenderedPageBreak/>
        <w:t xml:space="preserve">образования и Координационным советом председателей первичных профсоюзных организаций в профессиональных образовательных организациях (учреждениях среднего профессионального образования) по вопросам развития профессиональных и профсоюзных компетенций студентов педагогических специальностей и начинающих специалистов. </w:t>
      </w:r>
      <w:bookmarkEnd w:id="1"/>
    </w:p>
    <w:p w14:paraId="3EA1A74B" w14:textId="0C2EE188" w:rsidR="00E90792" w:rsidRPr="003A0CC5" w:rsidRDefault="00E90792" w:rsidP="00E90792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2.2.</w:t>
      </w:r>
      <w:r w:rsidR="000B5175">
        <w:rPr>
          <w:sz w:val="27"/>
          <w:szCs w:val="27"/>
        </w:rPr>
        <w:t>5</w:t>
      </w:r>
      <w:r w:rsidRPr="003A0CC5">
        <w:rPr>
          <w:sz w:val="27"/>
          <w:szCs w:val="27"/>
        </w:rPr>
        <w:t>. Содействие профессиональному росту молодежи, закреплению молодых кадров в сфере образования и обеспечению развития кадрового потенциала.</w:t>
      </w:r>
    </w:p>
    <w:p w14:paraId="0EFD0864" w14:textId="6C0DD1A6" w:rsidR="00E90792" w:rsidRPr="003A0CC5" w:rsidRDefault="00E90792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2.2.</w:t>
      </w:r>
      <w:r w:rsidR="000B5175">
        <w:rPr>
          <w:sz w:val="27"/>
          <w:szCs w:val="27"/>
        </w:rPr>
        <w:t>6</w:t>
      </w:r>
      <w:r w:rsidRPr="003A0CC5">
        <w:rPr>
          <w:sz w:val="27"/>
          <w:szCs w:val="27"/>
        </w:rPr>
        <w:t>. Формирование и развитие корпоративной и профессиональной культуры среди молодых специалистов сферы образования.</w:t>
      </w:r>
    </w:p>
    <w:p w14:paraId="02A9EC7F" w14:textId="2EC61D2D" w:rsidR="00094B47" w:rsidRPr="003A0CC5" w:rsidRDefault="00094B47" w:rsidP="00F7609E">
      <w:pPr>
        <w:jc w:val="center"/>
        <w:rPr>
          <w:b/>
          <w:bCs/>
          <w:sz w:val="27"/>
          <w:szCs w:val="27"/>
        </w:rPr>
      </w:pPr>
      <w:r w:rsidRPr="003A0CC5">
        <w:rPr>
          <w:b/>
          <w:bCs/>
          <w:sz w:val="27"/>
          <w:szCs w:val="27"/>
        </w:rPr>
        <w:t>3.</w:t>
      </w:r>
      <w:r w:rsidR="00040105">
        <w:rPr>
          <w:b/>
          <w:bCs/>
          <w:sz w:val="27"/>
          <w:szCs w:val="27"/>
        </w:rPr>
        <w:t xml:space="preserve"> </w:t>
      </w:r>
      <w:r w:rsidRPr="003A0CC5">
        <w:rPr>
          <w:b/>
          <w:bCs/>
          <w:sz w:val="27"/>
          <w:szCs w:val="27"/>
        </w:rPr>
        <w:t>Основные формы деятельности Совета</w:t>
      </w:r>
    </w:p>
    <w:p w14:paraId="486746FB" w14:textId="289DD0A9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Разработка и реализация предложений по совершенствованию молодежной политики Профсоюза.</w:t>
      </w:r>
    </w:p>
    <w:p w14:paraId="3D1AD570" w14:textId="3840024C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3.2.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Сбор, анализ, обработка и распространение информации о положении различных категорий молодежи, их проблемах и интересующих вопросах, а также о способах и вариантах их решения.</w:t>
      </w:r>
    </w:p>
    <w:p w14:paraId="497B03C0" w14:textId="7695FE5C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3.3.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Изучение, обобщение, использование и распространение опыта работы с молодежью </w:t>
      </w:r>
      <w:r w:rsidR="00E90792" w:rsidRPr="003A0CC5">
        <w:rPr>
          <w:sz w:val="27"/>
          <w:szCs w:val="27"/>
        </w:rPr>
        <w:t xml:space="preserve">в </w:t>
      </w:r>
      <w:r w:rsidR="00383131" w:rsidRPr="003A0CC5">
        <w:rPr>
          <w:sz w:val="27"/>
          <w:szCs w:val="27"/>
        </w:rPr>
        <w:t>территориальных</w:t>
      </w:r>
      <w:r w:rsidRPr="003A0CC5">
        <w:rPr>
          <w:sz w:val="27"/>
          <w:szCs w:val="27"/>
        </w:rPr>
        <w:t xml:space="preserve"> организаци</w:t>
      </w:r>
      <w:r w:rsidR="00E90792" w:rsidRPr="003A0CC5">
        <w:rPr>
          <w:sz w:val="27"/>
          <w:szCs w:val="27"/>
        </w:rPr>
        <w:t xml:space="preserve">ях </w:t>
      </w:r>
      <w:r w:rsidRPr="003A0CC5">
        <w:rPr>
          <w:sz w:val="27"/>
          <w:szCs w:val="27"/>
        </w:rPr>
        <w:t>Профсоюза.</w:t>
      </w:r>
    </w:p>
    <w:p w14:paraId="0F4BC355" w14:textId="45C158BD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3.4.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Участие в разработке и содействие реализации комплекса мер по повышению социального статуса молодого педагога и престижа педагогической профессии.</w:t>
      </w:r>
    </w:p>
    <w:p w14:paraId="68913A8A" w14:textId="3E692AEF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3.5.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Разработка и внесение в выборные органы </w:t>
      </w:r>
      <w:r w:rsidR="00383131" w:rsidRPr="003A0CC5">
        <w:rPr>
          <w:sz w:val="27"/>
          <w:szCs w:val="27"/>
        </w:rPr>
        <w:t>краевой организации Профсоюза</w:t>
      </w:r>
      <w:r w:rsidRPr="003A0CC5">
        <w:rPr>
          <w:sz w:val="27"/>
          <w:szCs w:val="27"/>
        </w:rPr>
        <w:t xml:space="preserve"> предложений по определению и реализации основных направлений молодежной политики Профсоюза, а также предложений, направленных на решение социально-трудовых и</w:t>
      </w:r>
      <w:r w:rsidR="00383131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профессиональных проблем молодых педагогов и содействие их реализации.</w:t>
      </w:r>
    </w:p>
    <w:p w14:paraId="4CF4DB7A" w14:textId="58FC8110" w:rsidR="00DD5789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</w:t>
      </w:r>
      <w:r w:rsidR="00E90792" w:rsidRPr="003A0CC5">
        <w:rPr>
          <w:sz w:val="27"/>
          <w:szCs w:val="27"/>
        </w:rPr>
        <w:t>6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Участие в разработке проектов отраслевых соглашений и коллективных договоров образовательных организаций в части соблюдения социальных гарантий</w:t>
      </w:r>
      <w:r w:rsidR="005C4134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и реализации молодёжной политики</w:t>
      </w:r>
      <w:r w:rsidR="005C4134" w:rsidRPr="003A0CC5">
        <w:rPr>
          <w:sz w:val="27"/>
          <w:szCs w:val="27"/>
        </w:rPr>
        <w:t>.</w:t>
      </w:r>
    </w:p>
    <w:p w14:paraId="40CA25B4" w14:textId="573BBFF8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</w:t>
      </w:r>
      <w:r w:rsidR="00922C9D" w:rsidRPr="003A0CC5">
        <w:rPr>
          <w:sz w:val="27"/>
          <w:szCs w:val="27"/>
        </w:rPr>
        <w:t>7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Анализ и обобщение результатов деятельности советов молодых педагогов по вопросам, связанным с разработкой и выполнением плана работы Совета, программ и мероприятий в области молодежной политики </w:t>
      </w:r>
      <w:r w:rsidR="005C4134" w:rsidRPr="003A0CC5">
        <w:rPr>
          <w:sz w:val="27"/>
          <w:szCs w:val="27"/>
        </w:rPr>
        <w:t>краевой организации Профсоюза.</w:t>
      </w:r>
    </w:p>
    <w:p w14:paraId="261550E5" w14:textId="69F02D49" w:rsidR="00094B47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</w:t>
      </w:r>
      <w:r w:rsidR="00922C9D" w:rsidRPr="003A0CC5">
        <w:rPr>
          <w:sz w:val="27"/>
          <w:szCs w:val="27"/>
        </w:rPr>
        <w:t>8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Участие в разработке программ и проведении мероприятий, направленных</w:t>
      </w:r>
      <w:r w:rsidR="005C4134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на повышение уровня профессиональных компетенций молодых педагогов.</w:t>
      </w:r>
    </w:p>
    <w:p w14:paraId="3E0627A1" w14:textId="335DA81D" w:rsidR="00DD5789" w:rsidRPr="00DD5789" w:rsidRDefault="00DD5789" w:rsidP="003831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 </w:t>
      </w:r>
      <w:r w:rsidRPr="00DD5789">
        <w:rPr>
          <w:sz w:val="27"/>
          <w:szCs w:val="27"/>
        </w:rPr>
        <w:t>Сетевое взаимодействие со Студенческим координационным советом Краснодарской краевой организации Общероссийского Профсоюза образования и Координационным советом председателей первичных профсоюзных организаций в профессиональных образовательных организациях (учреждениях среднего профессионального образования) по реализации программ и проектов для студентов педагогических специальностей и начинающих специалистов.</w:t>
      </w:r>
    </w:p>
    <w:p w14:paraId="1ACD2741" w14:textId="67AE35A6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</w:t>
      </w:r>
      <w:r w:rsidR="00DD5789">
        <w:rPr>
          <w:sz w:val="27"/>
          <w:szCs w:val="27"/>
        </w:rPr>
        <w:t>10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Участие в организации и проведении мероприятий по мотивации профсоюзного членства среди молодых педагогов по укреплению корпоративной солидарности.</w:t>
      </w:r>
    </w:p>
    <w:p w14:paraId="63C39ED0" w14:textId="246AA82A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3.1</w:t>
      </w:r>
      <w:r w:rsidR="00DD5789">
        <w:rPr>
          <w:sz w:val="27"/>
          <w:szCs w:val="27"/>
        </w:rPr>
        <w:t>1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Внесение в выборные органы </w:t>
      </w:r>
      <w:r w:rsidR="005C4134" w:rsidRPr="003A0CC5">
        <w:rPr>
          <w:sz w:val="27"/>
          <w:szCs w:val="27"/>
        </w:rPr>
        <w:t>краевой организации Профсоюза</w:t>
      </w:r>
      <w:r w:rsidRPr="003A0CC5">
        <w:rPr>
          <w:sz w:val="27"/>
          <w:szCs w:val="27"/>
        </w:rPr>
        <w:t xml:space="preserve"> предложений по проведению акций в защиту прав работников образования, участие в их подготовке и</w:t>
      </w:r>
      <w:r w:rsidR="005C4134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проведении.</w:t>
      </w:r>
    </w:p>
    <w:p w14:paraId="62B07C1C" w14:textId="714123B0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lastRenderedPageBreak/>
        <w:t>3.1</w:t>
      </w:r>
      <w:r w:rsidR="00DD5789">
        <w:rPr>
          <w:sz w:val="27"/>
          <w:szCs w:val="27"/>
        </w:rPr>
        <w:t>2</w:t>
      </w:r>
      <w:r w:rsidRPr="003A0CC5">
        <w:rPr>
          <w:sz w:val="27"/>
          <w:szCs w:val="27"/>
        </w:rPr>
        <w:t>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Внесение в выборные органы </w:t>
      </w:r>
      <w:r w:rsidR="005C4134" w:rsidRPr="003A0CC5">
        <w:rPr>
          <w:sz w:val="27"/>
          <w:szCs w:val="27"/>
        </w:rPr>
        <w:t xml:space="preserve">краевой организации Профсоюза </w:t>
      </w:r>
      <w:r w:rsidRPr="003A0CC5">
        <w:rPr>
          <w:sz w:val="27"/>
          <w:szCs w:val="27"/>
        </w:rPr>
        <w:t>предложений по поощрению активистов молодёжного педагогического движения.</w:t>
      </w:r>
    </w:p>
    <w:p w14:paraId="45D3295D" w14:textId="799E2145" w:rsidR="00094B47" w:rsidRPr="003A0CC5" w:rsidRDefault="00094B47" w:rsidP="00F7609E">
      <w:pPr>
        <w:jc w:val="center"/>
        <w:rPr>
          <w:b/>
          <w:bCs/>
          <w:sz w:val="27"/>
          <w:szCs w:val="27"/>
        </w:rPr>
      </w:pPr>
      <w:r w:rsidRPr="003A0CC5">
        <w:rPr>
          <w:b/>
          <w:bCs/>
          <w:sz w:val="27"/>
          <w:szCs w:val="27"/>
        </w:rPr>
        <w:t>4.</w:t>
      </w:r>
      <w:r w:rsidR="00040105">
        <w:rPr>
          <w:b/>
          <w:bCs/>
          <w:sz w:val="27"/>
          <w:szCs w:val="27"/>
        </w:rPr>
        <w:t xml:space="preserve"> </w:t>
      </w:r>
      <w:r w:rsidRPr="003A0CC5">
        <w:rPr>
          <w:b/>
          <w:bCs/>
          <w:sz w:val="27"/>
          <w:szCs w:val="27"/>
        </w:rPr>
        <w:t>Состав, структура и регламент работы Совета и Президиума Совета</w:t>
      </w:r>
    </w:p>
    <w:p w14:paraId="3C0E0A13" w14:textId="75C5DFB4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Совет формируется посредством прямого делегирования по одному представителю от каждой </w:t>
      </w:r>
      <w:r w:rsidR="005C4134" w:rsidRPr="003A0CC5">
        <w:rPr>
          <w:sz w:val="27"/>
          <w:szCs w:val="27"/>
        </w:rPr>
        <w:t>территориальной</w:t>
      </w:r>
      <w:r w:rsidRPr="003A0CC5">
        <w:rPr>
          <w:sz w:val="27"/>
          <w:szCs w:val="27"/>
        </w:rPr>
        <w:t xml:space="preserve"> организации Профсоюза по решению </w:t>
      </w:r>
      <w:r w:rsidR="00376772" w:rsidRPr="003A0CC5">
        <w:rPr>
          <w:sz w:val="27"/>
          <w:szCs w:val="27"/>
        </w:rPr>
        <w:t>президиума</w:t>
      </w:r>
      <w:r w:rsidRPr="003A0CC5">
        <w:rPr>
          <w:sz w:val="27"/>
          <w:szCs w:val="27"/>
        </w:rPr>
        <w:t xml:space="preserve"> сроком на 5 лет, но не более срока полномочий выборных коллегиальных органов </w:t>
      </w:r>
      <w:r w:rsidR="005C4134" w:rsidRPr="003A0CC5">
        <w:rPr>
          <w:sz w:val="27"/>
          <w:szCs w:val="27"/>
        </w:rPr>
        <w:t>краевой организации Профсоюза</w:t>
      </w:r>
      <w:r w:rsidRPr="003A0CC5">
        <w:rPr>
          <w:sz w:val="27"/>
          <w:szCs w:val="27"/>
        </w:rPr>
        <w:t>.</w:t>
      </w:r>
    </w:p>
    <w:p w14:paraId="01A54F80" w14:textId="5453BF59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4.2.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В состав Совета делегируются молодые педагоги - члены Профсоюза в возрасте до 35 лет из числа профсоюзного актива.</w:t>
      </w:r>
    </w:p>
    <w:p w14:paraId="3DE797C0" w14:textId="61F66B18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4.3.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Досрочное прекращение полномочий члена Совета может быть прекращено по решению </w:t>
      </w:r>
      <w:r w:rsidR="005C4134" w:rsidRPr="003A0CC5">
        <w:rPr>
          <w:sz w:val="27"/>
          <w:szCs w:val="27"/>
        </w:rPr>
        <w:t>территориальной</w:t>
      </w:r>
      <w:r w:rsidRPr="003A0CC5">
        <w:rPr>
          <w:sz w:val="27"/>
          <w:szCs w:val="27"/>
        </w:rPr>
        <w:t xml:space="preserve"> организации Профсоюза, делегировавшей его, при самоотводе</w:t>
      </w:r>
      <w:r w:rsidR="00376772" w:rsidRPr="003A0CC5">
        <w:rPr>
          <w:sz w:val="27"/>
          <w:szCs w:val="27"/>
        </w:rPr>
        <w:t xml:space="preserve">, в связи с достижением возраста, ограничивающего членство, </w:t>
      </w:r>
      <w:r w:rsidRPr="003A0CC5">
        <w:rPr>
          <w:sz w:val="27"/>
          <w:szCs w:val="27"/>
        </w:rPr>
        <w:t>при смене профессиональной деятельности.</w:t>
      </w:r>
    </w:p>
    <w:p w14:paraId="78B567B5" w14:textId="0F9FF42F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4.4.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В случае досрочного прекращения полномочий члена Совета </w:t>
      </w:r>
      <w:r w:rsidR="00376772" w:rsidRPr="003A0CC5">
        <w:rPr>
          <w:sz w:val="27"/>
          <w:szCs w:val="27"/>
        </w:rPr>
        <w:t>президиум</w:t>
      </w:r>
      <w:r w:rsidRPr="003A0CC5">
        <w:rPr>
          <w:sz w:val="27"/>
          <w:szCs w:val="27"/>
        </w:rPr>
        <w:t xml:space="preserve"> </w:t>
      </w:r>
      <w:r w:rsidR="005C4134" w:rsidRPr="003A0CC5">
        <w:rPr>
          <w:sz w:val="27"/>
          <w:szCs w:val="27"/>
        </w:rPr>
        <w:t>территориальной</w:t>
      </w:r>
      <w:r w:rsidRPr="003A0CC5">
        <w:rPr>
          <w:sz w:val="27"/>
          <w:szCs w:val="27"/>
        </w:rPr>
        <w:t xml:space="preserve"> организации Профсоюза делегирует в течение месяца нового члена Совета.</w:t>
      </w:r>
    </w:p>
    <w:p w14:paraId="62587094" w14:textId="456DC1B7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4.5.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Заседания Совета могут проводиться в очной форме, в том числе с использованием информационно-телекоммуникационных технологий не реже 1 раза в 2 года. Заседания Совета считаются правомочными при участии в них более половины членов Совета. Решения Совета принимаются большинством голосов участников заседания при наличии кворума.</w:t>
      </w:r>
    </w:p>
    <w:p w14:paraId="75E3D845" w14:textId="7E68DFB5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4.6.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Из состава Совета формируется Президиум Совета в количестве до 15 человек.</w:t>
      </w:r>
    </w:p>
    <w:p w14:paraId="40ECCE98" w14:textId="77F7A9C0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4.6.1.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Состав Президиума Совета утверждается постановлением </w:t>
      </w:r>
      <w:r w:rsidR="005C4134" w:rsidRPr="003A0CC5">
        <w:rPr>
          <w:sz w:val="27"/>
          <w:szCs w:val="27"/>
        </w:rPr>
        <w:t xml:space="preserve">Президиума краевой организации </w:t>
      </w:r>
      <w:r w:rsidRPr="003A0CC5">
        <w:rPr>
          <w:sz w:val="27"/>
          <w:szCs w:val="27"/>
        </w:rPr>
        <w:t xml:space="preserve">Профсоюза с учётом мнений </w:t>
      </w:r>
      <w:r w:rsidR="005C4134" w:rsidRPr="003A0CC5">
        <w:rPr>
          <w:sz w:val="27"/>
          <w:szCs w:val="27"/>
        </w:rPr>
        <w:t>территориальной</w:t>
      </w:r>
      <w:r w:rsidRPr="003A0CC5">
        <w:rPr>
          <w:sz w:val="27"/>
          <w:szCs w:val="27"/>
        </w:rPr>
        <w:t xml:space="preserve"> организаций Профсоюза сроком на 5 лет, но не более срока полномочий выборных коллегиальных органов </w:t>
      </w:r>
      <w:bookmarkStart w:id="2" w:name="_Hlk149819699"/>
      <w:r w:rsidR="005C4134" w:rsidRPr="003A0CC5">
        <w:rPr>
          <w:sz w:val="27"/>
          <w:szCs w:val="27"/>
        </w:rPr>
        <w:t>краевой организации Профсоюза</w:t>
      </w:r>
      <w:r w:rsidRPr="003A0CC5">
        <w:rPr>
          <w:sz w:val="27"/>
          <w:szCs w:val="27"/>
        </w:rPr>
        <w:t>.</w:t>
      </w:r>
      <w:bookmarkEnd w:id="2"/>
    </w:p>
    <w:p w14:paraId="55988028" w14:textId="4B05D949" w:rsidR="005C4134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4.7.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Президиум Совета избирает из числа членов Совета председателя Совета сроком на 5 лет, но не более срока полномочий выборных коллегиальных органов </w:t>
      </w:r>
      <w:r w:rsidR="005C4134" w:rsidRPr="003A0CC5">
        <w:rPr>
          <w:sz w:val="27"/>
          <w:szCs w:val="27"/>
        </w:rPr>
        <w:t>краевой организации Профсоюза.</w:t>
      </w:r>
    </w:p>
    <w:p w14:paraId="41D041C6" w14:textId="1881F560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4.7.1.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Председатель Совета назначает из числа членов Президиума Совета заместителя председателя Совета, организует работу Президиума Совета, ведёт заседания Совета и Президиума Совета, представляет Совет на заседаниях выборных коллегиальных органов </w:t>
      </w:r>
      <w:r w:rsidR="005C4134" w:rsidRPr="003A0CC5">
        <w:rPr>
          <w:sz w:val="27"/>
          <w:szCs w:val="27"/>
        </w:rPr>
        <w:t>краевой организации Профсоюза</w:t>
      </w:r>
      <w:r w:rsidRPr="003A0CC5">
        <w:rPr>
          <w:sz w:val="27"/>
          <w:szCs w:val="27"/>
        </w:rPr>
        <w:t>, представляет Совет в общественных организациях</w:t>
      </w:r>
      <w:r w:rsidR="00376772" w:rsidRPr="003A0CC5">
        <w:rPr>
          <w:sz w:val="27"/>
          <w:szCs w:val="27"/>
        </w:rPr>
        <w:t>.</w:t>
      </w:r>
    </w:p>
    <w:p w14:paraId="485DD877" w14:textId="75FCD3E5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4.7.2.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Председатель Совета может входить в состав выборных коллегиальных органов </w:t>
      </w:r>
      <w:r w:rsidR="005C4134" w:rsidRPr="003A0CC5">
        <w:rPr>
          <w:sz w:val="27"/>
          <w:szCs w:val="27"/>
        </w:rPr>
        <w:t>краевой организации Проф</w:t>
      </w:r>
      <w:r w:rsidR="00376772" w:rsidRPr="003A0CC5">
        <w:rPr>
          <w:sz w:val="27"/>
          <w:szCs w:val="27"/>
        </w:rPr>
        <w:t>с</w:t>
      </w:r>
      <w:r w:rsidR="005C4134" w:rsidRPr="003A0CC5">
        <w:rPr>
          <w:sz w:val="27"/>
          <w:szCs w:val="27"/>
        </w:rPr>
        <w:t>оюза</w:t>
      </w:r>
      <w:r w:rsidRPr="003A0CC5">
        <w:rPr>
          <w:sz w:val="27"/>
          <w:szCs w:val="27"/>
        </w:rPr>
        <w:t>.</w:t>
      </w:r>
    </w:p>
    <w:p w14:paraId="53461A68" w14:textId="3A810218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4.8.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Президиум Совета избирает из своего состава координаторов Совета в </w:t>
      </w:r>
      <w:r w:rsidR="005C4134" w:rsidRPr="003A0CC5">
        <w:rPr>
          <w:sz w:val="27"/>
          <w:szCs w:val="27"/>
        </w:rPr>
        <w:t>зональных центрах.</w:t>
      </w:r>
    </w:p>
    <w:p w14:paraId="436FE511" w14:textId="63D9713B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4.8.1.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Координаторы Совета в </w:t>
      </w:r>
      <w:r w:rsidR="005C4134" w:rsidRPr="003A0CC5">
        <w:rPr>
          <w:sz w:val="27"/>
          <w:szCs w:val="27"/>
        </w:rPr>
        <w:t xml:space="preserve">зональных </w:t>
      </w:r>
      <w:r w:rsidR="000067B3" w:rsidRPr="003A0CC5">
        <w:rPr>
          <w:sz w:val="27"/>
          <w:szCs w:val="27"/>
        </w:rPr>
        <w:t>центрах</w:t>
      </w:r>
      <w:r w:rsidRPr="003A0CC5">
        <w:rPr>
          <w:sz w:val="27"/>
          <w:szCs w:val="27"/>
        </w:rPr>
        <w:t>:</w:t>
      </w:r>
    </w:p>
    <w:p w14:paraId="23871CB0" w14:textId="153DAA36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-обеспечивают координацию деятельности членов Совета в</w:t>
      </w:r>
      <w:r w:rsidR="000067B3" w:rsidRPr="003A0CC5">
        <w:rPr>
          <w:sz w:val="27"/>
          <w:szCs w:val="27"/>
        </w:rPr>
        <w:t xml:space="preserve"> муниципальных образованиях</w:t>
      </w:r>
      <w:r w:rsidRPr="003A0CC5">
        <w:rPr>
          <w:sz w:val="27"/>
          <w:szCs w:val="27"/>
        </w:rPr>
        <w:t>;</w:t>
      </w:r>
    </w:p>
    <w:p w14:paraId="11644509" w14:textId="6BE04180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-развивают</w:t>
      </w:r>
      <w:r w:rsidR="000067B3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информационный</w:t>
      </w:r>
      <w:r w:rsidR="000067B3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обмен</w:t>
      </w:r>
      <w:r w:rsidR="000067B3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между</w:t>
      </w:r>
      <w:r w:rsidR="000067B3" w:rsidRPr="003A0CC5">
        <w:rPr>
          <w:sz w:val="27"/>
          <w:szCs w:val="27"/>
        </w:rPr>
        <w:t xml:space="preserve"> советами</w:t>
      </w:r>
      <w:r w:rsidRPr="003A0CC5">
        <w:rPr>
          <w:sz w:val="27"/>
          <w:szCs w:val="27"/>
        </w:rPr>
        <w:t xml:space="preserve"> молодых педагогов</w:t>
      </w:r>
      <w:r w:rsidR="000067B3" w:rsidRPr="003A0CC5">
        <w:rPr>
          <w:sz w:val="27"/>
          <w:szCs w:val="27"/>
        </w:rPr>
        <w:t xml:space="preserve"> при Комитетах (Советах) территориальных организациях Профсоюза</w:t>
      </w:r>
      <w:r w:rsidRPr="003A0CC5">
        <w:rPr>
          <w:sz w:val="27"/>
          <w:szCs w:val="27"/>
        </w:rPr>
        <w:t>;</w:t>
      </w:r>
    </w:p>
    <w:p w14:paraId="4EB92D7B" w14:textId="27D9DC2C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lastRenderedPageBreak/>
        <w:t>-организуют</w:t>
      </w:r>
      <w:r w:rsidR="000067B3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сбор,</w:t>
      </w:r>
      <w:r w:rsidR="000067B3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обобщени</w:t>
      </w:r>
      <w:r w:rsidR="000067B3" w:rsidRPr="003A0CC5">
        <w:rPr>
          <w:sz w:val="27"/>
          <w:szCs w:val="27"/>
        </w:rPr>
        <w:t xml:space="preserve">е </w:t>
      </w:r>
      <w:r w:rsidRPr="003A0CC5">
        <w:rPr>
          <w:sz w:val="27"/>
          <w:szCs w:val="27"/>
        </w:rPr>
        <w:t>оперативной</w:t>
      </w:r>
      <w:r w:rsidR="000067B3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информации</w:t>
      </w:r>
      <w:r w:rsidR="000067B3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по вопросам, находящимся в компетенции Совета.</w:t>
      </w:r>
    </w:p>
    <w:p w14:paraId="31129EE7" w14:textId="15167C14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4.9.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Заседания Президиума Совета проводятся регулярно в очной форме, в том числе с использованием информационно-телекоммуникационных технологий, но не реже 1 раза в год.</w:t>
      </w:r>
    </w:p>
    <w:p w14:paraId="3266C7E1" w14:textId="5466BC64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4.10.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Заседания Президиума Совета считаются правомочными при участии в</w:t>
      </w:r>
      <w:r w:rsidR="000067B3" w:rsidRPr="003A0CC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них более половины членов Президиума Совета.</w:t>
      </w:r>
    </w:p>
    <w:p w14:paraId="2C0ED2EA" w14:textId="4A3F9694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4.11.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Решения Президиума Совета принимаются большинством голосов участников заседания при наличии кворума.</w:t>
      </w:r>
    </w:p>
    <w:p w14:paraId="4B49A52E" w14:textId="43BE9B40" w:rsidR="00094B47" w:rsidRPr="003A0CC5" w:rsidRDefault="00094B47" w:rsidP="00F7609E">
      <w:pPr>
        <w:jc w:val="center"/>
        <w:rPr>
          <w:b/>
          <w:bCs/>
          <w:sz w:val="27"/>
          <w:szCs w:val="27"/>
        </w:rPr>
      </w:pPr>
      <w:r w:rsidRPr="003A0CC5">
        <w:rPr>
          <w:b/>
          <w:bCs/>
          <w:sz w:val="27"/>
          <w:szCs w:val="27"/>
        </w:rPr>
        <w:t>5.</w:t>
      </w:r>
      <w:r w:rsidR="00040105">
        <w:rPr>
          <w:b/>
          <w:bCs/>
          <w:sz w:val="27"/>
          <w:szCs w:val="27"/>
        </w:rPr>
        <w:t xml:space="preserve"> </w:t>
      </w:r>
      <w:r w:rsidRPr="003A0CC5">
        <w:rPr>
          <w:b/>
          <w:bCs/>
          <w:sz w:val="27"/>
          <w:szCs w:val="27"/>
        </w:rPr>
        <w:t>Организация работы Совета</w:t>
      </w:r>
    </w:p>
    <w:p w14:paraId="78A968EC" w14:textId="578F4772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5.1.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Организационно-методическое сопровождение деятельности Совета и его Президиума осуществляется </w:t>
      </w:r>
      <w:r w:rsidR="000067B3" w:rsidRPr="003A0CC5">
        <w:rPr>
          <w:sz w:val="27"/>
          <w:szCs w:val="27"/>
        </w:rPr>
        <w:t>отдел организационной и кадровой работы краевой организации Профсоюза</w:t>
      </w:r>
      <w:r w:rsidRPr="003A0CC5">
        <w:rPr>
          <w:sz w:val="27"/>
          <w:szCs w:val="27"/>
        </w:rPr>
        <w:t>.</w:t>
      </w:r>
    </w:p>
    <w:p w14:paraId="162B2318" w14:textId="67C747DD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5.2.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 xml:space="preserve">Основные мероприятия Совета включаются в план работы </w:t>
      </w:r>
      <w:r w:rsidR="000067B3" w:rsidRPr="003A0CC5">
        <w:rPr>
          <w:sz w:val="27"/>
          <w:szCs w:val="27"/>
        </w:rPr>
        <w:t>краевой организации Профсоюза</w:t>
      </w:r>
      <w:r w:rsidRPr="003A0CC5">
        <w:rPr>
          <w:sz w:val="27"/>
          <w:szCs w:val="27"/>
        </w:rPr>
        <w:t xml:space="preserve"> и обеспечиваются соответствующими организационно-финансовыми ресурсами.</w:t>
      </w:r>
    </w:p>
    <w:p w14:paraId="4A461776" w14:textId="62176D0E" w:rsidR="00094B47" w:rsidRPr="003A0CC5" w:rsidRDefault="00094B47" w:rsidP="00383131">
      <w:pPr>
        <w:jc w:val="both"/>
        <w:rPr>
          <w:sz w:val="27"/>
          <w:szCs w:val="27"/>
        </w:rPr>
      </w:pPr>
      <w:r w:rsidRPr="003A0CC5">
        <w:rPr>
          <w:sz w:val="27"/>
          <w:szCs w:val="27"/>
        </w:rPr>
        <w:t>5.3.</w:t>
      </w:r>
      <w:r w:rsidR="00040105">
        <w:rPr>
          <w:sz w:val="27"/>
          <w:szCs w:val="27"/>
        </w:rPr>
        <w:t xml:space="preserve"> </w:t>
      </w:r>
      <w:r w:rsidRPr="003A0CC5">
        <w:rPr>
          <w:sz w:val="27"/>
          <w:szCs w:val="27"/>
        </w:rPr>
        <w:t>Совет может иметь свою символику с обязательным включением официальной символики Профсоюза.</w:t>
      </w:r>
    </w:p>
    <w:p w14:paraId="3BD923E3" w14:textId="77777777" w:rsidR="00040105" w:rsidRPr="003A0CC5" w:rsidRDefault="00040105">
      <w:pPr>
        <w:jc w:val="both"/>
        <w:rPr>
          <w:sz w:val="27"/>
          <w:szCs w:val="27"/>
        </w:rPr>
      </w:pPr>
    </w:p>
    <w:sectPr w:rsidR="00040105" w:rsidRPr="003A0CC5" w:rsidSect="0027398D">
      <w:headerReference w:type="default" r:id="rId8"/>
      <w:footerReference w:type="default" r:id="rId9"/>
      <w:headerReference w:type="first" r:id="rId10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01DBD" w14:textId="77777777" w:rsidR="002C497B" w:rsidRDefault="002C497B" w:rsidP="0027398D">
      <w:r>
        <w:separator/>
      </w:r>
    </w:p>
  </w:endnote>
  <w:endnote w:type="continuationSeparator" w:id="0">
    <w:p w14:paraId="3FF3F1CC" w14:textId="77777777" w:rsidR="002C497B" w:rsidRDefault="002C497B" w:rsidP="0027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470251"/>
      <w:docPartObj>
        <w:docPartGallery w:val="Page Numbers (Bottom of Page)"/>
        <w:docPartUnique/>
      </w:docPartObj>
    </w:sdtPr>
    <w:sdtEndPr/>
    <w:sdtContent>
      <w:p w14:paraId="685B7668" w14:textId="2D64D87C" w:rsidR="0027398D" w:rsidRDefault="0027398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D5295" w14:textId="77777777" w:rsidR="0027398D" w:rsidRDefault="0027398D">
    <w:pPr>
      <w:pStyle w:val="af0"/>
    </w:pPr>
  </w:p>
  <w:p w14:paraId="16798DCD" w14:textId="77777777" w:rsidR="004B4DEC" w:rsidRDefault="004B4D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E80AA" w14:textId="77777777" w:rsidR="002C497B" w:rsidRDefault="002C497B" w:rsidP="0027398D">
      <w:r>
        <w:separator/>
      </w:r>
    </w:p>
  </w:footnote>
  <w:footnote w:type="continuationSeparator" w:id="0">
    <w:p w14:paraId="34B41563" w14:textId="77777777" w:rsidR="002C497B" w:rsidRDefault="002C497B" w:rsidP="0027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D4FC3" w14:textId="1104F8C3" w:rsidR="0027398D" w:rsidRDefault="0027398D" w:rsidP="0027398D">
    <w:pPr>
      <w:pStyle w:val="ae"/>
      <w:jc w:val="right"/>
    </w:pPr>
  </w:p>
  <w:p w14:paraId="296C35B6" w14:textId="77777777" w:rsidR="004B4DEC" w:rsidRDefault="004B4D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8738" w14:textId="470316FD" w:rsidR="003A0CC5" w:rsidRDefault="003A0CC5" w:rsidP="003A0CC5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42DD7"/>
    <w:multiLevelType w:val="multilevel"/>
    <w:tmpl w:val="875A2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7331158"/>
    <w:multiLevelType w:val="hybridMultilevel"/>
    <w:tmpl w:val="3AE4D1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7551"/>
    <w:multiLevelType w:val="multilevel"/>
    <w:tmpl w:val="F648D0B6"/>
    <w:lvl w:ilvl="0">
      <w:start w:val="4"/>
      <w:numFmt w:val="decimal"/>
      <w:lvlText w:val="%1."/>
      <w:lvlJc w:val="left"/>
      <w:pPr>
        <w:ind w:left="3390" w:hanging="360"/>
      </w:pPr>
    </w:lvl>
    <w:lvl w:ilvl="1">
      <w:start w:val="1"/>
      <w:numFmt w:val="lowerLetter"/>
      <w:lvlText w:val="%2."/>
      <w:lvlJc w:val="left"/>
      <w:pPr>
        <w:ind w:left="4110" w:hanging="360"/>
      </w:pPr>
    </w:lvl>
    <w:lvl w:ilvl="2">
      <w:start w:val="1"/>
      <w:numFmt w:val="lowerRoman"/>
      <w:lvlText w:val="%3."/>
      <w:lvlJc w:val="right"/>
      <w:pPr>
        <w:ind w:left="4830" w:hanging="180"/>
      </w:pPr>
    </w:lvl>
    <w:lvl w:ilvl="3">
      <w:start w:val="1"/>
      <w:numFmt w:val="decimal"/>
      <w:lvlText w:val="%4."/>
      <w:lvlJc w:val="left"/>
      <w:pPr>
        <w:ind w:left="5550" w:hanging="360"/>
      </w:pPr>
    </w:lvl>
    <w:lvl w:ilvl="4">
      <w:start w:val="1"/>
      <w:numFmt w:val="lowerLetter"/>
      <w:lvlText w:val="%5."/>
      <w:lvlJc w:val="left"/>
      <w:pPr>
        <w:ind w:left="6270" w:hanging="360"/>
      </w:pPr>
    </w:lvl>
    <w:lvl w:ilvl="5">
      <w:start w:val="1"/>
      <w:numFmt w:val="lowerRoman"/>
      <w:lvlText w:val="%6."/>
      <w:lvlJc w:val="right"/>
      <w:pPr>
        <w:ind w:left="6990" w:hanging="180"/>
      </w:pPr>
    </w:lvl>
    <w:lvl w:ilvl="6">
      <w:start w:val="1"/>
      <w:numFmt w:val="decimal"/>
      <w:lvlText w:val="%7."/>
      <w:lvlJc w:val="left"/>
      <w:pPr>
        <w:ind w:left="7710" w:hanging="360"/>
      </w:pPr>
    </w:lvl>
    <w:lvl w:ilvl="7">
      <w:start w:val="1"/>
      <w:numFmt w:val="lowerLetter"/>
      <w:lvlText w:val="%8."/>
      <w:lvlJc w:val="left"/>
      <w:pPr>
        <w:ind w:left="8430" w:hanging="360"/>
      </w:pPr>
    </w:lvl>
    <w:lvl w:ilvl="8">
      <w:start w:val="1"/>
      <w:numFmt w:val="lowerRoman"/>
      <w:lvlText w:val="%9."/>
      <w:lvlJc w:val="right"/>
      <w:pPr>
        <w:ind w:left="9150" w:hanging="180"/>
      </w:pPr>
    </w:lvl>
  </w:abstractNum>
  <w:abstractNum w:abstractNumId="3" w15:restartNumberingAfterBreak="0">
    <w:nsid w:val="76DE7362"/>
    <w:multiLevelType w:val="hybridMultilevel"/>
    <w:tmpl w:val="746CD85C"/>
    <w:lvl w:ilvl="0" w:tplc="C2443B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DE468B5"/>
    <w:multiLevelType w:val="hybridMultilevel"/>
    <w:tmpl w:val="90DC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15"/>
    <w:rsid w:val="000067B3"/>
    <w:rsid w:val="000162F0"/>
    <w:rsid w:val="00024DA4"/>
    <w:rsid w:val="000253EE"/>
    <w:rsid w:val="000361BB"/>
    <w:rsid w:val="00040105"/>
    <w:rsid w:val="00040934"/>
    <w:rsid w:val="00056C98"/>
    <w:rsid w:val="00057810"/>
    <w:rsid w:val="00063E0B"/>
    <w:rsid w:val="00077A58"/>
    <w:rsid w:val="0008536B"/>
    <w:rsid w:val="00094B47"/>
    <w:rsid w:val="00096182"/>
    <w:rsid w:val="000A47EC"/>
    <w:rsid w:val="000B5175"/>
    <w:rsid w:val="000B5EBA"/>
    <w:rsid w:val="000C1D86"/>
    <w:rsid w:val="000C5AEC"/>
    <w:rsid w:val="000C65BD"/>
    <w:rsid w:val="000E6BE7"/>
    <w:rsid w:val="0010204A"/>
    <w:rsid w:val="00103758"/>
    <w:rsid w:val="0010598E"/>
    <w:rsid w:val="00107D9C"/>
    <w:rsid w:val="00112F11"/>
    <w:rsid w:val="00133C15"/>
    <w:rsid w:val="00133E5D"/>
    <w:rsid w:val="00164D29"/>
    <w:rsid w:val="00166D84"/>
    <w:rsid w:val="00172C61"/>
    <w:rsid w:val="001B1B56"/>
    <w:rsid w:val="001C3C54"/>
    <w:rsid w:val="001D3992"/>
    <w:rsid w:val="001D46C1"/>
    <w:rsid w:val="001F26D0"/>
    <w:rsid w:val="001F57F2"/>
    <w:rsid w:val="001F68B1"/>
    <w:rsid w:val="0021410A"/>
    <w:rsid w:val="00222C1D"/>
    <w:rsid w:val="00225CFF"/>
    <w:rsid w:val="00226D95"/>
    <w:rsid w:val="00235D75"/>
    <w:rsid w:val="00243B66"/>
    <w:rsid w:val="0024734A"/>
    <w:rsid w:val="002502E9"/>
    <w:rsid w:val="002602B8"/>
    <w:rsid w:val="002645C0"/>
    <w:rsid w:val="0027342D"/>
    <w:rsid w:val="0027398D"/>
    <w:rsid w:val="002863E3"/>
    <w:rsid w:val="002931CA"/>
    <w:rsid w:val="002A0D14"/>
    <w:rsid w:val="002A57D5"/>
    <w:rsid w:val="002B2C04"/>
    <w:rsid w:val="002B4617"/>
    <w:rsid w:val="002B5DDF"/>
    <w:rsid w:val="002C06DE"/>
    <w:rsid w:val="002C497B"/>
    <w:rsid w:val="002E05E3"/>
    <w:rsid w:val="00304102"/>
    <w:rsid w:val="00304746"/>
    <w:rsid w:val="00305770"/>
    <w:rsid w:val="00306159"/>
    <w:rsid w:val="00306DCA"/>
    <w:rsid w:val="0031056B"/>
    <w:rsid w:val="00345234"/>
    <w:rsid w:val="003464F1"/>
    <w:rsid w:val="00357230"/>
    <w:rsid w:val="00371834"/>
    <w:rsid w:val="00376772"/>
    <w:rsid w:val="00382C68"/>
    <w:rsid w:val="00383131"/>
    <w:rsid w:val="003A0CC5"/>
    <w:rsid w:val="003A5F45"/>
    <w:rsid w:val="003A6C28"/>
    <w:rsid w:val="003B16F0"/>
    <w:rsid w:val="003B735F"/>
    <w:rsid w:val="003B73F6"/>
    <w:rsid w:val="003D06F6"/>
    <w:rsid w:val="003D5C5A"/>
    <w:rsid w:val="003E3EF2"/>
    <w:rsid w:val="003E5823"/>
    <w:rsid w:val="00411947"/>
    <w:rsid w:val="004223D9"/>
    <w:rsid w:val="0042344A"/>
    <w:rsid w:val="004257C0"/>
    <w:rsid w:val="00437A77"/>
    <w:rsid w:val="0044247B"/>
    <w:rsid w:val="00443DEE"/>
    <w:rsid w:val="00445FB9"/>
    <w:rsid w:val="0045067C"/>
    <w:rsid w:val="004534DF"/>
    <w:rsid w:val="0045649A"/>
    <w:rsid w:val="00456B1C"/>
    <w:rsid w:val="004666C6"/>
    <w:rsid w:val="00473E26"/>
    <w:rsid w:val="0047747D"/>
    <w:rsid w:val="00480330"/>
    <w:rsid w:val="00490DA2"/>
    <w:rsid w:val="004A0EAE"/>
    <w:rsid w:val="004A7F45"/>
    <w:rsid w:val="004B185D"/>
    <w:rsid w:val="004B2472"/>
    <w:rsid w:val="004B3F9B"/>
    <w:rsid w:val="004B4DEC"/>
    <w:rsid w:val="004C140C"/>
    <w:rsid w:val="004D26BC"/>
    <w:rsid w:val="004D41A3"/>
    <w:rsid w:val="004E2F8B"/>
    <w:rsid w:val="004F7409"/>
    <w:rsid w:val="005019F2"/>
    <w:rsid w:val="00510DB0"/>
    <w:rsid w:val="00514FEA"/>
    <w:rsid w:val="0052037D"/>
    <w:rsid w:val="00522530"/>
    <w:rsid w:val="00523ECE"/>
    <w:rsid w:val="0054503B"/>
    <w:rsid w:val="00552C17"/>
    <w:rsid w:val="00553798"/>
    <w:rsid w:val="00567B7E"/>
    <w:rsid w:val="00567C30"/>
    <w:rsid w:val="00577FD7"/>
    <w:rsid w:val="0059091A"/>
    <w:rsid w:val="00592A71"/>
    <w:rsid w:val="0059749C"/>
    <w:rsid w:val="005A0F40"/>
    <w:rsid w:val="005B103B"/>
    <w:rsid w:val="005C4134"/>
    <w:rsid w:val="005C47D2"/>
    <w:rsid w:val="005D1E12"/>
    <w:rsid w:val="005F0B75"/>
    <w:rsid w:val="005F25F5"/>
    <w:rsid w:val="006040E7"/>
    <w:rsid w:val="006070EE"/>
    <w:rsid w:val="00611676"/>
    <w:rsid w:val="00615C13"/>
    <w:rsid w:val="00624C77"/>
    <w:rsid w:val="00636CF7"/>
    <w:rsid w:val="00637034"/>
    <w:rsid w:val="006415F1"/>
    <w:rsid w:val="00642DAC"/>
    <w:rsid w:val="00663D5B"/>
    <w:rsid w:val="00685A73"/>
    <w:rsid w:val="006912A6"/>
    <w:rsid w:val="006948EC"/>
    <w:rsid w:val="006A20E7"/>
    <w:rsid w:val="006A2F49"/>
    <w:rsid w:val="006A6C05"/>
    <w:rsid w:val="006A755C"/>
    <w:rsid w:val="006C1EFB"/>
    <w:rsid w:val="006C6FD0"/>
    <w:rsid w:val="006D0345"/>
    <w:rsid w:val="006D0479"/>
    <w:rsid w:val="006D207D"/>
    <w:rsid w:val="006D560A"/>
    <w:rsid w:val="006E1119"/>
    <w:rsid w:val="006E6317"/>
    <w:rsid w:val="007027C2"/>
    <w:rsid w:val="00704566"/>
    <w:rsid w:val="00714398"/>
    <w:rsid w:val="0072278F"/>
    <w:rsid w:val="00722FFA"/>
    <w:rsid w:val="007469C2"/>
    <w:rsid w:val="007531C9"/>
    <w:rsid w:val="00755ABE"/>
    <w:rsid w:val="00760914"/>
    <w:rsid w:val="007612C6"/>
    <w:rsid w:val="00763029"/>
    <w:rsid w:val="0077418B"/>
    <w:rsid w:val="00786069"/>
    <w:rsid w:val="00793ADB"/>
    <w:rsid w:val="007A0DC2"/>
    <w:rsid w:val="007A7542"/>
    <w:rsid w:val="007B03D1"/>
    <w:rsid w:val="007B09F2"/>
    <w:rsid w:val="007B4A9E"/>
    <w:rsid w:val="007B5246"/>
    <w:rsid w:val="007E621D"/>
    <w:rsid w:val="007F1163"/>
    <w:rsid w:val="007F21DC"/>
    <w:rsid w:val="008004A6"/>
    <w:rsid w:val="008066B1"/>
    <w:rsid w:val="00837774"/>
    <w:rsid w:val="008378BC"/>
    <w:rsid w:val="0084417D"/>
    <w:rsid w:val="00845E38"/>
    <w:rsid w:val="00862345"/>
    <w:rsid w:val="008726EF"/>
    <w:rsid w:val="008A0EE4"/>
    <w:rsid w:val="008A76B5"/>
    <w:rsid w:val="008B6CE3"/>
    <w:rsid w:val="008B72E0"/>
    <w:rsid w:val="008D292E"/>
    <w:rsid w:val="008D3638"/>
    <w:rsid w:val="008E1B31"/>
    <w:rsid w:val="008F4710"/>
    <w:rsid w:val="008F504D"/>
    <w:rsid w:val="009160AE"/>
    <w:rsid w:val="00922C9D"/>
    <w:rsid w:val="00936BB0"/>
    <w:rsid w:val="00940F80"/>
    <w:rsid w:val="00942963"/>
    <w:rsid w:val="009468C9"/>
    <w:rsid w:val="00950069"/>
    <w:rsid w:val="00964E05"/>
    <w:rsid w:val="009902EB"/>
    <w:rsid w:val="00993078"/>
    <w:rsid w:val="00997CFF"/>
    <w:rsid w:val="009B1277"/>
    <w:rsid w:val="009B3C63"/>
    <w:rsid w:val="009C5D42"/>
    <w:rsid w:val="009D6EE0"/>
    <w:rsid w:val="009D7809"/>
    <w:rsid w:val="009E24D5"/>
    <w:rsid w:val="009F0757"/>
    <w:rsid w:val="00A00C6B"/>
    <w:rsid w:val="00A120C1"/>
    <w:rsid w:val="00A13EF4"/>
    <w:rsid w:val="00A14D12"/>
    <w:rsid w:val="00A2453E"/>
    <w:rsid w:val="00A24E63"/>
    <w:rsid w:val="00A3133A"/>
    <w:rsid w:val="00A37100"/>
    <w:rsid w:val="00A37CA7"/>
    <w:rsid w:val="00A56A05"/>
    <w:rsid w:val="00A57AC1"/>
    <w:rsid w:val="00A67782"/>
    <w:rsid w:val="00A75905"/>
    <w:rsid w:val="00A760B5"/>
    <w:rsid w:val="00A91DC2"/>
    <w:rsid w:val="00AA19E6"/>
    <w:rsid w:val="00AA4292"/>
    <w:rsid w:val="00AB1236"/>
    <w:rsid w:val="00AC4750"/>
    <w:rsid w:val="00AE5F0A"/>
    <w:rsid w:val="00AE7C8A"/>
    <w:rsid w:val="00AF1719"/>
    <w:rsid w:val="00AF6EE5"/>
    <w:rsid w:val="00B2013B"/>
    <w:rsid w:val="00B31AF9"/>
    <w:rsid w:val="00B702C3"/>
    <w:rsid w:val="00B86231"/>
    <w:rsid w:val="00B93E97"/>
    <w:rsid w:val="00BB63EE"/>
    <w:rsid w:val="00BC1811"/>
    <w:rsid w:val="00BE7630"/>
    <w:rsid w:val="00C05355"/>
    <w:rsid w:val="00C101A7"/>
    <w:rsid w:val="00C117A9"/>
    <w:rsid w:val="00C132EB"/>
    <w:rsid w:val="00C34B44"/>
    <w:rsid w:val="00C37F80"/>
    <w:rsid w:val="00C43078"/>
    <w:rsid w:val="00C54024"/>
    <w:rsid w:val="00C541FD"/>
    <w:rsid w:val="00C54E9E"/>
    <w:rsid w:val="00C55ADC"/>
    <w:rsid w:val="00C65298"/>
    <w:rsid w:val="00C73B29"/>
    <w:rsid w:val="00C75709"/>
    <w:rsid w:val="00C87691"/>
    <w:rsid w:val="00C91C2B"/>
    <w:rsid w:val="00CA25EF"/>
    <w:rsid w:val="00CB3A10"/>
    <w:rsid w:val="00CB6E6F"/>
    <w:rsid w:val="00CC10F9"/>
    <w:rsid w:val="00CC1990"/>
    <w:rsid w:val="00CD6B09"/>
    <w:rsid w:val="00CF23C4"/>
    <w:rsid w:val="00CF709F"/>
    <w:rsid w:val="00D04876"/>
    <w:rsid w:val="00D07D66"/>
    <w:rsid w:val="00D349BE"/>
    <w:rsid w:val="00D34D01"/>
    <w:rsid w:val="00D37FB8"/>
    <w:rsid w:val="00D43A96"/>
    <w:rsid w:val="00D46737"/>
    <w:rsid w:val="00D63857"/>
    <w:rsid w:val="00D82184"/>
    <w:rsid w:val="00D83DA0"/>
    <w:rsid w:val="00D86E80"/>
    <w:rsid w:val="00DA5FE8"/>
    <w:rsid w:val="00DA7204"/>
    <w:rsid w:val="00DB36D7"/>
    <w:rsid w:val="00DB4F31"/>
    <w:rsid w:val="00DD298B"/>
    <w:rsid w:val="00DD5789"/>
    <w:rsid w:val="00DD5887"/>
    <w:rsid w:val="00DE2844"/>
    <w:rsid w:val="00E00CEB"/>
    <w:rsid w:val="00E10E8F"/>
    <w:rsid w:val="00E154A3"/>
    <w:rsid w:val="00E62F18"/>
    <w:rsid w:val="00E81A51"/>
    <w:rsid w:val="00E90792"/>
    <w:rsid w:val="00E92767"/>
    <w:rsid w:val="00E9759D"/>
    <w:rsid w:val="00EA088E"/>
    <w:rsid w:val="00EA0984"/>
    <w:rsid w:val="00EA476D"/>
    <w:rsid w:val="00EB16B1"/>
    <w:rsid w:val="00EB46BC"/>
    <w:rsid w:val="00EC02E2"/>
    <w:rsid w:val="00EE1280"/>
    <w:rsid w:val="00EF2481"/>
    <w:rsid w:val="00EF2AC0"/>
    <w:rsid w:val="00F05990"/>
    <w:rsid w:val="00F1056E"/>
    <w:rsid w:val="00F10B79"/>
    <w:rsid w:val="00F468B9"/>
    <w:rsid w:val="00F517D6"/>
    <w:rsid w:val="00F52637"/>
    <w:rsid w:val="00F54F14"/>
    <w:rsid w:val="00F56766"/>
    <w:rsid w:val="00F646E2"/>
    <w:rsid w:val="00F7609E"/>
    <w:rsid w:val="00F9025A"/>
    <w:rsid w:val="00FA3C3D"/>
    <w:rsid w:val="00FB2D04"/>
    <w:rsid w:val="00FE637C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626C7"/>
  <w15:docId w15:val="{F81CE739-AB56-4477-8587-7D672A7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0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4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D06F6"/>
    <w:pPr>
      <w:keepNext/>
      <w:jc w:val="center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CC10F9"/>
    <w:pPr>
      <w:ind w:left="720"/>
      <w:contextualSpacing/>
    </w:pPr>
  </w:style>
  <w:style w:type="paragraph" w:styleId="a7">
    <w:name w:val="Normal (Web)"/>
    <w:basedOn w:val="a"/>
    <w:link w:val="a8"/>
    <w:unhideWhenUsed/>
    <w:rsid w:val="00C37F8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3D06F6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No Spacing"/>
    <w:link w:val="aa"/>
    <w:uiPriority w:val="1"/>
    <w:qFormat/>
    <w:rsid w:val="0022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615C13"/>
    <w:rPr>
      <w:color w:val="0000FF"/>
      <w:u w:val="single"/>
    </w:rPr>
  </w:style>
  <w:style w:type="paragraph" w:styleId="ac">
    <w:name w:val="Body Text"/>
    <w:basedOn w:val="a"/>
    <w:link w:val="ad"/>
    <w:rsid w:val="004C140C"/>
    <w:pPr>
      <w:suppressAutoHyphens/>
      <w:ind w:right="4534"/>
    </w:pPr>
    <w:rPr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4C14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бычный (Интернет) Знак"/>
    <w:basedOn w:val="a0"/>
    <w:link w:val="a7"/>
    <w:rsid w:val="00166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rsid w:val="00166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16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7398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73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739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3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4B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AC67-9343-4184-967B-8EA977B7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Ирина Ганус</cp:lastModifiedBy>
  <cp:revision>36</cp:revision>
  <cp:lastPrinted>2023-11-24T05:38:00Z</cp:lastPrinted>
  <dcterms:created xsi:type="dcterms:W3CDTF">2023-09-25T13:28:00Z</dcterms:created>
  <dcterms:modified xsi:type="dcterms:W3CDTF">2024-08-16T11:55:00Z</dcterms:modified>
</cp:coreProperties>
</file>