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603" w:rsidRDefault="0019351C">
      <w:pPr>
        <w:pStyle w:val="af2"/>
        <w:ind w:firstLine="709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Ежемесячная денежная выплата на проезд детей из многодетных семей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, обучающихся в общеобразовательной организации по очной форме обучения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 </w:t>
      </w:r>
    </w:p>
    <w:p w:rsidR="00011603" w:rsidRPr="0019351C" w:rsidRDefault="00011603">
      <w:pPr>
        <w:pStyle w:val="af2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11603" w:rsidRPr="0019351C" w:rsidRDefault="0019351C">
      <w:pPr>
        <w:pStyle w:val="af2"/>
        <w:ind w:firstLine="709"/>
        <w:jc w:val="both"/>
        <w:rPr>
          <w:sz w:val="28"/>
          <w:szCs w:val="28"/>
        </w:rPr>
      </w:pPr>
      <w:r w:rsidRPr="0019351C">
        <w:rPr>
          <w:rFonts w:ascii="Times New Roman" w:eastAsia="Times New Roman" w:hAnsi="Times New Roman" w:cs="Times New Roman"/>
          <w:color w:val="000000"/>
          <w:sz w:val="28"/>
          <w:szCs w:val="28"/>
        </w:rPr>
        <w:t>Введена новая мера поддержки многодетных семей со среднедушевым доходом, размер которого не превышает однократную величину прожиточного</w:t>
      </w:r>
      <w:r w:rsidRPr="001935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минимума для трудоспособного населения (18 992 руб.) в виде ежемесячной денежной выплаты на проезд детей, обучающихся в общеобразовательной организации по очной форме обучения, в размере 668 рублей на каждого ребенка. </w:t>
      </w:r>
      <w:r w:rsidRPr="0019351C">
        <w:rPr>
          <w:rFonts w:ascii="Times New Roman" w:eastAsia="Times New Roman" w:hAnsi="Times New Roman" w:cs="Times New Roman"/>
          <w:sz w:val="28"/>
          <w:szCs w:val="28"/>
        </w:rPr>
        <w:t>Право на ежемесячную выплату имеют мн</w:t>
      </w:r>
      <w:r w:rsidRPr="0019351C">
        <w:rPr>
          <w:rFonts w:ascii="Times New Roman" w:eastAsia="Times New Roman" w:hAnsi="Times New Roman" w:cs="Times New Roman"/>
          <w:sz w:val="28"/>
          <w:szCs w:val="28"/>
        </w:rPr>
        <w:t xml:space="preserve">огодетные семьи с подтвержденным статусом </w:t>
      </w:r>
      <w:r w:rsidRPr="001935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(при наличии удостоверения) </w:t>
      </w:r>
      <w:r w:rsidRPr="0019351C">
        <w:rPr>
          <w:rFonts w:ascii="Times New Roman" w:eastAsia="Times New Roman" w:hAnsi="Times New Roman" w:cs="Times New Roman"/>
          <w:sz w:val="28"/>
          <w:szCs w:val="28"/>
        </w:rPr>
        <w:t>при условии:</w:t>
      </w:r>
    </w:p>
    <w:p w:rsidR="00011603" w:rsidRPr="0019351C" w:rsidRDefault="0019351C">
      <w:pPr>
        <w:pStyle w:val="af2"/>
        <w:ind w:firstLine="709"/>
        <w:jc w:val="both"/>
        <w:rPr>
          <w:sz w:val="28"/>
          <w:szCs w:val="28"/>
        </w:rPr>
      </w:pPr>
      <w:r w:rsidRPr="0019351C">
        <w:rPr>
          <w:rFonts w:ascii="Times New Roman" w:eastAsia="Times New Roman" w:hAnsi="Times New Roman" w:cs="Times New Roman"/>
          <w:sz w:val="28"/>
          <w:szCs w:val="28"/>
        </w:rPr>
        <w:t xml:space="preserve">1) среднедушевой доход семьи не превышает величину ПМ для трудоспособного населения (18 992 руб.). </w:t>
      </w:r>
    </w:p>
    <w:p w:rsidR="00011603" w:rsidRPr="0019351C" w:rsidRDefault="0019351C">
      <w:pPr>
        <w:pStyle w:val="af2"/>
        <w:ind w:firstLine="709"/>
        <w:jc w:val="both"/>
        <w:rPr>
          <w:sz w:val="28"/>
          <w:szCs w:val="28"/>
        </w:rPr>
      </w:pPr>
      <w:r w:rsidRPr="0019351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2) ребенок должен обучаться в общеобразовательной организации по очной фо</w:t>
      </w:r>
      <w:r w:rsidRPr="0019351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рме обучения.</w:t>
      </w:r>
    </w:p>
    <w:p w:rsidR="00011603" w:rsidRPr="0019351C" w:rsidRDefault="0019351C">
      <w:pPr>
        <w:pStyle w:val="af2"/>
        <w:ind w:firstLine="709"/>
        <w:jc w:val="both"/>
        <w:rPr>
          <w:sz w:val="28"/>
          <w:szCs w:val="28"/>
        </w:rPr>
      </w:pPr>
      <w:r w:rsidRPr="0019351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Если в многодетной семье учтены опекаемые (приемные) дети, которым предоставляется выплата на проезд, то повторно ежемесячная выплата на проезд не назначается.</w:t>
      </w:r>
    </w:p>
    <w:p w:rsidR="00011603" w:rsidRPr="0019351C" w:rsidRDefault="0019351C">
      <w:pPr>
        <w:pStyle w:val="af2"/>
        <w:ind w:firstLine="709"/>
        <w:jc w:val="both"/>
        <w:rPr>
          <w:sz w:val="28"/>
          <w:szCs w:val="28"/>
        </w:rPr>
      </w:pPr>
      <w:r w:rsidRPr="0019351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Перечень </w:t>
      </w:r>
      <w:proofErr w:type="gramStart"/>
      <w:r w:rsidRPr="0019351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документов :</w:t>
      </w:r>
      <w:proofErr w:type="gramEnd"/>
    </w:p>
    <w:p w:rsidR="00011603" w:rsidRPr="0019351C" w:rsidRDefault="0019351C">
      <w:pPr>
        <w:pStyle w:val="af2"/>
        <w:ind w:firstLine="709"/>
        <w:jc w:val="both"/>
        <w:rPr>
          <w:sz w:val="28"/>
          <w:szCs w:val="28"/>
        </w:rPr>
      </w:pPr>
      <w:r w:rsidRPr="0019351C">
        <w:rPr>
          <w:rFonts w:ascii="Times New Roman" w:eastAsia="Times New Roman" w:hAnsi="Times New Roman" w:cs="Times New Roman"/>
          <w:color w:val="000000"/>
          <w:sz w:val="28"/>
          <w:szCs w:val="28"/>
        </w:rPr>
        <w:t>1) заявление;</w:t>
      </w:r>
    </w:p>
    <w:p w:rsidR="00011603" w:rsidRPr="0019351C" w:rsidRDefault="0019351C">
      <w:pPr>
        <w:pStyle w:val="af2"/>
        <w:ind w:firstLine="709"/>
        <w:jc w:val="both"/>
        <w:rPr>
          <w:sz w:val="28"/>
          <w:szCs w:val="28"/>
        </w:rPr>
      </w:pPr>
      <w:r w:rsidRPr="0019351C">
        <w:rPr>
          <w:rFonts w:ascii="Times New Roman" w:eastAsia="Times New Roman" w:hAnsi="Times New Roman" w:cs="Times New Roman"/>
          <w:color w:val="000000"/>
          <w:sz w:val="28"/>
          <w:szCs w:val="28"/>
        </w:rPr>
        <w:t>2) документ, удостоверяющий личность заявителя</w:t>
      </w:r>
      <w:r w:rsidRPr="0019351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11603" w:rsidRPr="0019351C" w:rsidRDefault="0019351C">
      <w:pPr>
        <w:pStyle w:val="af2"/>
        <w:ind w:firstLine="709"/>
        <w:jc w:val="both"/>
        <w:rPr>
          <w:sz w:val="28"/>
          <w:szCs w:val="28"/>
        </w:rPr>
      </w:pPr>
      <w:r w:rsidRPr="0019351C">
        <w:rPr>
          <w:rFonts w:ascii="Times New Roman" w:eastAsia="Times New Roman" w:hAnsi="Times New Roman" w:cs="Times New Roman"/>
          <w:color w:val="000000"/>
          <w:sz w:val="28"/>
          <w:szCs w:val="28"/>
        </w:rPr>
        <w:t>3) документ, подтверждающий полномочия представителя заявителя (при обращении представителя заявителя);</w:t>
      </w:r>
    </w:p>
    <w:p w:rsidR="00011603" w:rsidRPr="0019351C" w:rsidRDefault="0019351C">
      <w:pPr>
        <w:pStyle w:val="af2"/>
        <w:ind w:firstLine="709"/>
        <w:jc w:val="both"/>
        <w:rPr>
          <w:sz w:val="28"/>
          <w:szCs w:val="28"/>
        </w:rPr>
      </w:pPr>
      <w:r w:rsidRPr="0019351C">
        <w:rPr>
          <w:rFonts w:ascii="Times New Roman" w:eastAsia="Times New Roman" w:hAnsi="Times New Roman" w:cs="Times New Roman"/>
          <w:color w:val="000000"/>
          <w:sz w:val="28"/>
          <w:szCs w:val="28"/>
        </w:rPr>
        <w:t>4) сведения о рождении ребенка (детей).</w:t>
      </w:r>
    </w:p>
    <w:p w:rsidR="00011603" w:rsidRPr="0019351C" w:rsidRDefault="0019351C">
      <w:pPr>
        <w:pStyle w:val="af2"/>
        <w:ind w:firstLine="709"/>
        <w:jc w:val="both"/>
        <w:rPr>
          <w:sz w:val="28"/>
          <w:szCs w:val="28"/>
        </w:rPr>
      </w:pPr>
      <w:r w:rsidRPr="0019351C">
        <w:rPr>
          <w:rFonts w:ascii="Times New Roman" w:eastAsia="Times New Roman" w:hAnsi="Times New Roman" w:cs="Times New Roman"/>
          <w:color w:val="000000"/>
          <w:sz w:val="28"/>
          <w:szCs w:val="28"/>
        </w:rPr>
        <w:t>5) в случае если сведения об отце ребенка внесены в запись акта о рождении ребенка на основании заявления мате</w:t>
      </w:r>
      <w:r w:rsidRPr="0019351C">
        <w:rPr>
          <w:rFonts w:ascii="Times New Roman" w:eastAsia="Times New Roman" w:hAnsi="Times New Roman" w:cs="Times New Roman"/>
          <w:color w:val="000000"/>
          <w:sz w:val="28"/>
          <w:szCs w:val="28"/>
        </w:rPr>
        <w:t>ри ребенка - справка (сведения) о рождении ребенка, подтверждающая (подтверждающие), что сведения об отце ребенка внесены в запись акта о рождении на основании заявления матери;</w:t>
      </w:r>
    </w:p>
    <w:p w:rsidR="00011603" w:rsidRPr="0019351C" w:rsidRDefault="0019351C">
      <w:pPr>
        <w:pStyle w:val="af2"/>
        <w:ind w:firstLine="709"/>
        <w:jc w:val="both"/>
        <w:rPr>
          <w:sz w:val="28"/>
          <w:szCs w:val="28"/>
        </w:rPr>
      </w:pPr>
      <w:r w:rsidRPr="0019351C">
        <w:rPr>
          <w:rFonts w:ascii="Times New Roman" w:eastAsia="Times New Roman" w:hAnsi="Times New Roman" w:cs="Times New Roman"/>
          <w:color w:val="000000"/>
          <w:sz w:val="28"/>
          <w:szCs w:val="28"/>
        </w:rPr>
        <w:t>6) сведения о заключении (расторжении) брака.</w:t>
      </w:r>
    </w:p>
    <w:p w:rsidR="00011603" w:rsidRPr="0019351C" w:rsidRDefault="0019351C">
      <w:pPr>
        <w:pStyle w:val="af2"/>
        <w:ind w:firstLine="709"/>
        <w:jc w:val="both"/>
        <w:rPr>
          <w:sz w:val="28"/>
          <w:szCs w:val="28"/>
        </w:rPr>
      </w:pPr>
      <w:r w:rsidRPr="0019351C">
        <w:rPr>
          <w:rFonts w:ascii="Times New Roman" w:eastAsia="Times New Roman" w:hAnsi="Times New Roman" w:cs="Times New Roman"/>
          <w:color w:val="000000"/>
          <w:sz w:val="28"/>
          <w:szCs w:val="28"/>
        </w:rPr>
        <w:t>7) сведения, подтверждающие, что</w:t>
      </w:r>
      <w:r w:rsidRPr="001935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члены многодетной семьи имеют регистрацию по месту жительства на территории Челябинской области или регистрацию по месту пребывания на территории Челябинской области в случае отсутствия регистрации по месту жительства на территории иного субъекта Российск</w:t>
      </w:r>
      <w:r w:rsidRPr="0019351C">
        <w:rPr>
          <w:rFonts w:ascii="Times New Roman" w:eastAsia="Times New Roman" w:hAnsi="Times New Roman" w:cs="Times New Roman"/>
          <w:color w:val="000000"/>
          <w:sz w:val="28"/>
          <w:szCs w:val="28"/>
        </w:rPr>
        <w:t>ой Федерации;</w:t>
      </w:r>
    </w:p>
    <w:p w:rsidR="00011603" w:rsidRPr="0019351C" w:rsidRDefault="0019351C">
      <w:pPr>
        <w:pStyle w:val="af2"/>
        <w:ind w:firstLine="709"/>
        <w:jc w:val="both"/>
        <w:rPr>
          <w:sz w:val="28"/>
          <w:szCs w:val="28"/>
        </w:rPr>
      </w:pPr>
      <w:r w:rsidRPr="0019351C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суда, устанавливающее фактическое проживание членов многодетной семьи на территории Челябинской области, в случае отсутствия регистрации по месту жительства на территории иного субъекта Российской Федерации;</w:t>
      </w:r>
    </w:p>
    <w:p w:rsidR="00011603" w:rsidRPr="0019351C" w:rsidRDefault="0019351C">
      <w:pPr>
        <w:pStyle w:val="af2"/>
        <w:ind w:firstLine="709"/>
        <w:jc w:val="both"/>
        <w:rPr>
          <w:sz w:val="28"/>
          <w:szCs w:val="28"/>
        </w:rPr>
      </w:pPr>
      <w:r w:rsidRPr="0019351C">
        <w:rPr>
          <w:rFonts w:ascii="Times New Roman" w:eastAsia="Times New Roman" w:hAnsi="Times New Roman" w:cs="Times New Roman"/>
          <w:color w:val="000000"/>
          <w:sz w:val="28"/>
          <w:szCs w:val="28"/>
        </w:rPr>
        <w:t>8) документ, подтверждающи</w:t>
      </w:r>
      <w:r w:rsidRPr="0019351C">
        <w:rPr>
          <w:rFonts w:ascii="Times New Roman" w:eastAsia="Times New Roman" w:hAnsi="Times New Roman" w:cs="Times New Roman"/>
          <w:color w:val="000000"/>
          <w:sz w:val="28"/>
          <w:szCs w:val="28"/>
        </w:rPr>
        <w:t>й обучение ребенка (детей) в общеобразовательной организации по очной форме обучения (на ребенка (детей), за назначением ежемесячной денежной выплаты на которого обращается заявитель);</w:t>
      </w:r>
    </w:p>
    <w:p w:rsidR="00011603" w:rsidRPr="0019351C" w:rsidRDefault="0019351C">
      <w:pPr>
        <w:pStyle w:val="af2"/>
        <w:ind w:firstLine="709"/>
        <w:jc w:val="both"/>
        <w:rPr>
          <w:sz w:val="28"/>
          <w:szCs w:val="28"/>
        </w:rPr>
      </w:pPr>
      <w:r w:rsidRPr="0019351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9) справка об обучении ребенка старше 18 лет в образовательной организа</w:t>
      </w:r>
      <w:r w:rsidRPr="0019351C">
        <w:rPr>
          <w:rFonts w:ascii="Times New Roman" w:eastAsia="Times New Roman" w:hAnsi="Times New Roman" w:cs="Times New Roman"/>
          <w:color w:val="000000"/>
          <w:sz w:val="28"/>
          <w:szCs w:val="28"/>
        </w:rPr>
        <w:t>ции по очной форме обучения (на ребенка (детей), не достигшего возраста 23 лет) – для учета в составе семьи;</w:t>
      </w:r>
    </w:p>
    <w:p w:rsidR="00011603" w:rsidRPr="0019351C" w:rsidRDefault="0019351C">
      <w:pPr>
        <w:pStyle w:val="af2"/>
        <w:ind w:firstLine="709"/>
        <w:jc w:val="both"/>
        <w:rPr>
          <w:sz w:val="28"/>
          <w:szCs w:val="28"/>
        </w:rPr>
      </w:pPr>
      <w:r w:rsidRPr="0019351C">
        <w:rPr>
          <w:rFonts w:ascii="Times New Roman" w:eastAsia="Times New Roman" w:hAnsi="Times New Roman" w:cs="Times New Roman"/>
          <w:color w:val="000000"/>
          <w:sz w:val="28"/>
          <w:szCs w:val="28"/>
        </w:rPr>
        <w:t>10) документы (сведения), подтверждающие факт гибели (смерти) одного или нескольких детей, не достигших возраста 23 лет, в результате участия в спе</w:t>
      </w:r>
      <w:r w:rsidRPr="0019351C">
        <w:rPr>
          <w:rFonts w:ascii="Times New Roman" w:eastAsia="Times New Roman" w:hAnsi="Times New Roman" w:cs="Times New Roman"/>
          <w:color w:val="000000"/>
          <w:sz w:val="28"/>
          <w:szCs w:val="28"/>
        </w:rPr>
        <w:t>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из числа военнослужащих, лиц, проходящих службу в войсках национальной гвардии Российской Федерации и им</w:t>
      </w:r>
      <w:r w:rsidRPr="0019351C">
        <w:rPr>
          <w:rFonts w:ascii="Times New Roman" w:eastAsia="Times New Roman" w:hAnsi="Times New Roman" w:cs="Times New Roman"/>
          <w:color w:val="000000"/>
          <w:sz w:val="28"/>
          <w:szCs w:val="28"/>
        </w:rPr>
        <w:t>еющих специальное звание полиции, граждан, пребывающих в добровольческих формированиях, содействующих выполнению задач, возложенных на Вооруженные Силы Российской Федерации, принимающих участие в указанной специальной военной операции (если есть погибшие н</w:t>
      </w:r>
      <w:r w:rsidRPr="0019351C">
        <w:rPr>
          <w:rFonts w:ascii="Times New Roman" w:eastAsia="Times New Roman" w:hAnsi="Times New Roman" w:cs="Times New Roman"/>
          <w:color w:val="000000"/>
          <w:sz w:val="28"/>
          <w:szCs w:val="28"/>
        </w:rPr>
        <w:t>а СВО дети, и в семье воспитывается менее троих несовершеннолетних детей или обучающихся по очной форме до 23 лет);</w:t>
      </w:r>
    </w:p>
    <w:p w:rsidR="00011603" w:rsidRPr="0019351C" w:rsidRDefault="0019351C">
      <w:pPr>
        <w:pStyle w:val="af2"/>
        <w:ind w:firstLine="709"/>
        <w:jc w:val="both"/>
        <w:rPr>
          <w:sz w:val="28"/>
          <w:szCs w:val="28"/>
        </w:rPr>
      </w:pPr>
      <w:r w:rsidRPr="0019351C">
        <w:rPr>
          <w:rFonts w:ascii="Times New Roman" w:eastAsia="Times New Roman" w:hAnsi="Times New Roman" w:cs="Times New Roman"/>
          <w:color w:val="000000"/>
          <w:sz w:val="28"/>
          <w:szCs w:val="28"/>
        </w:rPr>
        <w:t>11) выписка (сведения) из решения органа опеки и попечительства об установлении опеки (попечительства) над ребенком (детьми). Обращаем внима</w:t>
      </w:r>
      <w:r w:rsidRPr="0019351C">
        <w:rPr>
          <w:rFonts w:ascii="Times New Roman" w:eastAsia="Times New Roman" w:hAnsi="Times New Roman" w:cs="Times New Roman"/>
          <w:color w:val="000000"/>
          <w:sz w:val="28"/>
          <w:szCs w:val="28"/>
        </w:rPr>
        <w:t>ние, если в составе семьи имеется ребенок под опекой и на него уже назначена денежная выплата в размере 618 рублей, повторно ежемесячная выплата не назначается;</w:t>
      </w:r>
    </w:p>
    <w:p w:rsidR="00011603" w:rsidRPr="0019351C" w:rsidRDefault="0019351C">
      <w:pPr>
        <w:pStyle w:val="af2"/>
        <w:ind w:firstLine="709"/>
        <w:jc w:val="both"/>
        <w:rPr>
          <w:sz w:val="28"/>
          <w:szCs w:val="28"/>
        </w:rPr>
      </w:pPr>
      <w:r w:rsidRPr="00193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12) документы (сведения), подтверждающие доход каждого члена семьи для определения среднедушево</w:t>
      </w:r>
      <w:r w:rsidRPr="00193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 дохода семьи;</w:t>
      </w:r>
    </w:p>
    <w:p w:rsidR="00011603" w:rsidRPr="0019351C" w:rsidRDefault="0019351C">
      <w:pPr>
        <w:pStyle w:val="af2"/>
        <w:ind w:firstLine="709"/>
        <w:jc w:val="both"/>
        <w:rPr>
          <w:sz w:val="28"/>
          <w:szCs w:val="28"/>
        </w:rPr>
      </w:pPr>
      <w:r w:rsidRPr="001935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13) документ, содержащий сведения о реквизитах счета, открытого в российской кредитной организации на имя заявителя. </w:t>
      </w:r>
    </w:p>
    <w:p w:rsidR="00011603" w:rsidRPr="0019351C" w:rsidRDefault="0019351C">
      <w:pPr>
        <w:pStyle w:val="af2"/>
        <w:ind w:firstLine="709"/>
        <w:jc w:val="both"/>
        <w:rPr>
          <w:sz w:val="28"/>
          <w:szCs w:val="28"/>
        </w:rPr>
      </w:pPr>
      <w:r w:rsidRPr="0019351C">
        <w:rPr>
          <w:rFonts w:ascii="Times New Roman" w:hAnsi="Times New Roman" w:cs="Times New Roman"/>
          <w:sz w:val="28"/>
          <w:szCs w:val="28"/>
        </w:rPr>
        <w:t xml:space="preserve"> Закон действует с 01.09.2024 года по 31.07.2026 года </w:t>
      </w:r>
    </w:p>
    <w:p w:rsidR="00011603" w:rsidRPr="0019351C" w:rsidRDefault="0019351C">
      <w:pPr>
        <w:ind w:left="75"/>
        <w:rPr>
          <w:sz w:val="28"/>
          <w:szCs w:val="28"/>
        </w:rPr>
      </w:pPr>
      <w:r w:rsidRPr="0019351C">
        <w:rPr>
          <w:rFonts w:ascii="Times New Roman" w:hAnsi="Times New Roman" w:cs="Times New Roman"/>
          <w:b/>
          <w:sz w:val="28"/>
          <w:szCs w:val="28"/>
        </w:rPr>
        <w:t xml:space="preserve">При себе иметь </w:t>
      </w:r>
      <w:proofErr w:type="gramStart"/>
      <w:r w:rsidRPr="0019351C">
        <w:rPr>
          <w:rFonts w:ascii="Times New Roman" w:hAnsi="Times New Roman" w:cs="Times New Roman"/>
          <w:b/>
          <w:sz w:val="28"/>
          <w:szCs w:val="28"/>
        </w:rPr>
        <w:t>подлинники  и</w:t>
      </w:r>
      <w:proofErr w:type="gramEnd"/>
      <w:r w:rsidRPr="0019351C">
        <w:rPr>
          <w:rFonts w:ascii="Times New Roman" w:hAnsi="Times New Roman" w:cs="Times New Roman"/>
          <w:b/>
          <w:sz w:val="28"/>
          <w:szCs w:val="28"/>
        </w:rPr>
        <w:t xml:space="preserve"> копии документов. Все предоставляемые справки действуют один месяц с даты выдачи! </w:t>
      </w:r>
    </w:p>
    <w:p w:rsidR="00011603" w:rsidRPr="0019351C" w:rsidRDefault="0019351C">
      <w:pPr>
        <w:ind w:left="75"/>
        <w:rPr>
          <w:rFonts w:ascii="Times New Roman" w:hAnsi="Times New Roman" w:cs="Times New Roman"/>
          <w:b/>
          <w:sz w:val="28"/>
          <w:szCs w:val="28"/>
        </w:rPr>
      </w:pPr>
      <w:r w:rsidRPr="0019351C">
        <w:rPr>
          <w:rFonts w:ascii="Times New Roman" w:hAnsi="Times New Roman" w:cs="Times New Roman"/>
          <w:b/>
          <w:sz w:val="28"/>
          <w:szCs w:val="28"/>
        </w:rPr>
        <w:t>1. Ссылка в сети «Интернет» – https://www.gosuslugi.ru/675934/1/form</w:t>
      </w:r>
    </w:p>
    <w:p w:rsidR="00011603" w:rsidRDefault="0019351C">
      <w:pPr>
        <w:ind w:left="75"/>
        <w:rPr>
          <w:rFonts w:ascii="Times New Roman" w:hAnsi="Times New Roman" w:cs="Times New Roman"/>
          <w:b/>
          <w:sz w:val="20"/>
          <w:szCs w:val="20"/>
        </w:rPr>
      </w:pPr>
      <w:r w:rsidRPr="0019351C">
        <w:rPr>
          <w:noProof/>
          <w:sz w:val="28"/>
          <w:szCs w:val="28"/>
          <w:lang w:eastAsia="ru-RU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3853180</wp:posOffset>
            </wp:positionH>
            <wp:positionV relativeFrom="paragraph">
              <wp:posOffset>94615</wp:posOffset>
            </wp:positionV>
            <wp:extent cx="1257300" cy="125730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351C">
        <w:rPr>
          <w:rFonts w:ascii="Times New Roman" w:hAnsi="Times New Roman" w:cs="Times New Roman"/>
          <w:b/>
          <w:sz w:val="28"/>
          <w:szCs w:val="28"/>
        </w:rPr>
        <w:t>2. QR-код для быстрого перехода к форме -</w:t>
      </w:r>
    </w:p>
    <w:p w:rsidR="00011603" w:rsidRDefault="00011603">
      <w:pPr>
        <w:ind w:left="75"/>
        <w:rPr>
          <w:rFonts w:ascii="Times New Roman" w:hAnsi="Times New Roman" w:cs="Times New Roman"/>
          <w:b/>
          <w:sz w:val="20"/>
          <w:szCs w:val="20"/>
        </w:rPr>
      </w:pPr>
    </w:p>
    <w:p w:rsidR="00011603" w:rsidRDefault="00011603">
      <w:pPr>
        <w:ind w:left="75"/>
        <w:rPr>
          <w:rFonts w:ascii="Times New Roman" w:hAnsi="Times New Roman" w:cs="Times New Roman"/>
          <w:b/>
          <w:sz w:val="20"/>
          <w:szCs w:val="20"/>
        </w:rPr>
      </w:pPr>
    </w:p>
    <w:p w:rsidR="0019351C" w:rsidRDefault="0019351C">
      <w:pPr>
        <w:ind w:left="75"/>
        <w:rPr>
          <w:rFonts w:ascii="Times New Roman" w:hAnsi="Times New Roman" w:cs="Times New Roman"/>
          <w:b/>
          <w:sz w:val="20"/>
          <w:szCs w:val="20"/>
        </w:rPr>
      </w:pPr>
    </w:p>
    <w:p w:rsidR="00011603" w:rsidRDefault="00011603">
      <w:pPr>
        <w:ind w:left="75"/>
        <w:rPr>
          <w:rFonts w:ascii="Times New Roman" w:hAnsi="Times New Roman" w:cs="Times New Roman"/>
          <w:b/>
          <w:sz w:val="20"/>
          <w:szCs w:val="20"/>
        </w:rPr>
      </w:pPr>
    </w:p>
    <w:p w:rsidR="0019351C" w:rsidRDefault="0019351C">
      <w:pPr>
        <w:ind w:left="75"/>
        <w:rPr>
          <w:rFonts w:ascii="Times New Roman" w:hAnsi="Times New Roman" w:cs="Times New Roman"/>
          <w:b/>
          <w:sz w:val="20"/>
          <w:szCs w:val="20"/>
        </w:rPr>
      </w:pPr>
    </w:p>
    <w:p w:rsidR="00011603" w:rsidRPr="0019351C" w:rsidRDefault="0019351C">
      <w:pPr>
        <w:ind w:left="75"/>
        <w:rPr>
          <w:rFonts w:ascii="Times New Roman" w:hAnsi="Times New Roman" w:cs="Times New Roman"/>
          <w:sz w:val="28"/>
          <w:szCs w:val="28"/>
        </w:rPr>
      </w:pPr>
      <w:r w:rsidRPr="0019351C">
        <w:rPr>
          <w:rFonts w:ascii="Times New Roman" w:hAnsi="Times New Roman" w:cs="Times New Roman"/>
          <w:sz w:val="28"/>
          <w:szCs w:val="28"/>
        </w:rPr>
        <w:t>Приёмные дни УСЗН администрации Сосновского округа</w:t>
      </w:r>
      <w:r w:rsidRPr="0019351C">
        <w:rPr>
          <w:rFonts w:ascii="Times New Roman" w:hAnsi="Times New Roman" w:cs="Times New Roman"/>
          <w:sz w:val="28"/>
          <w:szCs w:val="28"/>
        </w:rPr>
        <w:t xml:space="preserve">: </w:t>
      </w:r>
      <w:r w:rsidRPr="0019351C">
        <w:rPr>
          <w:rFonts w:ascii="Times New Roman" w:hAnsi="Times New Roman" w:cs="Times New Roman"/>
          <w:sz w:val="28"/>
          <w:szCs w:val="28"/>
        </w:rPr>
        <w:t>понедельник, вторник, среда с</w:t>
      </w:r>
      <w:r w:rsidRPr="0019351C">
        <w:rPr>
          <w:rFonts w:ascii="Times New Roman" w:hAnsi="Times New Roman" w:cs="Times New Roman"/>
          <w:sz w:val="28"/>
          <w:szCs w:val="28"/>
        </w:rPr>
        <w:t xml:space="preserve"> 9-00 ч. до 17-00 ч.  Перерыв: с 13-00ч до 14-00ч.</w:t>
      </w:r>
      <w:r w:rsidRPr="0019351C">
        <w:rPr>
          <w:rFonts w:ascii="Times New Roman" w:hAnsi="Times New Roman" w:cs="Times New Roman"/>
          <w:sz w:val="28"/>
          <w:szCs w:val="28"/>
        </w:rPr>
        <w:t xml:space="preserve">, адрес.: </w:t>
      </w:r>
      <w:proofErr w:type="spellStart"/>
      <w:r w:rsidRPr="0019351C">
        <w:rPr>
          <w:rFonts w:ascii="Times New Roman" w:hAnsi="Times New Roman" w:cs="Times New Roman"/>
          <w:sz w:val="28"/>
          <w:szCs w:val="28"/>
        </w:rPr>
        <w:t>с.Долгодеревенское</w:t>
      </w:r>
      <w:proofErr w:type="spellEnd"/>
      <w:r w:rsidRPr="001935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351C">
        <w:rPr>
          <w:rFonts w:ascii="Times New Roman" w:hAnsi="Times New Roman" w:cs="Times New Roman"/>
          <w:sz w:val="28"/>
          <w:szCs w:val="28"/>
        </w:rPr>
        <w:t>ул.Свердловская</w:t>
      </w:r>
      <w:proofErr w:type="spellEnd"/>
      <w:r w:rsidRPr="0019351C">
        <w:rPr>
          <w:rFonts w:ascii="Times New Roman" w:hAnsi="Times New Roman" w:cs="Times New Roman"/>
          <w:sz w:val="28"/>
          <w:szCs w:val="28"/>
        </w:rPr>
        <w:t>, д.2 В.</w:t>
      </w:r>
    </w:p>
    <w:p w:rsidR="00011603" w:rsidRPr="0019351C" w:rsidRDefault="0019351C">
      <w:pPr>
        <w:spacing w:after="0" w:line="240" w:lineRule="auto"/>
        <w:ind w:left="75"/>
        <w:rPr>
          <w:rFonts w:ascii="Times New Roman" w:hAnsi="Times New Roman" w:cs="Times New Roman"/>
          <w:sz w:val="28"/>
          <w:szCs w:val="28"/>
        </w:rPr>
      </w:pPr>
      <w:r w:rsidRPr="0019351C">
        <w:rPr>
          <w:rFonts w:ascii="Times New Roman" w:hAnsi="Times New Roman" w:cs="Times New Roman"/>
          <w:sz w:val="28"/>
          <w:szCs w:val="28"/>
        </w:rPr>
        <w:t xml:space="preserve">Все справки </w:t>
      </w:r>
      <w:proofErr w:type="gramStart"/>
      <w:r w:rsidRPr="0019351C">
        <w:rPr>
          <w:rFonts w:ascii="Times New Roman" w:hAnsi="Times New Roman" w:cs="Times New Roman"/>
          <w:sz w:val="28"/>
          <w:szCs w:val="28"/>
        </w:rPr>
        <w:t>по  тел.</w:t>
      </w:r>
      <w:proofErr w:type="gramEnd"/>
      <w:r w:rsidRPr="0019351C">
        <w:rPr>
          <w:rFonts w:ascii="Times New Roman" w:hAnsi="Times New Roman" w:cs="Times New Roman"/>
          <w:sz w:val="28"/>
          <w:szCs w:val="28"/>
        </w:rPr>
        <w:t xml:space="preserve"> 8(351-44)45-3-00 </w:t>
      </w:r>
      <w:r w:rsidRPr="0019351C">
        <w:rPr>
          <w:rFonts w:ascii="Times New Roman" w:hAnsi="Times New Roman" w:cs="Times New Roman"/>
          <w:sz w:val="28"/>
          <w:szCs w:val="28"/>
        </w:rPr>
        <w:t>(доб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Pr="0019351C">
        <w:rPr>
          <w:rFonts w:ascii="Times New Roman" w:hAnsi="Times New Roman" w:cs="Times New Roman"/>
          <w:sz w:val="28"/>
          <w:szCs w:val="28"/>
        </w:rPr>
        <w:t xml:space="preserve"> 2) отдел пособий </w:t>
      </w:r>
    </w:p>
    <w:sectPr w:rsidR="00011603" w:rsidRPr="0019351C">
      <w:pgSz w:w="11906" w:h="16838"/>
      <w:pgMar w:top="1134" w:right="850" w:bottom="1134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603"/>
    <w:rsid w:val="00011603"/>
    <w:rsid w:val="0019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1B9D1"/>
  <w15:docId w15:val="{8B53EEE9-9A4E-4B24-8BE4-E42C96D2D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Символ сноски"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8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FontStyle11">
    <w:name w:val="Font Style11"/>
    <w:basedOn w:val="a0"/>
    <w:uiPriority w:val="99"/>
    <w:qFormat/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uiPriority w:val="9"/>
    <w:qFormat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9">
    <w:name w:val="Основной текст с отступом Знак"/>
    <w:basedOn w:val="a0"/>
    <w:uiPriority w:val="99"/>
    <w:semiHidden/>
    <w:qFormat/>
    <w:rPr>
      <w:rFonts w:ascii="Calibri" w:eastAsia="Calibri" w:hAnsi="Calibri" w:cs="Times New Roman"/>
    </w:rPr>
  </w:style>
  <w:style w:type="character" w:customStyle="1" w:styleId="aa">
    <w:name w:val="Текст Знак"/>
    <w:basedOn w:val="a0"/>
    <w:uiPriority w:val="99"/>
    <w:semiHidden/>
    <w:qFormat/>
    <w:rPr>
      <w:rFonts w:ascii="Courier New" w:eastAsia="Times New Roman" w:hAnsi="Courier New" w:cs="Times New Roman"/>
      <w:sz w:val="20"/>
      <w:szCs w:val="20"/>
    </w:rPr>
  </w:style>
  <w:style w:type="character" w:styleId="ab">
    <w:name w:val="Emphasis"/>
    <w:uiPriority w:val="20"/>
    <w:qFormat/>
    <w:rPr>
      <w:i/>
      <w:iCs/>
    </w:rPr>
  </w:style>
  <w:style w:type="paragraph" w:styleId="ac">
    <w:name w:val="Title"/>
    <w:basedOn w:val="a"/>
    <w:next w:val="ad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f0">
    <w:name w:val="index heading"/>
    <w:basedOn w:val="ac"/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No Spacing"/>
    <w:uiPriority w:val="1"/>
    <w:qFormat/>
  </w:style>
  <w:style w:type="paragraph" w:styleId="af3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1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5">
    <w:name w:val="Верхний и нижний колонтитулы"/>
    <w:basedOn w:val="a"/>
    <w:qFormat/>
  </w:style>
  <w:style w:type="paragraph" w:customStyle="1" w:styleId="HeaderandFooter">
    <w:name w:val="Header and Footer"/>
    <w:basedOn w:val="a"/>
    <w:qFormat/>
  </w:style>
  <w:style w:type="paragraph" w:styleId="af6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7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8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9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  <w:qFormat/>
    <w:pPr>
      <w:spacing w:after="160" w:line="259" w:lineRule="auto"/>
    </w:pPr>
  </w:style>
  <w:style w:type="paragraph" w:styleId="afb">
    <w:name w:val="table of figures"/>
    <w:basedOn w:val="a"/>
    <w:uiPriority w:val="99"/>
    <w:unhideWhenUsed/>
    <w:qFormat/>
    <w:pPr>
      <w:spacing w:after="0"/>
    </w:pPr>
  </w:style>
  <w:style w:type="paragraph" w:styleId="afc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d">
    <w:name w:val="Body Text Indent"/>
    <w:basedOn w:val="a"/>
    <w:uiPriority w:val="99"/>
    <w:semiHidden/>
    <w:unhideWhenUsed/>
    <w:pPr>
      <w:spacing w:after="120" w:line="276" w:lineRule="auto"/>
      <w:ind w:left="283"/>
    </w:pPr>
    <w:rPr>
      <w:rFonts w:ascii="Calibri" w:eastAsia="Calibri" w:hAnsi="Calibri" w:cs="Times New Roman"/>
    </w:rPr>
  </w:style>
  <w:style w:type="paragraph" w:styleId="afe">
    <w:name w:val="Plain Text"/>
    <w:basedOn w:val="a"/>
    <w:uiPriority w:val="99"/>
    <w:semiHidden/>
    <w:unhideWhenUsed/>
    <w:qFormat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s1">
    <w:name w:val="s_1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pPr>
      <w:widowControl w:val="0"/>
    </w:pPr>
    <w:rPr>
      <w:rFonts w:ascii="Calibri" w:eastAsia="Times New Roman;Times New Roman" w:hAnsi="Calibri" w:cs="Calibri"/>
      <w:szCs w:val="20"/>
      <w:lang w:eastAsia="zh-CN"/>
    </w:rPr>
  </w:style>
  <w:style w:type="paragraph" w:customStyle="1" w:styleId="aff">
    <w:name w:val="Содержимое врезки"/>
    <w:basedOn w:val="a"/>
    <w:qFormat/>
  </w:style>
  <w:style w:type="numbering" w:customStyle="1" w:styleId="aff0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Текин Сергей Юрьевич</dc:creator>
  <dc:description/>
  <cp:lastModifiedBy>uszn</cp:lastModifiedBy>
  <cp:revision>2</cp:revision>
  <cp:lastPrinted>2025-10-08T11:16:00Z</cp:lastPrinted>
  <dcterms:created xsi:type="dcterms:W3CDTF">2026-03-04T04:25:00Z</dcterms:created>
  <dcterms:modified xsi:type="dcterms:W3CDTF">2026-03-04T04:25:00Z</dcterms:modified>
  <dc:language>ru-RU</dc:language>
</cp:coreProperties>
</file>