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hd w:fill="ffffff" w:val="clear"/>
        <w:ind w:firstLine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Пояснительная записка</w:t>
      </w:r>
    </w:p>
    <w:p w:rsidR="00000000" w:rsidDel="00000000" w:rsidP="00000000" w:rsidRDefault="00000000" w:rsidRPr="00000000" w14:paraId="00000002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Адаптированная рабочая программа по учебному предмету окружающий мир (1-4 класс) обучающихся с тяжелым нарушением речи (далее - ТНР) – это рабочая программа по предмету, адаптированная для обучения детей с ТНР с учетом особенностей их психофизического и речевого развития, индивидуальных возможностей, обеспечивающая коррекцию нарушений развития и социальную адаптацию.</w:t>
      </w:r>
    </w:p>
    <w:p w:rsidR="00000000" w:rsidDel="00000000" w:rsidP="00000000" w:rsidRDefault="00000000" w:rsidRPr="00000000" w14:paraId="00000003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Адаптированная </w:t>
      </w:r>
      <w:r w:rsidDel="00000000" w:rsidR="00000000" w:rsidRPr="00000000">
        <w:rPr>
          <w:u w:val="none"/>
          <w:rtl w:val="0"/>
        </w:rPr>
        <w:t xml:space="preserve">программа обучающихся с ОВЗ</w:t>
      </w:r>
      <w:r w:rsidDel="00000000" w:rsidR="00000000" w:rsidRPr="00000000">
        <w:rPr>
          <w:rtl w:val="0"/>
        </w:rPr>
        <w:t xml:space="preserve">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</w:t>
      </w:r>
    </w:p>
    <w:p w:rsidR="00000000" w:rsidDel="00000000" w:rsidP="00000000" w:rsidRDefault="00000000" w:rsidRPr="00000000" w14:paraId="00000004">
      <w:pPr>
        <w:pageBreakBefore w:val="0"/>
        <w:ind w:firstLine="709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Определение варианта адаптированной </w:t>
      </w:r>
      <w:r w:rsidDel="00000000" w:rsidR="00000000" w:rsidRPr="00000000">
        <w:rPr>
          <w:u w:val="none"/>
          <w:rtl w:val="0"/>
        </w:rPr>
        <w:t xml:space="preserve">программы </w:t>
      </w:r>
      <w:r w:rsidDel="00000000" w:rsidR="00000000" w:rsidRPr="00000000">
        <w:rPr>
          <w:rtl w:val="0"/>
        </w:rPr>
        <w:t xml:space="preserve">обучающегося с ТНР осуществляется на основе рекомендаций психолого-медико-педагогической комиссией (ТПМПК), сформулированных по результатам его комплексного психолого-медико-педагогического обследования, с учетом ИПР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05">
      <w:pPr>
        <w:pageBreakBefore w:val="0"/>
        <w:shd w:fill="ffffff" w:val="clear"/>
        <w:ind w:firstLine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Программа разработана на основе требований Федерального государственного образовательного стандарта начального общего образования, в соответствии с «Примерными программами», Концепцией духовно-нравственного развития и воспитания, «Планируемыми результатами начального общего образования», базисным учебным планом, ООП НОО и учебным планом ГБОУ школа № 449 и </w:t>
      </w:r>
      <w:r w:rsidDel="00000000" w:rsidR="00000000" w:rsidRPr="00000000">
        <w:rPr>
          <w:color w:val="000000"/>
          <w:rtl w:val="0"/>
        </w:rPr>
        <w:t xml:space="preserve">авторской программой </w:t>
      </w:r>
      <w:r w:rsidDel="00000000" w:rsidR="00000000" w:rsidRPr="00000000">
        <w:rPr>
          <w:rtl w:val="0"/>
        </w:rPr>
        <w:t xml:space="preserve">А.А. Плешакова «Окружающий мир».</w:t>
      </w:r>
    </w:p>
    <w:p w:rsidR="00000000" w:rsidDel="00000000" w:rsidP="00000000" w:rsidRDefault="00000000" w:rsidRPr="00000000" w14:paraId="00000007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Изучение курса «Окружающий мир» в начальной школе направлено на достижение следующих </w:t>
      </w:r>
      <w:r w:rsidDel="00000000" w:rsidR="00000000" w:rsidRPr="00000000">
        <w:rPr>
          <w:b w:val="1"/>
          <w:bCs w:val="1"/>
          <w:rtl w:val="0"/>
        </w:rPr>
        <w:t xml:space="preserve">целей: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–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000000" w:rsidDel="00000000" w:rsidP="00000000" w:rsidRDefault="00000000" w:rsidRPr="00000000" w14:paraId="00000009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– 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:rsidR="00000000" w:rsidDel="00000000" w:rsidP="00000000" w:rsidRDefault="00000000" w:rsidRPr="00000000" w14:paraId="0000000A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–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000000" w:rsidDel="00000000" w:rsidP="00000000" w:rsidRDefault="00000000" w:rsidRPr="00000000" w14:paraId="0000000B">
      <w:pPr>
        <w:pageBreakBefore w:val="0"/>
        <w:shd w:fill="ffffff" w:val="clear"/>
        <w:ind w:firstLine="709"/>
        <w:rPr/>
      </w:pPr>
      <w:r w:rsidDel="00000000" w:rsidR="00000000" w:rsidRPr="00000000">
        <w:rPr>
          <w:b w:val="1"/>
          <w:bCs w:val="1"/>
          <w:rtl w:val="0"/>
        </w:rPr>
        <w:t xml:space="preserve">Основными задачами </w:t>
      </w:r>
      <w:r w:rsidDel="00000000" w:rsidR="00000000" w:rsidRPr="00000000">
        <w:rPr>
          <w:rtl w:val="0"/>
        </w:rPr>
        <w:t xml:space="preserve">реализации содержания курса являются:</w:t>
      </w:r>
    </w:p>
    <w:p w:rsidR="00000000" w:rsidDel="00000000" w:rsidP="00000000" w:rsidRDefault="00000000" w:rsidRPr="00000000" w14:paraId="0000000C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000000" w:rsidDel="00000000" w:rsidP="00000000" w:rsidRDefault="00000000" w:rsidRPr="00000000" w14:paraId="0000000D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2) осознание ребёнком ценности, целостности и многообразия окружающего мира, своего места в нём;</w:t>
      </w:r>
    </w:p>
    <w:p w:rsidR="00000000" w:rsidDel="00000000" w:rsidP="00000000" w:rsidRDefault="00000000" w:rsidRPr="00000000" w14:paraId="0000000E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3) формирование модели безопасного поведения в условиях повседневной жизни и в различных опасных и чрезвычайных ситуациях;</w:t>
      </w:r>
    </w:p>
    <w:p w:rsidR="00000000" w:rsidDel="00000000" w:rsidP="00000000" w:rsidRDefault="00000000" w:rsidRPr="00000000" w14:paraId="0000000F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000000" w:rsidDel="00000000" w:rsidP="00000000" w:rsidRDefault="00000000" w:rsidRPr="00000000" w14:paraId="00000010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000000" w:rsidDel="00000000" w:rsidP="00000000" w:rsidRDefault="00000000" w:rsidRPr="00000000" w14:paraId="00000011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000000" w:rsidDel="00000000" w:rsidP="00000000" w:rsidRDefault="00000000" w:rsidRPr="00000000" w14:paraId="00000012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000000" w:rsidDel="00000000" w:rsidP="00000000" w:rsidRDefault="00000000" w:rsidRPr="00000000" w14:paraId="00000013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природо- и культуросообразного поведения в окружающей природной и социальной среде. 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</w:p>
    <w:p w:rsidR="00000000" w:rsidDel="00000000" w:rsidP="00000000" w:rsidRDefault="00000000" w:rsidRPr="00000000" w14:paraId="00000014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000000" w:rsidDel="00000000" w:rsidP="00000000" w:rsidRDefault="00000000" w:rsidRPr="00000000" w14:paraId="00000015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rtl w:val="0"/>
        </w:rPr>
        <w:t xml:space="preserve">В процессе изучения курса «Мир вокруг нас» осуществляется 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учащихся, воспитание у них любви к своему городу (селу), к своей Родине.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firstLine="709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Общая характеристика учебного предмета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Отбор содержания курса «Окружающий мир» осуществлён на основе следующих ведущих идей:</w:t>
      </w:r>
    </w:p>
    <w:p w:rsidR="00000000" w:rsidDel="00000000" w:rsidP="00000000" w:rsidRDefault="00000000" w:rsidRPr="00000000" w14:paraId="00000019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1) идея многообразия мира;</w:t>
      </w:r>
    </w:p>
    <w:p w:rsidR="00000000" w:rsidDel="00000000" w:rsidP="00000000" w:rsidRDefault="00000000" w:rsidRPr="00000000" w14:paraId="0000001A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2) идея целостности мира;</w:t>
      </w:r>
    </w:p>
    <w:p w:rsidR="00000000" w:rsidDel="00000000" w:rsidP="00000000" w:rsidRDefault="00000000" w:rsidRPr="00000000" w14:paraId="0000001B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3) идея уважения к миру.</w:t>
      </w:r>
    </w:p>
    <w:p w:rsidR="00000000" w:rsidDel="00000000" w:rsidP="00000000" w:rsidRDefault="00000000" w:rsidRPr="00000000" w14:paraId="0000001C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Многообразие как форма существования мира ярко проявляет себя и в природной, и в социальной сфере. На основе интеграции естественно-научных,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000000" w:rsidDel="00000000" w:rsidP="00000000" w:rsidRDefault="00000000" w:rsidRPr="00000000" w14:paraId="0000001D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000000" w:rsidDel="00000000" w:rsidP="00000000" w:rsidRDefault="00000000" w:rsidRPr="00000000" w14:paraId="0000001E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Уважение к миру — это своего рода формула нового отношения к окружающему, основанного на признании самоценности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000000" w:rsidDel="00000000" w:rsidP="00000000" w:rsidRDefault="00000000" w:rsidRPr="00000000" w14:paraId="0000001F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В основе методики преподавания курса «Окружающий мир» лежит </w:t>
      </w:r>
      <w:r w:rsidDel="00000000" w:rsidR="00000000" w:rsidRPr="00000000">
        <w:rPr>
          <w:b w:val="1"/>
          <w:bCs w:val="1"/>
          <w:rtl w:val="0"/>
        </w:rPr>
        <w:t xml:space="preserve">проблемно-поисковый подход,</w:t>
      </w:r>
      <w:r w:rsidDel="00000000" w:rsidR="00000000" w:rsidRPr="00000000">
        <w:rPr>
          <w:rtl w:val="0"/>
        </w:rPr>
        <w:t xml:space="preserve"> обеспечивающий «открытие» детьми нового знания и активное освоение различных способов познания окружающего. При этом используются </w:t>
      </w:r>
      <w:r w:rsidDel="00000000" w:rsidR="00000000" w:rsidRPr="00000000">
        <w:rPr>
          <w:b w:val="1"/>
          <w:bCs w:val="1"/>
          <w:rtl w:val="0"/>
        </w:rPr>
        <w:t xml:space="preserve">разнообразные методы и формы обучения с применением системы средств, составляющих единую информационно-образовательную среду.</w:t>
      </w:r>
      <w:r w:rsidDel="00000000" w:rsidR="00000000" w:rsidRPr="00000000">
        <w:rPr>
          <w:rtl w:val="0"/>
        </w:rPr>
        <w:t xml:space="preserve">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000000" w:rsidDel="00000000" w:rsidP="00000000" w:rsidRDefault="00000000" w:rsidRPr="00000000" w14:paraId="00000020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</w:t>
      </w:r>
    </w:p>
    <w:p w:rsidR="00000000" w:rsidDel="00000000" w:rsidP="00000000" w:rsidRDefault="00000000" w:rsidRPr="00000000" w14:paraId="00000021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1) распознавание природных объектов с помощью специально разработанного для начальной школы атласа-определителя; </w:t>
      </w:r>
    </w:p>
    <w:p w:rsidR="00000000" w:rsidDel="00000000" w:rsidP="00000000" w:rsidRDefault="00000000" w:rsidRPr="00000000" w14:paraId="00000022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2) моделирование экологических связей с помощью графических и динамических схем (моделей); </w:t>
      </w:r>
    </w:p>
    <w:p w:rsidR="00000000" w:rsidDel="00000000" w:rsidP="00000000" w:rsidRDefault="00000000" w:rsidRPr="00000000" w14:paraId="00000023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000000" w:rsidDel="00000000" w:rsidP="00000000" w:rsidRDefault="00000000" w:rsidRPr="00000000" w14:paraId="00000024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000000" w:rsidDel="00000000" w:rsidP="00000000" w:rsidRDefault="00000000" w:rsidRPr="00000000" w14:paraId="00000025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Описание места учебного предмета в учебном плане</w:t>
      </w:r>
    </w:p>
    <w:p w:rsidR="00000000" w:rsidDel="00000000" w:rsidP="00000000" w:rsidRDefault="00000000" w:rsidRPr="00000000" w14:paraId="00000027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На изучение курса «Окружающий мир» в каждом классе начальной школы отводится 2 ч в неделю. Программа рассчитана на </w:t>
      </w:r>
      <w:r w:rsidDel="00000000" w:rsidR="00000000" w:rsidRPr="00000000">
        <w:rPr>
          <w:b w:val="1"/>
          <w:bCs w:val="1"/>
          <w:rtl w:val="0"/>
        </w:rPr>
        <w:t xml:space="preserve">270 ч</w:t>
      </w:r>
      <w:r w:rsidDel="00000000" w:rsidR="00000000" w:rsidRPr="00000000">
        <w:rPr>
          <w:rtl w:val="0"/>
        </w:rPr>
        <w:t xml:space="preserve">: 1 класс – </w:t>
      </w:r>
      <w:r w:rsidDel="00000000" w:rsidR="00000000" w:rsidRPr="00000000">
        <w:rPr>
          <w:b w:val="1"/>
          <w:bCs w:val="1"/>
          <w:rtl w:val="0"/>
        </w:rPr>
        <w:t xml:space="preserve">66 ч</w:t>
      </w:r>
      <w:r w:rsidDel="00000000" w:rsidR="00000000" w:rsidRPr="00000000">
        <w:rPr>
          <w:rtl w:val="0"/>
        </w:rPr>
        <w:t xml:space="preserve"> (33 учебные недели); 2-4 классы – по </w:t>
      </w:r>
      <w:r w:rsidDel="00000000" w:rsidR="00000000" w:rsidRPr="00000000">
        <w:rPr>
          <w:b w:val="1"/>
          <w:bCs w:val="1"/>
          <w:rtl w:val="0"/>
        </w:rPr>
        <w:t xml:space="preserve">68 ч</w:t>
      </w:r>
      <w:r w:rsidDel="00000000" w:rsidR="00000000" w:rsidRPr="00000000">
        <w:rPr>
          <w:rtl w:val="0"/>
        </w:rPr>
        <w:t xml:space="preserve"> (34 учебные недели).</w:t>
      </w:r>
    </w:p>
    <w:p w:rsidR="00000000" w:rsidDel="00000000" w:rsidP="00000000" w:rsidRDefault="00000000" w:rsidRPr="00000000" w14:paraId="00000028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Ценностные ориентиры содержания курса   </w:t>
      </w:r>
    </w:p>
    <w:p w:rsidR="00000000" w:rsidDel="00000000" w:rsidP="00000000" w:rsidRDefault="00000000" w:rsidRPr="00000000" w14:paraId="0000002A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• Природа как одна из важнейших основ здоровой и гармоничной жизни человека и общества.</w:t>
      </w:r>
    </w:p>
    <w:p w:rsidR="00000000" w:rsidDel="00000000" w:rsidP="00000000" w:rsidRDefault="00000000" w:rsidRPr="00000000" w14:paraId="0000002B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• Культура как процесс и результат человеческой жизнедеятельности во всём многообразии её форм.</w:t>
      </w:r>
    </w:p>
    <w:p w:rsidR="00000000" w:rsidDel="00000000" w:rsidP="00000000" w:rsidRDefault="00000000" w:rsidRPr="00000000" w14:paraId="0000002C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000000" w:rsidDel="00000000" w:rsidP="00000000" w:rsidRDefault="00000000" w:rsidRPr="00000000" w14:paraId="0000002D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• Человечество как многообразие народов, культур, религий.в Международное сотрудничество как основа мира на Земле.</w:t>
      </w:r>
    </w:p>
    <w:p w:rsidR="00000000" w:rsidDel="00000000" w:rsidP="00000000" w:rsidRDefault="00000000" w:rsidRPr="00000000" w14:paraId="0000002E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•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000000" w:rsidDel="00000000" w:rsidP="00000000" w:rsidRDefault="00000000" w:rsidRPr="00000000" w14:paraId="0000002F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000000" w:rsidDel="00000000" w:rsidP="00000000" w:rsidRDefault="00000000" w:rsidRPr="00000000" w14:paraId="00000030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• Труд и творчество как отличительные черты духовно и нравственно развитой личности.</w:t>
      </w:r>
    </w:p>
    <w:p w:rsidR="00000000" w:rsidDel="00000000" w:rsidP="00000000" w:rsidRDefault="00000000" w:rsidRPr="00000000" w14:paraId="00000031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• Здоровый образ жизни в единстве составляющих: здоровье физическое, психическое, духовно - и социально-нравственное.</w:t>
      </w:r>
    </w:p>
    <w:p w:rsidR="00000000" w:rsidDel="00000000" w:rsidP="00000000" w:rsidRDefault="00000000" w:rsidRPr="00000000" w14:paraId="00000032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•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000000" w:rsidDel="00000000" w:rsidP="00000000" w:rsidRDefault="00000000" w:rsidRPr="00000000" w14:paraId="00000033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Результаты освоения учебного предмета</w:t>
      </w:r>
    </w:p>
    <w:p w:rsidR="00000000" w:rsidDel="00000000" w:rsidP="00000000" w:rsidRDefault="00000000" w:rsidRPr="00000000" w14:paraId="00000035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Освоение курса «Окружающий мир» вносит существенный вклад в достижение </w:t>
      </w:r>
      <w:r w:rsidDel="00000000" w:rsidR="00000000" w:rsidRPr="00000000">
        <w:rPr>
          <w:b w:val="1"/>
          <w:bCs w:val="1"/>
          <w:rtl w:val="0"/>
        </w:rPr>
        <w:t xml:space="preserve">личностных</w:t>
      </w:r>
      <w:r w:rsidDel="00000000" w:rsidR="00000000" w:rsidRPr="00000000">
        <w:rPr>
          <w:rtl w:val="0"/>
        </w:rPr>
        <w:t xml:space="preserve"> результатов начального образования, а именно:</w:t>
      </w:r>
    </w:p>
    <w:p w:rsidR="00000000" w:rsidDel="00000000" w:rsidP="00000000" w:rsidRDefault="00000000" w:rsidRPr="00000000" w14:paraId="00000036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000000" w:rsidDel="00000000" w:rsidP="00000000" w:rsidRDefault="00000000" w:rsidRPr="00000000" w14:paraId="00000037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000000" w:rsidDel="00000000" w:rsidP="00000000" w:rsidRDefault="00000000" w:rsidRPr="00000000" w14:paraId="00000038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3) формирование уважительного отношения к иному мнению, истории и культуре других народов;</w:t>
      </w:r>
    </w:p>
    <w:p w:rsidR="00000000" w:rsidDel="00000000" w:rsidP="00000000" w:rsidRDefault="00000000" w:rsidRPr="00000000" w14:paraId="00000039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4) овладение начальными навыками адаптации в динамично изменяющемся и развивающемся мире;</w:t>
      </w:r>
    </w:p>
    <w:p w:rsidR="00000000" w:rsidDel="00000000" w:rsidP="00000000" w:rsidRDefault="00000000" w:rsidRPr="00000000" w14:paraId="0000003A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000000" w:rsidDel="00000000" w:rsidP="00000000" w:rsidRDefault="00000000" w:rsidRPr="00000000" w14:paraId="0000003B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000000" w:rsidDel="00000000" w:rsidP="00000000" w:rsidRDefault="00000000" w:rsidRPr="00000000" w14:paraId="0000003C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7) формирование эстетических потребностей, ценностей и чувств;</w:t>
      </w:r>
    </w:p>
    <w:p w:rsidR="00000000" w:rsidDel="00000000" w:rsidP="00000000" w:rsidRDefault="00000000" w:rsidRPr="00000000" w14:paraId="0000003D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00000" w:rsidDel="00000000" w:rsidP="00000000" w:rsidRDefault="00000000" w:rsidRPr="00000000" w14:paraId="0000003E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000000" w:rsidDel="00000000" w:rsidP="00000000" w:rsidRDefault="00000000" w:rsidRPr="00000000" w14:paraId="0000003F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000000" w:rsidDel="00000000" w:rsidP="00000000" w:rsidRDefault="00000000" w:rsidRPr="00000000" w14:paraId="00000040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Изучение курса «Окружающий мир» играет значительную роль в достижении </w:t>
      </w:r>
      <w:r w:rsidDel="00000000" w:rsidR="00000000" w:rsidRPr="00000000">
        <w:rPr>
          <w:b w:val="1"/>
          <w:bCs w:val="1"/>
          <w:rtl w:val="0"/>
        </w:rPr>
        <w:t xml:space="preserve">метапредметных </w:t>
      </w:r>
      <w:r w:rsidDel="00000000" w:rsidR="00000000" w:rsidRPr="00000000">
        <w:rPr>
          <w:rtl w:val="0"/>
        </w:rPr>
        <w:t xml:space="preserve">результатов начального образования, таких как: </w:t>
      </w:r>
    </w:p>
    <w:p w:rsidR="00000000" w:rsidDel="00000000" w:rsidP="00000000" w:rsidRDefault="00000000" w:rsidRPr="00000000" w14:paraId="00000041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1) овладение способностью принимать и сохранять цели и задачи учебной деятельности, поиска средств её осуществления;</w:t>
      </w:r>
    </w:p>
    <w:p w:rsidR="00000000" w:rsidDel="00000000" w:rsidP="00000000" w:rsidRDefault="00000000" w:rsidRPr="00000000" w14:paraId="00000042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2) освоение способов решения проблем творческого и поискового характера;</w:t>
      </w:r>
    </w:p>
    <w:p w:rsidR="00000000" w:rsidDel="00000000" w:rsidP="00000000" w:rsidRDefault="00000000" w:rsidRPr="00000000" w14:paraId="00000043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000000" w:rsidDel="00000000" w:rsidP="00000000" w:rsidRDefault="00000000" w:rsidRPr="00000000" w14:paraId="00000044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000000" w:rsidDel="00000000" w:rsidP="00000000" w:rsidRDefault="00000000" w:rsidRPr="00000000" w14:paraId="00000045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5) освоение начальных форм познавательной и личностной рефлексии; </w:t>
      </w:r>
    </w:p>
    <w:p w:rsidR="00000000" w:rsidDel="00000000" w:rsidP="00000000" w:rsidRDefault="00000000" w:rsidRPr="00000000" w14:paraId="00000046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000000" w:rsidDel="00000000" w:rsidP="00000000" w:rsidRDefault="00000000" w:rsidRPr="00000000" w14:paraId="00000047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000000" w:rsidDel="00000000" w:rsidP="00000000" w:rsidRDefault="00000000" w:rsidRPr="00000000" w14:paraId="00000048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000000" w:rsidDel="00000000" w:rsidP="00000000" w:rsidRDefault="00000000" w:rsidRPr="00000000" w14:paraId="00000049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000000" w:rsidDel="00000000" w:rsidP="00000000" w:rsidRDefault="00000000" w:rsidRPr="00000000" w14:paraId="0000004A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000000" w:rsidDel="00000000" w:rsidP="00000000" w:rsidRDefault="00000000" w:rsidRPr="00000000" w14:paraId="0000004B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00000" w:rsidDel="00000000" w:rsidP="00000000" w:rsidRDefault="00000000" w:rsidRPr="00000000" w14:paraId="0000004C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000000" w:rsidDel="00000000" w:rsidP="00000000" w:rsidRDefault="00000000" w:rsidRPr="00000000" w14:paraId="0000004D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000000" w:rsidDel="00000000" w:rsidP="00000000" w:rsidRDefault="00000000" w:rsidRPr="00000000" w14:paraId="0000004E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000000" w:rsidDel="00000000" w:rsidP="00000000" w:rsidRDefault="00000000" w:rsidRPr="00000000" w14:paraId="0000004F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При изучении курса «Окружающий мир» достигаются следующие </w:t>
      </w:r>
      <w:r w:rsidDel="00000000" w:rsidR="00000000" w:rsidRPr="00000000">
        <w:rPr>
          <w:b w:val="1"/>
          <w:bCs w:val="1"/>
          <w:rtl w:val="0"/>
        </w:rPr>
        <w:t xml:space="preserve">предметные</w:t>
      </w:r>
      <w:r w:rsidDel="00000000" w:rsidR="00000000" w:rsidRPr="00000000">
        <w:rPr>
          <w:rtl w:val="0"/>
        </w:rPr>
        <w:t xml:space="preserve"> результаты:</w:t>
      </w:r>
    </w:p>
    <w:p w:rsidR="00000000" w:rsidDel="00000000" w:rsidP="00000000" w:rsidRDefault="00000000" w:rsidRPr="00000000" w14:paraId="00000050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1) понимание особой роли России в мировой истории, воспитание чувства гордости за национальные свершения, открытия, победы;</w:t>
      </w:r>
    </w:p>
    <w:p w:rsidR="00000000" w:rsidDel="00000000" w:rsidP="00000000" w:rsidRDefault="00000000" w:rsidRPr="00000000" w14:paraId="00000051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000000" w:rsidDel="00000000" w:rsidP="00000000" w:rsidRDefault="00000000" w:rsidRPr="00000000" w14:paraId="00000052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000000" w:rsidDel="00000000" w:rsidP="00000000" w:rsidRDefault="00000000" w:rsidRPr="00000000" w14:paraId="00000053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000000" w:rsidDel="00000000" w:rsidP="00000000" w:rsidRDefault="00000000" w:rsidRPr="00000000" w14:paraId="00000054">
      <w:pPr>
        <w:pStyle w:val="Heading5"/>
        <w:pageBreakBefore w:val="0"/>
        <w:spacing w:before="0" w:lineRule="auto"/>
        <w:ind w:firstLine="709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5) развитие навыков устанавливать и выявлять причинно-следственные связи в окружающем мире.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hd w:fill="ffffff" w:val="clear"/>
        <w:ind w:firstLine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Содержание учебного предмета</w:t>
      </w:r>
    </w:p>
    <w:p w:rsidR="00000000" w:rsidDel="00000000" w:rsidP="00000000" w:rsidRDefault="00000000" w:rsidRPr="00000000" w14:paraId="00000057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класс (66 ч)</w:t>
      </w:r>
    </w:p>
    <w:p w:rsidR="00000000" w:rsidDel="00000000" w:rsidP="00000000" w:rsidRDefault="00000000" w:rsidRPr="00000000" w14:paraId="00000059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Введение (1 ч)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Мир вокруг нас, его многообразие. Учимся задавать вопросы об окружающем мире. Наша школа. Дорога от дома до школы. Правила и безопасность дорожного движения (в частности, касающейся пешеходов и пассажиров транспортных средств).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Экскурсии: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со школой. Знакомство с дорогой от дома до школы и правилами безопасности в пути.</w:t>
      </w:r>
    </w:p>
    <w:p w:rsidR="00000000" w:rsidDel="00000000" w:rsidP="00000000" w:rsidRDefault="00000000" w:rsidRPr="00000000" w14:paraId="0000005C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Что и кто? (20ч)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Что можно увидеть под ногами. Камни, их разнообразие (форма, размер, цвет) и красота. Гранит, кремень, известняк.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Что растет на подоконнике и клумбе. Знакомство с отдельными представителями комнатных растений и растений цветника (по выбору учителя).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Что это за дерево. Распознавание деревьев своей местности по листьям. Летняя и осенняя окраска листьев. Сосна и ель, их различение по общему виду, хвоинкам, шишкам.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Части растения: корень, стебель, лист, цветок, плод с семенами. Знакомство с разнообразием плодов и семян.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Кто такие насекомые, рыбы, птицы, звери. Знакомство с разнообразием животных, их внешним строением.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Что окружает нас дома. Разнообразие и назначение предметов домашнего обихода. Компьютер, его части и назначение.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Обучение безопасному обращению с вещами, компьютером, домашними животными. Важнейшие дорожные знаки, сигналы светофора, правила перехода улицы.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Наша Родина – Россия. Природа, города, народы России (на примерах по выбору учителя). Знакомство с государственными символами России: флагом, гербом, гимном. Наш город (село) – часть большой страны.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Планета Земля, ее форма. Глобус – модель Земли. Суша и вода на Земле. Изображение нашей страны на глобусе.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Экскурсии: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у нас над головой? Что у нас под ногами? Знакомство с растениями цветника. Что такое зоопарк?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Практические работы: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000000" w:rsidDel="00000000" w:rsidP="00000000" w:rsidRDefault="00000000" w:rsidRPr="00000000" w14:paraId="00000069">
      <w:pPr>
        <w:pStyle w:val="Heading5"/>
        <w:pageBreakBefore w:val="0"/>
        <w:spacing w:before="0" w:lineRule="auto"/>
        <w:ind w:firstLine="709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Как, откуда и куда? (12 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Река и море. Куда текут реки. Пресная и соленая вода. Путь воды в наш дом. Канализация и очистные сооружения.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shd w:fill="ffffff" w:val="clear"/>
        <w:ind w:firstLine="709"/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Роль электричества в быту. Откуда в наш дом приходит электричество. Правила безопасного обращения с электроприборами. Сборка простейшей электрической цепи (по усмотрению учителя).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Изучение свойств снега и льда. Откуда берутся снег и лед.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 живут растения и животные. Знакомство с признаками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 путешествует письмо. Откуда берутся хорошо известные детям продукты питания, например шоколад, изюм, мед и др. (по усмотрению учителя).</w:t>
      </w:r>
    </w:p>
    <w:p w:rsidR="00000000" w:rsidDel="00000000" w:rsidP="00000000" w:rsidRDefault="00000000" w:rsidRPr="00000000" w14:paraId="0000006F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Откуда берутся бытовой мусор и вещества, загрязняющие окружающую среду. Как сделать Землю чище.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Практические работы: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000000" w:rsidDel="00000000" w:rsidP="00000000" w:rsidRDefault="00000000" w:rsidRPr="00000000" w14:paraId="00000071">
      <w:pPr>
        <w:pStyle w:val="Heading5"/>
        <w:pageBreakBefore w:val="0"/>
        <w:spacing w:before="0" w:lineRule="auto"/>
        <w:ind w:firstLine="709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Где и когда? (11ч)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Представление о времени. Настоящее, прошлое, будущее. Дни недели и времена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Холодные и жаркие районы Земли.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Перелетные птицы. Где они зимуют и как ученые узнали об этом.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Представление о далеком прошлом Земли. Динозавры – удивительные животные прошлого. Как ученые изучают динозавров.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Одежда людей в прошлом и теперь.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История велосипеда, его устройство. Велосипед в твоей жизни. Правила безопасного обращения с велосипедом.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Профессии взрослых. Кем ты хочешь стать. Каким может быть окружающий мир в будущем. Зависит ли это от тебя.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shd w:fill="ffffff" w:val="clear"/>
        <w:ind w:firstLine="709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Почему и зачем? (22 ч)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Солнце – ближайшая к Земле звезда. Форма и размеры звезд. Созвездие Льва. Луна – естественный спутник Земли. Почему на Луне не живут люди.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Почему идет дождь и дует ветер. Роль дождя и ветра в жизни растений, животных, человека.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Звуки окружающего мира. Почему бывает эхо. Как беречь уши.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Цвета радуги. Почему радуга разноцветная.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Объяснение названий растений и животных, например медуница, недотрога, жук-носорог и др. (по усмотрению учителя). Что эти названия рассказывают о своих хозяевах.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Почему в лесу нужно соблюдать тишину. Почему не нужно рвать цветы и ловить бабочек.</w:t>
      </w:r>
    </w:p>
    <w:p w:rsidR="00000000" w:rsidDel="00000000" w:rsidP="00000000" w:rsidRDefault="00000000" w:rsidRPr="00000000" w14:paraId="00000080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Разнообразие овощей и фруктов. Витамины. Почему овощи и фрукты перед едой надо мыть. Почему нужно чистить зубы и мыть руки.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Зачем мы спим ночью. Правила подготовки ко сну.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Зачем нужны автомобили. Устройство автомобиля. Автомобили в прошлом и теперь. Какими могут быть автомобили будущего.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Поезд и железная дорога. Поезда метро, пригородные поезда, поезда дальнего следования.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Назначение самолетов. Устройство самолета. Самолеты в прошлом и теперь.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Назначение судов. Устройство судна. Спасательные средства на корабле.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Зачем летают в космос. Искусственные спутники Земли, их назначение. Космические станции.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Экология – наука, которая учит нас бережно относиться к окружающему миру, к своей планете. 22 апреля – День Земли.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Практическая работа: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Простейшие правила гигиены.</w:t>
      </w:r>
    </w:p>
    <w:p w:rsidR="00000000" w:rsidDel="00000000" w:rsidP="00000000" w:rsidRDefault="00000000" w:rsidRPr="00000000" w14:paraId="00000089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класс (68 ч)</w:t>
      </w:r>
    </w:p>
    <w:p w:rsidR="00000000" w:rsidDel="00000000" w:rsidP="00000000" w:rsidRDefault="00000000" w:rsidRPr="00000000" w14:paraId="0000008B">
      <w:pPr>
        <w:pageBreakBefore w:val="0"/>
        <w:shd w:fill="ffffff" w:val="clear"/>
        <w:ind w:firstLine="709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Где мы живем (4 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Экскурсия: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нас окружает?</w:t>
      </w:r>
    </w:p>
    <w:p w:rsidR="00000000" w:rsidDel="00000000" w:rsidP="00000000" w:rsidRDefault="00000000" w:rsidRPr="00000000" w14:paraId="0000008F">
      <w:pPr>
        <w:pageBreakBefore w:val="0"/>
        <w:shd w:fill="ffffff" w:val="clear"/>
        <w:ind w:firstLine="709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Природа (20 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ind w:firstLine="70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Звездное небо. Созвездия: Кассиопея, Орион, Лебедь. Представление о зодиакальных созвездиях.</w:t>
      </w:r>
    </w:p>
    <w:p w:rsidR="00000000" w:rsidDel="00000000" w:rsidP="00000000" w:rsidRDefault="00000000" w:rsidRPr="00000000" w14:paraId="00000092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Горные породы и минералы. Гранит и его состав. Как люди используют богатства земных кладовых.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Воздух и вода, их значение для растений, животных, человека. Загрязнение воздуха и воды. Защита воздуха и воды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от загрязнения.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Сезонные изменения в природе: осенние явления. Экологические  связи  между растениями  и  животными: растения – пища   и   укрытие   для   животных;   животные – распространители  плодов  и  семян растений  (изучается по усмотрению учителя).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Красная книга России: знакомство с отдельными растениями и животными и мерами их охраны.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Экскурсии: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Живая и неживая природа. Осенние изменения в природе.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Практические работы: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000000" w:rsidDel="00000000" w:rsidP="00000000" w:rsidRDefault="00000000" w:rsidRPr="00000000" w14:paraId="0000009C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Жизнь города и села (10 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Город (село), где мы живем: основные особенности, доступные сведения из истории.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Наш дом (городской, сельский). Соблюдение чистоты и порядка на лестничной площадке, в подъезде, во дворе. Домашний адрес.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ind w:firstLine="70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учителя).</w:t>
      </w:r>
    </w:p>
    <w:p w:rsidR="00000000" w:rsidDel="00000000" w:rsidP="00000000" w:rsidRDefault="00000000" w:rsidRPr="00000000" w14:paraId="000000A0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Промышленные предприятия своего города (изучается по усмотрению учителя). Строительство в городе (селе).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Какой бывает транспорт: наземный, водный, воздушный, подземный; пассажирский, грузовой, специальный. Пассажирский транспорт города.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Магазины города, села (изучается по усмотрению учителя).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Культура и образование в нашем крае: музеи, театры, школы, вузы и   т. д. (по выбору учителя).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Сезонные изменения в природе: зимние явления. Экологические связи в зимнем лесу.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Экскурсии: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Зимние изменения в природе. Знакомство с достопримечательностями родного города.</w:t>
      </w:r>
    </w:p>
    <w:p w:rsidR="00000000" w:rsidDel="00000000" w:rsidP="00000000" w:rsidRDefault="00000000" w:rsidRPr="00000000" w14:paraId="000000A7">
      <w:pPr>
        <w:pageBreakBefore w:val="0"/>
        <w:shd w:fill="ffffff" w:val="clear"/>
        <w:ind w:firstLine="709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Здоровье и безопасность (9 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Меры безопасности в домашних условиях (при обращении с бытовой техникой, острыми предметами и т. д.). Противопожарная безопасность.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Правила безопасного поведения на воде. Правило экологической безопасности: не купаться в загрязненных водоемах.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Практическая работа: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Отработка правил перехода улицы.</w:t>
      </w:r>
    </w:p>
    <w:p w:rsidR="00000000" w:rsidDel="00000000" w:rsidP="00000000" w:rsidRDefault="00000000" w:rsidRPr="00000000" w14:paraId="000000AE">
      <w:pPr>
        <w:pageBreakBefore w:val="0"/>
        <w:shd w:fill="ffffff" w:val="clear"/>
        <w:ind w:firstLine="709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Общение (7 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Труд и отдых в семье. Внимательные и заботливые отношения между членами семьи. Имена и отчества родителей.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Школьные товарищи, друзья, совместные учеба, игры, отдых. Взаимоотношения мальчиков и девочек.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Практическая работа: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Отработка основных правил этикета.</w:t>
      </w:r>
    </w:p>
    <w:p w:rsidR="00000000" w:rsidDel="00000000" w:rsidP="00000000" w:rsidRDefault="00000000" w:rsidRPr="00000000" w14:paraId="000000B3">
      <w:pPr>
        <w:pageBreakBefore w:val="0"/>
        <w:shd w:fill="ffffff" w:val="clear"/>
        <w:ind w:firstLine="709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Путешествия (18 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Горизонт. Линия горизонта. Основные стороны горизонта, их определение по компасу.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Формы земной поверхности: равнины и горы, холмы, овраги. Разнообразие водоемов: река, озеро, море и др. Части реки (исток, устье, русло); притоки.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Сезонные изменения в природе: весенние и летние явления. Бережное отношение к природе весной и летом.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Изображение нашей страны на карте. Как читать карту. Москва – столица России. Московский Кремль и другие достопримечательности столицы.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Знакомство с другими городами нашей страны (изучается по усмотрению учителя).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shd w:fill="ffffff" w:val="clear"/>
        <w:ind w:firstLine="70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Карта мира. Материки и океаны. Страны мира.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Экскурсии: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Весенние изменения в природе. Формы земной поверхности родного края. Водоемы родного края.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Практические работы: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Определение сторон горизонта по компасу. Основные приемы чтения карты.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класс (68 ч)</w:t>
      </w:r>
    </w:p>
    <w:p w:rsidR="00000000" w:rsidDel="00000000" w:rsidP="00000000" w:rsidRDefault="00000000" w:rsidRPr="00000000" w14:paraId="000000BF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Как устроен мир (6 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Природа, ее разнообразие. Растения, животные, грибы, бактерии – царства живой природы. Связи в природе (между неживой и живой природой, растениями и животными и т. д.). Роль природы в жизни людей.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Общество. Семья, народ, государство – части общества. Человек – часть общества. Человечество.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Экскурсия: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нас окружает?</w:t>
      </w:r>
    </w:p>
    <w:p w:rsidR="00000000" w:rsidDel="00000000" w:rsidP="00000000" w:rsidRDefault="00000000" w:rsidRPr="00000000" w14:paraId="000000C5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Эта удивительная природа (18 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Тела, вещества, частицы. Разнообразие веществ. Твердые вещества, жидкости и газы.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ind w:firstLine="70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000000" w:rsidDel="00000000" w:rsidP="00000000" w:rsidRDefault="00000000" w:rsidRPr="00000000" w14:paraId="000000C8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Животные, их разнообразие. Группы животных (насекомые,   рыбы,   земноводные,   пресмыкающиеся,   птицы,   звери др.)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Экскурсии: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Разнообразие растений: экскурсия в краеведческий музей. Разнообразие животных: экскурсия в краеведческий музей.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Практические работы: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Тела, вещества, частицы. Состав и свойства воздуха. Свойства воды. Круговорот воды. Состав почвы. Размножение и развитие растений.</w:t>
      </w:r>
    </w:p>
    <w:p w:rsidR="00000000" w:rsidDel="00000000" w:rsidP="00000000" w:rsidRDefault="00000000" w:rsidRPr="00000000" w14:paraId="000000D1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Мы и наше здоровье (10 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значениеи гигиена.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Кожа, ее значение и гигиена. Первая помощь при небольших ранениях, ушибах, ожогах, обмораживании.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000000" w:rsidDel="00000000" w:rsidP="00000000" w:rsidRDefault="00000000" w:rsidRPr="00000000" w14:paraId="000000D5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Питательные вещества: белки, жиры, углеводы, витамины. Пищеварительная система, ее роль в организме. Гигиена питания.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Дыхательная и кровеносная системы, их роль в организме.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Закаливание воздухом, водой, солнцем. Инфекционные болезни и способы их предупреждения. Здоровый образ жизни. Табак, алкоголь, наркотики — враги здоровья.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Практические работы: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внешним строением кожи. Подсчет ударов пульса.</w:t>
      </w:r>
    </w:p>
    <w:p w:rsidR="00000000" w:rsidDel="00000000" w:rsidP="00000000" w:rsidRDefault="00000000" w:rsidRPr="00000000" w14:paraId="000000D9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Наша безопасность (7 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Как действовать при возникновении пожара в квартире (доме), при аварии водопровода, утечке газа.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000000" w:rsidDel="00000000" w:rsidP="00000000" w:rsidRDefault="00000000" w:rsidRPr="00000000" w14:paraId="000000DE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Экологическая безопасность. Как защититься от загрязненного воздуха и от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Экскурсия: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Дорожные знаки в окрестностях школы.</w:t>
      </w:r>
    </w:p>
    <w:p w:rsidR="00000000" w:rsidDel="00000000" w:rsidP="00000000" w:rsidRDefault="00000000" w:rsidRPr="00000000" w14:paraId="000000E0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Чему учит экономика (12 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ind w:firstLine="70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Потребности  людей.   Какие  потребности  удовлетворяет экономика. Что такое товары и услуги.</w:t>
      </w:r>
    </w:p>
    <w:p w:rsidR="00000000" w:rsidDel="00000000" w:rsidP="00000000" w:rsidRDefault="00000000" w:rsidRPr="00000000" w14:paraId="000000E2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Полезные ископаемые, их разнообразие, роль в экономике. Способы добычи полезных ископаемых. Охрана подземных богатств.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Роль денег в экономике. Денежные единицы разных стран (рубль, доллар, евро). Заработная плата.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Государственный бюджет. Доходы и расходы бюджета. Налоги. На что государство тратит деньги.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 в XXI веке.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Практические работы: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Полезные ископаемые. Знакомство с культурными растениями. Знакомство с различными монетами.</w:t>
      </w:r>
    </w:p>
    <w:p w:rsidR="00000000" w:rsidDel="00000000" w:rsidP="00000000" w:rsidRDefault="00000000" w:rsidRPr="00000000" w14:paraId="000000E9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Путешествие по городам и странам (15 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Страны, граничащие с Россией, – наши ближайшие соседи.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Знаменитые места мира: знакомство с выдающимися памятниками истории и культуры разных стран (например, Тадж-Махал в Индии, пирамиды в Египте и др.).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shd w:fill="ffffff" w:val="clear"/>
        <w:ind w:firstLine="70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Бережное отношение к культурному наследию человечества – долг всего общества и каждого человека.</w:t>
      </w:r>
    </w:p>
    <w:p w:rsidR="00000000" w:rsidDel="00000000" w:rsidP="00000000" w:rsidRDefault="00000000" w:rsidRPr="00000000" w14:paraId="000000EF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класс (68 ч)</w:t>
      </w:r>
    </w:p>
    <w:p w:rsidR="00000000" w:rsidDel="00000000" w:rsidP="00000000" w:rsidRDefault="00000000" w:rsidRPr="00000000" w14:paraId="000000F1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Земля и человечество (9 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великая«книга» природы.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наживую природу.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Миг глазами историка. Что изучает история. Исторические источники. Счет лет в истории. Историческая карта.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Практические работы: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Отчего на земле сменяется день, ночь, времена года. Знакомство с картой звездного неба. Глобус и географическая карта. Пояса Земли. Знакомство с историческими картами.</w:t>
      </w:r>
    </w:p>
    <w:p w:rsidR="00000000" w:rsidDel="00000000" w:rsidP="00000000" w:rsidRDefault="00000000" w:rsidRPr="00000000" w14:paraId="000000F7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Природа России (10 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Природные зоны  нашей  страны: 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 Представление об экологическом равновесии и необходимости его учета в процессе хозяйственной деятельности людей.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Экскурсия: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Лес и человек.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Практические работы: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Равнины и горы России. Моря, озера и реки России. Зона Арктических пустынь. Тундра. Леса России. Зона степей. Пустыни. У Черного моря.</w:t>
      </w:r>
    </w:p>
    <w:p w:rsidR="00000000" w:rsidDel="00000000" w:rsidP="00000000" w:rsidRDefault="00000000" w:rsidRPr="00000000" w14:paraId="000000FC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Родной край – часть большой страны (15 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Наш край на карте Родины. Карта родного края.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Полезные ископаемые нашего края, их основные свойства, практическое значение, места и способы добычи. Охрана недр в нашем крае.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Ознакомление с важнейшими видами почв края (подзолистые, черноземные и т. д.). Охрана почв в нашем крае.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Экскурсия: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Поверхность нашего края.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Практические работы: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</w:r>
    </w:p>
    <w:p w:rsidR="00000000" w:rsidDel="00000000" w:rsidP="00000000" w:rsidRDefault="00000000" w:rsidRPr="00000000" w14:paraId="00000106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Страницы всемирной истории (5 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shd w:fill="ffffff" w:val="clear"/>
        <w:ind w:firstLine="70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Экскурсия: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Мир древности: экскурсия в краеведческий музей.</w:t>
      </w:r>
    </w:p>
    <w:p w:rsidR="00000000" w:rsidDel="00000000" w:rsidP="00000000" w:rsidRDefault="00000000" w:rsidRPr="00000000" w14:paraId="00000109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Страницы истории Отечества (20 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Кто такие славяне. Восточные славяне. Природные условия жизни восточных славян, их быт, нравы, верования.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Наше Отечество в XIII – XV вв.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Куликовская битва.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Иван Третий. Образование единого Русского государства. Культура, быт и нравы страны в XIII – XV вв.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Наше Отечество в XVI – 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 – XVII вв. Россия в XVIII в. Петр Первый – царь-преобразователь. Новая столица России – Петербург. Провозглашение России империей. Россия при Екатерине Второй. Дворяне и крестьяне. Век русской славы: А. В. Суворов, Ф. ф. Ушаков. Культура, быт и нравы России в XVIII 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Россия в XIX – начале XX в. Отечественная война 1812 г. Бородинское сражение. М. И. Кутузов. Царь-освободитель Александр Второй. Культура, быт и нравы России в XIX – начале XX 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Россия в XX в. Участие России в Первой мировой войне. Николай Второй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000000" w:rsidDel="00000000" w:rsidP="00000000" w:rsidRDefault="00000000" w:rsidRPr="00000000" w14:paraId="00000113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Преобразования в России в 90-е гг. XX в. Культура России в XX 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shd w:fill="ffffff" w:val="clear"/>
        <w:ind w:firstLine="709"/>
        <w:rPr/>
      </w:pPr>
      <w:r w:rsidDel="00000000" w:rsidR="00000000" w:rsidRPr="00000000">
        <w:rPr>
          <w:color w:val="000000"/>
          <w:rtl w:val="0"/>
        </w:rPr>
        <w:t xml:space="preserve">Прошлое родного края. История страны и родного края в названиях городов, поселков, улиц, в памяти народа, семьи.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Экскурсия: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времена Древней Руси: экскурсия в краеведческий музей.</w:t>
      </w:r>
    </w:p>
    <w:p w:rsidR="00000000" w:rsidDel="00000000" w:rsidP="00000000" w:rsidRDefault="00000000" w:rsidRPr="00000000" w14:paraId="00000116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Современная Россия (9 ч)</w:t>
      </w:r>
    </w:p>
    <w:p w:rsidR="00000000" w:rsidDel="00000000" w:rsidP="00000000" w:rsidRDefault="00000000" w:rsidRPr="00000000" w14:paraId="00000117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</w:r>
    </w:p>
    <w:p w:rsidR="00000000" w:rsidDel="00000000" w:rsidP="00000000" w:rsidRDefault="00000000" w:rsidRPr="00000000" w14:paraId="00000118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Государственное устройство России: Президент, Федеральное собрание, Правительство.</w:t>
      </w:r>
    </w:p>
    <w:p w:rsidR="00000000" w:rsidDel="00000000" w:rsidP="00000000" w:rsidRDefault="00000000" w:rsidRPr="00000000" w14:paraId="00000119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Государственная символика нашей страны (флаг, герб, гимн). Государственные праздники.</w:t>
      </w:r>
    </w:p>
    <w:p w:rsidR="00000000" w:rsidDel="00000000" w:rsidP="00000000" w:rsidRDefault="00000000" w:rsidRPr="00000000" w14:paraId="0000011A">
      <w:pPr>
        <w:pageBreakBefore w:val="0"/>
        <w:shd w:fill="ffffff" w:val="clear"/>
        <w:ind w:firstLine="709"/>
        <w:rPr/>
      </w:pPr>
      <w:r w:rsidDel="00000000" w:rsidR="00000000" w:rsidRPr="00000000">
        <w:rPr>
          <w:rtl w:val="0"/>
        </w:rPr>
        <w:t xml:space="preserve">Многонациональный состав населения России.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Регионы России: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000000" w:rsidDel="00000000" w:rsidP="00000000" w:rsidRDefault="00000000" w:rsidRPr="00000000" w14:paraId="0000011C">
      <w:pPr>
        <w:pStyle w:val="Heading5"/>
        <w:pageBreakBefore w:val="0"/>
        <w:spacing w:before="0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Style w:val="Heading5"/>
        <w:pageBreakBefore w:val="0"/>
        <w:spacing w:before="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Перечень обязательных лабораторных, практических, контрольных и других видов работ</w:t>
      </w:r>
    </w:p>
    <w:p w:rsidR="00000000" w:rsidDel="00000000" w:rsidP="00000000" w:rsidRDefault="00000000" w:rsidRPr="00000000" w14:paraId="0000011E">
      <w:pPr>
        <w:pStyle w:val="Heading5"/>
        <w:pageBreakBefore w:val="0"/>
        <w:spacing w:before="0" w:lineRule="auto"/>
        <w:ind w:firstLine="709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 класс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Экскурсии: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со школой.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дорогой от дома до школы и правилами безопасности в пути.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у нас над головой?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у нас под ногами?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растениями цветника.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такое зоопарк?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Практические работы: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комнатными растениями.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лиственными деревьями ближайшего природного окружения.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Распознавание листьев различных деревьев.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Сравнительное исследование сосны и ели.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общего у разных растений?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глобусом.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Изучение свойств снега и льда.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Отработка простейших приемов ухода за комнатными растениями.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Изготовление простейшей кормушки для птиц.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Простейшие правила гигиены.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класс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Экскурсии: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нас окружает?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Живая и неживая природа.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Осенние изменения в природе.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Зимние изменения в природе.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достопримечательностями родного села.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Весенние изменения в природе.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Формы земной поверхности родного края.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Водоемы родного края.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Практические работы: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устройством термометра, измерение температуры воздуха, воды,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тела          человека.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горными породами и минералами.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Свойства воды.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Распознавание деревьев, кустарников и трав.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представителями дикорастущих и культурных растений.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Приемы ухода за комнатными растениями.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Отработка правил перехода улицы.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Отработка основных правил этикета.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Определение сторон горизонта по компасу.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Основные приемы чтения карты.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класс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Экскурсии: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Природа, ее разнообразие.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Разнообразие растений: экскурсия по окрестностям родного села.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Разнообразие животных: видеоэкскурсия в краеведческий музей.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Дорожные знаки в окрестностях школы.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Практические работы: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Тела, вещества, частицы.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 и свойства воздуха.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Свойства воды.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Круговорот воды.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 почвы.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Размножение и развитие растений.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внешним строением кожи.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Подсчет ударов пульса.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Полезные ископаемые.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культурными растениями.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различными монетами.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класс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Экскурсии: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Лес и человек.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Поверхность нашего края.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Мир древности: экскурсия (видеоэкскурсия) в краеведческий музей.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времена Древней Руси: видеоэкскурсия в краеведческий музей.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Практические работы: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Отчего на земле сменяется день, ночь, времена года.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картой звездного неба.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Глобус и географическая карта.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Пояса Земли.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историческими картами.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Равнины и горы России.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Моря, озера и реки России.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Зона Арктических пустынь.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Тундра.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Леса России.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Зона степей.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Пустыни.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Черного моря.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картой края.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Рассматривание образцов полезных ископаемых своего края.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Жизнь леса. Жизнь луга.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Жизнь пресного водоема.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культурными растениями нашего края.</w:t>
      </w:r>
    </w:p>
    <w:bookmarkStart w:colFirst="0" w:colLast="0" w:name="30j0zll" w:id="1"/>
    <w:bookmarkEnd w:id="1"/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283.9999999999999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Тематическое планирование с определением основных видов учебной деятельности и планируемыми результатами изучения учебного предмета.</w:t>
      </w:r>
    </w:p>
    <w:p w:rsidR="00000000" w:rsidDel="00000000" w:rsidP="00000000" w:rsidRDefault="00000000" w:rsidRPr="00000000" w14:paraId="00000174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Распределение основного содержания по классам и темам, основные виды учебной деятельности и планируемые результаты представлены в тематическом планировании по окружающему миру. </w:t>
      </w:r>
      <w:r w:rsidDel="00000000" w:rsidR="00000000" w:rsidRPr="00000000">
        <w:rPr>
          <w:b w:val="1"/>
          <w:bCs w:val="1"/>
          <w:rtl w:val="0"/>
        </w:rPr>
        <w:t xml:space="preserve">(Приложение)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rtl w:val="0"/>
        </w:rPr>
        <w:t xml:space="preserve">— Тематическое планирование по окружающему миру </w:t>
      </w:r>
      <w:r w:rsidDel="00000000" w:rsidR="00000000" w:rsidRPr="00000000">
        <w:rPr>
          <w:b w:val="1"/>
          <w:bCs w:val="1"/>
          <w:rtl w:val="0"/>
        </w:rPr>
        <w:t xml:space="preserve">1 класс.</w:t>
      </w:r>
    </w:p>
    <w:p w:rsidR="00000000" w:rsidDel="00000000" w:rsidP="00000000" w:rsidRDefault="00000000" w:rsidRPr="00000000" w14:paraId="00000176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— Тематическое планирование по окружающему миру </w:t>
      </w:r>
      <w:r w:rsidDel="00000000" w:rsidR="00000000" w:rsidRPr="00000000">
        <w:rPr>
          <w:b w:val="1"/>
          <w:bCs w:val="1"/>
          <w:rtl w:val="0"/>
        </w:rPr>
        <w:t xml:space="preserve">2 класс.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— Тематическое планирование по окружающему миру </w:t>
      </w:r>
      <w:r w:rsidDel="00000000" w:rsidR="00000000" w:rsidRPr="00000000">
        <w:rPr>
          <w:b w:val="1"/>
          <w:bCs w:val="1"/>
          <w:rtl w:val="0"/>
        </w:rPr>
        <w:t xml:space="preserve">3 класс.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rtl w:val="0"/>
        </w:rPr>
        <w:t xml:space="preserve">— Тематическое планирование по окружающему миру </w:t>
      </w:r>
      <w:r w:rsidDel="00000000" w:rsidR="00000000" w:rsidRPr="00000000">
        <w:rPr>
          <w:b w:val="1"/>
          <w:bCs w:val="1"/>
          <w:rtl w:val="0"/>
        </w:rPr>
        <w:t xml:space="preserve">4 класс.</w:t>
      </w:r>
    </w:p>
    <w:p w:rsidR="00000000" w:rsidDel="00000000" w:rsidP="00000000" w:rsidRDefault="00000000" w:rsidRPr="00000000" w14:paraId="00000179">
      <w:pPr>
        <w:pageBreakBefore w:val="0"/>
        <w:shd w:fill="ffffff" w:val="clear"/>
        <w:ind w:firstLine="70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Критерии и нормы оценки знаний обучающихся</w:t>
      </w:r>
    </w:p>
    <w:p w:rsidR="00000000" w:rsidDel="00000000" w:rsidP="00000000" w:rsidRDefault="00000000" w:rsidRPr="00000000" w14:paraId="0000017B">
      <w:pPr>
        <w:pageBreakBefore w:val="0"/>
        <w:shd w:fill="ffffff" w:val="clear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В 1 классе домашние задания не задаются. Учитель планирует свою работу так, чтобы обеспечить полноценное усвоение каждым ребенком необходимых знаний, умений и навыков только на уроке.</w:t>
      </w:r>
    </w:p>
    <w:p w:rsidR="00000000" w:rsidDel="00000000" w:rsidP="00000000" w:rsidRDefault="00000000" w:rsidRPr="00000000" w14:paraId="0000017C">
      <w:pPr>
        <w:pageBreakBefore w:val="0"/>
        <w:shd w:fill="ffffff" w:val="clear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В 1 классе используется только словесная оценка, критериями которой является соответствие или несоответствие требованиям программы. Оценки фиксируются и накапливаются в таблицах образовательных результатов (предметных, метапредметных и личностных) и в портфолио.</w:t>
      </w:r>
    </w:p>
    <w:p w:rsidR="00000000" w:rsidDel="00000000" w:rsidP="00000000" w:rsidRDefault="00000000" w:rsidRPr="00000000" w14:paraId="0000017D">
      <w:pPr>
        <w:pageBreakBefore w:val="0"/>
        <w:shd w:fill="ffffff" w:val="clear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Метапредметные и личностные неперсонифицированные диагностические работы (один раз в год – обязательно). </w:t>
      </w:r>
    </w:p>
    <w:p w:rsidR="00000000" w:rsidDel="00000000" w:rsidP="00000000" w:rsidRDefault="00000000" w:rsidRPr="00000000" w14:paraId="0000017E">
      <w:pPr>
        <w:pageBreakBefore w:val="0"/>
        <w:shd w:fill="ffffff" w:val="clear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Используется «Алгоритм самооценки». В первом классе алгоритм состоит из 4 вопросов:</w:t>
      </w:r>
    </w:p>
    <w:p w:rsidR="00000000" w:rsidDel="00000000" w:rsidP="00000000" w:rsidRDefault="00000000" w:rsidRPr="00000000" w14:paraId="0000017F">
      <w:pPr>
        <w:pageBreakBefore w:val="0"/>
        <w:numPr>
          <w:ilvl w:val="0"/>
          <w:numId w:val="1"/>
        </w:numPr>
        <w:shd w:fill="ffffff" w:val="clear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Какое было дано задание? (Учимся вспоминать цель работы)</w:t>
      </w:r>
    </w:p>
    <w:p w:rsidR="00000000" w:rsidDel="00000000" w:rsidP="00000000" w:rsidRDefault="00000000" w:rsidRPr="00000000" w14:paraId="00000180">
      <w:pPr>
        <w:pageBreakBefore w:val="0"/>
        <w:numPr>
          <w:ilvl w:val="0"/>
          <w:numId w:val="1"/>
        </w:numPr>
        <w:shd w:fill="ffffff" w:val="clear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Удалось выполнить задание? (Учимся сравнивать результат с целью)</w:t>
      </w:r>
    </w:p>
    <w:p w:rsidR="00000000" w:rsidDel="00000000" w:rsidP="00000000" w:rsidRDefault="00000000" w:rsidRPr="00000000" w14:paraId="00000181">
      <w:pPr>
        <w:pageBreakBefore w:val="0"/>
        <w:numPr>
          <w:ilvl w:val="0"/>
          <w:numId w:val="1"/>
        </w:numPr>
        <w:shd w:fill="ffffff" w:val="clear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Задание выполнено верно или не совсем? (Учимся находить и признавать ошибки)</w:t>
      </w:r>
    </w:p>
    <w:p w:rsidR="00000000" w:rsidDel="00000000" w:rsidP="00000000" w:rsidRDefault="00000000" w:rsidRPr="00000000" w14:paraId="00000182">
      <w:pPr>
        <w:pageBreakBefore w:val="0"/>
        <w:numPr>
          <w:ilvl w:val="0"/>
          <w:numId w:val="1"/>
        </w:numPr>
        <w:shd w:fill="ffffff" w:val="clear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Выполнил самостоятельно или с чьей-то помощью? (Учимся оценивать процесс)</w:t>
      </w:r>
    </w:p>
    <w:p w:rsidR="00000000" w:rsidDel="00000000" w:rsidP="00000000" w:rsidRDefault="00000000" w:rsidRPr="00000000" w14:paraId="00000183">
      <w:pPr>
        <w:pageBreakBefore w:val="0"/>
        <w:shd w:fill="ffffff" w:val="clear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После проведения итоговых контрольных работ по предметам и диагностик метапредметных результатов используются таблицы результатов, в которые учитель выставляет отметку за каждое из заданий в таблицу результатов. Отметки в таблицы результатов выставляются в 1 классе в виде «+» (зачет, выполнение задания) или «-» (задание не выполнено).</w:t>
      </w:r>
    </w:p>
    <w:p w:rsidR="00000000" w:rsidDel="00000000" w:rsidP="00000000" w:rsidRDefault="00000000" w:rsidRPr="00000000" w14:paraId="00000184">
      <w:pPr>
        <w:pageBreakBefore w:val="0"/>
        <w:shd w:fill="ffffff" w:val="clear"/>
        <w:ind w:firstLine="708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Во 2-4 классах отметки выставляются по пятибалльной шкале. В целях проверки уровня достижений планируемых результатов проводятся текущие проверочные и итоговые контрольные работы. Текущие проверочные работы проводятся сразу после изучения важных и крупных тем программы. Итоговые контрольные работы являются способом проверки достигнутых планируемых результатов, обеспечивающих дальнейшее обучение по предмету. </w:t>
      </w:r>
    </w:p>
    <w:p w:rsidR="00000000" w:rsidDel="00000000" w:rsidP="00000000" w:rsidRDefault="00000000" w:rsidRPr="00000000" w14:paraId="00000185">
      <w:pPr>
        <w:pageBreakBefore w:val="0"/>
        <w:shd w:fill="ffffff" w:val="clear"/>
        <w:ind w:firstLine="708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 1-4 классах в конце года предусматривается выполнение комплексных контрольных работ. </w:t>
      </w:r>
    </w:p>
    <w:p w:rsidR="00000000" w:rsidDel="00000000" w:rsidP="00000000" w:rsidRDefault="00000000" w:rsidRPr="00000000" w14:paraId="00000186">
      <w:pPr>
        <w:pageBreakBefore w:val="0"/>
        <w:shd w:fill="ffffff" w:val="clear"/>
        <w:jc w:val="center"/>
        <w:rPr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ageBreakBefore w:val="0"/>
        <w:shd w:fill="ffffff" w:val="clear"/>
        <w:jc w:val="center"/>
        <w:rPr/>
      </w:pP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Особенности организации контроля по окружающему миру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Специфичность содержания предмета "Окружающий мир", оказывает влияние на содержание и формы контроля. 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60"/>
        </w:tabs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 за уровнем достижений обучающихся по окружающему миру проводится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форме устной оценки и письменных работ: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контрольных и проверочных работ, тестовых заданий.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60"/>
        </w:tabs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Контрольные и проверочные работы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направлены на контроль и проверку сформированности знаний, умений и навыков.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Тексты работ подбираются средней трудности с расчетом на возможность их выполнения всеми детьми. Задания повышенной сложности оцениваются отдельно и только положительной отметкой.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Тесты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области метапредметных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:rsidR="00000000" w:rsidDel="00000000" w:rsidP="00000000" w:rsidRDefault="00000000" w:rsidRPr="00000000" w14:paraId="0000018C">
      <w:pPr>
        <w:pageBreakBefore w:val="0"/>
        <w:shd w:fill="ffffff" w:val="clear"/>
        <w:ind w:firstLine="708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shd w:fill="ffffff" w:val="clear"/>
        <w:ind w:firstLine="708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Учёт ошибок и оценка устных ответов, письменных и практических работ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Классификация ошибок и недочетов, влияющих на снижение оценки: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Грубые ошибки: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неправильное определение понятия, замена существенной характеристики понятия несущественной;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нарушение последовательности в описании объекта (явления) в тех случаях, когда она является существенной;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ошибки в сравнении объектов, их классификации на группы по существенным признакам;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незнание фактического материала, неумение привести самостоятельные примеры, подтверждающие высказанное суждение;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ошибки при постановке опыта, приводящие к неправильному результату;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Негрубые ошибки: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преобладание при описании объекта несущественных его признаков;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отдельные нарушения последовательности операций при проведении опыта, не приводящие к неправильному результату;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неточности в определении назначения прибора, его применение осуществляется после наводящих вопросов;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неточности при нахождении объекта на карте.</w:t>
      </w:r>
    </w:p>
    <w:p w:rsidR="00000000" w:rsidDel="00000000" w:rsidP="00000000" w:rsidRDefault="00000000" w:rsidRPr="00000000" w14:paraId="0000019E">
      <w:pPr>
        <w:pageBreakBefore w:val="0"/>
        <w:shd w:fill="ffffff" w:val="clear"/>
        <w:rPr>
          <w:b w:val="1"/>
          <w:bCs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shd w:fill="ffffff" w:val="clear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ТЕСТЫ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Исправления, сделанные ребенком, ошибкой не считаются.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«5» - верно выполнено более 3/4 заданий.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«4» - верно выполнено 3/4 заданий.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«3» - верно выполнено 1/2 заданий.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«2» - верно выполнено менее 1/2 заданий.</w:t>
      </w:r>
    </w:p>
    <w:p w:rsidR="00000000" w:rsidDel="00000000" w:rsidP="00000000" w:rsidRDefault="00000000" w:rsidRPr="00000000" w14:paraId="000001A5">
      <w:pPr>
        <w:pageBreakBefore w:val="0"/>
        <w:ind w:firstLine="70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ageBreakBefore w:val="0"/>
        <w:ind w:firstLine="709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Учёт уровневого подхода к достижению планируемых результатов</w:t>
      </w:r>
    </w:p>
    <w:p w:rsidR="00000000" w:rsidDel="00000000" w:rsidP="00000000" w:rsidRDefault="00000000" w:rsidRPr="00000000" w14:paraId="000001A7">
      <w:pPr>
        <w:pageBreakBefore w:val="0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В процессе освоения предметного содержания окружающего мира у обучающихся формируются общие учебные умения, навыки и способы познавательной деятельности, предусматриваемые стандартом начального общего образования:</w:t>
      </w:r>
    </w:p>
    <w:p w:rsidR="00000000" w:rsidDel="00000000" w:rsidP="00000000" w:rsidRDefault="00000000" w:rsidRPr="00000000" w14:paraId="000001A9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- наблюдать объекты окружающего мира;</w:t>
      </w:r>
    </w:p>
    <w:p w:rsidR="00000000" w:rsidDel="00000000" w:rsidP="00000000" w:rsidRDefault="00000000" w:rsidRPr="00000000" w14:paraId="000001AA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- работать с учебником, энциклопедиями;</w:t>
      </w:r>
    </w:p>
    <w:p w:rsidR="00000000" w:rsidDel="00000000" w:rsidP="00000000" w:rsidRDefault="00000000" w:rsidRPr="00000000" w14:paraId="000001AB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- работать с памятками, алгоритмами, схемами-опорами;</w:t>
      </w:r>
    </w:p>
    <w:p w:rsidR="00000000" w:rsidDel="00000000" w:rsidP="00000000" w:rsidRDefault="00000000" w:rsidRPr="00000000" w14:paraId="000001AC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- рассуждать, участвовать в беседе, дискуссии;</w:t>
      </w:r>
    </w:p>
    <w:p w:rsidR="00000000" w:rsidDel="00000000" w:rsidP="00000000" w:rsidRDefault="00000000" w:rsidRPr="00000000" w14:paraId="000001AD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- уметь работать в паре, группе, индивидуально;</w:t>
      </w:r>
    </w:p>
    <w:p w:rsidR="00000000" w:rsidDel="00000000" w:rsidP="00000000" w:rsidRDefault="00000000" w:rsidRPr="00000000" w14:paraId="000001AE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- уметь оценить себя, товарища;</w:t>
      </w:r>
    </w:p>
    <w:p w:rsidR="00000000" w:rsidDel="00000000" w:rsidP="00000000" w:rsidRDefault="00000000" w:rsidRPr="00000000" w14:paraId="000001AF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- формировать коммуникативные умения;</w:t>
      </w:r>
    </w:p>
    <w:p w:rsidR="00000000" w:rsidDel="00000000" w:rsidP="00000000" w:rsidRDefault="00000000" w:rsidRPr="00000000" w14:paraId="000001B0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- развивать познавательные, интеллектуально-учебные умения;</w:t>
      </w:r>
    </w:p>
    <w:p w:rsidR="00000000" w:rsidDel="00000000" w:rsidP="00000000" w:rsidRDefault="00000000" w:rsidRPr="00000000" w14:paraId="000001B1">
      <w:pPr>
        <w:pageBreakBefore w:val="0"/>
        <w:ind w:firstLine="709"/>
        <w:rPr/>
      </w:pPr>
      <w:r w:rsidDel="00000000" w:rsidR="00000000" w:rsidRPr="00000000">
        <w:rPr>
          <w:rtl w:val="0"/>
        </w:rPr>
        <w:t xml:space="preserve">- уметь пользоваться приобретенными знаниями в повседневной практической жизни.</w:t>
      </w:r>
    </w:p>
    <w:p w:rsidR="00000000" w:rsidDel="00000000" w:rsidP="00000000" w:rsidRDefault="00000000" w:rsidRPr="00000000" w14:paraId="000001B2">
      <w:pPr>
        <w:pageBreakBefore w:val="0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rtl w:val="0"/>
        </w:rPr>
        <w:t xml:space="preserve">Планируемые результаты базового уровня приводятся в блоке «Выпускник научится», планируемые результаты повышенного уровня – в блоке «Выпускник получит возможность научиться».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ageBreakBefore w:val="0"/>
        <w:shd w:fill="ffffff" w:val="clear"/>
        <w:ind w:firstLine="709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Человек и природа</w:t>
      </w:r>
    </w:p>
    <w:p w:rsidR="00000000" w:rsidDel="00000000" w:rsidP="00000000" w:rsidRDefault="00000000" w:rsidRPr="00000000" w14:paraId="000001B5">
      <w:pPr>
        <w:pageBreakBefore w:val="0"/>
        <w:shd w:fill="ffffff" w:val="clea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1B6">
      <w:pPr>
        <w:pageBreakBefore w:val="0"/>
        <w:widowControl w:val="0"/>
        <w:numPr>
          <w:ilvl w:val="0"/>
          <w:numId w:val="2"/>
        </w:numPr>
        <w:shd w:fill="ffffff" w:val="clear"/>
        <w:tabs>
          <w:tab w:val="left" w:leader="none" w:pos="562"/>
        </w:tabs>
        <w:ind w:left="284" w:hanging="28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узнавать изученные объекты и явления живой и неживой природы;</w:t>
      </w:r>
    </w:p>
    <w:p w:rsidR="00000000" w:rsidDel="00000000" w:rsidP="00000000" w:rsidRDefault="00000000" w:rsidRPr="00000000" w14:paraId="000001B7">
      <w:pPr>
        <w:pageBreakBefore w:val="0"/>
        <w:widowControl w:val="0"/>
        <w:numPr>
          <w:ilvl w:val="0"/>
          <w:numId w:val="2"/>
        </w:numPr>
        <w:shd w:fill="ffffff" w:val="clear"/>
        <w:tabs>
          <w:tab w:val="left" w:leader="none" w:pos="562"/>
        </w:tabs>
        <w:ind w:left="284" w:hanging="28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000000" w:rsidDel="00000000" w:rsidP="00000000" w:rsidRDefault="00000000" w:rsidRPr="00000000" w14:paraId="000001B8">
      <w:pPr>
        <w:pageBreakBefore w:val="0"/>
        <w:widowControl w:val="0"/>
        <w:numPr>
          <w:ilvl w:val="0"/>
          <w:numId w:val="2"/>
        </w:numPr>
        <w:shd w:fill="ffffff" w:val="clear"/>
        <w:tabs>
          <w:tab w:val="left" w:leader="none" w:pos="562"/>
        </w:tabs>
        <w:ind w:left="284" w:hanging="28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000000" w:rsidDel="00000000" w:rsidP="00000000" w:rsidRDefault="00000000" w:rsidRPr="00000000" w14:paraId="000001B9">
      <w:pPr>
        <w:pageBreakBefore w:val="0"/>
        <w:widowControl w:val="0"/>
        <w:numPr>
          <w:ilvl w:val="0"/>
          <w:numId w:val="2"/>
        </w:numPr>
        <w:shd w:fill="ffffff" w:val="clear"/>
        <w:tabs>
          <w:tab w:val="left" w:leader="none" w:pos="562"/>
        </w:tabs>
        <w:ind w:left="284" w:hanging="28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000000" w:rsidDel="00000000" w:rsidP="00000000" w:rsidRDefault="00000000" w:rsidRPr="00000000" w14:paraId="000001BA">
      <w:pPr>
        <w:pageBreakBefore w:val="0"/>
        <w:widowControl w:val="0"/>
        <w:numPr>
          <w:ilvl w:val="0"/>
          <w:numId w:val="2"/>
        </w:numPr>
        <w:shd w:fill="ffffff" w:val="clear"/>
        <w:tabs>
          <w:tab w:val="left" w:leader="none" w:pos="590"/>
        </w:tabs>
        <w:ind w:left="284" w:hanging="28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использовать естественно-научные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000000" w:rsidDel="00000000" w:rsidP="00000000" w:rsidRDefault="00000000" w:rsidRPr="00000000" w14:paraId="000001BB">
      <w:pPr>
        <w:pageBreakBefore w:val="0"/>
        <w:widowControl w:val="0"/>
        <w:numPr>
          <w:ilvl w:val="0"/>
          <w:numId w:val="2"/>
        </w:numPr>
        <w:shd w:fill="ffffff" w:val="clear"/>
        <w:tabs>
          <w:tab w:val="left" w:leader="none" w:pos="590"/>
        </w:tabs>
        <w:ind w:left="284" w:hanging="28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</w:t>
        <w:br w:type="textWrapping"/>
        <w:t xml:space="preserve">издания) для поиска необходимой информации;</w:t>
      </w:r>
    </w:p>
    <w:p w:rsidR="00000000" w:rsidDel="00000000" w:rsidP="00000000" w:rsidRDefault="00000000" w:rsidRPr="00000000" w14:paraId="000001BC">
      <w:pPr>
        <w:pageBreakBefore w:val="0"/>
        <w:widowControl w:val="0"/>
        <w:numPr>
          <w:ilvl w:val="0"/>
          <w:numId w:val="2"/>
        </w:numPr>
        <w:shd w:fill="ffffff" w:val="clear"/>
        <w:tabs>
          <w:tab w:val="left" w:leader="none" w:pos="590"/>
        </w:tabs>
        <w:ind w:left="284" w:hanging="28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использовать готовые модели (глобус, карта, план) для объяснения явлений или описания свойств объектов;</w:t>
      </w:r>
    </w:p>
    <w:p w:rsidR="00000000" w:rsidDel="00000000" w:rsidP="00000000" w:rsidRDefault="00000000" w:rsidRPr="00000000" w14:paraId="000001BD">
      <w:pPr>
        <w:pageBreakBefore w:val="0"/>
        <w:widowControl w:val="0"/>
        <w:numPr>
          <w:ilvl w:val="0"/>
          <w:numId w:val="2"/>
        </w:numPr>
        <w:shd w:fill="ffffff" w:val="clear"/>
        <w:tabs>
          <w:tab w:val="left" w:leader="none" w:pos="590"/>
        </w:tabs>
        <w:ind w:left="284" w:hanging="28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000000" w:rsidDel="00000000" w:rsidP="00000000" w:rsidRDefault="00000000" w:rsidRPr="00000000" w14:paraId="000001BE">
      <w:pPr>
        <w:pageBreakBefore w:val="0"/>
        <w:widowControl w:val="0"/>
        <w:numPr>
          <w:ilvl w:val="0"/>
          <w:numId w:val="2"/>
        </w:numPr>
        <w:shd w:fill="ffffff" w:val="clear"/>
        <w:tabs>
          <w:tab w:val="left" w:leader="none" w:pos="590"/>
        </w:tabs>
        <w:ind w:left="284" w:hanging="28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000000" w:rsidDel="00000000" w:rsidP="00000000" w:rsidRDefault="00000000" w:rsidRPr="00000000" w14:paraId="000001BF">
      <w:pPr>
        <w:pageBreakBefore w:val="0"/>
        <w:widowControl w:val="0"/>
        <w:numPr>
          <w:ilvl w:val="0"/>
          <w:numId w:val="2"/>
        </w:numPr>
        <w:shd w:fill="ffffff" w:val="clear"/>
        <w:tabs>
          <w:tab w:val="left" w:leader="none" w:pos="590"/>
        </w:tabs>
        <w:ind w:left="284" w:hanging="28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000000" w:rsidDel="00000000" w:rsidP="00000000" w:rsidRDefault="00000000" w:rsidRPr="00000000" w14:paraId="000001C0">
      <w:pPr>
        <w:pageBreakBefore w:val="0"/>
        <w:shd w:fill="ffffff" w:val="clear"/>
        <w:tabs>
          <w:tab w:val="left" w:leader="none" w:pos="571"/>
        </w:tabs>
        <w:rPr>
          <w:i w:val="1"/>
          <w:iCs w:val="1"/>
          <w:color w:val="000000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ab/>
        <w:tab/>
        <w:t xml:space="preserve">Выпускник в совместной деятельности с учителем получит возможность научиться: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9"/>
        </w:tabs>
        <w:spacing w:after="0" w:before="0" w:line="240" w:lineRule="auto"/>
        <w:ind w:left="709" w:right="0" w:hanging="283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использовать  при  проведении  практических работ инструменты   ИКТ     (фото-   и   видеокамеру,   микрофон и др.) для записи и обработки информации, готовить небольшие презентации по результатам наблюдений и опытов;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9"/>
        </w:tabs>
        <w:spacing w:after="0" w:before="0" w:line="240" w:lineRule="auto"/>
        <w:ind w:left="709" w:right="0" w:hanging="283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9"/>
        </w:tabs>
        <w:spacing w:after="0" w:before="0" w:line="240" w:lineRule="auto"/>
        <w:ind w:left="709" w:right="0" w:hanging="283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9"/>
        </w:tabs>
        <w:spacing w:after="0" w:before="0" w:line="240" w:lineRule="auto"/>
        <w:ind w:left="709" w:right="0" w:hanging="283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9"/>
        </w:tabs>
        <w:spacing w:after="0" w:before="0" w:line="240" w:lineRule="auto"/>
        <w:ind w:left="709" w:right="0" w:hanging="283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правила безопасного поведения в доме, на улице, природной среде, оказывать первую помощь при не сложных несчастных случаях;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9"/>
        </w:tabs>
        <w:spacing w:after="0" w:before="0" w:line="240" w:lineRule="auto"/>
        <w:ind w:left="709" w:right="0" w:hanging="283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планировать,  контролировать 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000000" w:rsidDel="00000000" w:rsidP="00000000" w:rsidRDefault="00000000" w:rsidRPr="00000000" w14:paraId="000001C7">
      <w:pPr>
        <w:pageBreakBefore w:val="0"/>
        <w:shd w:fill="ffffff" w:val="clear"/>
        <w:ind w:firstLine="709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ageBreakBefore w:val="0"/>
        <w:shd w:fill="ffffff" w:val="clear"/>
        <w:ind w:firstLine="709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Человек и общество</w:t>
      </w:r>
    </w:p>
    <w:p w:rsidR="00000000" w:rsidDel="00000000" w:rsidP="00000000" w:rsidRDefault="00000000" w:rsidRPr="00000000" w14:paraId="000001C9">
      <w:pPr>
        <w:pageBreakBefore w:val="0"/>
        <w:shd w:fill="ffffff" w:val="clea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spacing w:after="0" w:before="0" w:line="24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— Москву, свой регион и его</w:t>
        <w:br w:type="textWrapping"/>
        <w:t xml:space="preserve">главный город;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spacing w:after="0" w:before="0" w:line="24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spacing w:after="0" w:before="0" w:line="24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spacing w:after="0" w:before="0" w:line="24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оценивать характер взаимоотношений людей в различных социальных группах (семья, общество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spacing w:after="0" w:before="0" w:line="24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000000" w:rsidDel="00000000" w:rsidP="00000000" w:rsidRDefault="00000000" w:rsidRPr="00000000" w14:paraId="000001CF">
      <w:pPr>
        <w:pageBreakBefore w:val="0"/>
        <w:shd w:fill="ffffff" w:val="clear"/>
        <w:tabs>
          <w:tab w:val="left" w:leader="none" w:pos="571"/>
        </w:tabs>
        <w:rPr>
          <w:i w:val="1"/>
          <w:iCs w:val="1"/>
          <w:color w:val="000000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ab/>
        <w:tab/>
        <w:t xml:space="preserve">Выпускник в совместной деятельности с учителем получит возможность научиться: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9"/>
        </w:tabs>
        <w:spacing w:after="0" w:before="0" w:line="240" w:lineRule="auto"/>
        <w:ind w:left="709" w:right="0" w:hanging="283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осознавать свою неразрывную связь с разнообразными окружающими социальными группами;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9"/>
        </w:tabs>
        <w:spacing w:after="0" w:before="0" w:line="240" w:lineRule="auto"/>
        <w:ind w:left="709" w:right="0" w:hanging="283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9"/>
        </w:tabs>
        <w:spacing w:after="0" w:before="0" w:line="240" w:lineRule="auto"/>
        <w:ind w:left="709" w:right="0" w:hanging="283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9"/>
        </w:tabs>
        <w:spacing w:after="0" w:before="0" w:line="240" w:lineRule="auto"/>
        <w:ind w:left="709" w:right="0" w:hanging="283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проявлять уважение и готовность выполнять совместно установленные договорённости и правила, в том числе   правила   общения   со   взрослыми   и   сверстниками   в официальной обстановке, участвовать  в коллективной коммуникативной деятельности в информационной образовательной среде;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9"/>
        </w:tabs>
        <w:spacing w:after="0" w:before="0" w:line="240" w:lineRule="auto"/>
        <w:ind w:left="709" w:right="0" w:hanging="283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определять общую цель в совместной деятельности и пути  её достижения,   договариваться  о распределении функций и ролей, осуществлять взаимный контроль в совместной деятельности,  адекватно оценивать собственное поведение и поведение окружающих.</w:t>
      </w:r>
    </w:p>
    <w:p w:rsidR="00000000" w:rsidDel="00000000" w:rsidP="00000000" w:rsidRDefault="00000000" w:rsidRPr="00000000" w14:paraId="000001D5">
      <w:pPr>
        <w:pageBreakBefore w:val="0"/>
        <w:ind w:firstLine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283.999999999999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Описание материально-технического обеспечения образовательного процесса</w:t>
      </w:r>
    </w:p>
    <w:p w:rsidR="00000000" w:rsidDel="00000000" w:rsidP="00000000" w:rsidRDefault="00000000" w:rsidRPr="00000000" w14:paraId="000001D7">
      <w:pPr>
        <w:pageBreakBefore w:val="0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Книгопечатная продукция</w:t>
      </w:r>
    </w:p>
    <w:p w:rsidR="00000000" w:rsidDel="00000000" w:rsidP="00000000" w:rsidRDefault="00000000" w:rsidRPr="00000000" w14:paraId="000001D9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Учебники</w:t>
      </w:r>
    </w:p>
    <w:p w:rsidR="00000000" w:rsidDel="00000000" w:rsidP="00000000" w:rsidRDefault="00000000" w:rsidRPr="00000000" w14:paraId="000001DA">
      <w:pPr>
        <w:pageBreakBefore w:val="0"/>
        <w:rPr/>
      </w:pPr>
      <w:r w:rsidDel="00000000" w:rsidR="00000000" w:rsidRPr="00000000">
        <w:rPr>
          <w:rtl w:val="0"/>
        </w:rPr>
        <w:t xml:space="preserve">1. Плешаков А.А. </w:t>
      </w:r>
      <w:r w:rsidDel="00000000" w:rsidR="00000000" w:rsidRPr="00000000">
        <w:rPr>
          <w:b w:val="1"/>
          <w:bCs w:val="1"/>
          <w:rtl w:val="0"/>
        </w:rPr>
        <w:t xml:space="preserve">Окружающий мир:  Учебник: 1 класс: В 2 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ageBreakBefore w:val="0"/>
        <w:rPr/>
      </w:pPr>
      <w:r w:rsidDel="00000000" w:rsidR="00000000" w:rsidRPr="00000000">
        <w:rPr>
          <w:rtl w:val="0"/>
        </w:rPr>
        <w:t xml:space="preserve">2. Плешаков А.А. </w:t>
      </w:r>
      <w:r w:rsidDel="00000000" w:rsidR="00000000" w:rsidRPr="00000000">
        <w:rPr>
          <w:b w:val="1"/>
          <w:bCs w:val="1"/>
          <w:rtl w:val="0"/>
        </w:rPr>
        <w:t xml:space="preserve">Окружающий мир:  Учебник: 2 класс: В 2 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tl w:val="0"/>
        </w:rPr>
        <w:t xml:space="preserve">3. Плешаков А.А. </w:t>
      </w:r>
      <w:r w:rsidDel="00000000" w:rsidR="00000000" w:rsidRPr="00000000">
        <w:rPr>
          <w:b w:val="1"/>
          <w:bCs w:val="1"/>
          <w:rtl w:val="0"/>
        </w:rPr>
        <w:t xml:space="preserve">Окружающий мир:  Учебник: 3 класс: В 2 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ageBreakBefore w:val="0"/>
        <w:rPr/>
      </w:pPr>
      <w:r w:rsidDel="00000000" w:rsidR="00000000" w:rsidRPr="00000000">
        <w:rPr>
          <w:rtl w:val="0"/>
        </w:rPr>
        <w:t xml:space="preserve">4. Плешаков А.А. </w:t>
      </w:r>
      <w:r w:rsidDel="00000000" w:rsidR="00000000" w:rsidRPr="00000000">
        <w:rPr>
          <w:b w:val="1"/>
          <w:bCs w:val="1"/>
          <w:rtl w:val="0"/>
        </w:rPr>
        <w:t xml:space="preserve">Окружающий мир:  Учебник: 4 класс: В 2 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Рабочие тетради </w:t>
      </w:r>
    </w:p>
    <w:p w:rsidR="00000000" w:rsidDel="00000000" w:rsidP="00000000" w:rsidRDefault="00000000" w:rsidRPr="00000000" w14:paraId="000001E0">
      <w:pPr>
        <w:pageBreakBefore w:val="0"/>
        <w:rPr/>
      </w:pPr>
      <w:r w:rsidDel="00000000" w:rsidR="00000000" w:rsidRPr="00000000">
        <w:rPr>
          <w:rtl w:val="0"/>
        </w:rPr>
        <w:t xml:space="preserve">1. Плешаков А.А. </w:t>
      </w:r>
      <w:r w:rsidDel="00000000" w:rsidR="00000000" w:rsidRPr="00000000">
        <w:rPr>
          <w:b w:val="1"/>
          <w:bCs w:val="1"/>
          <w:rtl w:val="0"/>
        </w:rPr>
        <w:t xml:space="preserve">Окружающий мир:  Рабочая тетрадь: 1 класс: В 2 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ageBreakBefore w:val="0"/>
        <w:rPr/>
      </w:pPr>
      <w:r w:rsidDel="00000000" w:rsidR="00000000" w:rsidRPr="00000000">
        <w:rPr>
          <w:rtl w:val="0"/>
        </w:rPr>
        <w:t xml:space="preserve">2. Плешаков А.А. </w:t>
      </w:r>
      <w:r w:rsidDel="00000000" w:rsidR="00000000" w:rsidRPr="00000000">
        <w:rPr>
          <w:b w:val="1"/>
          <w:bCs w:val="1"/>
          <w:rtl w:val="0"/>
        </w:rPr>
        <w:t xml:space="preserve">Окружающий мир:  Рабочая тетрадь: 2 класс: В 2 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ageBreakBefore w:val="0"/>
        <w:rPr/>
      </w:pPr>
      <w:r w:rsidDel="00000000" w:rsidR="00000000" w:rsidRPr="00000000">
        <w:rPr>
          <w:rtl w:val="0"/>
        </w:rPr>
        <w:t xml:space="preserve">3. Плешаков А.А. </w:t>
      </w:r>
      <w:r w:rsidDel="00000000" w:rsidR="00000000" w:rsidRPr="00000000">
        <w:rPr>
          <w:b w:val="1"/>
          <w:bCs w:val="1"/>
          <w:rtl w:val="0"/>
        </w:rPr>
        <w:t xml:space="preserve">Окружающий мир:  Рабочая тетрадь: 3 класс: В 2 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ageBreakBefore w:val="0"/>
        <w:rPr/>
      </w:pPr>
      <w:r w:rsidDel="00000000" w:rsidR="00000000" w:rsidRPr="00000000">
        <w:rPr>
          <w:rtl w:val="0"/>
        </w:rPr>
        <w:t xml:space="preserve">4. Плешаков А.А. </w:t>
      </w:r>
      <w:r w:rsidDel="00000000" w:rsidR="00000000" w:rsidRPr="00000000">
        <w:rPr>
          <w:b w:val="1"/>
          <w:bCs w:val="1"/>
          <w:rtl w:val="0"/>
        </w:rPr>
        <w:t xml:space="preserve">Окружающий мир:  Рабочая тетрадь: 4 класс: В 2 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ageBreakBefore w:val="0"/>
        <w:ind w:firstLine="709"/>
        <w:rPr/>
      </w:pPr>
      <w:r w:rsidDel="00000000" w:rsidR="00000000" w:rsidRPr="00000000">
        <w:rPr>
          <w:b w:val="1"/>
          <w:bCs w:val="1"/>
          <w:rtl w:val="0"/>
        </w:rPr>
        <w:t xml:space="preserve">Проверочные работы, дополнительная 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Плешаков А.А., Гара Н.Н., Назарова З.Д. Окружающий мир: Тесты: 1-4 классы.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Крылова О.Н. Типовые тестовые задания по окружающему миру. Итоговая аттестация. 2-4 классы.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Плешаков А.А. От земли до неба: атлас-определитель. Книга для начальной школы.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Плешаков А.А. Великан на поляне, или первые уроки экологической этики.</w:t>
      </w:r>
    </w:p>
    <w:p w:rsidR="00000000" w:rsidDel="00000000" w:rsidP="00000000" w:rsidRDefault="00000000" w:rsidRPr="00000000" w14:paraId="000001EB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Методические пособия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Максимова Т.Н. Поурочные разработки по курсу «Окружающий мир» к УМК Плешакова А.А. 1-4 классы.</w:t>
      </w:r>
    </w:p>
    <w:p w:rsidR="00000000" w:rsidDel="00000000" w:rsidP="00000000" w:rsidRDefault="00000000" w:rsidRPr="00000000" w14:paraId="000001ED">
      <w:pPr>
        <w:pageBreakBefore w:val="0"/>
        <w:widowControl w:val="0"/>
        <w:ind w:firstLine="708"/>
        <w:rPr/>
      </w:pPr>
      <w:r w:rsidDel="00000000" w:rsidR="00000000" w:rsidRPr="00000000">
        <w:rPr>
          <w:b w:val="1"/>
          <w:bCs w:val="1"/>
          <w:rtl w:val="0"/>
        </w:rPr>
        <w:t xml:space="preserve">Наглядные пособия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натуральные живые пособия – комнатные растения;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гербарии; коллекции насекомых;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коллекции горных пород, минералов, полезных ископаемых;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изобразительные наглядные пособия – таблицы; муляжи человеческого торса и отдельных органов и др.;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географические и исторические карты;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Игровые пособия. «Карусель» (окружающий мир) «Цветные карандаши». Кто где спрятался?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Комплект динамических раздаточных пособий для начальной школы по окружающему миру. Растения и животные. Дорожные знаки.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Комплект динамических раздаточных пособий со шнурком для начальной школы по окружающему миру  для фронтальных и контрольно-проверочных работ. Животные, природа и человек. Растения и грибы.</w:t>
      </w:r>
    </w:p>
    <w:p w:rsidR="00000000" w:rsidDel="00000000" w:rsidP="00000000" w:rsidRDefault="00000000" w:rsidRPr="00000000" w14:paraId="000001F6">
      <w:pPr>
        <w:pageBreakBefore w:val="0"/>
        <w:ind w:firstLine="28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Технические средства обучения.</w:t>
      </w:r>
    </w:p>
    <w:p w:rsidR="00000000" w:rsidDel="00000000" w:rsidP="00000000" w:rsidRDefault="00000000" w:rsidRPr="00000000" w14:paraId="000001F7">
      <w:pPr>
        <w:pageBreakBefore w:val="0"/>
        <w:ind w:left="284" w:hanging="284"/>
        <w:rPr/>
      </w:pPr>
      <w:r w:rsidDel="00000000" w:rsidR="00000000" w:rsidRPr="00000000">
        <w:rPr>
          <w:rtl w:val="0"/>
        </w:rPr>
        <w:t xml:space="preserve">1. Классная магнитная доска.</w:t>
      </w:r>
    </w:p>
    <w:p w:rsidR="00000000" w:rsidDel="00000000" w:rsidP="00000000" w:rsidRDefault="00000000" w:rsidRPr="00000000" w14:paraId="000001F8">
      <w:pPr>
        <w:pageBreakBefore w:val="0"/>
        <w:ind w:left="284" w:hanging="284"/>
        <w:rPr/>
      </w:pPr>
      <w:r w:rsidDel="00000000" w:rsidR="00000000" w:rsidRPr="00000000">
        <w:rPr>
          <w:rtl w:val="0"/>
        </w:rPr>
        <w:t xml:space="preserve">2. Компьютер.</w:t>
      </w:r>
    </w:p>
    <w:p w:rsidR="00000000" w:rsidDel="00000000" w:rsidP="00000000" w:rsidRDefault="00000000" w:rsidRPr="00000000" w14:paraId="000001F9">
      <w:pPr>
        <w:pageBreakBefore w:val="0"/>
        <w:ind w:left="284" w:hanging="284"/>
        <w:rPr/>
      </w:pPr>
      <w:r w:rsidDel="00000000" w:rsidR="00000000" w:rsidRPr="00000000">
        <w:rPr>
          <w:rtl w:val="0"/>
        </w:rPr>
        <w:t xml:space="preserve">3. Принтер лазерный.</w:t>
      </w:r>
    </w:p>
    <w:p w:rsidR="00000000" w:rsidDel="00000000" w:rsidP="00000000" w:rsidRDefault="00000000" w:rsidRPr="00000000" w14:paraId="000001FA">
      <w:pPr>
        <w:pageBreakBefore w:val="0"/>
        <w:rPr/>
      </w:pPr>
      <w:r w:rsidDel="00000000" w:rsidR="00000000" w:rsidRPr="00000000">
        <w:rPr>
          <w:rtl w:val="0"/>
        </w:rPr>
        <w:t xml:space="preserve">4. Мультимедийная установка, интерактивная доска.</w:t>
      </w:r>
    </w:p>
    <w:p w:rsidR="00000000" w:rsidDel="00000000" w:rsidP="00000000" w:rsidRDefault="00000000" w:rsidRPr="00000000" w14:paraId="000001FB">
      <w:pPr>
        <w:pageBreakBefore w:val="0"/>
        <w:rPr/>
      </w:pPr>
      <w:r w:rsidDel="00000000" w:rsidR="00000000" w:rsidRPr="00000000">
        <w:rPr>
          <w:rtl w:val="0"/>
        </w:rPr>
        <w:t xml:space="preserve">5. Аудиоцентр.</w:t>
      </w:r>
    </w:p>
    <w:p w:rsidR="00000000" w:rsidDel="00000000" w:rsidP="00000000" w:rsidRDefault="00000000" w:rsidRPr="00000000" w14:paraId="000001FC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ind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Экранно-звуковые пособия.</w:t>
      </w:r>
    </w:p>
    <w:p w:rsidR="00000000" w:rsidDel="00000000" w:rsidP="00000000" w:rsidRDefault="00000000" w:rsidRPr="00000000" w14:paraId="000001FE">
      <w:pPr>
        <w:pageBreakBefore w:val="0"/>
        <w:rPr/>
      </w:pPr>
      <w:r w:rsidDel="00000000" w:rsidR="00000000" w:rsidRPr="00000000">
        <w:rPr>
          <w:rtl w:val="0"/>
        </w:rPr>
        <w:tab/>
        <w:t xml:space="preserve">Мультимедийные (образовательные) ресурсы, соответствующие содержанию обучения: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Электронное сопровождение к учебнику «Окружающий мир», 1-4 классы.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«Уроки Кирилла и Мефодия».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Интерактивное учебное пособие «Окружающий мир. 1-4 классы, ч.1,2» (серия «Наглядная школа»).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Интерактивное учебное пособие «ОБЖ. 1-4 классы, ч.1,2» (серия «Наглядная школа»)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Интернет и единая коллекция цифровых образовательных ресурсов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(например,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http://school-collection.edu.ru/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ind w:firstLine="709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Учебно-практическое и учебно-лабораторное оборудование</w:t>
      </w:r>
    </w:p>
    <w:p w:rsidR="00000000" w:rsidDel="00000000" w:rsidP="00000000" w:rsidRDefault="00000000" w:rsidRPr="00000000" w14:paraId="00000206">
      <w:pPr>
        <w:pageBreakBefore w:val="0"/>
        <w:jc w:val="left"/>
        <w:rPr/>
      </w:pPr>
      <w:r w:rsidDel="00000000" w:rsidR="00000000" w:rsidRPr="00000000">
        <w:rPr>
          <w:rtl w:val="0"/>
        </w:rPr>
        <w:t xml:space="preserve">1. Компасы.</w:t>
      </w:r>
    </w:p>
    <w:p w:rsidR="00000000" w:rsidDel="00000000" w:rsidP="00000000" w:rsidRDefault="00000000" w:rsidRPr="00000000" w14:paraId="00000207">
      <w:pPr>
        <w:pageBreakBefore w:val="0"/>
        <w:jc w:val="left"/>
        <w:rPr/>
      </w:pPr>
      <w:r w:rsidDel="00000000" w:rsidR="00000000" w:rsidRPr="00000000">
        <w:rPr>
          <w:rtl w:val="0"/>
        </w:rPr>
        <w:t xml:space="preserve">2. Термометры.</w:t>
      </w:r>
    </w:p>
    <w:p w:rsidR="00000000" w:rsidDel="00000000" w:rsidP="00000000" w:rsidRDefault="00000000" w:rsidRPr="00000000" w14:paraId="00000208">
      <w:pPr>
        <w:pageBreakBefore w:val="0"/>
        <w:jc w:val="left"/>
        <w:rPr/>
      </w:pPr>
      <w:r w:rsidDel="00000000" w:rsidR="00000000" w:rsidRPr="00000000">
        <w:rPr>
          <w:rtl w:val="0"/>
        </w:rPr>
        <w:t xml:space="preserve">3. Наборы муляжей овощей и фруктов. </w:t>
        <w:br w:type="textWrapping"/>
        <w:t xml:space="preserve">4. Набор предметных картинок. </w:t>
        <w:br w:type="textWrapping"/>
        <w:t xml:space="preserve">5. Наборное полотно. </w:t>
      </w:r>
    </w:p>
    <w:p w:rsidR="00000000" w:rsidDel="00000000" w:rsidP="00000000" w:rsidRDefault="00000000" w:rsidRPr="00000000" w14:paraId="00000209">
      <w:pPr>
        <w:pageBreakBefore w:val="0"/>
        <w:jc w:val="left"/>
        <w:rPr/>
      </w:pPr>
      <w:r w:rsidDel="00000000" w:rsidR="00000000" w:rsidRPr="00000000">
        <w:rPr>
          <w:rtl w:val="0"/>
        </w:rPr>
        <w:t xml:space="preserve">6. Модель весов и набор гирь.</w:t>
      </w:r>
    </w:p>
    <w:p w:rsidR="00000000" w:rsidDel="00000000" w:rsidP="00000000" w:rsidRDefault="00000000" w:rsidRPr="00000000" w14:paraId="0000020A">
      <w:pPr>
        <w:pageBreakBefore w:val="0"/>
        <w:tabs>
          <w:tab w:val="left" w:leader="none" w:pos="910"/>
        </w:tabs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567" w:top="567" w:left="130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21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3589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